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864E" w14:textId="77777777" w:rsidR="00423571" w:rsidRDefault="002D5FF7">
      <w:pPr>
        <w:pStyle w:val="Heading1"/>
        <w:spacing w:before="81" w:line="519" w:lineRule="exact"/>
        <w:ind w:left="3242"/>
      </w:pPr>
      <w:r>
        <w:pict w14:anchorId="7153E8C6">
          <v:group id="docshapegroup1" o:spid="_x0000_s1446" alt="Department of Defense - Legacy Program Logo&#10;&#10;Legacy Resource Management Program&#10;Climate Adaptation Guide for Cultural Resources" style="position:absolute;left:0;text-align:left;margin-left:.25pt;margin-top:0;width:611.75pt;height:11in;z-index:-18121728;mso-position-horizontal-relative:page;mso-position-vertical-relative:page" coordorigin="5" coordsize="12235,15840">
            <v:shape id="docshape2" o:spid="_x0000_s1458" style="position:absolute;left:3029;top:13687;width:9211;height:2153" coordorigin="3029,13687" coordsize="9211,2153" o:spt="100" adj="0,,0" path="m12240,14781r-9211,l3029,15840r9211,l12240,14781xm12240,13687r-9211,l3029,14061r9211,l12240,13687xe" fillcolor="#e6e6e6" stroked="f">
              <v:stroke joinstyle="round"/>
              <v:formulas/>
              <v:path arrowok="t" o:connecttype="segments"/>
            </v:shape>
            <v:rect id="docshape3" o:spid="_x0000_s1457" style="position:absolute;left:5;top:14061;width:12235;height:720" fillcolor="#9faaa1" stroked="f"/>
            <v:rect id="docshape4" o:spid="_x0000_s1456" style="position:absolute;left:3029;top:4820;width:9211;height:7427" fillcolor="#e6e6e6" stroked="f"/>
            <v:rect id="docshape5" o:spid="_x0000_s1455" style="position:absolute;left:5;top:12247;width:12235;height:1440" fillcolor="#9faaa1" stroked="f"/>
            <v:rect id="docshape6" o:spid="_x0000_s1454" style="position:absolute;left:3029;top:2325;width:9211;height:695" fillcolor="#e6e6e6" stroked="f"/>
            <v:rect id="docshape7" o:spid="_x0000_s1453" style="position:absolute;left:5;top:3020;width:12235;height:1800" fillcolor="#9faaa1" stroked="f"/>
            <v:rect id="docshape8" o:spid="_x0000_s1452" style="position:absolute;left:5;top:2325;width:3024;height:13515" fillcolor="#c5ccc4" stroked="f">
              <v:fill opacity="49858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451" type="#_x0000_t75" style="position:absolute;left:5;top:5552;width:12235;height:5962">
              <v:imagedata r:id="rId5" o:title=""/>
            </v:shape>
            <v:rect id="docshape10" o:spid="_x0000_s1450" style="position:absolute;left:3029;width:9211;height:1030" fillcolor="#e6e6e6" stroked="f"/>
            <v:rect id="docshape11" o:spid="_x0000_s1449" style="position:absolute;left:5;width:3024;height:1030" fillcolor="#c5ccc4" stroked="f">
              <v:fill opacity="49858f"/>
            </v:rect>
            <v:rect id="docshape12" o:spid="_x0000_s1448" style="position:absolute;left:5;top:1029;width:12235;height:1296" fillcolor="#6d766e" stroked="f"/>
            <v:shape id="docshape13" o:spid="_x0000_s1447" type="#_x0000_t75" style="position:absolute;left:509;top:590;width:2175;height:2175">
              <v:imagedata r:id="rId6" o:title=""/>
            </v:shape>
            <w10:wrap anchorx="page" anchory="page"/>
          </v:group>
        </w:pict>
      </w:r>
      <w:r>
        <w:rPr>
          <w:color w:val="221F1F"/>
        </w:rPr>
        <w:t>Department</w:t>
      </w:r>
      <w:r>
        <w:rPr>
          <w:color w:val="221F1F"/>
          <w:spacing w:val="-14"/>
        </w:rPr>
        <w:t xml:space="preserve"> </w:t>
      </w:r>
      <w:r>
        <w:rPr>
          <w:color w:val="221F1F"/>
        </w:rPr>
        <w:t>of</w:t>
      </w:r>
      <w:r>
        <w:rPr>
          <w:color w:val="221F1F"/>
          <w:spacing w:val="-13"/>
        </w:rPr>
        <w:t xml:space="preserve"> </w:t>
      </w:r>
      <w:r>
        <w:rPr>
          <w:color w:val="221F1F"/>
          <w:spacing w:val="-2"/>
        </w:rPr>
        <w:t>Defense</w:t>
      </w:r>
    </w:p>
    <w:p w14:paraId="42C32C09" w14:textId="77777777" w:rsidR="00423571" w:rsidRDefault="002D5FF7">
      <w:pPr>
        <w:spacing w:line="519" w:lineRule="exact"/>
        <w:ind w:left="3242"/>
        <w:rPr>
          <w:rFonts w:ascii="Segoe UI"/>
          <w:sz w:val="40"/>
        </w:rPr>
      </w:pPr>
      <w:r>
        <w:rPr>
          <w:rFonts w:ascii="Segoe UI"/>
          <w:color w:val="221F1F"/>
          <w:sz w:val="40"/>
        </w:rPr>
        <w:t>Legacy</w:t>
      </w:r>
      <w:r>
        <w:rPr>
          <w:rFonts w:ascii="Segoe UI"/>
          <w:color w:val="221F1F"/>
          <w:spacing w:val="-14"/>
          <w:sz w:val="40"/>
        </w:rPr>
        <w:t xml:space="preserve"> </w:t>
      </w:r>
      <w:r>
        <w:rPr>
          <w:rFonts w:ascii="Segoe UI"/>
          <w:color w:val="221F1F"/>
          <w:sz w:val="40"/>
        </w:rPr>
        <w:t>Resource</w:t>
      </w:r>
      <w:r>
        <w:rPr>
          <w:rFonts w:ascii="Segoe UI"/>
          <w:color w:val="221F1F"/>
          <w:spacing w:val="-9"/>
          <w:sz w:val="40"/>
        </w:rPr>
        <w:t xml:space="preserve"> </w:t>
      </w:r>
      <w:r>
        <w:rPr>
          <w:rFonts w:ascii="Segoe UI"/>
          <w:color w:val="221F1F"/>
          <w:sz w:val="40"/>
        </w:rPr>
        <w:t>Management</w:t>
      </w:r>
      <w:r>
        <w:rPr>
          <w:rFonts w:ascii="Segoe UI"/>
          <w:color w:val="221F1F"/>
          <w:spacing w:val="-8"/>
          <w:sz w:val="40"/>
        </w:rPr>
        <w:t xml:space="preserve"> </w:t>
      </w:r>
      <w:r>
        <w:rPr>
          <w:rFonts w:ascii="Segoe UI"/>
          <w:color w:val="221F1F"/>
          <w:spacing w:val="-2"/>
          <w:sz w:val="40"/>
        </w:rPr>
        <w:t>Program</w:t>
      </w:r>
    </w:p>
    <w:p w14:paraId="547D3CF8" w14:textId="77777777" w:rsidR="00423571" w:rsidRDefault="00423571">
      <w:pPr>
        <w:pStyle w:val="BodyText"/>
        <w:rPr>
          <w:rFonts w:ascii="Segoe UI"/>
          <w:sz w:val="52"/>
        </w:rPr>
      </w:pPr>
    </w:p>
    <w:p w14:paraId="6398DEEB" w14:textId="77777777" w:rsidR="00423571" w:rsidRDefault="002D5FF7">
      <w:pPr>
        <w:pStyle w:val="Title"/>
        <w:spacing w:line="216" w:lineRule="auto"/>
      </w:pPr>
      <w:r>
        <w:rPr>
          <w:color w:val="221F1F"/>
        </w:rPr>
        <w:t>Climate</w:t>
      </w:r>
      <w:r>
        <w:rPr>
          <w:color w:val="221F1F"/>
          <w:spacing w:val="-39"/>
        </w:rPr>
        <w:t xml:space="preserve"> </w:t>
      </w:r>
      <w:r>
        <w:rPr>
          <w:color w:val="221F1F"/>
        </w:rPr>
        <w:t>Adaptation</w:t>
      </w:r>
      <w:r>
        <w:rPr>
          <w:color w:val="221F1F"/>
          <w:spacing w:val="-39"/>
        </w:rPr>
        <w:t xml:space="preserve"> </w:t>
      </w:r>
      <w:r>
        <w:rPr>
          <w:color w:val="221F1F"/>
        </w:rPr>
        <w:t>Guide for Cultural Resources</w:t>
      </w:r>
    </w:p>
    <w:p w14:paraId="7AACBBA1" w14:textId="77777777" w:rsidR="00423571" w:rsidRDefault="00423571">
      <w:pPr>
        <w:pStyle w:val="BodyText"/>
        <w:rPr>
          <w:rFonts w:ascii="Segoe UI"/>
          <w:b/>
          <w:sz w:val="74"/>
        </w:rPr>
      </w:pPr>
    </w:p>
    <w:p w14:paraId="4FA6FCA8" w14:textId="77777777" w:rsidR="00423571" w:rsidRDefault="00423571">
      <w:pPr>
        <w:pStyle w:val="BodyText"/>
        <w:rPr>
          <w:rFonts w:ascii="Segoe UI"/>
          <w:b/>
          <w:sz w:val="74"/>
        </w:rPr>
      </w:pPr>
    </w:p>
    <w:p w14:paraId="5437ABE5" w14:textId="77777777" w:rsidR="00423571" w:rsidRDefault="00423571">
      <w:pPr>
        <w:pStyle w:val="BodyText"/>
        <w:rPr>
          <w:rFonts w:ascii="Segoe UI"/>
          <w:b/>
          <w:sz w:val="74"/>
        </w:rPr>
      </w:pPr>
    </w:p>
    <w:p w14:paraId="76CA5B7C" w14:textId="77777777" w:rsidR="00423571" w:rsidRDefault="00423571">
      <w:pPr>
        <w:pStyle w:val="BodyText"/>
        <w:rPr>
          <w:rFonts w:ascii="Segoe UI"/>
          <w:b/>
          <w:sz w:val="74"/>
        </w:rPr>
      </w:pPr>
    </w:p>
    <w:p w14:paraId="4C24A872" w14:textId="77777777" w:rsidR="00423571" w:rsidRDefault="00423571">
      <w:pPr>
        <w:pStyle w:val="BodyText"/>
        <w:rPr>
          <w:rFonts w:ascii="Segoe UI"/>
          <w:b/>
          <w:sz w:val="74"/>
        </w:rPr>
      </w:pPr>
    </w:p>
    <w:p w14:paraId="355EF5C1" w14:textId="77777777" w:rsidR="00423571" w:rsidRDefault="00423571">
      <w:pPr>
        <w:pStyle w:val="BodyText"/>
        <w:rPr>
          <w:rFonts w:ascii="Segoe UI"/>
          <w:b/>
          <w:sz w:val="74"/>
        </w:rPr>
      </w:pPr>
    </w:p>
    <w:p w14:paraId="1706CCE0" w14:textId="77777777" w:rsidR="00423571" w:rsidRDefault="00423571">
      <w:pPr>
        <w:pStyle w:val="BodyText"/>
        <w:rPr>
          <w:rFonts w:ascii="Segoe UI"/>
          <w:b/>
          <w:sz w:val="74"/>
        </w:rPr>
      </w:pPr>
    </w:p>
    <w:p w14:paraId="7AEE6618" w14:textId="77777777" w:rsidR="00423571" w:rsidRDefault="00423571">
      <w:pPr>
        <w:pStyle w:val="BodyText"/>
        <w:spacing w:before="8"/>
        <w:rPr>
          <w:rFonts w:ascii="Segoe UI"/>
          <w:b/>
          <w:sz w:val="83"/>
        </w:rPr>
      </w:pPr>
    </w:p>
    <w:p w14:paraId="26CF93D1" w14:textId="77777777" w:rsidR="00423571" w:rsidRDefault="002D5FF7">
      <w:pPr>
        <w:spacing w:line="216" w:lineRule="auto"/>
        <w:ind w:left="3245"/>
        <w:rPr>
          <w:rFonts w:ascii="Segoe UI Semibold"/>
          <w:b/>
          <w:sz w:val="32"/>
        </w:rPr>
      </w:pPr>
      <w:r>
        <w:rPr>
          <w:rFonts w:ascii="Segoe UI Semibold"/>
          <w:b/>
          <w:color w:val="221F1F"/>
          <w:sz w:val="32"/>
        </w:rPr>
        <w:t>A</w:t>
      </w:r>
      <w:r>
        <w:rPr>
          <w:rFonts w:ascii="Segoe UI Semibold"/>
          <w:b/>
          <w:color w:val="221F1F"/>
          <w:spacing w:val="-13"/>
          <w:sz w:val="32"/>
        </w:rPr>
        <w:t xml:space="preserve"> </w:t>
      </w:r>
      <w:r>
        <w:rPr>
          <w:rFonts w:ascii="Segoe UI Semibold"/>
          <w:b/>
          <w:color w:val="221F1F"/>
          <w:sz w:val="32"/>
        </w:rPr>
        <w:t>Guide</w:t>
      </w:r>
      <w:r>
        <w:rPr>
          <w:rFonts w:ascii="Segoe UI Semibold"/>
          <w:b/>
          <w:color w:val="221F1F"/>
          <w:spacing w:val="-11"/>
          <w:sz w:val="32"/>
        </w:rPr>
        <w:t xml:space="preserve"> </w:t>
      </w:r>
      <w:r>
        <w:rPr>
          <w:rFonts w:ascii="Segoe UI Semibold"/>
          <w:b/>
          <w:color w:val="221F1F"/>
          <w:sz w:val="32"/>
        </w:rPr>
        <w:t>to</w:t>
      </w:r>
      <w:r>
        <w:rPr>
          <w:rFonts w:ascii="Segoe UI Semibold"/>
          <w:b/>
          <w:color w:val="221F1F"/>
          <w:spacing w:val="-13"/>
          <w:sz w:val="32"/>
        </w:rPr>
        <w:t xml:space="preserve"> </w:t>
      </w:r>
      <w:r>
        <w:rPr>
          <w:rFonts w:ascii="Segoe UI Semibold"/>
          <w:b/>
          <w:color w:val="221F1F"/>
          <w:sz w:val="32"/>
        </w:rPr>
        <w:t>Incorporating</w:t>
      </w:r>
      <w:r>
        <w:rPr>
          <w:rFonts w:ascii="Segoe UI Semibold"/>
          <w:b/>
          <w:color w:val="221F1F"/>
          <w:spacing w:val="-10"/>
          <w:sz w:val="32"/>
        </w:rPr>
        <w:t xml:space="preserve"> </w:t>
      </w:r>
      <w:r>
        <w:rPr>
          <w:rFonts w:ascii="Segoe UI Semibold"/>
          <w:b/>
          <w:color w:val="221F1F"/>
          <w:sz w:val="32"/>
        </w:rPr>
        <w:t>Climate</w:t>
      </w:r>
      <w:r>
        <w:rPr>
          <w:rFonts w:ascii="Segoe UI Semibold"/>
          <w:b/>
          <w:color w:val="221F1F"/>
          <w:spacing w:val="-10"/>
          <w:sz w:val="32"/>
        </w:rPr>
        <w:t xml:space="preserve"> </w:t>
      </w:r>
      <w:r>
        <w:rPr>
          <w:rFonts w:ascii="Segoe UI Semibold"/>
          <w:b/>
          <w:color w:val="221F1F"/>
          <w:sz w:val="32"/>
        </w:rPr>
        <w:t>Considerations</w:t>
      </w:r>
      <w:r>
        <w:rPr>
          <w:rFonts w:ascii="Segoe UI Semibold"/>
          <w:b/>
          <w:color w:val="221F1F"/>
          <w:spacing w:val="-10"/>
          <w:sz w:val="32"/>
        </w:rPr>
        <w:t xml:space="preserve"> </w:t>
      </w:r>
      <w:r>
        <w:rPr>
          <w:rFonts w:ascii="Segoe UI Semibold"/>
          <w:b/>
          <w:color w:val="221F1F"/>
          <w:sz w:val="32"/>
        </w:rPr>
        <w:t>into Integrated Cultural Resources Management Plans</w:t>
      </w:r>
    </w:p>
    <w:p w14:paraId="04667E63" w14:textId="77777777" w:rsidR="00423571" w:rsidRDefault="00423571">
      <w:pPr>
        <w:pStyle w:val="BodyText"/>
        <w:rPr>
          <w:rFonts w:ascii="Segoe UI Semibold"/>
          <w:b/>
          <w:sz w:val="42"/>
        </w:rPr>
      </w:pPr>
    </w:p>
    <w:p w14:paraId="6B0B5E0D" w14:textId="77777777" w:rsidR="00423571" w:rsidRDefault="002D5FF7">
      <w:pPr>
        <w:spacing w:before="287"/>
        <w:ind w:left="3245"/>
        <w:rPr>
          <w:rFonts w:ascii="Segoe UI Light"/>
          <w:i/>
          <w:sz w:val="32"/>
        </w:rPr>
      </w:pPr>
      <w:r>
        <w:rPr>
          <w:rFonts w:ascii="Segoe UI Light"/>
          <w:i/>
          <w:color w:val="221F1F"/>
          <w:sz w:val="32"/>
        </w:rPr>
        <w:t>June</w:t>
      </w:r>
      <w:r>
        <w:rPr>
          <w:rFonts w:ascii="Segoe UI Light"/>
          <w:i/>
          <w:color w:val="221F1F"/>
          <w:spacing w:val="-5"/>
          <w:sz w:val="32"/>
        </w:rPr>
        <w:t xml:space="preserve"> </w:t>
      </w:r>
      <w:r>
        <w:rPr>
          <w:rFonts w:ascii="Segoe UI Light"/>
          <w:i/>
          <w:color w:val="221F1F"/>
          <w:spacing w:val="-4"/>
          <w:sz w:val="32"/>
        </w:rPr>
        <w:t>2023</w:t>
      </w:r>
    </w:p>
    <w:p w14:paraId="2E23FA81" w14:textId="77777777" w:rsidR="00423571" w:rsidRDefault="00423571">
      <w:pPr>
        <w:rPr>
          <w:rFonts w:ascii="Segoe UI Light"/>
          <w:sz w:val="32"/>
        </w:rPr>
        <w:sectPr w:rsidR="00423571">
          <w:type w:val="continuous"/>
          <w:pgSz w:w="12240" w:h="15840"/>
          <w:pgMar w:top="1040" w:right="0" w:bottom="280" w:left="0" w:header="720" w:footer="720" w:gutter="0"/>
          <w:cols w:space="720"/>
        </w:sectPr>
      </w:pPr>
    </w:p>
    <w:p w14:paraId="354E025A" w14:textId="77777777" w:rsidR="00423571" w:rsidRDefault="002D5FF7">
      <w:pPr>
        <w:spacing w:before="107" w:line="216" w:lineRule="auto"/>
        <w:ind w:left="1560" w:right="386"/>
        <w:rPr>
          <w:rFonts w:ascii="Segoe UI"/>
          <w:b/>
          <w:sz w:val="20"/>
        </w:rPr>
      </w:pPr>
      <w:r>
        <w:lastRenderedPageBreak/>
        <w:pict w14:anchorId="3B15F807">
          <v:group id="docshapegroup14" o:spid="_x0000_s1437" style="position:absolute;left:0;text-align:left;margin-left:0;margin-top:0;width:612pt;height:11in;z-index:-18121216;mso-position-horizontal-relative:page;mso-position-vertical-relative:page" coordsize="12240,15840">
            <v:rect id="docshape15" o:spid="_x0000_s1445" style="position:absolute;left:12233;top:15120;width:7;height:720" fillcolor="#9faaa1" stroked="f">
              <v:fill opacity="45746f"/>
            </v:rect>
            <v:rect id="docshape16" o:spid="_x0000_s1444" style="position:absolute;left:12233;top:15100;width:7;height:40" fillcolor="#3c525b" stroked="f"/>
            <v:rect id="docshape17" o:spid="_x0000_s1443" style="position:absolute;width:739;height:15835" fillcolor="#3c525b" stroked="f">
              <v:fill opacity="45746f"/>
            </v:rect>
            <v:shape id="docshape18" o:spid="_x0000_s1442" style="position:absolute;width:12240;height:15835" coordsize="12240,15835" o:spt="100" adj="0,,0" path="m12224,15115l,15115r,720l12224,15835r,-720xm12240,r-6,l12234,720r6,l12240,xe" fillcolor="#9faaa1" stroked="f">
              <v:fill opacity="45746f"/>
              <v:stroke joinstyle="round"/>
              <v:formulas/>
              <v:path arrowok="t" o:connecttype="segments"/>
            </v:shape>
            <v:rect id="docshape19" o:spid="_x0000_s1441" style="position:absolute;left:12233;top:680;width:7;height:40" fillcolor="#3c525b" stroked="f"/>
            <v:rect id="docshape20" o:spid="_x0000_s1440" style="position:absolute;width:12224;height:715" fillcolor="#9faaa1" stroked="f">
              <v:fill opacity="45746f"/>
            </v:rect>
            <v:shape id="docshape21" o:spid="_x0000_s1439" style="position:absolute;width:12240;height:15840" coordsize="12240,15840" path="m12240,676l759,676,759,,719,r,676l,676r,40l719,716r,14380l,15096r,40l719,15136r,704l759,15840r,-704l12240,15136r,-40l759,15096,759,716r11481,l12240,676xe" fillcolor="#3c525b" stroked="f">
              <v:path arrowok="t"/>
            </v:shape>
            <v:line id="_x0000_s1438" style="position:absolute" from="759,14059" to="10800,14059" strokecolor="#3c525b" strokeweight="2pt"/>
            <w10:wrap anchorx="page" anchory="page"/>
          </v:group>
        </w:pict>
      </w:r>
      <w:r>
        <w:rPr>
          <w:rFonts w:ascii="Segoe UI"/>
          <w:b/>
          <w:color w:val="201E1F"/>
          <w:sz w:val="20"/>
        </w:rPr>
        <w:t>DISCLAIMER: Any findings or recommendations of this report are that of the principal investigator and contributors.</w:t>
      </w:r>
      <w:r>
        <w:rPr>
          <w:rFonts w:ascii="Segoe UI"/>
          <w:b/>
          <w:color w:val="201E1F"/>
          <w:spacing w:val="-4"/>
          <w:sz w:val="20"/>
        </w:rPr>
        <w:t xml:space="preserve"> </w:t>
      </w:r>
      <w:r>
        <w:rPr>
          <w:rFonts w:ascii="Segoe UI"/>
          <w:b/>
          <w:color w:val="201E1F"/>
          <w:sz w:val="20"/>
        </w:rPr>
        <w:t>This</w:t>
      </w:r>
      <w:r>
        <w:rPr>
          <w:rFonts w:ascii="Segoe UI"/>
          <w:b/>
          <w:color w:val="201E1F"/>
          <w:spacing w:val="-4"/>
          <w:sz w:val="20"/>
        </w:rPr>
        <w:t xml:space="preserve"> </w:t>
      </w:r>
      <w:r>
        <w:rPr>
          <w:rFonts w:ascii="Segoe UI"/>
          <w:b/>
          <w:color w:val="201E1F"/>
          <w:sz w:val="20"/>
        </w:rPr>
        <w:t>report</w:t>
      </w:r>
      <w:r>
        <w:rPr>
          <w:rFonts w:ascii="Segoe UI"/>
          <w:b/>
          <w:color w:val="201E1F"/>
          <w:spacing w:val="-6"/>
          <w:sz w:val="20"/>
        </w:rPr>
        <w:t xml:space="preserve"> </w:t>
      </w:r>
      <w:r>
        <w:rPr>
          <w:rFonts w:ascii="Segoe UI"/>
          <w:b/>
          <w:color w:val="201E1F"/>
          <w:sz w:val="20"/>
        </w:rPr>
        <w:t>should</w:t>
      </w:r>
      <w:r>
        <w:rPr>
          <w:rFonts w:ascii="Segoe UI"/>
          <w:b/>
          <w:color w:val="201E1F"/>
          <w:spacing w:val="-6"/>
          <w:sz w:val="20"/>
        </w:rPr>
        <w:t xml:space="preserve"> </w:t>
      </w:r>
      <w:r>
        <w:rPr>
          <w:rFonts w:ascii="Segoe UI"/>
          <w:b/>
          <w:color w:val="201E1F"/>
          <w:sz w:val="20"/>
        </w:rPr>
        <w:t>not</w:t>
      </w:r>
      <w:r>
        <w:rPr>
          <w:rFonts w:ascii="Segoe UI"/>
          <w:b/>
          <w:color w:val="201E1F"/>
          <w:spacing w:val="-6"/>
          <w:sz w:val="20"/>
        </w:rPr>
        <w:t xml:space="preserve"> </w:t>
      </w:r>
      <w:r>
        <w:rPr>
          <w:rFonts w:ascii="Segoe UI"/>
          <w:b/>
          <w:color w:val="201E1F"/>
          <w:sz w:val="20"/>
        </w:rPr>
        <w:t>be</w:t>
      </w:r>
      <w:r>
        <w:rPr>
          <w:rFonts w:ascii="Segoe UI"/>
          <w:b/>
          <w:color w:val="201E1F"/>
          <w:spacing w:val="-8"/>
          <w:sz w:val="20"/>
        </w:rPr>
        <w:t xml:space="preserve"> </w:t>
      </w:r>
      <w:r>
        <w:rPr>
          <w:rFonts w:ascii="Segoe UI"/>
          <w:b/>
          <w:color w:val="201E1F"/>
          <w:sz w:val="20"/>
        </w:rPr>
        <w:t>construed</w:t>
      </w:r>
      <w:r>
        <w:rPr>
          <w:rFonts w:ascii="Segoe UI"/>
          <w:b/>
          <w:color w:val="201E1F"/>
          <w:spacing w:val="-6"/>
          <w:sz w:val="20"/>
        </w:rPr>
        <w:t xml:space="preserve"> </w:t>
      </w:r>
      <w:r>
        <w:rPr>
          <w:rFonts w:ascii="Segoe UI"/>
          <w:b/>
          <w:color w:val="201E1F"/>
          <w:sz w:val="20"/>
        </w:rPr>
        <w:t>as</w:t>
      </w:r>
      <w:r>
        <w:rPr>
          <w:rFonts w:ascii="Segoe UI"/>
          <w:b/>
          <w:color w:val="201E1F"/>
          <w:spacing w:val="-7"/>
          <w:sz w:val="20"/>
        </w:rPr>
        <w:t xml:space="preserve"> </w:t>
      </w:r>
      <w:r>
        <w:rPr>
          <w:rFonts w:ascii="Segoe UI"/>
          <w:b/>
          <w:color w:val="201E1F"/>
          <w:sz w:val="20"/>
        </w:rPr>
        <w:t>official</w:t>
      </w:r>
      <w:r>
        <w:rPr>
          <w:rFonts w:ascii="Segoe UI"/>
          <w:b/>
          <w:color w:val="201E1F"/>
          <w:spacing w:val="-6"/>
          <w:sz w:val="20"/>
        </w:rPr>
        <w:t xml:space="preserve"> </w:t>
      </w:r>
      <w:r>
        <w:rPr>
          <w:rFonts w:ascii="Segoe UI"/>
          <w:b/>
          <w:color w:val="201E1F"/>
          <w:sz w:val="20"/>
        </w:rPr>
        <w:t>Department</w:t>
      </w:r>
      <w:r>
        <w:rPr>
          <w:rFonts w:ascii="Segoe UI"/>
          <w:b/>
          <w:color w:val="201E1F"/>
          <w:spacing w:val="-6"/>
          <w:sz w:val="20"/>
        </w:rPr>
        <w:t xml:space="preserve"> </w:t>
      </w:r>
      <w:r>
        <w:rPr>
          <w:rFonts w:ascii="Segoe UI"/>
          <w:b/>
          <w:color w:val="201E1F"/>
          <w:sz w:val="20"/>
        </w:rPr>
        <w:t>of</w:t>
      </w:r>
      <w:r>
        <w:rPr>
          <w:rFonts w:ascii="Segoe UI"/>
          <w:b/>
          <w:color w:val="201E1F"/>
          <w:spacing w:val="-8"/>
          <w:sz w:val="20"/>
        </w:rPr>
        <w:t xml:space="preserve"> </w:t>
      </w:r>
      <w:r>
        <w:rPr>
          <w:rFonts w:ascii="Segoe UI"/>
          <w:b/>
          <w:color w:val="201E1F"/>
          <w:sz w:val="20"/>
        </w:rPr>
        <w:t>Defense</w:t>
      </w:r>
      <w:r>
        <w:rPr>
          <w:rFonts w:ascii="Segoe UI"/>
          <w:b/>
          <w:color w:val="201E1F"/>
          <w:spacing w:val="-7"/>
          <w:sz w:val="20"/>
        </w:rPr>
        <w:t xml:space="preserve"> </w:t>
      </w:r>
      <w:r>
        <w:rPr>
          <w:rFonts w:ascii="Segoe UI"/>
          <w:b/>
          <w:color w:val="201E1F"/>
          <w:sz w:val="20"/>
        </w:rPr>
        <w:t>policy</w:t>
      </w:r>
      <w:r>
        <w:rPr>
          <w:rFonts w:ascii="Segoe UI"/>
          <w:b/>
          <w:color w:val="201E1F"/>
          <w:spacing w:val="-6"/>
          <w:sz w:val="20"/>
        </w:rPr>
        <w:t xml:space="preserve"> </w:t>
      </w:r>
      <w:r>
        <w:rPr>
          <w:rFonts w:ascii="Segoe UI"/>
          <w:b/>
          <w:color w:val="201E1F"/>
          <w:sz w:val="20"/>
        </w:rPr>
        <w:t>or</w:t>
      </w:r>
      <w:r>
        <w:rPr>
          <w:rFonts w:ascii="Segoe UI"/>
          <w:b/>
          <w:color w:val="201E1F"/>
          <w:spacing w:val="-8"/>
          <w:sz w:val="20"/>
        </w:rPr>
        <w:t xml:space="preserve"> </w:t>
      </w:r>
      <w:r>
        <w:rPr>
          <w:rFonts w:ascii="Segoe UI"/>
          <w:b/>
          <w:color w:val="201E1F"/>
          <w:sz w:val="20"/>
        </w:rPr>
        <w:t>position</w:t>
      </w:r>
      <w:r>
        <w:rPr>
          <w:rFonts w:ascii="Segoe UI"/>
          <w:b/>
          <w:color w:val="201E1F"/>
          <w:spacing w:val="-8"/>
          <w:sz w:val="20"/>
        </w:rPr>
        <w:t xml:space="preserve"> </w:t>
      </w:r>
      <w:r>
        <w:rPr>
          <w:rFonts w:ascii="Segoe UI"/>
          <w:b/>
          <w:color w:val="201E1F"/>
          <w:sz w:val="20"/>
        </w:rPr>
        <w:t xml:space="preserve">unless so designated through other </w:t>
      </w:r>
      <w:r>
        <w:rPr>
          <w:rFonts w:ascii="Segoe UI"/>
          <w:b/>
          <w:color w:val="201E1F"/>
          <w:sz w:val="20"/>
        </w:rPr>
        <w:t>issuances.</w:t>
      </w:r>
    </w:p>
    <w:p w14:paraId="0CBD0839" w14:textId="77777777" w:rsidR="00423571" w:rsidRDefault="00423571">
      <w:pPr>
        <w:pStyle w:val="BodyText"/>
        <w:rPr>
          <w:rFonts w:ascii="Segoe UI"/>
          <w:b/>
          <w:sz w:val="26"/>
        </w:rPr>
      </w:pPr>
    </w:p>
    <w:p w14:paraId="4AF117CC" w14:textId="77777777" w:rsidR="00423571" w:rsidRDefault="00423571">
      <w:pPr>
        <w:pStyle w:val="BodyText"/>
        <w:spacing w:before="2"/>
        <w:rPr>
          <w:rFonts w:ascii="Segoe UI"/>
          <w:b/>
        </w:rPr>
      </w:pPr>
    </w:p>
    <w:p w14:paraId="1E2AC394" w14:textId="77777777" w:rsidR="00423571" w:rsidRDefault="002D5FF7">
      <w:pPr>
        <w:ind w:left="1579"/>
        <w:rPr>
          <w:rFonts w:ascii="Segoe UI"/>
          <w:b/>
          <w:sz w:val="20"/>
        </w:rPr>
      </w:pPr>
      <w:r>
        <w:rPr>
          <w:rFonts w:ascii="Segoe UI"/>
          <w:b/>
          <w:color w:val="201E1F"/>
          <w:sz w:val="20"/>
        </w:rPr>
        <w:t>This</w:t>
      </w:r>
      <w:r>
        <w:rPr>
          <w:rFonts w:ascii="Segoe UI"/>
          <w:b/>
          <w:color w:val="201E1F"/>
          <w:spacing w:val="-13"/>
          <w:sz w:val="20"/>
        </w:rPr>
        <w:t xml:space="preserve"> </w:t>
      </w:r>
      <w:r>
        <w:rPr>
          <w:rFonts w:ascii="Segoe UI"/>
          <w:b/>
          <w:color w:val="201E1F"/>
          <w:sz w:val="20"/>
        </w:rPr>
        <w:t>project</w:t>
      </w:r>
      <w:r>
        <w:rPr>
          <w:rFonts w:ascii="Segoe UI"/>
          <w:b/>
          <w:color w:val="201E1F"/>
          <w:spacing w:val="-12"/>
          <w:sz w:val="20"/>
        </w:rPr>
        <w:t xml:space="preserve"> </w:t>
      </w:r>
      <w:r>
        <w:rPr>
          <w:rFonts w:ascii="Segoe UI"/>
          <w:b/>
          <w:color w:val="201E1F"/>
          <w:sz w:val="20"/>
        </w:rPr>
        <w:t>was</w:t>
      </w:r>
      <w:r>
        <w:rPr>
          <w:rFonts w:ascii="Segoe UI"/>
          <w:b/>
          <w:color w:val="201E1F"/>
          <w:spacing w:val="-11"/>
          <w:sz w:val="20"/>
        </w:rPr>
        <w:t xml:space="preserve"> </w:t>
      </w:r>
      <w:r>
        <w:rPr>
          <w:rFonts w:ascii="Segoe UI"/>
          <w:b/>
          <w:color w:val="201E1F"/>
          <w:sz w:val="20"/>
        </w:rPr>
        <w:t>funded</w:t>
      </w:r>
      <w:r>
        <w:rPr>
          <w:rFonts w:ascii="Segoe UI"/>
          <w:b/>
          <w:color w:val="201E1F"/>
          <w:spacing w:val="-12"/>
          <w:sz w:val="20"/>
        </w:rPr>
        <w:t xml:space="preserve"> </w:t>
      </w:r>
      <w:r>
        <w:rPr>
          <w:rFonts w:ascii="Segoe UI"/>
          <w:b/>
          <w:color w:val="201E1F"/>
          <w:sz w:val="20"/>
        </w:rPr>
        <w:t>by</w:t>
      </w:r>
      <w:r>
        <w:rPr>
          <w:rFonts w:ascii="Segoe UI"/>
          <w:b/>
          <w:color w:val="201E1F"/>
          <w:spacing w:val="-11"/>
          <w:sz w:val="20"/>
        </w:rPr>
        <w:t xml:space="preserve"> </w:t>
      </w:r>
      <w:r>
        <w:rPr>
          <w:rFonts w:ascii="Segoe UI"/>
          <w:b/>
          <w:color w:val="201E1F"/>
          <w:sz w:val="20"/>
        </w:rPr>
        <w:t>the</w:t>
      </w:r>
      <w:r>
        <w:rPr>
          <w:rFonts w:ascii="Segoe UI"/>
          <w:b/>
          <w:color w:val="201E1F"/>
          <w:spacing w:val="-12"/>
          <w:sz w:val="20"/>
        </w:rPr>
        <w:t xml:space="preserve"> </w:t>
      </w:r>
      <w:r>
        <w:rPr>
          <w:rFonts w:ascii="Segoe UI"/>
          <w:b/>
          <w:color w:val="201E1F"/>
          <w:sz w:val="20"/>
        </w:rPr>
        <w:t>Department</w:t>
      </w:r>
      <w:r>
        <w:rPr>
          <w:rFonts w:ascii="Segoe UI"/>
          <w:b/>
          <w:color w:val="201E1F"/>
          <w:spacing w:val="-12"/>
          <w:sz w:val="20"/>
        </w:rPr>
        <w:t xml:space="preserve"> </w:t>
      </w:r>
      <w:r>
        <w:rPr>
          <w:rFonts w:ascii="Segoe UI"/>
          <w:b/>
          <w:color w:val="201E1F"/>
          <w:sz w:val="20"/>
        </w:rPr>
        <w:t>of</w:t>
      </w:r>
      <w:r>
        <w:rPr>
          <w:rFonts w:ascii="Segoe UI"/>
          <w:b/>
          <w:color w:val="201E1F"/>
          <w:spacing w:val="-12"/>
          <w:sz w:val="20"/>
        </w:rPr>
        <w:t xml:space="preserve"> </w:t>
      </w:r>
      <w:r>
        <w:rPr>
          <w:rFonts w:ascii="Segoe UI"/>
          <w:b/>
          <w:color w:val="201E1F"/>
          <w:sz w:val="20"/>
        </w:rPr>
        <w:t>Defense</w:t>
      </w:r>
      <w:r>
        <w:rPr>
          <w:rFonts w:ascii="Segoe UI"/>
          <w:b/>
          <w:color w:val="201E1F"/>
          <w:spacing w:val="-11"/>
          <w:sz w:val="20"/>
        </w:rPr>
        <w:t xml:space="preserve"> </w:t>
      </w:r>
      <w:r>
        <w:rPr>
          <w:rFonts w:ascii="Segoe UI"/>
          <w:b/>
          <w:color w:val="201E1F"/>
          <w:sz w:val="20"/>
        </w:rPr>
        <w:t>Legacy</w:t>
      </w:r>
      <w:r>
        <w:rPr>
          <w:rFonts w:ascii="Segoe UI"/>
          <w:b/>
          <w:color w:val="201E1F"/>
          <w:spacing w:val="-11"/>
          <w:sz w:val="20"/>
        </w:rPr>
        <w:t xml:space="preserve"> </w:t>
      </w:r>
      <w:r>
        <w:rPr>
          <w:rFonts w:ascii="Segoe UI"/>
          <w:b/>
          <w:color w:val="201E1F"/>
          <w:sz w:val="20"/>
        </w:rPr>
        <w:t>Resource</w:t>
      </w:r>
      <w:r>
        <w:rPr>
          <w:rFonts w:ascii="Segoe UI"/>
          <w:b/>
          <w:color w:val="201E1F"/>
          <w:spacing w:val="-10"/>
          <w:sz w:val="20"/>
        </w:rPr>
        <w:t xml:space="preserve"> </w:t>
      </w:r>
      <w:r>
        <w:rPr>
          <w:rFonts w:ascii="Segoe UI"/>
          <w:b/>
          <w:color w:val="201E1F"/>
          <w:sz w:val="20"/>
        </w:rPr>
        <w:t>Management</w:t>
      </w:r>
      <w:r>
        <w:rPr>
          <w:rFonts w:ascii="Segoe UI"/>
          <w:b/>
          <w:color w:val="201E1F"/>
          <w:spacing w:val="-9"/>
          <w:sz w:val="20"/>
        </w:rPr>
        <w:t xml:space="preserve"> </w:t>
      </w:r>
      <w:r>
        <w:rPr>
          <w:rFonts w:ascii="Segoe UI"/>
          <w:b/>
          <w:color w:val="201E1F"/>
          <w:spacing w:val="-2"/>
          <w:sz w:val="20"/>
        </w:rPr>
        <w:t>Program.</w:t>
      </w:r>
    </w:p>
    <w:p w14:paraId="699DCFC4" w14:textId="77777777" w:rsidR="00423571" w:rsidRDefault="00423571">
      <w:pPr>
        <w:pStyle w:val="BodyText"/>
        <w:rPr>
          <w:rFonts w:ascii="Segoe UI"/>
          <w:b/>
          <w:sz w:val="26"/>
        </w:rPr>
      </w:pPr>
    </w:p>
    <w:p w14:paraId="66388B96" w14:textId="77777777" w:rsidR="00423571" w:rsidRDefault="00423571">
      <w:pPr>
        <w:pStyle w:val="BodyText"/>
        <w:rPr>
          <w:rFonts w:ascii="Segoe UI"/>
          <w:b/>
          <w:sz w:val="26"/>
        </w:rPr>
      </w:pPr>
    </w:p>
    <w:p w14:paraId="224FDD39" w14:textId="77777777" w:rsidR="00423571" w:rsidRDefault="00423571">
      <w:pPr>
        <w:pStyle w:val="BodyText"/>
        <w:rPr>
          <w:rFonts w:ascii="Segoe UI"/>
          <w:b/>
          <w:sz w:val="26"/>
        </w:rPr>
      </w:pPr>
    </w:p>
    <w:p w14:paraId="6CE6A47A" w14:textId="77777777" w:rsidR="00423571" w:rsidRDefault="00423571">
      <w:pPr>
        <w:pStyle w:val="BodyText"/>
        <w:rPr>
          <w:rFonts w:ascii="Segoe UI"/>
          <w:b/>
          <w:sz w:val="26"/>
        </w:rPr>
      </w:pPr>
    </w:p>
    <w:p w14:paraId="6740D52D" w14:textId="77777777" w:rsidR="00423571" w:rsidRDefault="00423571">
      <w:pPr>
        <w:pStyle w:val="BodyText"/>
        <w:rPr>
          <w:rFonts w:ascii="Segoe UI"/>
          <w:b/>
          <w:sz w:val="26"/>
        </w:rPr>
      </w:pPr>
    </w:p>
    <w:p w14:paraId="3D3F1F1A" w14:textId="77777777" w:rsidR="00423571" w:rsidRDefault="00423571">
      <w:pPr>
        <w:pStyle w:val="BodyText"/>
        <w:rPr>
          <w:rFonts w:ascii="Segoe UI"/>
          <w:b/>
          <w:sz w:val="26"/>
        </w:rPr>
      </w:pPr>
    </w:p>
    <w:p w14:paraId="3998F6AC" w14:textId="77777777" w:rsidR="00423571" w:rsidRDefault="00423571">
      <w:pPr>
        <w:pStyle w:val="BodyText"/>
        <w:rPr>
          <w:rFonts w:ascii="Segoe UI"/>
          <w:b/>
          <w:sz w:val="26"/>
        </w:rPr>
      </w:pPr>
    </w:p>
    <w:p w14:paraId="3C3BF03D" w14:textId="77777777" w:rsidR="00423571" w:rsidRDefault="00423571">
      <w:pPr>
        <w:pStyle w:val="BodyText"/>
        <w:rPr>
          <w:rFonts w:ascii="Segoe UI"/>
          <w:b/>
          <w:sz w:val="26"/>
        </w:rPr>
      </w:pPr>
    </w:p>
    <w:p w14:paraId="627C2023" w14:textId="77777777" w:rsidR="00423571" w:rsidRDefault="00423571">
      <w:pPr>
        <w:pStyle w:val="BodyText"/>
        <w:rPr>
          <w:rFonts w:ascii="Segoe UI"/>
          <w:b/>
          <w:sz w:val="26"/>
        </w:rPr>
      </w:pPr>
    </w:p>
    <w:p w14:paraId="4EE9BF99" w14:textId="77777777" w:rsidR="00423571" w:rsidRDefault="00423571">
      <w:pPr>
        <w:pStyle w:val="BodyText"/>
        <w:rPr>
          <w:rFonts w:ascii="Segoe UI"/>
          <w:b/>
          <w:sz w:val="26"/>
        </w:rPr>
      </w:pPr>
    </w:p>
    <w:p w14:paraId="78682519" w14:textId="77777777" w:rsidR="00423571" w:rsidRDefault="00423571">
      <w:pPr>
        <w:pStyle w:val="BodyText"/>
        <w:rPr>
          <w:rFonts w:ascii="Segoe UI"/>
          <w:b/>
          <w:sz w:val="26"/>
        </w:rPr>
      </w:pPr>
    </w:p>
    <w:p w14:paraId="4E642C16" w14:textId="77777777" w:rsidR="00423571" w:rsidRDefault="00423571">
      <w:pPr>
        <w:pStyle w:val="BodyText"/>
        <w:rPr>
          <w:rFonts w:ascii="Segoe UI"/>
          <w:b/>
          <w:sz w:val="26"/>
        </w:rPr>
      </w:pPr>
    </w:p>
    <w:p w14:paraId="73FC3981" w14:textId="77777777" w:rsidR="00423571" w:rsidRDefault="00423571">
      <w:pPr>
        <w:pStyle w:val="BodyText"/>
        <w:rPr>
          <w:rFonts w:ascii="Segoe UI"/>
          <w:b/>
          <w:sz w:val="26"/>
        </w:rPr>
      </w:pPr>
    </w:p>
    <w:p w14:paraId="2E37112F" w14:textId="77777777" w:rsidR="00423571" w:rsidRDefault="00423571">
      <w:pPr>
        <w:pStyle w:val="BodyText"/>
        <w:rPr>
          <w:rFonts w:ascii="Segoe UI"/>
          <w:b/>
          <w:sz w:val="26"/>
        </w:rPr>
      </w:pPr>
    </w:p>
    <w:p w14:paraId="119B13B7" w14:textId="77777777" w:rsidR="00423571" w:rsidRDefault="00423571">
      <w:pPr>
        <w:pStyle w:val="BodyText"/>
        <w:rPr>
          <w:rFonts w:ascii="Segoe UI"/>
          <w:b/>
          <w:sz w:val="26"/>
        </w:rPr>
      </w:pPr>
    </w:p>
    <w:p w14:paraId="05500C94" w14:textId="77777777" w:rsidR="00423571" w:rsidRDefault="00423571">
      <w:pPr>
        <w:pStyle w:val="BodyText"/>
        <w:rPr>
          <w:rFonts w:ascii="Segoe UI"/>
          <w:b/>
          <w:sz w:val="26"/>
        </w:rPr>
      </w:pPr>
    </w:p>
    <w:p w14:paraId="6AFF4CF9" w14:textId="77777777" w:rsidR="00423571" w:rsidRDefault="00423571">
      <w:pPr>
        <w:pStyle w:val="BodyText"/>
        <w:rPr>
          <w:rFonts w:ascii="Segoe UI"/>
          <w:b/>
          <w:sz w:val="26"/>
        </w:rPr>
      </w:pPr>
    </w:p>
    <w:p w14:paraId="5F38EA09" w14:textId="77777777" w:rsidR="00423571" w:rsidRDefault="00423571">
      <w:pPr>
        <w:pStyle w:val="BodyText"/>
        <w:rPr>
          <w:rFonts w:ascii="Segoe UI"/>
          <w:b/>
          <w:sz w:val="26"/>
        </w:rPr>
      </w:pPr>
    </w:p>
    <w:p w14:paraId="25774598" w14:textId="77777777" w:rsidR="00423571" w:rsidRDefault="00423571">
      <w:pPr>
        <w:pStyle w:val="BodyText"/>
        <w:rPr>
          <w:rFonts w:ascii="Segoe UI"/>
          <w:b/>
          <w:sz w:val="26"/>
        </w:rPr>
      </w:pPr>
    </w:p>
    <w:p w14:paraId="6BB5A864" w14:textId="77777777" w:rsidR="00423571" w:rsidRDefault="00423571">
      <w:pPr>
        <w:pStyle w:val="BodyText"/>
        <w:rPr>
          <w:rFonts w:ascii="Segoe UI"/>
          <w:b/>
          <w:sz w:val="26"/>
        </w:rPr>
      </w:pPr>
    </w:p>
    <w:p w14:paraId="3309EBCE" w14:textId="77777777" w:rsidR="00423571" w:rsidRDefault="00423571">
      <w:pPr>
        <w:pStyle w:val="BodyText"/>
        <w:rPr>
          <w:rFonts w:ascii="Segoe UI"/>
          <w:b/>
          <w:sz w:val="26"/>
        </w:rPr>
      </w:pPr>
    </w:p>
    <w:p w14:paraId="1EA811D5" w14:textId="77777777" w:rsidR="00423571" w:rsidRDefault="00423571">
      <w:pPr>
        <w:pStyle w:val="BodyText"/>
        <w:rPr>
          <w:rFonts w:ascii="Segoe UI"/>
          <w:b/>
          <w:sz w:val="26"/>
        </w:rPr>
      </w:pPr>
    </w:p>
    <w:p w14:paraId="30C0E39C" w14:textId="77777777" w:rsidR="00423571" w:rsidRDefault="00423571">
      <w:pPr>
        <w:pStyle w:val="BodyText"/>
        <w:rPr>
          <w:rFonts w:ascii="Segoe UI"/>
          <w:b/>
          <w:sz w:val="26"/>
        </w:rPr>
      </w:pPr>
    </w:p>
    <w:p w14:paraId="72E8993B" w14:textId="77777777" w:rsidR="00423571" w:rsidRDefault="00423571">
      <w:pPr>
        <w:pStyle w:val="BodyText"/>
        <w:rPr>
          <w:rFonts w:ascii="Segoe UI"/>
          <w:b/>
          <w:sz w:val="26"/>
        </w:rPr>
      </w:pPr>
    </w:p>
    <w:p w14:paraId="604B6A29" w14:textId="77777777" w:rsidR="00423571" w:rsidRDefault="00423571">
      <w:pPr>
        <w:pStyle w:val="BodyText"/>
        <w:rPr>
          <w:rFonts w:ascii="Segoe UI"/>
          <w:b/>
          <w:sz w:val="26"/>
        </w:rPr>
      </w:pPr>
    </w:p>
    <w:p w14:paraId="48349F4E" w14:textId="77777777" w:rsidR="00423571" w:rsidRDefault="00423571">
      <w:pPr>
        <w:pStyle w:val="BodyText"/>
        <w:rPr>
          <w:rFonts w:ascii="Segoe UI"/>
          <w:b/>
          <w:sz w:val="26"/>
        </w:rPr>
      </w:pPr>
    </w:p>
    <w:p w14:paraId="25D04935" w14:textId="77777777" w:rsidR="00423571" w:rsidRDefault="00423571">
      <w:pPr>
        <w:pStyle w:val="BodyText"/>
        <w:rPr>
          <w:rFonts w:ascii="Segoe UI"/>
          <w:b/>
          <w:sz w:val="26"/>
        </w:rPr>
      </w:pPr>
    </w:p>
    <w:p w14:paraId="42952FE0" w14:textId="77777777" w:rsidR="00423571" w:rsidRDefault="00423571">
      <w:pPr>
        <w:pStyle w:val="BodyText"/>
        <w:rPr>
          <w:rFonts w:ascii="Segoe UI"/>
          <w:b/>
          <w:sz w:val="26"/>
        </w:rPr>
      </w:pPr>
    </w:p>
    <w:p w14:paraId="705A7200" w14:textId="77777777" w:rsidR="00423571" w:rsidRDefault="00423571">
      <w:pPr>
        <w:pStyle w:val="BodyText"/>
        <w:rPr>
          <w:rFonts w:ascii="Segoe UI"/>
          <w:b/>
          <w:sz w:val="26"/>
        </w:rPr>
      </w:pPr>
    </w:p>
    <w:p w14:paraId="58D44ABB" w14:textId="77777777" w:rsidR="00423571" w:rsidRDefault="00423571">
      <w:pPr>
        <w:pStyle w:val="BodyText"/>
        <w:rPr>
          <w:rFonts w:ascii="Segoe UI"/>
          <w:b/>
          <w:sz w:val="26"/>
        </w:rPr>
      </w:pPr>
    </w:p>
    <w:p w14:paraId="6343D4F4" w14:textId="77777777" w:rsidR="00423571" w:rsidRDefault="00423571">
      <w:pPr>
        <w:pStyle w:val="BodyText"/>
        <w:rPr>
          <w:rFonts w:ascii="Segoe UI"/>
          <w:b/>
          <w:sz w:val="26"/>
        </w:rPr>
      </w:pPr>
    </w:p>
    <w:p w14:paraId="3C4D797F" w14:textId="77777777" w:rsidR="00423571" w:rsidRDefault="00423571">
      <w:pPr>
        <w:pStyle w:val="BodyText"/>
        <w:rPr>
          <w:rFonts w:ascii="Segoe UI"/>
          <w:b/>
          <w:sz w:val="28"/>
        </w:rPr>
      </w:pPr>
    </w:p>
    <w:p w14:paraId="033AC359" w14:textId="77777777" w:rsidR="00423571" w:rsidRDefault="002D5FF7">
      <w:pPr>
        <w:ind w:left="1531"/>
        <w:rPr>
          <w:rFonts w:ascii="Segoe UI"/>
          <w:i/>
          <w:sz w:val="20"/>
        </w:rPr>
      </w:pPr>
      <w:r>
        <w:rPr>
          <w:rFonts w:ascii="Segoe UI"/>
          <w:i/>
          <w:color w:val="201E1F"/>
          <w:sz w:val="20"/>
        </w:rPr>
        <w:t>Cover</w:t>
      </w:r>
      <w:r>
        <w:rPr>
          <w:rFonts w:ascii="Segoe UI"/>
          <w:i/>
          <w:color w:val="201E1F"/>
          <w:spacing w:val="-11"/>
          <w:sz w:val="20"/>
        </w:rPr>
        <w:t xml:space="preserve"> </w:t>
      </w:r>
      <w:r>
        <w:rPr>
          <w:rFonts w:ascii="Segoe UI"/>
          <w:i/>
          <w:color w:val="201E1F"/>
          <w:sz w:val="20"/>
        </w:rPr>
        <w:t>photo:</w:t>
      </w:r>
      <w:r>
        <w:rPr>
          <w:rFonts w:ascii="Segoe UI"/>
          <w:i/>
          <w:color w:val="201E1F"/>
          <w:spacing w:val="-11"/>
          <w:sz w:val="20"/>
        </w:rPr>
        <w:t xml:space="preserve"> </w:t>
      </w:r>
      <w:r>
        <w:rPr>
          <w:rFonts w:ascii="Segoe UI"/>
          <w:i/>
          <w:color w:val="201E1F"/>
          <w:sz w:val="20"/>
        </w:rPr>
        <w:t>Quarters</w:t>
      </w:r>
      <w:r>
        <w:rPr>
          <w:rFonts w:ascii="Segoe UI"/>
          <w:i/>
          <w:color w:val="201E1F"/>
          <w:spacing w:val="-8"/>
          <w:sz w:val="20"/>
        </w:rPr>
        <w:t xml:space="preserve"> </w:t>
      </w:r>
      <w:r>
        <w:rPr>
          <w:rFonts w:ascii="Segoe UI"/>
          <w:i/>
          <w:color w:val="201E1F"/>
          <w:sz w:val="20"/>
        </w:rPr>
        <w:t>5,</w:t>
      </w:r>
      <w:r>
        <w:rPr>
          <w:rFonts w:ascii="Segoe UI"/>
          <w:i/>
          <w:color w:val="201E1F"/>
          <w:spacing w:val="-10"/>
          <w:sz w:val="20"/>
        </w:rPr>
        <w:t xml:space="preserve"> </w:t>
      </w:r>
      <w:r>
        <w:rPr>
          <w:rFonts w:ascii="Segoe UI"/>
          <w:i/>
          <w:color w:val="201E1F"/>
          <w:sz w:val="20"/>
        </w:rPr>
        <w:t>Fort</w:t>
      </w:r>
      <w:r>
        <w:rPr>
          <w:rFonts w:ascii="Segoe UI"/>
          <w:i/>
          <w:color w:val="201E1F"/>
          <w:spacing w:val="-10"/>
          <w:sz w:val="20"/>
        </w:rPr>
        <w:t xml:space="preserve"> </w:t>
      </w:r>
      <w:r>
        <w:rPr>
          <w:rFonts w:ascii="Segoe UI"/>
          <w:i/>
          <w:color w:val="201E1F"/>
          <w:sz w:val="20"/>
        </w:rPr>
        <w:t>Shafter,</w:t>
      </w:r>
      <w:r>
        <w:rPr>
          <w:rFonts w:ascii="Segoe UI"/>
          <w:i/>
          <w:color w:val="201E1F"/>
          <w:spacing w:val="-9"/>
          <w:sz w:val="20"/>
        </w:rPr>
        <w:t xml:space="preserve"> </w:t>
      </w:r>
      <w:r>
        <w:rPr>
          <w:rFonts w:ascii="Segoe UI"/>
          <w:i/>
          <w:color w:val="201E1F"/>
          <w:sz w:val="20"/>
        </w:rPr>
        <w:t>Honolulu,</w:t>
      </w:r>
      <w:r>
        <w:rPr>
          <w:rFonts w:ascii="Segoe UI"/>
          <w:i/>
          <w:color w:val="201E1F"/>
          <w:spacing w:val="-8"/>
          <w:sz w:val="20"/>
        </w:rPr>
        <w:t xml:space="preserve"> </w:t>
      </w:r>
      <w:r>
        <w:rPr>
          <w:rFonts w:ascii="Segoe UI"/>
          <w:i/>
          <w:color w:val="201E1F"/>
          <w:sz w:val="20"/>
        </w:rPr>
        <w:t>Hawaii,</w:t>
      </w:r>
      <w:r>
        <w:rPr>
          <w:rFonts w:ascii="Segoe UI"/>
          <w:i/>
          <w:color w:val="201E1F"/>
          <w:spacing w:val="-7"/>
          <w:sz w:val="20"/>
        </w:rPr>
        <w:t xml:space="preserve"> </w:t>
      </w:r>
      <w:r>
        <w:rPr>
          <w:rFonts w:ascii="Segoe UI"/>
          <w:i/>
          <w:color w:val="201E1F"/>
          <w:sz w:val="20"/>
        </w:rPr>
        <w:t>2020</w:t>
      </w:r>
      <w:r>
        <w:rPr>
          <w:rFonts w:ascii="Segoe UI"/>
          <w:i/>
          <w:color w:val="201E1F"/>
          <w:spacing w:val="-8"/>
          <w:sz w:val="20"/>
        </w:rPr>
        <w:t xml:space="preserve"> </w:t>
      </w:r>
      <w:r>
        <w:rPr>
          <w:rFonts w:ascii="Segoe UI"/>
          <w:i/>
          <w:color w:val="201E1F"/>
          <w:sz w:val="20"/>
        </w:rPr>
        <w:t>(Source:</w:t>
      </w:r>
      <w:r>
        <w:rPr>
          <w:rFonts w:ascii="Segoe UI"/>
          <w:i/>
          <w:color w:val="201E1F"/>
          <w:spacing w:val="-9"/>
          <w:sz w:val="20"/>
        </w:rPr>
        <w:t xml:space="preserve"> </w:t>
      </w:r>
      <w:r>
        <w:rPr>
          <w:rFonts w:ascii="Segoe UI"/>
          <w:i/>
          <w:color w:val="201E1F"/>
          <w:sz w:val="20"/>
        </w:rPr>
        <w:t>U.S.</w:t>
      </w:r>
      <w:r>
        <w:rPr>
          <w:rFonts w:ascii="Segoe UI"/>
          <w:i/>
          <w:color w:val="201E1F"/>
          <w:spacing w:val="-9"/>
          <w:sz w:val="20"/>
        </w:rPr>
        <w:t xml:space="preserve"> </w:t>
      </w:r>
      <w:r>
        <w:rPr>
          <w:rFonts w:ascii="Segoe UI"/>
          <w:i/>
          <w:color w:val="201E1F"/>
          <w:sz w:val="20"/>
        </w:rPr>
        <w:t>Department</w:t>
      </w:r>
      <w:r>
        <w:rPr>
          <w:rFonts w:ascii="Segoe UI"/>
          <w:i/>
          <w:color w:val="201E1F"/>
          <w:spacing w:val="-10"/>
          <w:sz w:val="20"/>
        </w:rPr>
        <w:t xml:space="preserve"> </w:t>
      </w:r>
      <w:r>
        <w:rPr>
          <w:rFonts w:ascii="Segoe UI"/>
          <w:i/>
          <w:color w:val="201E1F"/>
          <w:sz w:val="20"/>
        </w:rPr>
        <w:t>of</w:t>
      </w:r>
      <w:r>
        <w:rPr>
          <w:rFonts w:ascii="Segoe UI"/>
          <w:i/>
          <w:color w:val="201E1F"/>
          <w:spacing w:val="-7"/>
          <w:sz w:val="20"/>
        </w:rPr>
        <w:t xml:space="preserve"> </w:t>
      </w:r>
      <w:r>
        <w:rPr>
          <w:rFonts w:ascii="Segoe UI"/>
          <w:i/>
          <w:color w:val="201E1F"/>
          <w:spacing w:val="-2"/>
          <w:sz w:val="20"/>
        </w:rPr>
        <w:t>Defense)</w:t>
      </w:r>
    </w:p>
    <w:p w14:paraId="0064E861" w14:textId="77777777" w:rsidR="00423571" w:rsidRDefault="00423571">
      <w:pPr>
        <w:pStyle w:val="BodyText"/>
        <w:rPr>
          <w:rFonts w:ascii="Segoe UI"/>
          <w:i/>
          <w:sz w:val="26"/>
        </w:rPr>
      </w:pPr>
    </w:p>
    <w:p w14:paraId="3A3389D0" w14:textId="77777777" w:rsidR="00423571" w:rsidRDefault="00423571">
      <w:pPr>
        <w:pStyle w:val="BodyText"/>
        <w:spacing w:before="3"/>
        <w:rPr>
          <w:rFonts w:ascii="Segoe UI"/>
          <w:i/>
          <w:sz w:val="37"/>
        </w:rPr>
      </w:pPr>
    </w:p>
    <w:p w14:paraId="663AC05B" w14:textId="77777777" w:rsidR="00423571" w:rsidRDefault="002D5FF7">
      <w:pPr>
        <w:pStyle w:val="Heading5"/>
        <w:spacing w:before="0"/>
        <w:ind w:left="1277"/>
      </w:pPr>
      <w:r>
        <w:rPr>
          <w:color w:val="221F1F"/>
        </w:rPr>
        <w:t>Climate</w:t>
      </w:r>
      <w:r>
        <w:rPr>
          <w:color w:val="221F1F"/>
          <w:spacing w:val="-12"/>
        </w:rPr>
        <w:t xml:space="preserve"> </w:t>
      </w:r>
      <w:r>
        <w:rPr>
          <w:color w:val="221F1F"/>
        </w:rPr>
        <w:t>Adaptation</w:t>
      </w:r>
      <w:r>
        <w:rPr>
          <w:color w:val="221F1F"/>
          <w:spacing w:val="-5"/>
        </w:rPr>
        <w:t xml:space="preserve"> </w:t>
      </w:r>
      <w:r>
        <w:rPr>
          <w:color w:val="221F1F"/>
        </w:rPr>
        <w:t>Guide</w:t>
      </w:r>
      <w:r>
        <w:rPr>
          <w:color w:val="221F1F"/>
          <w:spacing w:val="-9"/>
        </w:rPr>
        <w:t xml:space="preserve"> </w:t>
      </w:r>
      <w:r>
        <w:rPr>
          <w:color w:val="221F1F"/>
        </w:rPr>
        <w:t>for</w:t>
      </w:r>
      <w:r>
        <w:rPr>
          <w:color w:val="221F1F"/>
          <w:spacing w:val="-7"/>
        </w:rPr>
        <w:t xml:space="preserve"> </w:t>
      </w:r>
      <w:r>
        <w:rPr>
          <w:color w:val="221F1F"/>
        </w:rPr>
        <w:t>Cultural</w:t>
      </w:r>
      <w:r>
        <w:rPr>
          <w:color w:val="221F1F"/>
          <w:spacing w:val="-8"/>
        </w:rPr>
        <w:t xml:space="preserve"> </w:t>
      </w:r>
      <w:r>
        <w:rPr>
          <w:color w:val="221F1F"/>
          <w:spacing w:val="-2"/>
        </w:rPr>
        <w:t>Resources</w:t>
      </w:r>
    </w:p>
    <w:p w14:paraId="76F23DCB" w14:textId="77777777" w:rsidR="00423571" w:rsidRDefault="00423571">
      <w:pPr>
        <w:sectPr w:rsidR="00423571">
          <w:pgSz w:w="12240" w:h="15840"/>
          <w:pgMar w:top="1360" w:right="0" w:bottom="0" w:left="0" w:header="720" w:footer="720" w:gutter="0"/>
          <w:cols w:space="720"/>
        </w:sectPr>
      </w:pPr>
    </w:p>
    <w:p w14:paraId="463993AD" w14:textId="77777777" w:rsidR="00423571" w:rsidRDefault="002D5FF7">
      <w:pPr>
        <w:spacing w:before="88"/>
        <w:ind w:left="2092" w:right="2075"/>
        <w:jc w:val="center"/>
        <w:rPr>
          <w:rFonts w:ascii="Segoe UI"/>
          <w:b/>
          <w:sz w:val="32"/>
        </w:rPr>
      </w:pPr>
      <w:r>
        <w:lastRenderedPageBreak/>
        <w:pict w14:anchorId="54D9075F">
          <v:group id="docshapegroup22" o:spid="_x0000_s1433" style="position:absolute;left:0;text-align:left;margin-left:0;margin-top:0;width:612pt;height:11in;z-index:-18120704;mso-position-horizontal-relative:page;mso-position-vertical-relative:page" coordsize="12240,15840">
            <v:rect id="docshape23" o:spid="_x0000_s1436" style="position:absolute;left:11503;top:5;width:737;height:15835" fillcolor="#3c525b" stroked="f">
              <v:fill opacity="45746f"/>
            </v:rect>
            <v:shape id="docshape24" o:spid="_x0000_s1435" style="position:absolute;width:12234;height:15840" coordsize="12234,15840" o:spt="100" adj="0,,0" path="m12234,15120l,15120r,720l12234,15840r,-720xm12234,l,,,720r12234,l12234,xe" fillcolor="#9faaa1" stroked="f">
              <v:fill opacity="45746f"/>
              <v:stroke joinstyle="round"/>
              <v:formulas/>
              <v:path arrowok="t" o:connecttype="segments"/>
            </v:shape>
            <v:shape id="docshape25" o:spid="_x0000_s1434" style="position:absolute;top:6;width:12240;height:15834" coordorigin=",6" coordsize="12240,15834" path="m12240,680r-717,l11523,6r-40,l11483,680,,680r,40l11483,720r,14380l,15100r,40l11483,15140r,700l11523,15840r,-700l12240,15140r,-40l11523,15100r,-14380l12240,720r,-40xe" fillcolor="#3c525b" stroked="f">
              <v:path arrowok="t"/>
            </v:shape>
            <w10:wrap anchorx="page" anchory="page"/>
          </v:group>
        </w:pict>
      </w:r>
      <w:r>
        <w:rPr>
          <w:rFonts w:ascii="Segoe UI"/>
          <w:b/>
          <w:color w:val="221F1F"/>
          <w:spacing w:val="-2"/>
          <w:sz w:val="32"/>
        </w:rPr>
        <w:t>Executive</w:t>
      </w:r>
      <w:r>
        <w:rPr>
          <w:rFonts w:ascii="Segoe UI"/>
          <w:b/>
          <w:color w:val="221F1F"/>
          <w:spacing w:val="-13"/>
          <w:sz w:val="32"/>
        </w:rPr>
        <w:t xml:space="preserve"> </w:t>
      </w:r>
      <w:r>
        <w:rPr>
          <w:rFonts w:ascii="Segoe UI"/>
          <w:b/>
          <w:color w:val="221F1F"/>
          <w:spacing w:val="-2"/>
          <w:sz w:val="32"/>
        </w:rPr>
        <w:t>Summary</w:t>
      </w:r>
    </w:p>
    <w:p w14:paraId="29E3224D" w14:textId="77777777" w:rsidR="00423571" w:rsidRDefault="002D5FF7">
      <w:pPr>
        <w:pStyle w:val="BodyText"/>
        <w:spacing w:before="157" w:line="244" w:lineRule="auto"/>
        <w:ind w:left="1447" w:right="1624"/>
      </w:pPr>
      <w:r>
        <w:rPr>
          <w:i/>
          <w:color w:val="201E1F"/>
        </w:rPr>
        <w:t>Department of Defense Instruction (DoDI) 4715.16, Cultural Resources Management</w:t>
      </w:r>
      <w:r>
        <w:rPr>
          <w:color w:val="201E1F"/>
        </w:rPr>
        <w:t xml:space="preserve">, establishes the requirement for DoD to prepare Integrated Cultural Resources Management Plans (ICRMPs). The content for ICRMPs is found in Enclosure 6 of DoDI 4715.16. Also, </w:t>
      </w:r>
      <w:r>
        <w:rPr>
          <w:i/>
          <w:color w:val="201E1F"/>
        </w:rPr>
        <w:t>DoD Directive</w:t>
      </w:r>
      <w:r>
        <w:rPr>
          <w:i/>
          <w:color w:val="201E1F"/>
          <w:spacing w:val="-7"/>
        </w:rPr>
        <w:t xml:space="preserve"> </w:t>
      </w:r>
      <w:r>
        <w:rPr>
          <w:i/>
          <w:color w:val="201E1F"/>
        </w:rPr>
        <w:t>4715.21,</w:t>
      </w:r>
      <w:r>
        <w:rPr>
          <w:i/>
          <w:color w:val="201E1F"/>
          <w:spacing w:val="-7"/>
        </w:rPr>
        <w:t xml:space="preserve"> </w:t>
      </w:r>
      <w:r>
        <w:rPr>
          <w:i/>
          <w:color w:val="201E1F"/>
        </w:rPr>
        <w:t>Climate</w:t>
      </w:r>
      <w:r>
        <w:rPr>
          <w:i/>
          <w:color w:val="201E1F"/>
          <w:spacing w:val="-6"/>
        </w:rPr>
        <w:t xml:space="preserve"> </w:t>
      </w:r>
      <w:r>
        <w:rPr>
          <w:i/>
          <w:color w:val="201E1F"/>
        </w:rPr>
        <w:t>Change</w:t>
      </w:r>
      <w:r>
        <w:rPr>
          <w:i/>
          <w:color w:val="201E1F"/>
          <w:spacing w:val="-10"/>
        </w:rPr>
        <w:t xml:space="preserve"> </w:t>
      </w:r>
      <w:r>
        <w:rPr>
          <w:i/>
          <w:color w:val="201E1F"/>
        </w:rPr>
        <w:t>Adaptation</w:t>
      </w:r>
      <w:r>
        <w:rPr>
          <w:i/>
          <w:color w:val="201E1F"/>
          <w:spacing w:val="-7"/>
        </w:rPr>
        <w:t xml:space="preserve"> </w:t>
      </w:r>
      <w:r>
        <w:rPr>
          <w:i/>
          <w:color w:val="201E1F"/>
        </w:rPr>
        <w:t>and</w:t>
      </w:r>
      <w:r>
        <w:rPr>
          <w:i/>
          <w:color w:val="201E1F"/>
          <w:spacing w:val="-8"/>
        </w:rPr>
        <w:t xml:space="preserve"> </w:t>
      </w:r>
      <w:r>
        <w:rPr>
          <w:i/>
          <w:color w:val="201E1F"/>
        </w:rPr>
        <w:t>Resilience</w:t>
      </w:r>
      <w:r>
        <w:rPr>
          <w:i/>
          <w:color w:val="201E1F"/>
          <w:spacing w:val="-8"/>
        </w:rPr>
        <w:t xml:space="preserve"> </w:t>
      </w:r>
      <w:r>
        <w:rPr>
          <w:color w:val="201E1F"/>
        </w:rPr>
        <w:t>(2018),</w:t>
      </w:r>
      <w:r>
        <w:rPr>
          <w:color w:val="201E1F"/>
          <w:spacing w:val="-6"/>
        </w:rPr>
        <w:t xml:space="preserve"> </w:t>
      </w:r>
      <w:r>
        <w:rPr>
          <w:color w:val="201E1F"/>
        </w:rPr>
        <w:t>as</w:t>
      </w:r>
      <w:r>
        <w:rPr>
          <w:color w:val="201E1F"/>
          <w:spacing w:val="-8"/>
        </w:rPr>
        <w:t xml:space="preserve"> </w:t>
      </w:r>
      <w:r>
        <w:rPr>
          <w:color w:val="201E1F"/>
        </w:rPr>
        <w:t>well</w:t>
      </w:r>
      <w:r>
        <w:rPr>
          <w:color w:val="201E1F"/>
          <w:spacing w:val="-10"/>
        </w:rPr>
        <w:t xml:space="preserve"> </w:t>
      </w:r>
      <w:r>
        <w:rPr>
          <w:color w:val="201E1F"/>
        </w:rPr>
        <w:t>as</w:t>
      </w:r>
      <w:r>
        <w:rPr>
          <w:color w:val="201E1F"/>
          <w:spacing w:val="-8"/>
        </w:rPr>
        <w:t xml:space="preserve"> </w:t>
      </w:r>
      <w:r>
        <w:rPr>
          <w:color w:val="201E1F"/>
        </w:rPr>
        <w:t>the</w:t>
      </w:r>
      <w:r>
        <w:rPr>
          <w:color w:val="201E1F"/>
          <w:spacing w:val="-7"/>
        </w:rPr>
        <w:t xml:space="preserve"> </w:t>
      </w:r>
      <w:r>
        <w:rPr>
          <w:i/>
          <w:color w:val="201E1F"/>
        </w:rPr>
        <w:t>DoD</w:t>
      </w:r>
      <w:r>
        <w:rPr>
          <w:i/>
          <w:color w:val="201E1F"/>
          <w:spacing w:val="-7"/>
        </w:rPr>
        <w:t xml:space="preserve"> </w:t>
      </w:r>
      <w:r>
        <w:rPr>
          <w:i/>
          <w:color w:val="201E1F"/>
        </w:rPr>
        <w:t xml:space="preserve">Climate Adaptation Plan </w:t>
      </w:r>
      <w:r>
        <w:rPr>
          <w:color w:val="201E1F"/>
        </w:rPr>
        <w:t>(2021), requires that all operations, planning activities, business processes, and resource allocation decisions include climate change considerations. Therefore, this guidance document presents as methodology for conside</w:t>
      </w:r>
      <w:r>
        <w:rPr>
          <w:color w:val="201E1F"/>
        </w:rPr>
        <w:t>ring and integrating climate change risks into cultural resources management and the potential ways to improve resiliency for cultural resources. This guide then presents ways to integrate these climate adaptation strategies</w:t>
      </w:r>
      <w:r>
        <w:rPr>
          <w:color w:val="201E1F"/>
          <w:spacing w:val="-6"/>
        </w:rPr>
        <w:t xml:space="preserve"> </w:t>
      </w:r>
      <w:r>
        <w:rPr>
          <w:color w:val="201E1F"/>
        </w:rPr>
        <w:t>into</w:t>
      </w:r>
      <w:r>
        <w:rPr>
          <w:color w:val="201E1F"/>
          <w:spacing w:val="-6"/>
        </w:rPr>
        <w:t xml:space="preserve"> </w:t>
      </w:r>
      <w:r>
        <w:rPr>
          <w:color w:val="201E1F"/>
        </w:rPr>
        <w:t>the</w:t>
      </w:r>
      <w:r>
        <w:rPr>
          <w:color w:val="201E1F"/>
          <w:spacing w:val="-6"/>
        </w:rPr>
        <w:t xml:space="preserve"> </w:t>
      </w:r>
      <w:r>
        <w:rPr>
          <w:color w:val="201E1F"/>
        </w:rPr>
        <w:t>ICRMP.</w:t>
      </w:r>
      <w:r>
        <w:rPr>
          <w:color w:val="201E1F"/>
          <w:spacing w:val="-5"/>
        </w:rPr>
        <w:t xml:space="preserve"> </w:t>
      </w:r>
      <w:r>
        <w:rPr>
          <w:color w:val="201E1F"/>
        </w:rPr>
        <w:t>This</w:t>
      </w:r>
      <w:r>
        <w:rPr>
          <w:color w:val="201E1F"/>
          <w:spacing w:val="-7"/>
        </w:rPr>
        <w:t xml:space="preserve"> </w:t>
      </w:r>
      <w:r>
        <w:rPr>
          <w:color w:val="201E1F"/>
        </w:rPr>
        <w:t>document</w:t>
      </w:r>
      <w:r>
        <w:rPr>
          <w:color w:val="201E1F"/>
          <w:spacing w:val="-5"/>
        </w:rPr>
        <w:t xml:space="preserve"> </w:t>
      </w:r>
      <w:r>
        <w:rPr>
          <w:color w:val="201E1F"/>
        </w:rPr>
        <w:t>i</w:t>
      </w:r>
      <w:r>
        <w:rPr>
          <w:color w:val="201E1F"/>
        </w:rPr>
        <w:t>s</w:t>
      </w:r>
      <w:r>
        <w:rPr>
          <w:color w:val="201E1F"/>
          <w:spacing w:val="-7"/>
        </w:rPr>
        <w:t xml:space="preserve"> </w:t>
      </w:r>
      <w:r>
        <w:rPr>
          <w:color w:val="201E1F"/>
        </w:rPr>
        <w:t>a</w:t>
      </w:r>
      <w:r>
        <w:rPr>
          <w:color w:val="201E1F"/>
          <w:spacing w:val="-6"/>
        </w:rPr>
        <w:t xml:space="preserve"> </w:t>
      </w:r>
      <w:r>
        <w:rPr>
          <w:color w:val="201E1F"/>
        </w:rPr>
        <w:t>DoD</w:t>
      </w:r>
      <w:r>
        <w:rPr>
          <w:color w:val="201E1F"/>
          <w:spacing w:val="-5"/>
        </w:rPr>
        <w:t xml:space="preserve"> </w:t>
      </w:r>
      <w:r>
        <w:rPr>
          <w:color w:val="201E1F"/>
        </w:rPr>
        <w:t>Legacy</w:t>
      </w:r>
      <w:r>
        <w:rPr>
          <w:color w:val="201E1F"/>
          <w:spacing w:val="-7"/>
        </w:rPr>
        <w:t xml:space="preserve"> </w:t>
      </w:r>
      <w:r>
        <w:rPr>
          <w:color w:val="201E1F"/>
        </w:rPr>
        <w:t>Program</w:t>
      </w:r>
      <w:r>
        <w:rPr>
          <w:color w:val="201E1F"/>
          <w:spacing w:val="-6"/>
        </w:rPr>
        <w:t xml:space="preserve"> </w:t>
      </w:r>
      <w:r>
        <w:rPr>
          <w:color w:val="201E1F"/>
        </w:rPr>
        <w:t>work</w:t>
      </w:r>
      <w:r>
        <w:rPr>
          <w:color w:val="201E1F"/>
          <w:spacing w:val="-9"/>
        </w:rPr>
        <w:t xml:space="preserve"> </w:t>
      </w:r>
      <w:r>
        <w:rPr>
          <w:color w:val="201E1F"/>
        </w:rPr>
        <w:t>product</w:t>
      </w:r>
      <w:r>
        <w:rPr>
          <w:color w:val="201E1F"/>
          <w:spacing w:val="-5"/>
        </w:rPr>
        <w:t xml:space="preserve"> </w:t>
      </w:r>
      <w:r>
        <w:rPr>
          <w:color w:val="201E1F"/>
        </w:rPr>
        <w:t>and,</w:t>
      </w:r>
      <w:r>
        <w:rPr>
          <w:color w:val="201E1F"/>
          <w:spacing w:val="-6"/>
        </w:rPr>
        <w:t xml:space="preserve"> </w:t>
      </w:r>
      <w:r>
        <w:rPr>
          <w:color w:val="201E1F"/>
        </w:rPr>
        <w:t>as</w:t>
      </w:r>
      <w:r>
        <w:rPr>
          <w:color w:val="201E1F"/>
          <w:spacing w:val="-7"/>
        </w:rPr>
        <w:t xml:space="preserve"> </w:t>
      </w:r>
      <w:r>
        <w:rPr>
          <w:color w:val="201E1F"/>
        </w:rPr>
        <w:t>such, does not represent official policy, position, or opinions of the DoD.</w:t>
      </w:r>
    </w:p>
    <w:p w14:paraId="09A79E45" w14:textId="77777777" w:rsidR="00423571" w:rsidRDefault="00423571">
      <w:pPr>
        <w:pStyle w:val="BodyText"/>
        <w:rPr>
          <w:sz w:val="20"/>
        </w:rPr>
      </w:pPr>
    </w:p>
    <w:p w14:paraId="7E6F7CAD" w14:textId="77777777" w:rsidR="00423571" w:rsidRDefault="00423571">
      <w:pPr>
        <w:pStyle w:val="BodyText"/>
        <w:rPr>
          <w:sz w:val="20"/>
        </w:rPr>
      </w:pPr>
    </w:p>
    <w:p w14:paraId="160F0138" w14:textId="77777777" w:rsidR="00423571" w:rsidRDefault="00423571">
      <w:pPr>
        <w:pStyle w:val="BodyText"/>
        <w:rPr>
          <w:sz w:val="20"/>
        </w:rPr>
      </w:pPr>
    </w:p>
    <w:p w14:paraId="58AE8B4C" w14:textId="77777777" w:rsidR="00423571" w:rsidRDefault="00423571">
      <w:pPr>
        <w:pStyle w:val="BodyText"/>
        <w:rPr>
          <w:sz w:val="20"/>
        </w:rPr>
      </w:pPr>
    </w:p>
    <w:p w14:paraId="3B22C72A" w14:textId="77777777" w:rsidR="00423571" w:rsidRDefault="00423571">
      <w:pPr>
        <w:pStyle w:val="BodyText"/>
        <w:rPr>
          <w:sz w:val="20"/>
        </w:rPr>
      </w:pPr>
    </w:p>
    <w:p w14:paraId="403F66F5" w14:textId="77777777" w:rsidR="00423571" w:rsidRDefault="00423571">
      <w:pPr>
        <w:pStyle w:val="BodyText"/>
        <w:rPr>
          <w:sz w:val="20"/>
        </w:rPr>
      </w:pPr>
    </w:p>
    <w:p w14:paraId="5B5D9088" w14:textId="77777777" w:rsidR="00423571" w:rsidRDefault="00423571">
      <w:pPr>
        <w:pStyle w:val="BodyText"/>
        <w:rPr>
          <w:sz w:val="20"/>
        </w:rPr>
      </w:pPr>
    </w:p>
    <w:p w14:paraId="2F7E8ED8" w14:textId="77777777" w:rsidR="00423571" w:rsidRDefault="00423571">
      <w:pPr>
        <w:pStyle w:val="BodyText"/>
        <w:rPr>
          <w:sz w:val="20"/>
        </w:rPr>
      </w:pPr>
    </w:p>
    <w:p w14:paraId="253ABB5A" w14:textId="77777777" w:rsidR="00423571" w:rsidRDefault="00423571">
      <w:pPr>
        <w:pStyle w:val="BodyText"/>
        <w:rPr>
          <w:sz w:val="20"/>
        </w:rPr>
      </w:pPr>
    </w:p>
    <w:p w14:paraId="59323F17" w14:textId="77777777" w:rsidR="00423571" w:rsidRDefault="00423571">
      <w:pPr>
        <w:pStyle w:val="BodyText"/>
        <w:rPr>
          <w:sz w:val="20"/>
        </w:rPr>
      </w:pPr>
    </w:p>
    <w:p w14:paraId="77AB358F" w14:textId="77777777" w:rsidR="00423571" w:rsidRDefault="00423571">
      <w:pPr>
        <w:pStyle w:val="BodyText"/>
        <w:rPr>
          <w:sz w:val="20"/>
        </w:rPr>
      </w:pPr>
    </w:p>
    <w:p w14:paraId="7E32B7D7" w14:textId="77777777" w:rsidR="00423571" w:rsidRDefault="00423571">
      <w:pPr>
        <w:pStyle w:val="BodyText"/>
        <w:rPr>
          <w:sz w:val="20"/>
        </w:rPr>
      </w:pPr>
    </w:p>
    <w:p w14:paraId="7AC3ADE9" w14:textId="77777777" w:rsidR="00423571" w:rsidRDefault="00423571">
      <w:pPr>
        <w:pStyle w:val="BodyText"/>
        <w:rPr>
          <w:sz w:val="20"/>
        </w:rPr>
      </w:pPr>
    </w:p>
    <w:p w14:paraId="3FF3B8C2" w14:textId="77777777" w:rsidR="00423571" w:rsidRDefault="00423571">
      <w:pPr>
        <w:pStyle w:val="BodyText"/>
        <w:rPr>
          <w:sz w:val="20"/>
        </w:rPr>
      </w:pPr>
    </w:p>
    <w:p w14:paraId="0403C0B9" w14:textId="77777777" w:rsidR="00423571" w:rsidRDefault="00423571">
      <w:pPr>
        <w:pStyle w:val="BodyText"/>
        <w:rPr>
          <w:sz w:val="20"/>
        </w:rPr>
      </w:pPr>
    </w:p>
    <w:p w14:paraId="1F052F4F" w14:textId="77777777" w:rsidR="00423571" w:rsidRDefault="00423571">
      <w:pPr>
        <w:pStyle w:val="BodyText"/>
        <w:rPr>
          <w:sz w:val="20"/>
        </w:rPr>
      </w:pPr>
    </w:p>
    <w:p w14:paraId="24F4A2B9" w14:textId="77777777" w:rsidR="00423571" w:rsidRDefault="00423571">
      <w:pPr>
        <w:pStyle w:val="BodyText"/>
        <w:rPr>
          <w:sz w:val="20"/>
        </w:rPr>
      </w:pPr>
    </w:p>
    <w:p w14:paraId="58134F73" w14:textId="77777777" w:rsidR="00423571" w:rsidRDefault="00423571">
      <w:pPr>
        <w:pStyle w:val="BodyText"/>
        <w:rPr>
          <w:sz w:val="20"/>
        </w:rPr>
      </w:pPr>
    </w:p>
    <w:p w14:paraId="77DBCA1D" w14:textId="77777777" w:rsidR="00423571" w:rsidRDefault="00423571">
      <w:pPr>
        <w:pStyle w:val="BodyText"/>
        <w:rPr>
          <w:sz w:val="20"/>
        </w:rPr>
      </w:pPr>
    </w:p>
    <w:p w14:paraId="45E5A47C" w14:textId="77777777" w:rsidR="00423571" w:rsidRDefault="00423571">
      <w:pPr>
        <w:pStyle w:val="BodyText"/>
        <w:rPr>
          <w:sz w:val="20"/>
        </w:rPr>
      </w:pPr>
    </w:p>
    <w:p w14:paraId="15E3FCE5" w14:textId="77777777" w:rsidR="00423571" w:rsidRDefault="00423571">
      <w:pPr>
        <w:pStyle w:val="BodyText"/>
        <w:rPr>
          <w:sz w:val="20"/>
        </w:rPr>
      </w:pPr>
    </w:p>
    <w:p w14:paraId="66699A7B" w14:textId="77777777" w:rsidR="00423571" w:rsidRDefault="00423571">
      <w:pPr>
        <w:pStyle w:val="BodyText"/>
        <w:rPr>
          <w:sz w:val="20"/>
        </w:rPr>
      </w:pPr>
    </w:p>
    <w:p w14:paraId="7C5850D9" w14:textId="77777777" w:rsidR="00423571" w:rsidRDefault="00423571">
      <w:pPr>
        <w:pStyle w:val="BodyText"/>
        <w:rPr>
          <w:sz w:val="20"/>
        </w:rPr>
      </w:pPr>
    </w:p>
    <w:p w14:paraId="632291D0" w14:textId="77777777" w:rsidR="00423571" w:rsidRDefault="00423571">
      <w:pPr>
        <w:pStyle w:val="BodyText"/>
        <w:rPr>
          <w:sz w:val="20"/>
        </w:rPr>
      </w:pPr>
    </w:p>
    <w:p w14:paraId="4040B181" w14:textId="77777777" w:rsidR="00423571" w:rsidRDefault="00423571">
      <w:pPr>
        <w:pStyle w:val="BodyText"/>
        <w:rPr>
          <w:sz w:val="20"/>
        </w:rPr>
      </w:pPr>
    </w:p>
    <w:p w14:paraId="0CE66CA5" w14:textId="77777777" w:rsidR="00423571" w:rsidRDefault="00423571">
      <w:pPr>
        <w:pStyle w:val="BodyText"/>
        <w:rPr>
          <w:sz w:val="20"/>
        </w:rPr>
      </w:pPr>
    </w:p>
    <w:p w14:paraId="7EE2B40E" w14:textId="77777777" w:rsidR="00423571" w:rsidRDefault="00423571">
      <w:pPr>
        <w:pStyle w:val="BodyText"/>
        <w:rPr>
          <w:sz w:val="20"/>
        </w:rPr>
      </w:pPr>
    </w:p>
    <w:p w14:paraId="5A226D2D" w14:textId="77777777" w:rsidR="00423571" w:rsidRDefault="00423571">
      <w:pPr>
        <w:pStyle w:val="BodyText"/>
        <w:rPr>
          <w:sz w:val="20"/>
        </w:rPr>
      </w:pPr>
    </w:p>
    <w:p w14:paraId="75C34D5B" w14:textId="77777777" w:rsidR="00423571" w:rsidRDefault="00423571">
      <w:pPr>
        <w:pStyle w:val="BodyText"/>
        <w:rPr>
          <w:sz w:val="20"/>
        </w:rPr>
      </w:pPr>
    </w:p>
    <w:p w14:paraId="607B9F7B" w14:textId="77777777" w:rsidR="00423571" w:rsidRDefault="00423571">
      <w:pPr>
        <w:pStyle w:val="BodyText"/>
        <w:rPr>
          <w:sz w:val="20"/>
        </w:rPr>
      </w:pPr>
    </w:p>
    <w:p w14:paraId="01A2229B" w14:textId="77777777" w:rsidR="00423571" w:rsidRDefault="00423571">
      <w:pPr>
        <w:pStyle w:val="BodyText"/>
        <w:rPr>
          <w:sz w:val="20"/>
        </w:rPr>
      </w:pPr>
    </w:p>
    <w:p w14:paraId="44163D85" w14:textId="77777777" w:rsidR="00423571" w:rsidRDefault="00423571">
      <w:pPr>
        <w:pStyle w:val="BodyText"/>
        <w:rPr>
          <w:sz w:val="20"/>
        </w:rPr>
      </w:pPr>
    </w:p>
    <w:p w14:paraId="2442ED6A" w14:textId="77777777" w:rsidR="00423571" w:rsidRDefault="00423571">
      <w:pPr>
        <w:pStyle w:val="BodyText"/>
        <w:rPr>
          <w:sz w:val="20"/>
        </w:rPr>
      </w:pPr>
    </w:p>
    <w:p w14:paraId="369AAF22" w14:textId="77777777" w:rsidR="00423571" w:rsidRDefault="00423571">
      <w:pPr>
        <w:pStyle w:val="BodyText"/>
        <w:rPr>
          <w:sz w:val="20"/>
        </w:rPr>
      </w:pPr>
    </w:p>
    <w:p w14:paraId="673D8AF5" w14:textId="77777777" w:rsidR="00423571" w:rsidRDefault="00423571">
      <w:pPr>
        <w:pStyle w:val="BodyText"/>
        <w:rPr>
          <w:sz w:val="20"/>
        </w:rPr>
      </w:pPr>
    </w:p>
    <w:p w14:paraId="3F08D084" w14:textId="77777777" w:rsidR="00423571" w:rsidRDefault="00423571">
      <w:pPr>
        <w:pStyle w:val="BodyText"/>
        <w:rPr>
          <w:sz w:val="20"/>
        </w:rPr>
      </w:pPr>
    </w:p>
    <w:p w14:paraId="503426ED" w14:textId="77777777" w:rsidR="00423571" w:rsidRDefault="00423571">
      <w:pPr>
        <w:pStyle w:val="BodyText"/>
        <w:rPr>
          <w:sz w:val="20"/>
        </w:rPr>
      </w:pPr>
    </w:p>
    <w:p w14:paraId="7BC63D2B" w14:textId="77777777" w:rsidR="00423571" w:rsidRDefault="00423571">
      <w:pPr>
        <w:pStyle w:val="BodyText"/>
        <w:rPr>
          <w:sz w:val="20"/>
        </w:rPr>
      </w:pPr>
    </w:p>
    <w:p w14:paraId="7F258A1C" w14:textId="77777777" w:rsidR="00423571" w:rsidRDefault="00423571">
      <w:pPr>
        <w:pStyle w:val="BodyText"/>
        <w:rPr>
          <w:sz w:val="20"/>
        </w:rPr>
      </w:pPr>
    </w:p>
    <w:p w14:paraId="5E305F2A" w14:textId="77777777" w:rsidR="00423571" w:rsidRDefault="00423571">
      <w:pPr>
        <w:pStyle w:val="BodyText"/>
        <w:rPr>
          <w:sz w:val="20"/>
        </w:rPr>
      </w:pPr>
    </w:p>
    <w:p w14:paraId="00BFA601" w14:textId="77777777" w:rsidR="00423571" w:rsidRDefault="00423571">
      <w:pPr>
        <w:pStyle w:val="BodyText"/>
        <w:rPr>
          <w:sz w:val="20"/>
        </w:rPr>
      </w:pPr>
    </w:p>
    <w:p w14:paraId="53501C60" w14:textId="77777777" w:rsidR="00423571" w:rsidRDefault="00423571">
      <w:pPr>
        <w:pStyle w:val="BodyText"/>
        <w:rPr>
          <w:sz w:val="20"/>
        </w:rPr>
      </w:pPr>
    </w:p>
    <w:p w14:paraId="435D6891" w14:textId="77777777" w:rsidR="00423571" w:rsidRDefault="00423571">
      <w:pPr>
        <w:pStyle w:val="BodyText"/>
        <w:rPr>
          <w:sz w:val="20"/>
        </w:rPr>
      </w:pPr>
    </w:p>
    <w:p w14:paraId="718151DF" w14:textId="77777777" w:rsidR="00423571" w:rsidRDefault="002D5FF7">
      <w:pPr>
        <w:tabs>
          <w:tab w:val="left" w:pos="11841"/>
        </w:tabs>
        <w:spacing w:before="224"/>
        <w:ind w:left="5780"/>
        <w:rPr>
          <w:rFonts w:ascii="Segoe UI"/>
          <w:b/>
          <w:sz w:val="32"/>
        </w:rPr>
      </w:pPr>
      <w:r>
        <w:rPr>
          <w:rFonts w:ascii="Segoe UI"/>
          <w:color w:val="221F1F"/>
          <w:position w:val="2"/>
          <w:sz w:val="24"/>
        </w:rPr>
        <w:t>Climate</w:t>
      </w:r>
      <w:r>
        <w:rPr>
          <w:rFonts w:ascii="Segoe UI"/>
          <w:color w:val="221F1F"/>
          <w:spacing w:val="-11"/>
          <w:position w:val="2"/>
          <w:sz w:val="24"/>
        </w:rPr>
        <w:t xml:space="preserve"> </w:t>
      </w:r>
      <w:r>
        <w:rPr>
          <w:rFonts w:ascii="Segoe UI"/>
          <w:color w:val="221F1F"/>
          <w:position w:val="2"/>
          <w:sz w:val="24"/>
        </w:rPr>
        <w:t>Adaptation</w:t>
      </w:r>
      <w:r>
        <w:rPr>
          <w:rFonts w:ascii="Segoe UI"/>
          <w:color w:val="221F1F"/>
          <w:spacing w:val="-5"/>
          <w:position w:val="2"/>
          <w:sz w:val="24"/>
        </w:rPr>
        <w:t xml:space="preserve"> </w:t>
      </w:r>
      <w:r>
        <w:rPr>
          <w:rFonts w:ascii="Segoe UI"/>
          <w:color w:val="221F1F"/>
          <w:position w:val="2"/>
          <w:sz w:val="24"/>
        </w:rPr>
        <w:t>Guide</w:t>
      </w:r>
      <w:r>
        <w:rPr>
          <w:rFonts w:ascii="Segoe UI"/>
          <w:color w:val="221F1F"/>
          <w:spacing w:val="-10"/>
          <w:position w:val="2"/>
          <w:sz w:val="24"/>
        </w:rPr>
        <w:t xml:space="preserve"> </w:t>
      </w:r>
      <w:r>
        <w:rPr>
          <w:rFonts w:ascii="Segoe UI"/>
          <w:color w:val="221F1F"/>
          <w:position w:val="2"/>
          <w:sz w:val="24"/>
        </w:rPr>
        <w:t>for</w:t>
      </w:r>
      <w:r>
        <w:rPr>
          <w:rFonts w:ascii="Segoe UI"/>
          <w:color w:val="221F1F"/>
          <w:spacing w:val="-6"/>
          <w:position w:val="2"/>
          <w:sz w:val="24"/>
        </w:rPr>
        <w:t xml:space="preserve"> </w:t>
      </w:r>
      <w:r>
        <w:rPr>
          <w:rFonts w:ascii="Segoe UI"/>
          <w:color w:val="221F1F"/>
          <w:position w:val="2"/>
          <w:sz w:val="24"/>
        </w:rPr>
        <w:t>Cultural</w:t>
      </w:r>
      <w:r>
        <w:rPr>
          <w:rFonts w:ascii="Segoe UI"/>
          <w:color w:val="221F1F"/>
          <w:spacing w:val="-8"/>
          <w:position w:val="2"/>
          <w:sz w:val="24"/>
        </w:rPr>
        <w:t xml:space="preserve"> </w:t>
      </w:r>
      <w:r>
        <w:rPr>
          <w:rFonts w:ascii="Segoe UI"/>
          <w:color w:val="221F1F"/>
          <w:spacing w:val="-2"/>
          <w:position w:val="2"/>
          <w:sz w:val="24"/>
        </w:rPr>
        <w:t>Resources</w:t>
      </w:r>
      <w:r>
        <w:rPr>
          <w:rFonts w:ascii="Segoe UI"/>
          <w:color w:val="221F1F"/>
          <w:position w:val="2"/>
          <w:sz w:val="24"/>
        </w:rPr>
        <w:tab/>
      </w:r>
      <w:proofErr w:type="spellStart"/>
      <w:r>
        <w:rPr>
          <w:rFonts w:ascii="Segoe UI"/>
          <w:b/>
          <w:color w:val="E9E8EB"/>
          <w:spacing w:val="-10"/>
          <w:sz w:val="32"/>
        </w:rPr>
        <w:t>i</w:t>
      </w:r>
      <w:proofErr w:type="spellEnd"/>
    </w:p>
    <w:p w14:paraId="092ED7FE" w14:textId="77777777" w:rsidR="00423571" w:rsidRDefault="00423571">
      <w:pPr>
        <w:rPr>
          <w:rFonts w:ascii="Segoe UI"/>
          <w:sz w:val="32"/>
        </w:rPr>
        <w:sectPr w:rsidR="00423571">
          <w:pgSz w:w="12240" w:h="15840"/>
          <w:pgMar w:top="1240" w:right="0" w:bottom="0" w:left="0" w:header="720" w:footer="720" w:gutter="0"/>
          <w:cols w:space="720"/>
        </w:sectPr>
      </w:pPr>
    </w:p>
    <w:p w14:paraId="6520E80A" w14:textId="77777777" w:rsidR="00423571" w:rsidRDefault="002D5FF7">
      <w:pPr>
        <w:pStyle w:val="BodyText"/>
        <w:rPr>
          <w:rFonts w:ascii="Segoe UI"/>
          <w:b/>
          <w:sz w:val="20"/>
        </w:rPr>
      </w:pPr>
      <w:r>
        <w:lastRenderedPageBreak/>
        <w:pict w14:anchorId="24FCB7C2">
          <v:group id="docshapegroup26" o:spid="_x0000_s1428" style="position:absolute;margin-left:0;margin-top:0;width:612pt;height:11in;z-index:-18120192;mso-position-horizontal-relative:page;mso-position-vertical-relative:page" coordsize="12240,15840">
            <v:rect id="docshape27" o:spid="_x0000_s1432" style="position:absolute;left:11503;top:5;width:737;height:15835" fillcolor="#3c525b" stroked="f">
              <v:fill opacity="45746f"/>
            </v:rect>
            <v:shape id="docshape28" o:spid="_x0000_s1431" style="position:absolute;width:12234;height:15840" coordsize="12234,15840" o:spt="100" adj="0,,0" path="m12234,15120l,15120r,720l12234,15840r,-720xm12234,l,,,720r12234,l12234,xe" fillcolor="#9faaa1" stroked="f">
              <v:fill opacity="45746f"/>
              <v:stroke joinstyle="round"/>
              <v:formulas/>
              <v:path arrowok="t" o:connecttype="segments"/>
            </v:shape>
            <v:shape id="docshape29" o:spid="_x0000_s1430" style="position:absolute;top:6;width:12240;height:15834" coordorigin=",6" coordsize="12240,15834" path="m12240,680r-717,l11523,6r-40,l11483,680,,680r,40l11483,720r,14380l,15100r,40l11483,15140r,700l11523,15840r,-700l12240,15140r,-40l11523,15100r,-14380l12240,720r,-40xe" fillcolor="#3c525b" stroked="f">
              <v:path arrowok="t"/>
            </v:shape>
            <v:rect id="docshape30" o:spid="_x0000_s1429" style="position:absolute;top:6657;width:11487;height:100" fillcolor="#3d525b" stroked="f"/>
            <w10:wrap anchorx="page" anchory="page"/>
          </v:group>
        </w:pict>
      </w:r>
    </w:p>
    <w:p w14:paraId="3A72AD63" w14:textId="77777777" w:rsidR="00423571" w:rsidRDefault="00423571">
      <w:pPr>
        <w:pStyle w:val="BodyText"/>
        <w:rPr>
          <w:rFonts w:ascii="Segoe UI"/>
          <w:b/>
          <w:sz w:val="20"/>
        </w:rPr>
      </w:pPr>
    </w:p>
    <w:p w14:paraId="5C727C11" w14:textId="77777777" w:rsidR="00423571" w:rsidRDefault="00423571">
      <w:pPr>
        <w:pStyle w:val="BodyText"/>
        <w:rPr>
          <w:rFonts w:ascii="Segoe UI"/>
          <w:b/>
          <w:sz w:val="20"/>
        </w:rPr>
      </w:pPr>
    </w:p>
    <w:p w14:paraId="2F0E6E7F" w14:textId="77777777" w:rsidR="00423571" w:rsidRDefault="00423571">
      <w:pPr>
        <w:pStyle w:val="BodyText"/>
        <w:rPr>
          <w:rFonts w:ascii="Segoe UI"/>
          <w:b/>
          <w:sz w:val="20"/>
        </w:rPr>
      </w:pPr>
    </w:p>
    <w:p w14:paraId="57B1BB34" w14:textId="77777777" w:rsidR="00423571" w:rsidRDefault="00423571">
      <w:pPr>
        <w:pStyle w:val="BodyText"/>
        <w:rPr>
          <w:rFonts w:ascii="Segoe UI"/>
          <w:b/>
          <w:sz w:val="20"/>
        </w:rPr>
      </w:pPr>
    </w:p>
    <w:p w14:paraId="58679527" w14:textId="77777777" w:rsidR="00423571" w:rsidRDefault="00423571">
      <w:pPr>
        <w:pStyle w:val="BodyText"/>
        <w:rPr>
          <w:rFonts w:ascii="Segoe UI"/>
          <w:b/>
          <w:sz w:val="20"/>
        </w:rPr>
      </w:pPr>
    </w:p>
    <w:p w14:paraId="18D1DC27" w14:textId="77777777" w:rsidR="00423571" w:rsidRDefault="00423571">
      <w:pPr>
        <w:pStyle w:val="BodyText"/>
        <w:rPr>
          <w:rFonts w:ascii="Segoe UI"/>
          <w:b/>
          <w:sz w:val="20"/>
        </w:rPr>
      </w:pPr>
    </w:p>
    <w:p w14:paraId="45F7759F" w14:textId="77777777" w:rsidR="00423571" w:rsidRDefault="00423571">
      <w:pPr>
        <w:pStyle w:val="BodyText"/>
        <w:rPr>
          <w:rFonts w:ascii="Segoe UI"/>
          <w:b/>
          <w:sz w:val="20"/>
        </w:rPr>
      </w:pPr>
    </w:p>
    <w:p w14:paraId="41682A1B" w14:textId="77777777" w:rsidR="00423571" w:rsidRDefault="00423571">
      <w:pPr>
        <w:pStyle w:val="BodyText"/>
        <w:rPr>
          <w:rFonts w:ascii="Segoe UI"/>
          <w:b/>
          <w:sz w:val="20"/>
        </w:rPr>
      </w:pPr>
    </w:p>
    <w:p w14:paraId="54242360" w14:textId="77777777" w:rsidR="00423571" w:rsidRDefault="00423571">
      <w:pPr>
        <w:pStyle w:val="BodyText"/>
        <w:rPr>
          <w:rFonts w:ascii="Segoe UI"/>
          <w:b/>
          <w:sz w:val="20"/>
        </w:rPr>
      </w:pPr>
    </w:p>
    <w:p w14:paraId="096E045A" w14:textId="77777777" w:rsidR="00423571" w:rsidRDefault="00423571">
      <w:pPr>
        <w:pStyle w:val="BodyText"/>
        <w:rPr>
          <w:rFonts w:ascii="Segoe UI"/>
          <w:b/>
          <w:sz w:val="20"/>
        </w:rPr>
      </w:pPr>
    </w:p>
    <w:p w14:paraId="5CA9A871" w14:textId="77777777" w:rsidR="00423571" w:rsidRDefault="00423571">
      <w:pPr>
        <w:pStyle w:val="BodyText"/>
        <w:rPr>
          <w:rFonts w:ascii="Segoe UI"/>
          <w:b/>
          <w:sz w:val="20"/>
        </w:rPr>
      </w:pPr>
    </w:p>
    <w:p w14:paraId="73AFD648" w14:textId="77777777" w:rsidR="00423571" w:rsidRDefault="00423571">
      <w:pPr>
        <w:pStyle w:val="BodyText"/>
        <w:spacing w:before="9"/>
        <w:rPr>
          <w:rFonts w:ascii="Segoe UI"/>
          <w:b/>
          <w:sz w:val="26"/>
        </w:rPr>
      </w:pPr>
    </w:p>
    <w:p w14:paraId="3BBC8330" w14:textId="77777777" w:rsidR="00423571" w:rsidRDefault="002D5FF7">
      <w:pPr>
        <w:pStyle w:val="Heading1"/>
      </w:pPr>
      <w:r>
        <w:rPr>
          <w:color w:val="221F1F"/>
        </w:rPr>
        <w:t>APPENDIX</w:t>
      </w:r>
      <w:r>
        <w:rPr>
          <w:color w:val="221F1F"/>
          <w:spacing w:val="43"/>
          <w:w w:val="150"/>
        </w:rPr>
        <w:t xml:space="preserve"> </w:t>
      </w:r>
      <w:r>
        <w:rPr>
          <w:color w:val="221F1F"/>
          <w:spacing w:val="-10"/>
        </w:rPr>
        <w:t>C</w:t>
      </w:r>
    </w:p>
    <w:p w14:paraId="4A01AC2B" w14:textId="77777777" w:rsidR="00423571" w:rsidRDefault="002D5FF7">
      <w:pPr>
        <w:pStyle w:val="Heading2"/>
        <w:spacing w:before="37"/>
      </w:pPr>
      <w:r>
        <w:rPr>
          <w:color w:val="221F1F"/>
        </w:rPr>
        <w:t>ICRMP</w:t>
      </w:r>
      <w:r>
        <w:rPr>
          <w:color w:val="221F1F"/>
          <w:spacing w:val="55"/>
        </w:rPr>
        <w:t xml:space="preserve"> </w:t>
      </w:r>
      <w:r>
        <w:rPr>
          <w:color w:val="221F1F"/>
        </w:rPr>
        <w:t>CLIMATE</w:t>
      </w:r>
      <w:r>
        <w:rPr>
          <w:color w:val="221F1F"/>
          <w:spacing w:val="46"/>
        </w:rPr>
        <w:t xml:space="preserve"> </w:t>
      </w:r>
      <w:r>
        <w:rPr>
          <w:color w:val="221F1F"/>
        </w:rPr>
        <w:t>ADAPTATION</w:t>
      </w:r>
      <w:r>
        <w:rPr>
          <w:color w:val="221F1F"/>
          <w:spacing w:val="47"/>
        </w:rPr>
        <w:t xml:space="preserve"> </w:t>
      </w:r>
      <w:r>
        <w:rPr>
          <w:color w:val="221F1F"/>
          <w:spacing w:val="-2"/>
        </w:rPr>
        <w:t>WORKSHEETS</w:t>
      </w:r>
    </w:p>
    <w:p w14:paraId="3D36BE65" w14:textId="77777777" w:rsidR="00423571" w:rsidRDefault="00423571">
      <w:pPr>
        <w:pStyle w:val="BodyText"/>
        <w:rPr>
          <w:rFonts w:ascii="Segoe UI"/>
          <w:sz w:val="20"/>
        </w:rPr>
      </w:pPr>
    </w:p>
    <w:p w14:paraId="7832FB2F" w14:textId="77777777" w:rsidR="00423571" w:rsidRDefault="00423571">
      <w:pPr>
        <w:pStyle w:val="BodyText"/>
        <w:rPr>
          <w:rFonts w:ascii="Segoe UI"/>
          <w:sz w:val="20"/>
        </w:rPr>
      </w:pPr>
    </w:p>
    <w:p w14:paraId="56DB39C0" w14:textId="77777777" w:rsidR="00423571" w:rsidRDefault="00423571">
      <w:pPr>
        <w:pStyle w:val="BodyText"/>
        <w:rPr>
          <w:rFonts w:ascii="Segoe UI"/>
          <w:sz w:val="20"/>
        </w:rPr>
      </w:pPr>
    </w:p>
    <w:p w14:paraId="3343685F" w14:textId="77777777" w:rsidR="00423571" w:rsidRDefault="00423571">
      <w:pPr>
        <w:pStyle w:val="BodyText"/>
        <w:rPr>
          <w:rFonts w:ascii="Segoe UI"/>
          <w:sz w:val="20"/>
        </w:rPr>
      </w:pPr>
    </w:p>
    <w:p w14:paraId="3C07D463" w14:textId="77777777" w:rsidR="00423571" w:rsidRDefault="00423571">
      <w:pPr>
        <w:pStyle w:val="BodyText"/>
        <w:rPr>
          <w:rFonts w:ascii="Segoe UI"/>
          <w:sz w:val="20"/>
        </w:rPr>
      </w:pPr>
    </w:p>
    <w:p w14:paraId="136BA592" w14:textId="77777777" w:rsidR="00423571" w:rsidRDefault="00423571">
      <w:pPr>
        <w:pStyle w:val="BodyText"/>
        <w:rPr>
          <w:rFonts w:ascii="Segoe UI"/>
          <w:sz w:val="20"/>
        </w:rPr>
      </w:pPr>
    </w:p>
    <w:p w14:paraId="23BB9015" w14:textId="77777777" w:rsidR="00423571" w:rsidRDefault="00423571">
      <w:pPr>
        <w:pStyle w:val="BodyText"/>
        <w:rPr>
          <w:rFonts w:ascii="Segoe UI"/>
          <w:sz w:val="20"/>
        </w:rPr>
      </w:pPr>
    </w:p>
    <w:p w14:paraId="6D933863" w14:textId="77777777" w:rsidR="00423571" w:rsidRDefault="00423571">
      <w:pPr>
        <w:pStyle w:val="BodyText"/>
        <w:rPr>
          <w:rFonts w:ascii="Segoe UI"/>
          <w:sz w:val="20"/>
        </w:rPr>
      </w:pPr>
    </w:p>
    <w:p w14:paraId="43E72819" w14:textId="77777777" w:rsidR="00423571" w:rsidRDefault="00423571">
      <w:pPr>
        <w:pStyle w:val="BodyText"/>
        <w:rPr>
          <w:rFonts w:ascii="Segoe UI"/>
          <w:sz w:val="20"/>
        </w:rPr>
      </w:pPr>
    </w:p>
    <w:p w14:paraId="15FA23EC" w14:textId="77777777" w:rsidR="00423571" w:rsidRDefault="00423571">
      <w:pPr>
        <w:pStyle w:val="BodyText"/>
        <w:rPr>
          <w:rFonts w:ascii="Segoe UI"/>
          <w:sz w:val="20"/>
        </w:rPr>
      </w:pPr>
    </w:p>
    <w:p w14:paraId="3840CA3C" w14:textId="77777777" w:rsidR="00423571" w:rsidRDefault="00423571">
      <w:pPr>
        <w:pStyle w:val="BodyText"/>
        <w:rPr>
          <w:rFonts w:ascii="Segoe UI"/>
          <w:sz w:val="20"/>
        </w:rPr>
      </w:pPr>
    </w:p>
    <w:p w14:paraId="289B2DCD" w14:textId="77777777" w:rsidR="00423571" w:rsidRDefault="00423571">
      <w:pPr>
        <w:pStyle w:val="BodyText"/>
        <w:rPr>
          <w:rFonts w:ascii="Segoe UI"/>
          <w:sz w:val="20"/>
        </w:rPr>
      </w:pPr>
    </w:p>
    <w:p w14:paraId="6438C851" w14:textId="77777777" w:rsidR="00423571" w:rsidRDefault="00423571">
      <w:pPr>
        <w:pStyle w:val="BodyText"/>
        <w:rPr>
          <w:rFonts w:ascii="Segoe UI"/>
          <w:sz w:val="20"/>
        </w:rPr>
      </w:pPr>
    </w:p>
    <w:p w14:paraId="7169CA20" w14:textId="77777777" w:rsidR="00423571" w:rsidRDefault="00423571">
      <w:pPr>
        <w:pStyle w:val="BodyText"/>
        <w:rPr>
          <w:rFonts w:ascii="Segoe UI"/>
          <w:sz w:val="20"/>
        </w:rPr>
      </w:pPr>
    </w:p>
    <w:p w14:paraId="027C33C0" w14:textId="77777777" w:rsidR="00423571" w:rsidRDefault="00423571">
      <w:pPr>
        <w:pStyle w:val="BodyText"/>
        <w:rPr>
          <w:rFonts w:ascii="Segoe UI"/>
          <w:sz w:val="20"/>
        </w:rPr>
      </w:pPr>
    </w:p>
    <w:p w14:paraId="71DA059E" w14:textId="77777777" w:rsidR="00423571" w:rsidRDefault="00423571">
      <w:pPr>
        <w:pStyle w:val="BodyText"/>
        <w:rPr>
          <w:rFonts w:ascii="Segoe UI"/>
          <w:sz w:val="20"/>
        </w:rPr>
      </w:pPr>
    </w:p>
    <w:p w14:paraId="5416796F" w14:textId="77777777" w:rsidR="00423571" w:rsidRDefault="00423571">
      <w:pPr>
        <w:pStyle w:val="BodyText"/>
        <w:rPr>
          <w:rFonts w:ascii="Segoe UI"/>
          <w:sz w:val="20"/>
        </w:rPr>
      </w:pPr>
    </w:p>
    <w:p w14:paraId="7D3D6B9D" w14:textId="77777777" w:rsidR="00423571" w:rsidRDefault="00423571">
      <w:pPr>
        <w:pStyle w:val="BodyText"/>
        <w:rPr>
          <w:rFonts w:ascii="Segoe UI"/>
          <w:sz w:val="20"/>
        </w:rPr>
      </w:pPr>
    </w:p>
    <w:p w14:paraId="38567380" w14:textId="77777777" w:rsidR="00423571" w:rsidRDefault="00423571">
      <w:pPr>
        <w:pStyle w:val="BodyText"/>
        <w:rPr>
          <w:rFonts w:ascii="Segoe UI"/>
          <w:sz w:val="20"/>
        </w:rPr>
      </w:pPr>
    </w:p>
    <w:p w14:paraId="6799CCF0" w14:textId="77777777" w:rsidR="00423571" w:rsidRDefault="00423571">
      <w:pPr>
        <w:pStyle w:val="BodyText"/>
        <w:rPr>
          <w:rFonts w:ascii="Segoe UI"/>
          <w:sz w:val="20"/>
        </w:rPr>
      </w:pPr>
    </w:p>
    <w:p w14:paraId="1258126B" w14:textId="77777777" w:rsidR="00423571" w:rsidRDefault="00423571">
      <w:pPr>
        <w:pStyle w:val="BodyText"/>
        <w:rPr>
          <w:rFonts w:ascii="Segoe UI"/>
          <w:sz w:val="20"/>
        </w:rPr>
      </w:pPr>
    </w:p>
    <w:p w14:paraId="57C756AE" w14:textId="77777777" w:rsidR="00423571" w:rsidRDefault="00423571">
      <w:pPr>
        <w:pStyle w:val="BodyText"/>
        <w:rPr>
          <w:rFonts w:ascii="Segoe UI"/>
          <w:sz w:val="20"/>
        </w:rPr>
      </w:pPr>
    </w:p>
    <w:p w14:paraId="155539D0" w14:textId="77777777" w:rsidR="00423571" w:rsidRDefault="00423571">
      <w:pPr>
        <w:pStyle w:val="BodyText"/>
        <w:rPr>
          <w:rFonts w:ascii="Segoe UI"/>
          <w:sz w:val="20"/>
        </w:rPr>
      </w:pPr>
    </w:p>
    <w:p w14:paraId="0197A9EC" w14:textId="77777777" w:rsidR="00423571" w:rsidRDefault="00423571">
      <w:pPr>
        <w:pStyle w:val="BodyText"/>
        <w:rPr>
          <w:rFonts w:ascii="Segoe UI"/>
          <w:sz w:val="20"/>
        </w:rPr>
      </w:pPr>
    </w:p>
    <w:p w14:paraId="325E6F8B" w14:textId="77777777" w:rsidR="00423571" w:rsidRDefault="00423571">
      <w:pPr>
        <w:pStyle w:val="BodyText"/>
        <w:rPr>
          <w:rFonts w:ascii="Segoe UI"/>
          <w:sz w:val="20"/>
        </w:rPr>
      </w:pPr>
    </w:p>
    <w:p w14:paraId="6BE9F2CC" w14:textId="77777777" w:rsidR="00423571" w:rsidRDefault="00423571">
      <w:pPr>
        <w:pStyle w:val="BodyText"/>
        <w:rPr>
          <w:rFonts w:ascii="Segoe UI"/>
          <w:sz w:val="20"/>
        </w:rPr>
      </w:pPr>
    </w:p>
    <w:p w14:paraId="09147682" w14:textId="77777777" w:rsidR="00423571" w:rsidRDefault="00423571">
      <w:pPr>
        <w:pStyle w:val="BodyText"/>
        <w:rPr>
          <w:rFonts w:ascii="Segoe UI"/>
          <w:sz w:val="20"/>
        </w:rPr>
      </w:pPr>
    </w:p>
    <w:p w14:paraId="711314CB" w14:textId="77777777" w:rsidR="00423571" w:rsidRDefault="00423571">
      <w:pPr>
        <w:pStyle w:val="BodyText"/>
        <w:rPr>
          <w:rFonts w:ascii="Segoe UI"/>
          <w:sz w:val="20"/>
        </w:rPr>
      </w:pPr>
    </w:p>
    <w:p w14:paraId="04119919" w14:textId="77777777" w:rsidR="00423571" w:rsidRDefault="00423571">
      <w:pPr>
        <w:pStyle w:val="BodyText"/>
        <w:rPr>
          <w:rFonts w:ascii="Segoe UI"/>
          <w:sz w:val="20"/>
        </w:rPr>
      </w:pPr>
    </w:p>
    <w:p w14:paraId="322B168B" w14:textId="77777777" w:rsidR="00423571" w:rsidRDefault="00423571">
      <w:pPr>
        <w:pStyle w:val="BodyText"/>
        <w:rPr>
          <w:rFonts w:ascii="Segoe UI"/>
          <w:sz w:val="20"/>
        </w:rPr>
      </w:pPr>
    </w:p>
    <w:p w14:paraId="3A0CB0C2" w14:textId="77777777" w:rsidR="00423571" w:rsidRDefault="00423571">
      <w:pPr>
        <w:pStyle w:val="BodyText"/>
        <w:rPr>
          <w:rFonts w:ascii="Segoe UI"/>
          <w:sz w:val="20"/>
        </w:rPr>
      </w:pPr>
    </w:p>
    <w:p w14:paraId="13E5C949" w14:textId="77777777" w:rsidR="00423571" w:rsidRDefault="00423571">
      <w:pPr>
        <w:pStyle w:val="BodyText"/>
        <w:spacing w:before="5"/>
        <w:rPr>
          <w:rFonts w:ascii="Segoe UI"/>
          <w:sz w:val="27"/>
        </w:rPr>
      </w:pPr>
    </w:p>
    <w:p w14:paraId="7167C1F2" w14:textId="77777777" w:rsidR="00423571" w:rsidRDefault="002D5FF7">
      <w:pPr>
        <w:tabs>
          <w:tab w:val="right" w:pos="12074"/>
        </w:tabs>
        <w:spacing w:before="99"/>
        <w:ind w:left="5780"/>
        <w:rPr>
          <w:rFonts w:ascii="Segoe UI"/>
          <w:b/>
          <w:sz w:val="32"/>
        </w:rPr>
      </w:pPr>
      <w:r>
        <w:rPr>
          <w:rFonts w:ascii="Segoe UI"/>
          <w:color w:val="221F1F"/>
          <w:position w:val="2"/>
          <w:sz w:val="24"/>
        </w:rPr>
        <w:t>Climate</w:t>
      </w:r>
      <w:r>
        <w:rPr>
          <w:rFonts w:ascii="Segoe UI"/>
          <w:color w:val="221F1F"/>
          <w:spacing w:val="-11"/>
          <w:position w:val="2"/>
          <w:sz w:val="24"/>
        </w:rPr>
        <w:t xml:space="preserve"> </w:t>
      </w:r>
      <w:r>
        <w:rPr>
          <w:rFonts w:ascii="Segoe UI"/>
          <w:color w:val="221F1F"/>
          <w:position w:val="2"/>
          <w:sz w:val="24"/>
        </w:rPr>
        <w:t>Adaptation</w:t>
      </w:r>
      <w:r>
        <w:rPr>
          <w:rFonts w:ascii="Segoe UI"/>
          <w:color w:val="221F1F"/>
          <w:spacing w:val="-5"/>
          <w:position w:val="2"/>
          <w:sz w:val="24"/>
        </w:rPr>
        <w:t xml:space="preserve"> </w:t>
      </w:r>
      <w:r>
        <w:rPr>
          <w:rFonts w:ascii="Segoe UI"/>
          <w:color w:val="221F1F"/>
          <w:position w:val="2"/>
          <w:sz w:val="24"/>
        </w:rPr>
        <w:t>Guide</w:t>
      </w:r>
      <w:r>
        <w:rPr>
          <w:rFonts w:ascii="Segoe UI"/>
          <w:color w:val="221F1F"/>
          <w:spacing w:val="-10"/>
          <w:position w:val="2"/>
          <w:sz w:val="24"/>
        </w:rPr>
        <w:t xml:space="preserve"> </w:t>
      </w:r>
      <w:r>
        <w:rPr>
          <w:rFonts w:ascii="Segoe UI"/>
          <w:color w:val="221F1F"/>
          <w:position w:val="2"/>
          <w:sz w:val="24"/>
        </w:rPr>
        <w:t>for</w:t>
      </w:r>
      <w:r>
        <w:rPr>
          <w:rFonts w:ascii="Segoe UI"/>
          <w:color w:val="221F1F"/>
          <w:spacing w:val="-6"/>
          <w:position w:val="2"/>
          <w:sz w:val="24"/>
        </w:rPr>
        <w:t xml:space="preserve"> </w:t>
      </w:r>
      <w:r>
        <w:rPr>
          <w:rFonts w:ascii="Segoe UI"/>
          <w:color w:val="221F1F"/>
          <w:position w:val="2"/>
          <w:sz w:val="24"/>
        </w:rPr>
        <w:t>Cultural</w:t>
      </w:r>
      <w:r>
        <w:rPr>
          <w:rFonts w:ascii="Segoe UI"/>
          <w:color w:val="221F1F"/>
          <w:spacing w:val="-8"/>
          <w:position w:val="2"/>
          <w:sz w:val="24"/>
        </w:rPr>
        <w:t xml:space="preserve"> </w:t>
      </w:r>
      <w:r>
        <w:rPr>
          <w:rFonts w:ascii="Segoe UI"/>
          <w:color w:val="221F1F"/>
          <w:spacing w:val="-2"/>
          <w:position w:val="2"/>
          <w:sz w:val="24"/>
        </w:rPr>
        <w:t>Resources</w:t>
      </w:r>
      <w:r>
        <w:rPr>
          <w:rFonts w:ascii="Segoe UI"/>
          <w:color w:val="221F1F"/>
          <w:position w:val="2"/>
          <w:sz w:val="24"/>
        </w:rPr>
        <w:tab/>
      </w:r>
      <w:r>
        <w:rPr>
          <w:rFonts w:ascii="Segoe UI"/>
          <w:b/>
          <w:color w:val="E9E8EB"/>
          <w:spacing w:val="-5"/>
          <w:sz w:val="32"/>
        </w:rPr>
        <w:t>97</w:t>
      </w:r>
    </w:p>
    <w:p w14:paraId="3488453E" w14:textId="77777777" w:rsidR="00423571" w:rsidRDefault="00423571">
      <w:pPr>
        <w:rPr>
          <w:rFonts w:ascii="Segoe UI"/>
          <w:sz w:val="32"/>
        </w:rPr>
        <w:sectPr w:rsidR="00423571">
          <w:pgSz w:w="12240" w:h="15840"/>
          <w:pgMar w:top="1820" w:right="0" w:bottom="0" w:left="0" w:header="720" w:footer="720" w:gutter="0"/>
          <w:cols w:space="720"/>
        </w:sectPr>
      </w:pPr>
    </w:p>
    <w:p w14:paraId="6AD53DC1" w14:textId="77777777" w:rsidR="00423571" w:rsidRDefault="002D5FF7">
      <w:pPr>
        <w:pStyle w:val="Heading4"/>
        <w:ind w:left="2097"/>
      </w:pPr>
      <w:r>
        <w:rPr>
          <w:color w:val="221F1F"/>
        </w:rPr>
        <w:lastRenderedPageBreak/>
        <w:t>ICRMP</w:t>
      </w:r>
      <w:r>
        <w:rPr>
          <w:color w:val="221F1F"/>
          <w:spacing w:val="-16"/>
        </w:rPr>
        <w:t xml:space="preserve"> </w:t>
      </w:r>
      <w:r>
        <w:rPr>
          <w:color w:val="221F1F"/>
        </w:rPr>
        <w:t>Adaptation</w:t>
      </w:r>
      <w:r>
        <w:rPr>
          <w:color w:val="221F1F"/>
          <w:spacing w:val="-14"/>
        </w:rPr>
        <w:t xml:space="preserve"> </w:t>
      </w:r>
      <w:r>
        <w:rPr>
          <w:color w:val="221F1F"/>
        </w:rPr>
        <w:t>Planning</w:t>
      </w:r>
      <w:r>
        <w:rPr>
          <w:color w:val="221F1F"/>
          <w:spacing w:val="-14"/>
        </w:rPr>
        <w:t xml:space="preserve"> </w:t>
      </w:r>
      <w:r>
        <w:rPr>
          <w:color w:val="221F1F"/>
          <w:spacing w:val="-2"/>
        </w:rPr>
        <w:t>Worksheets</w:t>
      </w:r>
    </w:p>
    <w:p w14:paraId="11AEF3FA" w14:textId="77777777" w:rsidR="00423571" w:rsidRDefault="00423571">
      <w:pPr>
        <w:sectPr w:rsidR="00423571">
          <w:pgSz w:w="12240" w:h="15840"/>
          <w:pgMar w:top="1260" w:right="0" w:bottom="0" w:left="0" w:header="720" w:footer="720" w:gutter="0"/>
          <w:cols w:space="720"/>
        </w:sectPr>
      </w:pPr>
    </w:p>
    <w:p w14:paraId="7FD26FCB" w14:textId="77777777" w:rsidR="00423571" w:rsidRDefault="002D5FF7">
      <w:pPr>
        <w:pStyle w:val="BodyText"/>
        <w:spacing w:before="167" w:line="244" w:lineRule="auto"/>
        <w:ind w:left="1440" w:right="273"/>
      </w:pPr>
      <w:r>
        <w:rPr>
          <w:color w:val="201E1F"/>
        </w:rPr>
        <w:t>The following worksheets support installation-level</w:t>
      </w:r>
      <w:r>
        <w:rPr>
          <w:color w:val="201E1F"/>
          <w:spacing w:val="-13"/>
        </w:rPr>
        <w:t xml:space="preserve"> </w:t>
      </w:r>
      <w:r>
        <w:rPr>
          <w:color w:val="201E1F"/>
        </w:rPr>
        <w:t>application</w:t>
      </w:r>
      <w:r>
        <w:rPr>
          <w:color w:val="201E1F"/>
          <w:spacing w:val="-13"/>
        </w:rPr>
        <w:t xml:space="preserve"> </w:t>
      </w:r>
      <w:r>
        <w:rPr>
          <w:color w:val="201E1F"/>
        </w:rPr>
        <w:t>of</w:t>
      </w:r>
      <w:r>
        <w:rPr>
          <w:color w:val="201E1F"/>
          <w:spacing w:val="-12"/>
        </w:rPr>
        <w:t xml:space="preserve"> </w:t>
      </w:r>
      <w:r>
        <w:rPr>
          <w:color w:val="201E1F"/>
        </w:rPr>
        <w:t>the</w:t>
      </w:r>
      <w:r>
        <w:rPr>
          <w:color w:val="201E1F"/>
          <w:spacing w:val="-13"/>
        </w:rPr>
        <w:t xml:space="preserve"> </w:t>
      </w:r>
      <w:r>
        <w:rPr>
          <w:color w:val="201E1F"/>
        </w:rPr>
        <w:t>ICRMP planning process and are modeled after the worksheets in the Climate Adaptation for</w:t>
      </w:r>
      <w:r>
        <w:rPr>
          <w:color w:val="201E1F"/>
          <w:spacing w:val="-13"/>
        </w:rPr>
        <w:t xml:space="preserve"> </w:t>
      </w:r>
      <w:r>
        <w:rPr>
          <w:color w:val="201E1F"/>
        </w:rPr>
        <w:t>DoD</w:t>
      </w:r>
      <w:r>
        <w:rPr>
          <w:color w:val="201E1F"/>
          <w:spacing w:val="-13"/>
        </w:rPr>
        <w:t xml:space="preserve"> </w:t>
      </w:r>
      <w:r>
        <w:rPr>
          <w:color w:val="201E1F"/>
        </w:rPr>
        <w:t>Natural</w:t>
      </w:r>
      <w:r>
        <w:rPr>
          <w:color w:val="201E1F"/>
          <w:spacing w:val="-13"/>
        </w:rPr>
        <w:t xml:space="preserve"> </w:t>
      </w:r>
      <w:r>
        <w:rPr>
          <w:color w:val="201E1F"/>
        </w:rPr>
        <w:t>Resource</w:t>
      </w:r>
      <w:r>
        <w:rPr>
          <w:color w:val="201E1F"/>
          <w:spacing w:val="-12"/>
        </w:rPr>
        <w:t xml:space="preserve"> </w:t>
      </w:r>
      <w:r>
        <w:rPr>
          <w:color w:val="201E1F"/>
        </w:rPr>
        <w:t>Managers</w:t>
      </w:r>
      <w:r>
        <w:rPr>
          <w:color w:val="201E1F"/>
          <w:spacing w:val="-13"/>
        </w:rPr>
        <w:t xml:space="preserve"> </w:t>
      </w:r>
      <w:r>
        <w:rPr>
          <w:color w:val="201E1F"/>
        </w:rPr>
        <w:t>(Stein et al. 2019). They provide a structured</w:t>
      </w:r>
    </w:p>
    <w:p w14:paraId="4717C4DE" w14:textId="77777777" w:rsidR="00423571" w:rsidRDefault="002D5FF7">
      <w:pPr>
        <w:pStyle w:val="BodyText"/>
        <w:spacing w:line="244" w:lineRule="auto"/>
        <w:ind w:left="1440"/>
      </w:pPr>
      <w:r>
        <w:rPr>
          <w:color w:val="201E1F"/>
          <w:spacing w:val="-2"/>
        </w:rPr>
        <w:t>means</w:t>
      </w:r>
      <w:r>
        <w:rPr>
          <w:color w:val="201E1F"/>
          <w:spacing w:val="-7"/>
        </w:rPr>
        <w:t xml:space="preserve"> </w:t>
      </w:r>
      <w:r>
        <w:rPr>
          <w:color w:val="201E1F"/>
          <w:spacing w:val="-2"/>
        </w:rPr>
        <w:t>for</w:t>
      </w:r>
      <w:r>
        <w:rPr>
          <w:color w:val="201E1F"/>
          <w:spacing w:val="-6"/>
        </w:rPr>
        <w:t xml:space="preserve"> </w:t>
      </w:r>
      <w:r>
        <w:rPr>
          <w:color w:val="201E1F"/>
          <w:spacing w:val="-2"/>
        </w:rPr>
        <w:t>managers</w:t>
      </w:r>
      <w:r>
        <w:rPr>
          <w:color w:val="201E1F"/>
          <w:spacing w:val="-6"/>
        </w:rPr>
        <w:t xml:space="preserve"> </w:t>
      </w:r>
      <w:r>
        <w:rPr>
          <w:color w:val="201E1F"/>
          <w:spacing w:val="-2"/>
        </w:rPr>
        <w:t>to</w:t>
      </w:r>
      <w:r>
        <w:rPr>
          <w:color w:val="201E1F"/>
          <w:spacing w:val="-7"/>
        </w:rPr>
        <w:t xml:space="preserve"> </w:t>
      </w:r>
      <w:r>
        <w:rPr>
          <w:color w:val="201E1F"/>
          <w:spacing w:val="-2"/>
        </w:rPr>
        <w:t>gather,</w:t>
      </w:r>
      <w:r>
        <w:rPr>
          <w:color w:val="201E1F"/>
          <w:spacing w:val="-4"/>
        </w:rPr>
        <w:t xml:space="preserve"> </w:t>
      </w:r>
      <w:r>
        <w:rPr>
          <w:color w:val="201E1F"/>
          <w:spacing w:val="-2"/>
        </w:rPr>
        <w:t>evaluate,</w:t>
      </w:r>
      <w:r>
        <w:rPr>
          <w:color w:val="201E1F"/>
          <w:spacing w:val="-6"/>
        </w:rPr>
        <w:t xml:space="preserve"> </w:t>
      </w:r>
      <w:r>
        <w:rPr>
          <w:color w:val="201E1F"/>
          <w:spacing w:val="-2"/>
        </w:rPr>
        <w:t xml:space="preserve">and </w:t>
      </w:r>
      <w:r>
        <w:rPr>
          <w:color w:val="201E1F"/>
        </w:rPr>
        <w:t xml:space="preserve">analyze </w:t>
      </w:r>
      <w:r>
        <w:rPr>
          <w:color w:val="201E1F"/>
        </w:rPr>
        <w:t>adaptation-relevant information.</w:t>
      </w:r>
    </w:p>
    <w:p w14:paraId="75E857E1" w14:textId="77777777" w:rsidR="00423571" w:rsidRDefault="002D5FF7">
      <w:pPr>
        <w:pStyle w:val="BodyText"/>
        <w:spacing w:before="1" w:line="242" w:lineRule="auto"/>
        <w:ind w:left="1440" w:right="273"/>
      </w:pPr>
      <w:r>
        <w:rPr>
          <w:color w:val="201E1F"/>
        </w:rPr>
        <w:t>The</w:t>
      </w:r>
      <w:r>
        <w:rPr>
          <w:color w:val="201E1F"/>
          <w:spacing w:val="-13"/>
        </w:rPr>
        <w:t xml:space="preserve"> </w:t>
      </w:r>
      <w:r>
        <w:rPr>
          <w:color w:val="201E1F"/>
        </w:rPr>
        <w:t>worksheets</w:t>
      </w:r>
      <w:r>
        <w:rPr>
          <w:color w:val="201E1F"/>
          <w:spacing w:val="-13"/>
        </w:rPr>
        <w:t xml:space="preserve"> </w:t>
      </w:r>
      <w:r>
        <w:rPr>
          <w:color w:val="201E1F"/>
        </w:rPr>
        <w:t>are</w:t>
      </w:r>
      <w:r>
        <w:rPr>
          <w:color w:val="201E1F"/>
          <w:spacing w:val="-12"/>
        </w:rPr>
        <w:t xml:space="preserve"> </w:t>
      </w:r>
      <w:r>
        <w:rPr>
          <w:color w:val="201E1F"/>
        </w:rPr>
        <w:t>designed</w:t>
      </w:r>
      <w:r>
        <w:rPr>
          <w:color w:val="201E1F"/>
          <w:spacing w:val="-13"/>
        </w:rPr>
        <w:t xml:space="preserve"> </w:t>
      </w:r>
      <w:r>
        <w:rPr>
          <w:color w:val="201E1F"/>
        </w:rPr>
        <w:t>to</w:t>
      </w:r>
      <w:r>
        <w:rPr>
          <w:color w:val="201E1F"/>
          <w:spacing w:val="-13"/>
        </w:rPr>
        <w:t xml:space="preserve"> </w:t>
      </w:r>
      <w:r>
        <w:rPr>
          <w:color w:val="201E1F"/>
        </w:rPr>
        <w:t>build</w:t>
      </w:r>
      <w:r>
        <w:rPr>
          <w:color w:val="201E1F"/>
          <w:spacing w:val="-12"/>
        </w:rPr>
        <w:t xml:space="preserve"> </w:t>
      </w:r>
      <w:r>
        <w:rPr>
          <w:color w:val="201E1F"/>
        </w:rPr>
        <w:t>on and</w:t>
      </w:r>
      <w:r>
        <w:rPr>
          <w:color w:val="201E1F"/>
          <w:spacing w:val="-3"/>
        </w:rPr>
        <w:t xml:space="preserve"> </w:t>
      </w:r>
      <w:r>
        <w:rPr>
          <w:color w:val="201E1F"/>
        </w:rPr>
        <w:t>draw</w:t>
      </w:r>
      <w:r>
        <w:rPr>
          <w:color w:val="201E1F"/>
          <w:spacing w:val="-2"/>
        </w:rPr>
        <w:t xml:space="preserve"> </w:t>
      </w:r>
      <w:r>
        <w:rPr>
          <w:color w:val="201E1F"/>
        </w:rPr>
        <w:t>from</w:t>
      </w:r>
      <w:r>
        <w:rPr>
          <w:color w:val="201E1F"/>
          <w:spacing w:val="-1"/>
        </w:rPr>
        <w:t xml:space="preserve"> </w:t>
      </w:r>
      <w:r>
        <w:rPr>
          <w:color w:val="201E1F"/>
        </w:rPr>
        <w:t>one</w:t>
      </w:r>
      <w:r>
        <w:rPr>
          <w:color w:val="201E1F"/>
          <w:spacing w:val="-1"/>
        </w:rPr>
        <w:t xml:space="preserve"> </w:t>
      </w:r>
      <w:r>
        <w:rPr>
          <w:color w:val="201E1F"/>
        </w:rPr>
        <w:t>another</w:t>
      </w:r>
      <w:r>
        <w:rPr>
          <w:color w:val="201E1F"/>
          <w:spacing w:val="-1"/>
        </w:rPr>
        <w:t xml:space="preserve"> </w:t>
      </w:r>
      <w:r>
        <w:rPr>
          <w:color w:val="201E1F"/>
        </w:rPr>
        <w:t>with</w:t>
      </w:r>
      <w:r>
        <w:rPr>
          <w:color w:val="201E1F"/>
          <w:spacing w:val="-4"/>
        </w:rPr>
        <w:t xml:space="preserve"> </w:t>
      </w:r>
      <w:r>
        <w:rPr>
          <w:color w:val="201E1F"/>
          <w:spacing w:val="-2"/>
        </w:rPr>
        <w:t>earlier</w:t>
      </w:r>
    </w:p>
    <w:p w14:paraId="6D804DC5" w14:textId="77777777" w:rsidR="00423571" w:rsidRDefault="002D5FF7">
      <w:pPr>
        <w:pStyle w:val="BodyText"/>
        <w:spacing w:before="5" w:line="244" w:lineRule="auto"/>
        <w:ind w:left="1440"/>
      </w:pPr>
      <w:r>
        <w:rPr>
          <w:color w:val="201E1F"/>
        </w:rPr>
        <w:t>sections</w:t>
      </w:r>
      <w:r>
        <w:rPr>
          <w:color w:val="201E1F"/>
          <w:spacing w:val="-13"/>
        </w:rPr>
        <w:t xml:space="preserve"> </w:t>
      </w:r>
      <w:r>
        <w:rPr>
          <w:color w:val="201E1F"/>
        </w:rPr>
        <w:t>in</w:t>
      </w:r>
      <w:r>
        <w:rPr>
          <w:color w:val="201E1F"/>
          <w:spacing w:val="-13"/>
        </w:rPr>
        <w:t xml:space="preserve"> </w:t>
      </w:r>
      <w:r>
        <w:rPr>
          <w:color w:val="201E1F"/>
        </w:rPr>
        <w:t>the</w:t>
      </w:r>
      <w:r>
        <w:rPr>
          <w:color w:val="201E1F"/>
          <w:spacing w:val="-12"/>
        </w:rPr>
        <w:t xml:space="preserve"> </w:t>
      </w:r>
      <w:r>
        <w:rPr>
          <w:color w:val="201E1F"/>
        </w:rPr>
        <w:t>process</w:t>
      </w:r>
      <w:r>
        <w:rPr>
          <w:color w:val="201E1F"/>
          <w:spacing w:val="-13"/>
        </w:rPr>
        <w:t xml:space="preserve"> </w:t>
      </w:r>
      <w:r>
        <w:rPr>
          <w:color w:val="201E1F"/>
        </w:rPr>
        <w:t>informing</w:t>
      </w:r>
      <w:r>
        <w:rPr>
          <w:color w:val="201E1F"/>
          <w:spacing w:val="-13"/>
        </w:rPr>
        <w:t xml:space="preserve"> </w:t>
      </w:r>
      <w:r>
        <w:rPr>
          <w:color w:val="201E1F"/>
        </w:rPr>
        <w:t>subsequent worksheets. Because adaptation planning</w:t>
      </w:r>
    </w:p>
    <w:p w14:paraId="6E34624B" w14:textId="77777777" w:rsidR="00423571" w:rsidRDefault="002D5FF7">
      <w:pPr>
        <w:pStyle w:val="BodyText"/>
        <w:spacing w:line="244" w:lineRule="auto"/>
        <w:ind w:left="1440"/>
      </w:pPr>
      <w:r>
        <w:rPr>
          <w:color w:val="201E1F"/>
        </w:rPr>
        <w:t>is an iterative process, the worksheets also provide</w:t>
      </w:r>
      <w:r>
        <w:rPr>
          <w:color w:val="201E1F"/>
          <w:spacing w:val="-13"/>
        </w:rPr>
        <w:t xml:space="preserve"> </w:t>
      </w:r>
      <w:r>
        <w:rPr>
          <w:color w:val="201E1F"/>
        </w:rPr>
        <w:t>an</w:t>
      </w:r>
      <w:r>
        <w:rPr>
          <w:color w:val="201E1F"/>
          <w:spacing w:val="-13"/>
        </w:rPr>
        <w:t xml:space="preserve"> </w:t>
      </w:r>
      <w:r>
        <w:rPr>
          <w:color w:val="201E1F"/>
        </w:rPr>
        <w:t>opp</w:t>
      </w:r>
      <w:r>
        <w:rPr>
          <w:color w:val="201E1F"/>
        </w:rPr>
        <w:t>ortunity</w:t>
      </w:r>
      <w:r>
        <w:rPr>
          <w:color w:val="201E1F"/>
          <w:spacing w:val="-12"/>
        </w:rPr>
        <w:t xml:space="preserve"> </w:t>
      </w:r>
      <w:r>
        <w:rPr>
          <w:color w:val="201E1F"/>
        </w:rPr>
        <w:t>to</w:t>
      </w:r>
      <w:r>
        <w:rPr>
          <w:color w:val="201E1F"/>
          <w:spacing w:val="-13"/>
        </w:rPr>
        <w:t xml:space="preserve"> </w:t>
      </w:r>
      <w:r>
        <w:rPr>
          <w:color w:val="201E1F"/>
        </w:rPr>
        <w:t>“show</w:t>
      </w:r>
      <w:r>
        <w:rPr>
          <w:color w:val="201E1F"/>
          <w:spacing w:val="-13"/>
        </w:rPr>
        <w:t xml:space="preserve"> </w:t>
      </w:r>
      <w:r>
        <w:rPr>
          <w:color w:val="201E1F"/>
        </w:rPr>
        <w:t>your</w:t>
      </w:r>
      <w:r>
        <w:rPr>
          <w:color w:val="201E1F"/>
          <w:spacing w:val="-12"/>
        </w:rPr>
        <w:t xml:space="preserve"> </w:t>
      </w:r>
      <w:r>
        <w:rPr>
          <w:color w:val="201E1F"/>
        </w:rPr>
        <w:t>work” to document decisions and facilitate future assessments or refinements.</w:t>
      </w:r>
    </w:p>
    <w:p w14:paraId="6AABCE74" w14:textId="77777777" w:rsidR="00423571" w:rsidRDefault="002D5FF7">
      <w:pPr>
        <w:spacing w:before="162" w:line="244" w:lineRule="auto"/>
        <w:ind w:left="1440" w:right="257"/>
        <w:rPr>
          <w:sz w:val="23"/>
        </w:rPr>
      </w:pPr>
      <w:r>
        <w:rPr>
          <w:b/>
          <w:color w:val="201E1F"/>
          <w:sz w:val="23"/>
        </w:rPr>
        <w:t xml:space="preserve">The worksheets are intended to serve as an aid for carrying out adaptation planning; they are not intended to be prescriptive. </w:t>
      </w:r>
      <w:r>
        <w:rPr>
          <w:color w:val="201E1F"/>
          <w:sz w:val="23"/>
        </w:rPr>
        <w:t xml:space="preserve">Although the </w:t>
      </w:r>
      <w:r>
        <w:rPr>
          <w:color w:val="201E1F"/>
          <w:sz w:val="23"/>
        </w:rPr>
        <w:t>worksheets are</w:t>
      </w:r>
      <w:r>
        <w:rPr>
          <w:color w:val="201E1F"/>
          <w:spacing w:val="-13"/>
          <w:sz w:val="23"/>
        </w:rPr>
        <w:t xml:space="preserve"> </w:t>
      </w:r>
      <w:r>
        <w:rPr>
          <w:color w:val="201E1F"/>
          <w:sz w:val="23"/>
        </w:rPr>
        <w:t>designed</w:t>
      </w:r>
      <w:r>
        <w:rPr>
          <w:color w:val="201E1F"/>
          <w:spacing w:val="-13"/>
          <w:sz w:val="23"/>
        </w:rPr>
        <w:t xml:space="preserve"> </w:t>
      </w:r>
      <w:r>
        <w:rPr>
          <w:color w:val="201E1F"/>
          <w:sz w:val="23"/>
        </w:rPr>
        <w:t>to</w:t>
      </w:r>
      <w:r>
        <w:rPr>
          <w:color w:val="201E1F"/>
          <w:spacing w:val="-13"/>
          <w:sz w:val="23"/>
        </w:rPr>
        <w:t xml:space="preserve"> </w:t>
      </w:r>
      <w:r>
        <w:rPr>
          <w:color w:val="201E1F"/>
          <w:sz w:val="23"/>
        </w:rPr>
        <w:t>be</w:t>
      </w:r>
      <w:r>
        <w:rPr>
          <w:color w:val="201E1F"/>
          <w:spacing w:val="-13"/>
          <w:sz w:val="23"/>
        </w:rPr>
        <w:t xml:space="preserve"> </w:t>
      </w:r>
      <w:r>
        <w:rPr>
          <w:color w:val="201E1F"/>
          <w:sz w:val="23"/>
        </w:rPr>
        <w:t>used</w:t>
      </w:r>
      <w:r>
        <w:rPr>
          <w:color w:val="201E1F"/>
          <w:spacing w:val="-13"/>
          <w:sz w:val="23"/>
        </w:rPr>
        <w:t xml:space="preserve"> </w:t>
      </w:r>
      <w:r>
        <w:rPr>
          <w:color w:val="201E1F"/>
          <w:sz w:val="23"/>
        </w:rPr>
        <w:t>sequentially,</w:t>
      </w:r>
      <w:r>
        <w:rPr>
          <w:color w:val="201E1F"/>
          <w:spacing w:val="-12"/>
          <w:sz w:val="23"/>
        </w:rPr>
        <w:t xml:space="preserve"> </w:t>
      </w:r>
      <w:r>
        <w:rPr>
          <w:color w:val="201E1F"/>
          <w:sz w:val="23"/>
        </w:rPr>
        <w:t>users should not feel compelled to fill out all</w:t>
      </w:r>
    </w:p>
    <w:p w14:paraId="5C1C380B" w14:textId="77777777" w:rsidR="00423571" w:rsidRDefault="002D5FF7">
      <w:pPr>
        <w:pStyle w:val="BodyText"/>
        <w:spacing w:before="1"/>
        <w:ind w:left="1440" w:right="309"/>
      </w:pPr>
      <w:r>
        <w:rPr>
          <w:color w:val="201E1F"/>
        </w:rPr>
        <w:t xml:space="preserve">of the worksheets or each cell </w:t>
      </w:r>
      <w:proofErr w:type="gramStart"/>
      <w:r>
        <w:rPr>
          <w:color w:val="201E1F"/>
        </w:rPr>
        <w:t>in a given</w:t>
      </w:r>
      <w:proofErr w:type="gramEnd"/>
      <w:r>
        <w:rPr>
          <w:color w:val="201E1F"/>
        </w:rPr>
        <w:t xml:space="preserve"> worksheet.</w:t>
      </w:r>
      <w:r>
        <w:rPr>
          <w:color w:val="201E1F"/>
          <w:spacing w:val="-14"/>
        </w:rPr>
        <w:t xml:space="preserve"> </w:t>
      </w:r>
      <w:r>
        <w:rPr>
          <w:color w:val="201E1F"/>
        </w:rPr>
        <w:t>Additionally,</w:t>
      </w:r>
      <w:r>
        <w:rPr>
          <w:color w:val="201E1F"/>
          <w:spacing w:val="-14"/>
        </w:rPr>
        <w:t xml:space="preserve"> </w:t>
      </w:r>
      <w:r>
        <w:rPr>
          <w:color w:val="201E1F"/>
        </w:rPr>
        <w:t>the</w:t>
      </w:r>
      <w:r>
        <w:rPr>
          <w:color w:val="201E1F"/>
          <w:spacing w:val="-13"/>
        </w:rPr>
        <w:t xml:space="preserve"> </w:t>
      </w:r>
      <w:r>
        <w:rPr>
          <w:color w:val="201E1F"/>
        </w:rPr>
        <w:t>level</w:t>
      </w:r>
      <w:r>
        <w:rPr>
          <w:color w:val="201E1F"/>
          <w:spacing w:val="-13"/>
        </w:rPr>
        <w:t xml:space="preserve"> </w:t>
      </w:r>
      <w:r>
        <w:rPr>
          <w:color w:val="201E1F"/>
        </w:rPr>
        <w:t>of</w:t>
      </w:r>
      <w:r>
        <w:rPr>
          <w:color w:val="201E1F"/>
          <w:spacing w:val="-15"/>
        </w:rPr>
        <w:t xml:space="preserve"> </w:t>
      </w:r>
      <w:r>
        <w:rPr>
          <w:color w:val="201E1F"/>
        </w:rPr>
        <w:t>detail</w:t>
      </w:r>
    </w:p>
    <w:p w14:paraId="419EDA28" w14:textId="77777777" w:rsidR="00423571" w:rsidRDefault="002D5FF7">
      <w:pPr>
        <w:pStyle w:val="BodyText"/>
        <w:spacing w:before="167" w:line="244" w:lineRule="auto"/>
        <w:ind w:left="443" w:right="1777"/>
      </w:pPr>
      <w:r>
        <w:br w:type="column"/>
      </w:r>
      <w:r>
        <w:rPr>
          <w:color w:val="201E1F"/>
        </w:rPr>
        <w:t xml:space="preserve">that users </w:t>
      </w:r>
      <w:proofErr w:type="gramStart"/>
      <w:r>
        <w:rPr>
          <w:color w:val="201E1F"/>
        </w:rPr>
        <w:t>entered into</w:t>
      </w:r>
      <w:proofErr w:type="gramEnd"/>
      <w:r>
        <w:rPr>
          <w:color w:val="201E1F"/>
        </w:rPr>
        <w:t xml:space="preserve"> the worksheets may vary,</w:t>
      </w:r>
      <w:r>
        <w:rPr>
          <w:color w:val="201E1F"/>
          <w:spacing w:val="40"/>
        </w:rPr>
        <w:t xml:space="preserve"> </w:t>
      </w:r>
      <w:r>
        <w:rPr>
          <w:color w:val="201E1F"/>
        </w:rPr>
        <w:t>depending on the</w:t>
      </w:r>
      <w:r>
        <w:rPr>
          <w:color w:val="201E1F"/>
          <w:spacing w:val="40"/>
        </w:rPr>
        <w:t xml:space="preserve"> </w:t>
      </w:r>
      <w:r>
        <w:rPr>
          <w:color w:val="201E1F"/>
        </w:rPr>
        <w:t>avail</w:t>
      </w:r>
      <w:r>
        <w:rPr>
          <w:color w:val="201E1F"/>
        </w:rPr>
        <w:t>ability</w:t>
      </w:r>
      <w:r>
        <w:rPr>
          <w:color w:val="201E1F"/>
          <w:spacing w:val="40"/>
        </w:rPr>
        <w:t xml:space="preserve"> </w:t>
      </w:r>
      <w:r>
        <w:rPr>
          <w:color w:val="201E1F"/>
        </w:rPr>
        <w:t>of relevant information, and on whether the worksheets</w:t>
      </w:r>
      <w:r>
        <w:rPr>
          <w:color w:val="201E1F"/>
          <w:spacing w:val="-1"/>
        </w:rPr>
        <w:t xml:space="preserve"> </w:t>
      </w:r>
      <w:r>
        <w:rPr>
          <w:color w:val="201E1F"/>
        </w:rPr>
        <w:t>are</w:t>
      </w:r>
      <w:r>
        <w:rPr>
          <w:color w:val="201E1F"/>
          <w:spacing w:val="-3"/>
        </w:rPr>
        <w:t xml:space="preserve"> </w:t>
      </w:r>
      <w:r>
        <w:rPr>
          <w:color w:val="201E1F"/>
        </w:rPr>
        <w:t>being</w:t>
      </w:r>
      <w:r>
        <w:rPr>
          <w:color w:val="201E1F"/>
          <w:spacing w:val="-1"/>
        </w:rPr>
        <w:t xml:space="preserve"> </w:t>
      </w:r>
      <w:r>
        <w:rPr>
          <w:color w:val="201E1F"/>
        </w:rPr>
        <w:t>used to inform a preliminary</w:t>
      </w:r>
      <w:r>
        <w:rPr>
          <w:color w:val="201E1F"/>
          <w:spacing w:val="-6"/>
        </w:rPr>
        <w:t xml:space="preserve"> </w:t>
      </w:r>
      <w:r>
        <w:rPr>
          <w:color w:val="201E1F"/>
        </w:rPr>
        <w:t>screening</w:t>
      </w:r>
      <w:r>
        <w:rPr>
          <w:color w:val="201E1F"/>
          <w:spacing w:val="-5"/>
        </w:rPr>
        <w:t xml:space="preserve"> </w:t>
      </w:r>
      <w:r>
        <w:rPr>
          <w:color w:val="201E1F"/>
        </w:rPr>
        <w:t>of</w:t>
      </w:r>
      <w:r>
        <w:rPr>
          <w:color w:val="201E1F"/>
          <w:spacing w:val="-5"/>
        </w:rPr>
        <w:t xml:space="preserve"> </w:t>
      </w:r>
      <w:r>
        <w:rPr>
          <w:color w:val="201E1F"/>
        </w:rPr>
        <w:t>adaptation</w:t>
      </w:r>
      <w:r>
        <w:rPr>
          <w:color w:val="201E1F"/>
          <w:spacing w:val="-6"/>
        </w:rPr>
        <w:t xml:space="preserve"> </w:t>
      </w:r>
      <w:r>
        <w:rPr>
          <w:color w:val="201E1F"/>
          <w:spacing w:val="-2"/>
        </w:rPr>
        <w:t>needs</w:t>
      </w:r>
    </w:p>
    <w:p w14:paraId="06241A69" w14:textId="77777777" w:rsidR="00423571" w:rsidRDefault="002D5FF7">
      <w:pPr>
        <w:pStyle w:val="BodyText"/>
        <w:spacing w:line="244" w:lineRule="auto"/>
        <w:ind w:left="443" w:right="1454"/>
      </w:pPr>
      <w:r>
        <w:rPr>
          <w:color w:val="201E1F"/>
        </w:rPr>
        <w:t>and</w:t>
      </w:r>
      <w:r>
        <w:rPr>
          <w:color w:val="201E1F"/>
          <w:spacing w:val="-8"/>
        </w:rPr>
        <w:t xml:space="preserve"> </w:t>
      </w:r>
      <w:r>
        <w:rPr>
          <w:color w:val="201E1F"/>
        </w:rPr>
        <w:t>options,</w:t>
      </w:r>
      <w:r>
        <w:rPr>
          <w:color w:val="201E1F"/>
          <w:spacing w:val="-8"/>
        </w:rPr>
        <w:t xml:space="preserve"> </w:t>
      </w:r>
      <w:r>
        <w:rPr>
          <w:color w:val="201E1F"/>
        </w:rPr>
        <w:t>or</w:t>
      </w:r>
      <w:r>
        <w:rPr>
          <w:color w:val="201E1F"/>
          <w:spacing w:val="-10"/>
        </w:rPr>
        <w:t xml:space="preserve"> </w:t>
      </w:r>
      <w:r>
        <w:rPr>
          <w:color w:val="201E1F"/>
        </w:rPr>
        <w:t>to</w:t>
      </w:r>
      <w:r>
        <w:rPr>
          <w:color w:val="201E1F"/>
          <w:spacing w:val="-8"/>
        </w:rPr>
        <w:t xml:space="preserve"> </w:t>
      </w:r>
      <w:r>
        <w:rPr>
          <w:color w:val="201E1F"/>
        </w:rPr>
        <w:t>support</w:t>
      </w:r>
      <w:r>
        <w:rPr>
          <w:color w:val="201E1F"/>
          <w:spacing w:val="-6"/>
        </w:rPr>
        <w:t xml:space="preserve"> </w:t>
      </w:r>
      <w:r>
        <w:rPr>
          <w:color w:val="201E1F"/>
        </w:rPr>
        <w:t>in-depth</w:t>
      </w:r>
      <w:r>
        <w:rPr>
          <w:color w:val="201E1F"/>
          <w:spacing w:val="-8"/>
        </w:rPr>
        <w:t xml:space="preserve"> </w:t>
      </w:r>
      <w:r>
        <w:rPr>
          <w:color w:val="201E1F"/>
        </w:rPr>
        <w:t xml:space="preserve">decision- making and allocation of resources. Users may adapt or modify these </w:t>
      </w:r>
      <w:r>
        <w:rPr>
          <w:color w:val="201E1F"/>
        </w:rPr>
        <w:t>worksheets (for instance,</w:t>
      </w:r>
      <w:r>
        <w:rPr>
          <w:color w:val="201E1F"/>
          <w:spacing w:val="-13"/>
        </w:rPr>
        <w:t xml:space="preserve"> </w:t>
      </w:r>
      <w:r>
        <w:rPr>
          <w:color w:val="201E1F"/>
        </w:rPr>
        <w:t>adding</w:t>
      </w:r>
      <w:r>
        <w:rPr>
          <w:color w:val="201E1F"/>
          <w:spacing w:val="-13"/>
        </w:rPr>
        <w:t xml:space="preserve"> </w:t>
      </w:r>
      <w:r>
        <w:rPr>
          <w:color w:val="201E1F"/>
        </w:rPr>
        <w:t>additional</w:t>
      </w:r>
      <w:r>
        <w:rPr>
          <w:color w:val="201E1F"/>
          <w:spacing w:val="-12"/>
        </w:rPr>
        <w:t xml:space="preserve"> </w:t>
      </w:r>
      <w:r>
        <w:rPr>
          <w:color w:val="201E1F"/>
        </w:rPr>
        <w:t>rows</w:t>
      </w:r>
      <w:r>
        <w:rPr>
          <w:color w:val="201E1F"/>
          <w:spacing w:val="-13"/>
        </w:rPr>
        <w:t xml:space="preserve"> </w:t>
      </w:r>
      <w:r>
        <w:rPr>
          <w:color w:val="201E1F"/>
        </w:rPr>
        <w:t>or</w:t>
      </w:r>
      <w:r>
        <w:rPr>
          <w:color w:val="201E1F"/>
          <w:spacing w:val="-13"/>
        </w:rPr>
        <w:t xml:space="preserve"> </w:t>
      </w:r>
      <w:r>
        <w:rPr>
          <w:color w:val="201E1F"/>
        </w:rPr>
        <w:t xml:space="preserve">columns) to support the planning needs of </w:t>
      </w:r>
      <w:proofErr w:type="gramStart"/>
      <w:r>
        <w:rPr>
          <w:color w:val="201E1F"/>
        </w:rPr>
        <w:t>particular installations</w:t>
      </w:r>
      <w:proofErr w:type="gramEnd"/>
      <w:r>
        <w:rPr>
          <w:color w:val="201E1F"/>
        </w:rPr>
        <w:t xml:space="preserve"> most effectively.</w:t>
      </w:r>
    </w:p>
    <w:p w14:paraId="3215D482" w14:textId="77777777" w:rsidR="00423571" w:rsidRDefault="002D5FF7">
      <w:pPr>
        <w:pStyle w:val="BodyText"/>
        <w:spacing w:before="160" w:line="244" w:lineRule="auto"/>
        <w:ind w:left="443" w:right="1527"/>
      </w:pPr>
      <w:r>
        <w:rPr>
          <w:color w:val="201E1F"/>
        </w:rPr>
        <w:t>Managers may also find it useful to initially focus</w:t>
      </w:r>
      <w:r>
        <w:rPr>
          <w:color w:val="201E1F"/>
          <w:spacing w:val="-8"/>
        </w:rPr>
        <w:t xml:space="preserve"> </w:t>
      </w:r>
      <w:r>
        <w:rPr>
          <w:color w:val="201E1F"/>
        </w:rPr>
        <w:t>on</w:t>
      </w:r>
      <w:r>
        <w:rPr>
          <w:color w:val="201E1F"/>
          <w:spacing w:val="-7"/>
        </w:rPr>
        <w:t xml:space="preserve"> </w:t>
      </w:r>
      <w:r>
        <w:rPr>
          <w:color w:val="201E1F"/>
        </w:rPr>
        <w:t>a</w:t>
      </w:r>
      <w:r>
        <w:rPr>
          <w:color w:val="201E1F"/>
          <w:spacing w:val="-10"/>
        </w:rPr>
        <w:t xml:space="preserve"> </w:t>
      </w:r>
      <w:r>
        <w:rPr>
          <w:color w:val="201E1F"/>
        </w:rPr>
        <w:t>limited</w:t>
      </w:r>
      <w:r>
        <w:rPr>
          <w:color w:val="201E1F"/>
          <w:spacing w:val="-10"/>
        </w:rPr>
        <w:t xml:space="preserve"> </w:t>
      </w:r>
      <w:r>
        <w:rPr>
          <w:color w:val="201E1F"/>
        </w:rPr>
        <w:t>number</w:t>
      </w:r>
      <w:r>
        <w:rPr>
          <w:color w:val="201E1F"/>
          <w:spacing w:val="-9"/>
        </w:rPr>
        <w:t xml:space="preserve"> </w:t>
      </w:r>
      <w:r>
        <w:rPr>
          <w:color w:val="201E1F"/>
        </w:rPr>
        <w:t>of</w:t>
      </w:r>
      <w:r>
        <w:rPr>
          <w:color w:val="201E1F"/>
          <w:spacing w:val="-8"/>
        </w:rPr>
        <w:t xml:space="preserve"> </w:t>
      </w:r>
      <w:r>
        <w:rPr>
          <w:color w:val="201E1F"/>
        </w:rPr>
        <w:t>resources,</w:t>
      </w:r>
      <w:r>
        <w:rPr>
          <w:color w:val="201E1F"/>
          <w:spacing w:val="-10"/>
        </w:rPr>
        <w:t xml:space="preserve"> </w:t>
      </w:r>
      <w:r>
        <w:rPr>
          <w:color w:val="201E1F"/>
        </w:rPr>
        <w:t>risks, or</w:t>
      </w:r>
      <w:r>
        <w:rPr>
          <w:color w:val="201E1F"/>
          <w:spacing w:val="-11"/>
        </w:rPr>
        <w:t xml:space="preserve"> </w:t>
      </w:r>
      <w:r>
        <w:rPr>
          <w:color w:val="201E1F"/>
        </w:rPr>
        <w:t>strategies</w:t>
      </w:r>
      <w:r>
        <w:rPr>
          <w:color w:val="201E1F"/>
          <w:spacing w:val="-12"/>
        </w:rPr>
        <w:t xml:space="preserve"> </w:t>
      </w:r>
      <w:r>
        <w:rPr>
          <w:color w:val="201E1F"/>
        </w:rPr>
        <w:t>and</w:t>
      </w:r>
      <w:r>
        <w:rPr>
          <w:color w:val="201E1F"/>
          <w:spacing w:val="-12"/>
        </w:rPr>
        <w:t xml:space="preserve"> </w:t>
      </w:r>
      <w:r>
        <w:rPr>
          <w:color w:val="201E1F"/>
        </w:rPr>
        <w:t>keep</w:t>
      </w:r>
      <w:r>
        <w:rPr>
          <w:color w:val="201E1F"/>
          <w:spacing w:val="-13"/>
        </w:rPr>
        <w:t xml:space="preserve"> </w:t>
      </w:r>
      <w:r>
        <w:rPr>
          <w:color w:val="201E1F"/>
        </w:rPr>
        <w:t>a</w:t>
      </w:r>
      <w:r>
        <w:rPr>
          <w:color w:val="201E1F"/>
          <w:spacing w:val="-11"/>
        </w:rPr>
        <w:t xml:space="preserve"> </w:t>
      </w:r>
      <w:r>
        <w:rPr>
          <w:color w:val="201E1F"/>
        </w:rPr>
        <w:t>“</w:t>
      </w:r>
      <w:r>
        <w:rPr>
          <w:color w:val="201E1F"/>
        </w:rPr>
        <w:t>parking</w:t>
      </w:r>
      <w:r>
        <w:rPr>
          <w:color w:val="201E1F"/>
          <w:spacing w:val="-11"/>
        </w:rPr>
        <w:t xml:space="preserve"> </w:t>
      </w:r>
      <w:r>
        <w:rPr>
          <w:color w:val="201E1F"/>
        </w:rPr>
        <w:t>lot”</w:t>
      </w:r>
      <w:r>
        <w:rPr>
          <w:color w:val="201E1F"/>
          <w:spacing w:val="-12"/>
        </w:rPr>
        <w:t xml:space="preserve"> </w:t>
      </w:r>
      <w:r>
        <w:rPr>
          <w:color w:val="201E1F"/>
        </w:rPr>
        <w:t>of</w:t>
      </w:r>
      <w:r>
        <w:rPr>
          <w:color w:val="201E1F"/>
          <w:spacing w:val="-12"/>
        </w:rPr>
        <w:t xml:space="preserve"> </w:t>
      </w:r>
      <w:r>
        <w:rPr>
          <w:color w:val="201E1F"/>
        </w:rPr>
        <w:t>items to address in subsequent passes through the adaptation planning process. At any point in filling out the worksheets, do not linger—</w:t>
      </w:r>
      <w:r>
        <w:rPr>
          <w:color w:val="201E1F"/>
          <w:spacing w:val="40"/>
        </w:rPr>
        <w:t xml:space="preserve"> </w:t>
      </w:r>
      <w:r>
        <w:rPr>
          <w:color w:val="201E1F"/>
        </w:rPr>
        <w:t>for instance, due to incomplete information or knowledge—instead, make an informed conjecture (documen</w:t>
      </w:r>
      <w:r>
        <w:rPr>
          <w:color w:val="201E1F"/>
        </w:rPr>
        <w:t>ting assumptions) to keep moving through the planning process. Should additional information become available, then revisit</w:t>
      </w:r>
      <w:r>
        <w:rPr>
          <w:color w:val="201E1F"/>
          <w:spacing w:val="-3"/>
        </w:rPr>
        <w:t xml:space="preserve"> </w:t>
      </w:r>
      <w:r>
        <w:rPr>
          <w:color w:val="201E1F"/>
        </w:rPr>
        <w:t>and</w:t>
      </w:r>
      <w:r>
        <w:rPr>
          <w:color w:val="201E1F"/>
          <w:spacing w:val="-1"/>
        </w:rPr>
        <w:t xml:space="preserve"> </w:t>
      </w:r>
      <w:r>
        <w:rPr>
          <w:color w:val="201E1F"/>
        </w:rPr>
        <w:t>refine</w:t>
      </w:r>
      <w:r>
        <w:rPr>
          <w:color w:val="201E1F"/>
          <w:spacing w:val="-3"/>
        </w:rPr>
        <w:t xml:space="preserve"> </w:t>
      </w:r>
      <w:r>
        <w:rPr>
          <w:color w:val="201E1F"/>
        </w:rPr>
        <w:t>the</w:t>
      </w:r>
      <w:r>
        <w:rPr>
          <w:color w:val="201E1F"/>
          <w:spacing w:val="-4"/>
        </w:rPr>
        <w:t xml:space="preserve"> </w:t>
      </w:r>
      <w:r>
        <w:rPr>
          <w:color w:val="201E1F"/>
        </w:rPr>
        <w:t>relevant worksheet and outcomes.</w:t>
      </w:r>
    </w:p>
    <w:p w14:paraId="0A865912" w14:textId="77777777" w:rsidR="00423571" w:rsidRDefault="00423571">
      <w:pPr>
        <w:spacing w:line="244" w:lineRule="auto"/>
        <w:sectPr w:rsidR="00423571">
          <w:type w:val="continuous"/>
          <w:pgSz w:w="12240" w:h="15840"/>
          <w:pgMar w:top="1040" w:right="0" w:bottom="280" w:left="0" w:header="720" w:footer="720" w:gutter="0"/>
          <w:cols w:num="2" w:space="720" w:equalWidth="0">
            <w:col w:w="5830" w:space="40"/>
            <w:col w:w="6370"/>
          </w:cols>
        </w:sectPr>
      </w:pPr>
    </w:p>
    <w:p w14:paraId="5F13B2D9" w14:textId="77777777" w:rsidR="00423571" w:rsidRDefault="00423571">
      <w:pPr>
        <w:pStyle w:val="BodyText"/>
        <w:spacing w:before="11"/>
        <w:rPr>
          <w:sz w:val="17"/>
        </w:rPr>
      </w:pPr>
    </w:p>
    <w:p w14:paraId="11C1083A" w14:textId="77777777" w:rsidR="00423571" w:rsidRDefault="002D5FF7">
      <w:pPr>
        <w:spacing w:before="101"/>
        <w:ind w:left="2099" w:right="2075"/>
        <w:jc w:val="center"/>
        <w:rPr>
          <w:rFonts w:ascii="Segoe UI"/>
          <w:b/>
        </w:rPr>
      </w:pPr>
      <w:r>
        <w:rPr>
          <w:rFonts w:ascii="Segoe UI"/>
          <w:b/>
          <w:color w:val="201E1F"/>
        </w:rPr>
        <w:t>ICRMP</w:t>
      </w:r>
      <w:r>
        <w:rPr>
          <w:rFonts w:ascii="Segoe UI"/>
          <w:b/>
          <w:color w:val="201E1F"/>
          <w:spacing w:val="-2"/>
        </w:rPr>
        <w:t xml:space="preserve"> Worksheets</w:t>
      </w:r>
    </w:p>
    <w:p w14:paraId="356540EF" w14:textId="77777777" w:rsidR="00423571" w:rsidRDefault="00423571">
      <w:pPr>
        <w:jc w:val="center"/>
        <w:rPr>
          <w:rFonts w:ascii="Segoe UI"/>
        </w:rPr>
        <w:sectPr w:rsidR="00423571">
          <w:type w:val="continuous"/>
          <w:pgSz w:w="12240" w:h="15840"/>
          <w:pgMar w:top="1040" w:right="0" w:bottom="280" w:left="0" w:header="720" w:footer="720" w:gutter="0"/>
          <w:cols w:space="720"/>
        </w:sectPr>
      </w:pPr>
    </w:p>
    <w:p w14:paraId="0878DC95" w14:textId="77777777" w:rsidR="00423571" w:rsidRDefault="002D5FF7">
      <w:pPr>
        <w:pStyle w:val="BodyText"/>
        <w:spacing w:before="182" w:line="244" w:lineRule="auto"/>
        <w:ind w:left="1440" w:right="81"/>
      </w:pPr>
      <w:r>
        <w:rPr>
          <w:color w:val="201E1F"/>
        </w:rPr>
        <w:t xml:space="preserve">The point of the </w:t>
      </w:r>
      <w:r>
        <w:rPr>
          <w:color w:val="201E1F"/>
        </w:rPr>
        <w:t>worksheet exercise is to consider the resources, the mission and what</w:t>
      </w:r>
      <w:r>
        <w:rPr>
          <w:color w:val="201E1F"/>
          <w:spacing w:val="-13"/>
        </w:rPr>
        <w:t xml:space="preserve"> </w:t>
      </w:r>
      <w:r>
        <w:rPr>
          <w:color w:val="201E1F"/>
        </w:rPr>
        <w:t>is</w:t>
      </w:r>
      <w:r>
        <w:rPr>
          <w:color w:val="201E1F"/>
          <w:spacing w:val="-13"/>
        </w:rPr>
        <w:t xml:space="preserve"> </w:t>
      </w:r>
      <w:r>
        <w:rPr>
          <w:color w:val="201E1F"/>
        </w:rPr>
        <w:t>realistic</w:t>
      </w:r>
      <w:r>
        <w:rPr>
          <w:color w:val="201E1F"/>
          <w:spacing w:val="-12"/>
        </w:rPr>
        <w:t xml:space="preserve"> </w:t>
      </w:r>
      <w:r>
        <w:rPr>
          <w:color w:val="201E1F"/>
        </w:rPr>
        <w:t>climate</w:t>
      </w:r>
      <w:r>
        <w:rPr>
          <w:color w:val="201E1F"/>
          <w:spacing w:val="-13"/>
        </w:rPr>
        <w:t xml:space="preserve"> </w:t>
      </w:r>
      <w:r>
        <w:rPr>
          <w:color w:val="201E1F"/>
        </w:rPr>
        <w:t>change</w:t>
      </w:r>
      <w:r>
        <w:rPr>
          <w:color w:val="201E1F"/>
          <w:spacing w:val="-13"/>
        </w:rPr>
        <w:t xml:space="preserve"> </w:t>
      </w:r>
      <w:r>
        <w:rPr>
          <w:color w:val="201E1F"/>
        </w:rPr>
        <w:t>adaptation strategies that could realistically be implemented by the installation.</w:t>
      </w:r>
    </w:p>
    <w:p w14:paraId="1FB2E5BF" w14:textId="77777777" w:rsidR="00423571" w:rsidRDefault="002D5FF7">
      <w:pPr>
        <w:pStyle w:val="BodyText"/>
        <w:spacing w:before="161" w:line="244" w:lineRule="auto"/>
        <w:ind w:left="1440" w:right="81"/>
      </w:pPr>
      <w:r>
        <w:rPr>
          <w:color w:val="201E1F"/>
        </w:rPr>
        <w:t>MSWord Worksheets</w:t>
      </w:r>
      <w:r>
        <w:rPr>
          <w:color w:val="201E1F"/>
          <w:spacing w:val="40"/>
        </w:rPr>
        <w:t xml:space="preserve"> </w:t>
      </w:r>
      <w:r>
        <w:rPr>
          <w:color w:val="201E1F"/>
        </w:rPr>
        <w:t>– This Appendix provides worksheets in MSWord for each of</w:t>
      </w:r>
      <w:r>
        <w:rPr>
          <w:color w:val="201E1F"/>
        </w:rPr>
        <w:t xml:space="preserve"> the four major ICRMP “sections” described in Chapter 5. The supporting worksheets to use</w:t>
      </w:r>
      <w:r>
        <w:rPr>
          <w:color w:val="201E1F"/>
          <w:spacing w:val="-13"/>
        </w:rPr>
        <w:t xml:space="preserve"> </w:t>
      </w:r>
      <w:r>
        <w:rPr>
          <w:color w:val="201E1F"/>
        </w:rPr>
        <w:t>to</w:t>
      </w:r>
      <w:r>
        <w:rPr>
          <w:color w:val="201E1F"/>
          <w:spacing w:val="-13"/>
        </w:rPr>
        <w:t xml:space="preserve"> </w:t>
      </w:r>
      <w:r>
        <w:rPr>
          <w:color w:val="201E1F"/>
        </w:rPr>
        <w:t>develop</w:t>
      </w:r>
      <w:r>
        <w:rPr>
          <w:color w:val="201E1F"/>
          <w:spacing w:val="-12"/>
        </w:rPr>
        <w:t xml:space="preserve"> </w:t>
      </w:r>
      <w:r>
        <w:rPr>
          <w:color w:val="201E1F"/>
        </w:rPr>
        <w:t>the</w:t>
      </w:r>
      <w:r>
        <w:rPr>
          <w:color w:val="201E1F"/>
          <w:spacing w:val="-13"/>
        </w:rPr>
        <w:t xml:space="preserve"> </w:t>
      </w:r>
      <w:r>
        <w:rPr>
          <w:color w:val="201E1F"/>
        </w:rPr>
        <w:t>sections</w:t>
      </w:r>
      <w:r>
        <w:rPr>
          <w:color w:val="201E1F"/>
          <w:spacing w:val="-13"/>
        </w:rPr>
        <w:t xml:space="preserve"> </w:t>
      </w:r>
      <w:r>
        <w:rPr>
          <w:color w:val="201E1F"/>
        </w:rPr>
        <w:t>of</w:t>
      </w:r>
      <w:r>
        <w:rPr>
          <w:color w:val="201E1F"/>
          <w:spacing w:val="-12"/>
        </w:rPr>
        <w:t xml:space="preserve"> </w:t>
      </w:r>
      <w:r>
        <w:rPr>
          <w:color w:val="201E1F"/>
        </w:rPr>
        <w:t>the</w:t>
      </w:r>
      <w:r>
        <w:rPr>
          <w:color w:val="201E1F"/>
          <w:spacing w:val="-13"/>
        </w:rPr>
        <w:t xml:space="preserve"> </w:t>
      </w:r>
      <w:r>
        <w:rPr>
          <w:color w:val="201E1F"/>
        </w:rPr>
        <w:t>ICRMP,</w:t>
      </w:r>
      <w:r>
        <w:rPr>
          <w:color w:val="201E1F"/>
          <w:spacing w:val="-13"/>
        </w:rPr>
        <w:t xml:space="preserve"> </w:t>
      </w:r>
      <w:r>
        <w:rPr>
          <w:color w:val="201E1F"/>
        </w:rPr>
        <w:t xml:space="preserve">and </w:t>
      </w:r>
      <w:r>
        <w:rPr>
          <w:color w:val="201E1F"/>
          <w:spacing w:val="-2"/>
        </w:rPr>
        <w:t>include:</w:t>
      </w:r>
    </w:p>
    <w:p w14:paraId="2D248AE8" w14:textId="77777777" w:rsidR="00423571" w:rsidRDefault="002D5FF7">
      <w:pPr>
        <w:pStyle w:val="ListParagraph"/>
        <w:numPr>
          <w:ilvl w:val="0"/>
          <w:numId w:val="37"/>
        </w:numPr>
        <w:tabs>
          <w:tab w:val="left" w:pos="2069"/>
          <w:tab w:val="left" w:pos="2070"/>
        </w:tabs>
        <w:spacing w:before="160" w:line="244" w:lineRule="auto"/>
        <w:ind w:hanging="360"/>
        <w:rPr>
          <w:sz w:val="23"/>
        </w:rPr>
      </w:pPr>
      <w:r>
        <w:rPr>
          <w:color w:val="201E1F"/>
          <w:spacing w:val="-2"/>
          <w:sz w:val="23"/>
        </w:rPr>
        <w:t>ICRMP</w:t>
      </w:r>
      <w:r>
        <w:rPr>
          <w:color w:val="201E1F"/>
          <w:spacing w:val="-4"/>
          <w:sz w:val="23"/>
        </w:rPr>
        <w:t xml:space="preserve"> </w:t>
      </w:r>
      <w:r>
        <w:rPr>
          <w:color w:val="201E1F"/>
          <w:spacing w:val="-2"/>
          <w:sz w:val="23"/>
        </w:rPr>
        <w:t>Section</w:t>
      </w:r>
      <w:r>
        <w:rPr>
          <w:color w:val="201E1F"/>
          <w:spacing w:val="-4"/>
          <w:sz w:val="23"/>
        </w:rPr>
        <w:t xml:space="preserve"> </w:t>
      </w:r>
      <w:r>
        <w:rPr>
          <w:color w:val="201E1F"/>
          <w:spacing w:val="-2"/>
          <w:sz w:val="23"/>
        </w:rPr>
        <w:t>1:</w:t>
      </w:r>
      <w:r>
        <w:rPr>
          <w:color w:val="201E1F"/>
          <w:spacing w:val="-3"/>
          <w:sz w:val="23"/>
        </w:rPr>
        <w:t xml:space="preserve"> </w:t>
      </w:r>
      <w:r>
        <w:rPr>
          <w:color w:val="201E1F"/>
          <w:spacing w:val="-2"/>
          <w:sz w:val="23"/>
        </w:rPr>
        <w:t>Introduction/General Information/Overview</w:t>
      </w:r>
    </w:p>
    <w:p w14:paraId="6DF1BACC" w14:textId="77777777" w:rsidR="00423571" w:rsidRDefault="002D5FF7">
      <w:pPr>
        <w:pStyle w:val="BodyText"/>
        <w:spacing w:before="49" w:line="242" w:lineRule="auto"/>
        <w:ind w:left="2520" w:right="81" w:hanging="269"/>
      </w:pPr>
      <w:r>
        <w:rPr>
          <w:rFonts w:ascii="Segoe UI" w:eastAsia="Segoe UI" w:hAnsi="Segoe UI" w:cs="Segoe UI"/>
          <w:color w:val="201E1F"/>
        </w:rPr>
        <w:t>ꟷ</w:t>
      </w:r>
      <w:r>
        <w:rPr>
          <w:rFonts w:ascii="Segoe UI" w:eastAsia="Segoe UI" w:hAnsi="Segoe UI" w:cs="Segoe UI"/>
          <w:color w:val="201E1F"/>
        </w:rPr>
        <w:t xml:space="preserve"> </w:t>
      </w:r>
      <w:r>
        <w:rPr>
          <w:color w:val="201E1F"/>
        </w:rPr>
        <w:t>Worksheet</w:t>
      </w:r>
      <w:r>
        <w:rPr>
          <w:color w:val="201E1F"/>
          <w:spacing w:val="-12"/>
        </w:rPr>
        <w:t xml:space="preserve"> </w:t>
      </w:r>
      <w:r>
        <w:rPr>
          <w:color w:val="201E1F"/>
        </w:rPr>
        <w:t>1</w:t>
      </w:r>
      <w:r>
        <w:rPr>
          <w:color w:val="201E1F"/>
          <w:spacing w:val="-13"/>
        </w:rPr>
        <w:t xml:space="preserve"> </w:t>
      </w:r>
      <w:r>
        <w:rPr>
          <w:color w:val="201E1F"/>
        </w:rPr>
        <w:t>–</w:t>
      </w:r>
      <w:r>
        <w:rPr>
          <w:color w:val="201E1F"/>
          <w:spacing w:val="-13"/>
        </w:rPr>
        <w:t xml:space="preserve"> </w:t>
      </w:r>
      <w:r>
        <w:rPr>
          <w:color w:val="201E1F"/>
        </w:rPr>
        <w:t xml:space="preserve">Background </w:t>
      </w:r>
      <w:r>
        <w:rPr>
          <w:color w:val="201E1F"/>
          <w:spacing w:val="-2"/>
        </w:rPr>
        <w:t>Information</w:t>
      </w:r>
    </w:p>
    <w:p w14:paraId="6D98201D" w14:textId="77777777" w:rsidR="00423571" w:rsidRDefault="002D5FF7">
      <w:pPr>
        <w:pStyle w:val="ListParagraph"/>
        <w:numPr>
          <w:ilvl w:val="0"/>
          <w:numId w:val="36"/>
        </w:numPr>
        <w:tabs>
          <w:tab w:val="left" w:pos="1023"/>
          <w:tab w:val="left" w:pos="1024"/>
        </w:tabs>
        <w:spacing w:before="182" w:line="244" w:lineRule="auto"/>
        <w:ind w:right="1560"/>
        <w:rPr>
          <w:sz w:val="23"/>
        </w:rPr>
      </w:pPr>
      <w:r>
        <w:br w:type="column"/>
      </w:r>
      <w:r>
        <w:rPr>
          <w:color w:val="201E1F"/>
          <w:sz w:val="23"/>
        </w:rPr>
        <w:t>ICRMP</w:t>
      </w:r>
      <w:r>
        <w:rPr>
          <w:color w:val="201E1F"/>
          <w:spacing w:val="-13"/>
          <w:sz w:val="23"/>
        </w:rPr>
        <w:t xml:space="preserve"> </w:t>
      </w:r>
      <w:r>
        <w:rPr>
          <w:color w:val="201E1F"/>
          <w:sz w:val="23"/>
        </w:rPr>
        <w:t>Section</w:t>
      </w:r>
      <w:r>
        <w:rPr>
          <w:color w:val="201E1F"/>
          <w:spacing w:val="-13"/>
          <w:sz w:val="23"/>
        </w:rPr>
        <w:t xml:space="preserve"> </w:t>
      </w:r>
      <w:r>
        <w:rPr>
          <w:color w:val="201E1F"/>
          <w:sz w:val="23"/>
        </w:rPr>
        <w:t>2</w:t>
      </w:r>
      <w:r>
        <w:rPr>
          <w:color w:val="201E1F"/>
          <w:spacing w:val="-12"/>
          <w:sz w:val="23"/>
        </w:rPr>
        <w:t xml:space="preserve"> </w:t>
      </w:r>
      <w:r>
        <w:rPr>
          <w:color w:val="201E1F"/>
          <w:sz w:val="23"/>
        </w:rPr>
        <w:t>–</w:t>
      </w:r>
      <w:r>
        <w:rPr>
          <w:color w:val="201E1F"/>
          <w:spacing w:val="-13"/>
          <w:sz w:val="23"/>
        </w:rPr>
        <w:t xml:space="preserve"> </w:t>
      </w:r>
      <w:r>
        <w:rPr>
          <w:color w:val="201E1F"/>
          <w:sz w:val="23"/>
        </w:rPr>
        <w:t>Installation</w:t>
      </w:r>
      <w:r>
        <w:rPr>
          <w:color w:val="201E1F"/>
          <w:spacing w:val="-13"/>
          <w:sz w:val="23"/>
        </w:rPr>
        <w:t xml:space="preserve"> </w:t>
      </w:r>
      <w:r>
        <w:rPr>
          <w:color w:val="201E1F"/>
          <w:sz w:val="23"/>
        </w:rPr>
        <w:t>Profile/ Physical/Natural Setting</w:t>
      </w:r>
    </w:p>
    <w:p w14:paraId="0014EA0E" w14:textId="77777777" w:rsidR="00423571" w:rsidRDefault="002D5FF7">
      <w:pPr>
        <w:pStyle w:val="BodyText"/>
        <w:spacing w:before="49" w:line="242" w:lineRule="auto"/>
        <w:ind w:left="1472" w:right="1382" w:hanging="269"/>
      </w:pPr>
      <w:r>
        <w:rPr>
          <w:rFonts w:ascii="Segoe UI" w:eastAsia="Segoe UI" w:hAnsi="Segoe UI" w:cs="Segoe UI"/>
          <w:color w:val="201E1F"/>
        </w:rPr>
        <w:t>ꟷ</w:t>
      </w:r>
      <w:r>
        <w:rPr>
          <w:rFonts w:ascii="Segoe UI" w:eastAsia="Segoe UI" w:hAnsi="Segoe UI" w:cs="Segoe UI"/>
          <w:color w:val="201E1F"/>
          <w:spacing w:val="10"/>
        </w:rPr>
        <w:t xml:space="preserve"> </w:t>
      </w:r>
      <w:r>
        <w:rPr>
          <w:color w:val="201E1F"/>
        </w:rPr>
        <w:t>Worksheet</w:t>
      </w:r>
      <w:r>
        <w:rPr>
          <w:color w:val="201E1F"/>
          <w:spacing w:val="-10"/>
        </w:rPr>
        <w:t xml:space="preserve"> </w:t>
      </w:r>
      <w:r>
        <w:rPr>
          <w:color w:val="201E1F"/>
        </w:rPr>
        <w:t>2</w:t>
      </w:r>
      <w:r>
        <w:rPr>
          <w:color w:val="201E1F"/>
          <w:spacing w:val="-13"/>
        </w:rPr>
        <w:t xml:space="preserve"> </w:t>
      </w:r>
      <w:r>
        <w:rPr>
          <w:color w:val="201E1F"/>
        </w:rPr>
        <w:t>–</w:t>
      </w:r>
      <w:r>
        <w:rPr>
          <w:color w:val="201E1F"/>
          <w:spacing w:val="-13"/>
        </w:rPr>
        <w:t xml:space="preserve"> </w:t>
      </w:r>
      <w:r>
        <w:rPr>
          <w:color w:val="201E1F"/>
        </w:rPr>
        <w:t>Climate</w:t>
      </w:r>
      <w:r>
        <w:rPr>
          <w:color w:val="201E1F"/>
          <w:spacing w:val="-10"/>
        </w:rPr>
        <w:t xml:space="preserve"> </w:t>
      </w:r>
      <w:r>
        <w:rPr>
          <w:color w:val="201E1F"/>
        </w:rPr>
        <w:t>Concerns and</w:t>
      </w:r>
      <w:r>
        <w:rPr>
          <w:color w:val="201E1F"/>
          <w:spacing w:val="-2"/>
        </w:rPr>
        <w:t xml:space="preserve"> </w:t>
      </w:r>
      <w:r>
        <w:rPr>
          <w:color w:val="201E1F"/>
        </w:rPr>
        <w:t>Projections</w:t>
      </w:r>
    </w:p>
    <w:p w14:paraId="3D63D5C1" w14:textId="77777777" w:rsidR="00423571" w:rsidRDefault="002D5FF7">
      <w:pPr>
        <w:pStyle w:val="ListParagraph"/>
        <w:numPr>
          <w:ilvl w:val="0"/>
          <w:numId w:val="36"/>
        </w:numPr>
        <w:tabs>
          <w:tab w:val="left" w:pos="1023"/>
          <w:tab w:val="left" w:pos="1024"/>
        </w:tabs>
        <w:spacing w:before="84" w:line="242" w:lineRule="auto"/>
        <w:ind w:right="1536" w:hanging="360"/>
        <w:rPr>
          <w:sz w:val="23"/>
        </w:rPr>
      </w:pPr>
      <w:r>
        <w:rPr>
          <w:color w:val="201E1F"/>
          <w:sz w:val="23"/>
        </w:rPr>
        <w:t>ICRMP Section 3 – Installation Areas</w:t>
      </w:r>
      <w:r>
        <w:rPr>
          <w:color w:val="201E1F"/>
          <w:spacing w:val="40"/>
          <w:sz w:val="23"/>
        </w:rPr>
        <w:t xml:space="preserve"> </w:t>
      </w:r>
      <w:r>
        <w:rPr>
          <w:color w:val="201E1F"/>
          <w:spacing w:val="-2"/>
          <w:sz w:val="23"/>
        </w:rPr>
        <w:t>of Concern/Actions Impacting Cultural Resources</w:t>
      </w:r>
    </w:p>
    <w:p w14:paraId="3A0C2F92" w14:textId="77777777" w:rsidR="00423571" w:rsidRDefault="002D5FF7">
      <w:pPr>
        <w:pStyle w:val="BodyText"/>
        <w:spacing w:before="57" w:line="242" w:lineRule="auto"/>
        <w:ind w:left="1472" w:right="1382" w:hanging="269"/>
      </w:pPr>
      <w:r>
        <w:rPr>
          <w:rFonts w:ascii="Segoe UI" w:eastAsia="Segoe UI" w:hAnsi="Segoe UI" w:cs="Segoe UI"/>
          <w:color w:val="201E1F"/>
        </w:rPr>
        <w:t>ꟷ</w:t>
      </w:r>
      <w:r>
        <w:rPr>
          <w:rFonts w:ascii="Segoe UI" w:eastAsia="Segoe UI" w:hAnsi="Segoe UI" w:cs="Segoe UI"/>
          <w:color w:val="201E1F"/>
          <w:spacing w:val="-1"/>
        </w:rPr>
        <w:t xml:space="preserve"> </w:t>
      </w:r>
      <w:r>
        <w:rPr>
          <w:color w:val="201E1F"/>
        </w:rPr>
        <w:t>Worksheet</w:t>
      </w:r>
      <w:r>
        <w:rPr>
          <w:color w:val="201E1F"/>
          <w:spacing w:val="-13"/>
        </w:rPr>
        <w:t xml:space="preserve"> </w:t>
      </w:r>
      <w:r>
        <w:rPr>
          <w:color w:val="201E1F"/>
        </w:rPr>
        <w:t>3</w:t>
      </w:r>
      <w:r>
        <w:rPr>
          <w:color w:val="201E1F"/>
          <w:spacing w:val="-12"/>
        </w:rPr>
        <w:t xml:space="preserve"> </w:t>
      </w:r>
      <w:r>
        <w:rPr>
          <w:color w:val="201E1F"/>
        </w:rPr>
        <w:t>–</w:t>
      </w:r>
      <w:r>
        <w:rPr>
          <w:color w:val="201E1F"/>
          <w:spacing w:val="-13"/>
        </w:rPr>
        <w:t xml:space="preserve"> </w:t>
      </w:r>
      <w:r>
        <w:rPr>
          <w:color w:val="201E1F"/>
        </w:rPr>
        <w:t>Cultural</w:t>
      </w:r>
      <w:r>
        <w:rPr>
          <w:color w:val="201E1F"/>
          <w:spacing w:val="-13"/>
        </w:rPr>
        <w:t xml:space="preserve"> </w:t>
      </w:r>
      <w:r>
        <w:rPr>
          <w:color w:val="201E1F"/>
        </w:rPr>
        <w:t>Resources and Climate Risks</w:t>
      </w:r>
    </w:p>
    <w:p w14:paraId="0089CF15" w14:textId="77777777" w:rsidR="00423571" w:rsidRDefault="002D5FF7">
      <w:pPr>
        <w:pStyle w:val="ListParagraph"/>
        <w:numPr>
          <w:ilvl w:val="0"/>
          <w:numId w:val="36"/>
        </w:numPr>
        <w:tabs>
          <w:tab w:val="left" w:pos="1023"/>
          <w:tab w:val="left" w:pos="1024"/>
        </w:tabs>
        <w:spacing w:before="84" w:line="244" w:lineRule="auto"/>
        <w:ind w:right="1819"/>
        <w:rPr>
          <w:sz w:val="23"/>
        </w:rPr>
      </w:pPr>
      <w:r>
        <w:rPr>
          <w:color w:val="201E1F"/>
          <w:sz w:val="23"/>
        </w:rPr>
        <w:t>ICRMP</w:t>
      </w:r>
      <w:r>
        <w:rPr>
          <w:color w:val="201E1F"/>
          <w:spacing w:val="-11"/>
          <w:sz w:val="23"/>
        </w:rPr>
        <w:t xml:space="preserve"> </w:t>
      </w:r>
      <w:r>
        <w:rPr>
          <w:color w:val="201E1F"/>
          <w:sz w:val="23"/>
        </w:rPr>
        <w:t>Section</w:t>
      </w:r>
      <w:r>
        <w:rPr>
          <w:color w:val="201E1F"/>
          <w:spacing w:val="-10"/>
          <w:sz w:val="23"/>
        </w:rPr>
        <w:t xml:space="preserve"> </w:t>
      </w:r>
      <w:r>
        <w:rPr>
          <w:color w:val="201E1F"/>
          <w:sz w:val="23"/>
        </w:rPr>
        <w:t>4</w:t>
      </w:r>
      <w:r>
        <w:rPr>
          <w:color w:val="201E1F"/>
          <w:spacing w:val="-11"/>
          <w:sz w:val="23"/>
        </w:rPr>
        <w:t xml:space="preserve"> </w:t>
      </w:r>
      <w:r>
        <w:rPr>
          <w:color w:val="201E1F"/>
          <w:sz w:val="23"/>
        </w:rPr>
        <w:t>–</w:t>
      </w:r>
      <w:r>
        <w:rPr>
          <w:color w:val="201E1F"/>
          <w:spacing w:val="-13"/>
          <w:sz w:val="23"/>
        </w:rPr>
        <w:t xml:space="preserve"> </w:t>
      </w:r>
      <w:r>
        <w:rPr>
          <w:color w:val="201E1F"/>
          <w:sz w:val="23"/>
        </w:rPr>
        <w:t>ICRMP</w:t>
      </w:r>
      <w:r>
        <w:rPr>
          <w:color w:val="201E1F"/>
          <w:spacing w:val="-8"/>
          <w:sz w:val="23"/>
        </w:rPr>
        <w:t xml:space="preserve"> </w:t>
      </w:r>
      <w:r>
        <w:rPr>
          <w:color w:val="201E1F"/>
          <w:sz w:val="23"/>
        </w:rPr>
        <w:t>Goals</w:t>
      </w:r>
      <w:r>
        <w:rPr>
          <w:color w:val="201E1F"/>
          <w:spacing w:val="-10"/>
          <w:sz w:val="23"/>
        </w:rPr>
        <w:t xml:space="preserve"> </w:t>
      </w:r>
      <w:r>
        <w:rPr>
          <w:color w:val="201E1F"/>
          <w:sz w:val="23"/>
        </w:rPr>
        <w:t>and Develop Climate Risk Strategies</w:t>
      </w:r>
    </w:p>
    <w:p w14:paraId="41DA0057" w14:textId="77777777" w:rsidR="00423571" w:rsidRDefault="002D5FF7">
      <w:pPr>
        <w:pStyle w:val="BodyText"/>
        <w:spacing w:before="51" w:line="242" w:lineRule="auto"/>
        <w:ind w:left="1472" w:right="1382" w:hanging="269"/>
      </w:pPr>
      <w:r>
        <w:rPr>
          <w:rFonts w:ascii="Segoe UI" w:eastAsia="Segoe UI" w:hAnsi="Segoe UI" w:cs="Segoe UI"/>
          <w:color w:val="201E1F"/>
        </w:rPr>
        <w:t>ꟷ</w:t>
      </w:r>
      <w:r>
        <w:rPr>
          <w:rFonts w:ascii="Segoe UI" w:eastAsia="Segoe UI" w:hAnsi="Segoe UI" w:cs="Segoe UI"/>
          <w:color w:val="201E1F"/>
          <w:spacing w:val="40"/>
        </w:rPr>
        <w:t xml:space="preserve"> </w:t>
      </w:r>
      <w:r>
        <w:rPr>
          <w:color w:val="201E1F"/>
        </w:rPr>
        <w:t xml:space="preserve">Worksheet 4.1 – Identification of </w:t>
      </w:r>
      <w:r>
        <w:rPr>
          <w:color w:val="201E1F"/>
          <w:spacing w:val="-2"/>
        </w:rPr>
        <w:t>Possible</w:t>
      </w:r>
      <w:r>
        <w:rPr>
          <w:color w:val="201E1F"/>
          <w:spacing w:val="-5"/>
        </w:rPr>
        <w:t xml:space="preserve"> </w:t>
      </w:r>
      <w:r>
        <w:rPr>
          <w:color w:val="201E1F"/>
          <w:spacing w:val="-2"/>
        </w:rPr>
        <w:t>Adaptation</w:t>
      </w:r>
      <w:r>
        <w:rPr>
          <w:color w:val="201E1F"/>
          <w:spacing w:val="-4"/>
        </w:rPr>
        <w:t xml:space="preserve"> </w:t>
      </w:r>
      <w:r>
        <w:rPr>
          <w:color w:val="201E1F"/>
          <w:spacing w:val="-2"/>
        </w:rPr>
        <w:t>Strategies</w:t>
      </w:r>
      <w:r>
        <w:rPr>
          <w:color w:val="201E1F"/>
          <w:spacing w:val="-4"/>
        </w:rPr>
        <w:t xml:space="preserve"> </w:t>
      </w:r>
      <w:r>
        <w:rPr>
          <w:color w:val="201E1F"/>
          <w:spacing w:val="-2"/>
        </w:rPr>
        <w:t>and Actions</w:t>
      </w:r>
    </w:p>
    <w:p w14:paraId="634BEDC9" w14:textId="77777777" w:rsidR="00423571" w:rsidRDefault="00423571">
      <w:pPr>
        <w:spacing w:line="242" w:lineRule="auto"/>
        <w:sectPr w:rsidR="00423571">
          <w:type w:val="continuous"/>
          <w:pgSz w:w="12240" w:h="15840"/>
          <w:pgMar w:top="1040" w:right="0" w:bottom="280" w:left="0" w:header="720" w:footer="720" w:gutter="0"/>
          <w:cols w:num="2" w:space="720" w:equalWidth="0">
            <w:col w:w="5879" w:space="40"/>
            <w:col w:w="6321"/>
          </w:cols>
        </w:sectPr>
      </w:pPr>
    </w:p>
    <w:p w14:paraId="72EE17B3" w14:textId="77777777" w:rsidR="00423571" w:rsidRDefault="002D5FF7">
      <w:pPr>
        <w:pStyle w:val="BodyText"/>
        <w:rPr>
          <w:sz w:val="20"/>
        </w:rPr>
      </w:pPr>
      <w:r>
        <w:pict w14:anchorId="0E2244B4">
          <v:group id="docshapegroup31" o:spid="_x0000_s1419" style="position:absolute;margin-left:0;margin-top:0;width:612pt;height:11in;z-index:-18119680;mso-position-horizontal-relative:page;mso-position-vertical-relative:page" coordsize="12240,15840">
            <v:rect id="docshape32" o:spid="_x0000_s1427" style="position:absolute;left:12233;top:15120;width:7;height:720" fillcolor="#9faaa1" stroked="f">
              <v:fill opacity="45746f"/>
            </v:rect>
            <v:rect id="docshape33" o:spid="_x0000_s1426" style="position:absolute;left:12233;top:15100;width:7;height:40" fillcolor="#3c525b" stroked="f"/>
            <v:rect id="docshape34" o:spid="_x0000_s1425" style="position:absolute;width:739;height:15840" fillcolor="#3c525b" stroked="f">
              <v:fill opacity="45746f"/>
            </v:rect>
            <v:shape id="docshape35" o:spid="_x0000_s1424" style="position:absolute;left:5;width:12234;height:15840" coordorigin="5" coordsize="12234,15840" o:spt="100" adj="0,,0" path="m12239,15120l5,15120r,720l12239,15840r,-720xm12239,r-6,l12233,720r6,l12239,xe" fillcolor="#9faaa1" stroked="f">
              <v:fill opacity="45746f"/>
              <v:stroke joinstyle="round"/>
              <v:formulas/>
              <v:path arrowok="t" o:connecttype="segments"/>
            </v:shape>
            <v:rect id="docshape36" o:spid="_x0000_s1423" style="position:absolute;left:12233;top:680;width:7;height:40" fillcolor="#3c525b" stroked="f"/>
            <v:rect id="docshape37" o:spid="_x0000_s1422" style="position:absolute;left:5;width:12235;height:720" fillcolor="#9faaa1" stroked="f">
              <v:fill opacity="45746f"/>
            </v:rect>
            <v:rect id="docshape38" o:spid="_x0000_s1421" style="position:absolute;left:718;top:5;width:40;height:15835" fillcolor="#3c525b" stroked="f"/>
            <v:shape id="docshape39" o:spid="_x0000_s1420" style="position:absolute;left:6;top:700;width:12234;height:14420" coordorigin="6,700" coordsize="12234,14420" o:spt="100" adj="0,,0" path="m12240,15120l6,15120m12240,700l6,700e" filled="f" strokecolor="#3c525b" strokeweight="2pt">
              <v:stroke joinstyle="round"/>
              <v:formulas/>
              <v:path arrowok="t" o:connecttype="segments"/>
            </v:shape>
            <w10:wrap anchorx="page" anchory="page"/>
          </v:group>
        </w:pict>
      </w:r>
    </w:p>
    <w:p w14:paraId="33102C82" w14:textId="77777777" w:rsidR="00423571" w:rsidRDefault="00423571">
      <w:pPr>
        <w:pStyle w:val="BodyText"/>
        <w:rPr>
          <w:sz w:val="20"/>
        </w:rPr>
      </w:pPr>
    </w:p>
    <w:p w14:paraId="0E884215" w14:textId="77777777" w:rsidR="00423571" w:rsidRDefault="00423571">
      <w:pPr>
        <w:pStyle w:val="BodyText"/>
        <w:rPr>
          <w:sz w:val="20"/>
        </w:rPr>
      </w:pPr>
    </w:p>
    <w:p w14:paraId="1C5BE4B7" w14:textId="77777777" w:rsidR="00423571" w:rsidRDefault="00423571">
      <w:pPr>
        <w:pStyle w:val="BodyText"/>
        <w:rPr>
          <w:sz w:val="20"/>
        </w:rPr>
      </w:pPr>
    </w:p>
    <w:p w14:paraId="0C620618" w14:textId="77777777" w:rsidR="00423571" w:rsidRDefault="00423571">
      <w:pPr>
        <w:pStyle w:val="BodyText"/>
        <w:spacing w:before="3"/>
        <w:rPr>
          <w:sz w:val="19"/>
        </w:rPr>
      </w:pPr>
    </w:p>
    <w:p w14:paraId="27907061" w14:textId="77777777" w:rsidR="00423571" w:rsidRDefault="002D5FF7">
      <w:pPr>
        <w:pStyle w:val="Heading5"/>
        <w:tabs>
          <w:tab w:val="left" w:pos="1277"/>
        </w:tabs>
        <w:spacing w:before="100"/>
        <w:ind w:left="194"/>
      </w:pPr>
      <w:r>
        <w:rPr>
          <w:b/>
          <w:color w:val="E9E8EB"/>
          <w:spacing w:val="-5"/>
          <w:sz w:val="32"/>
        </w:rPr>
        <w:t>98</w:t>
      </w:r>
      <w:r>
        <w:rPr>
          <w:b/>
          <w:color w:val="E9E8EB"/>
          <w:sz w:val="32"/>
        </w:rPr>
        <w:tab/>
      </w:r>
      <w:r>
        <w:rPr>
          <w:color w:val="221F1F"/>
          <w:position w:val="2"/>
        </w:rPr>
        <w:t>Climate</w:t>
      </w:r>
      <w:r>
        <w:rPr>
          <w:color w:val="221F1F"/>
          <w:spacing w:val="-13"/>
          <w:position w:val="2"/>
        </w:rPr>
        <w:t xml:space="preserve"> </w:t>
      </w:r>
      <w:r>
        <w:rPr>
          <w:color w:val="221F1F"/>
          <w:position w:val="2"/>
        </w:rPr>
        <w:t>Adaptation</w:t>
      </w:r>
      <w:r>
        <w:rPr>
          <w:color w:val="221F1F"/>
          <w:spacing w:val="-5"/>
          <w:position w:val="2"/>
        </w:rPr>
        <w:t xml:space="preserve"> </w:t>
      </w:r>
      <w:r>
        <w:rPr>
          <w:color w:val="221F1F"/>
          <w:position w:val="2"/>
        </w:rPr>
        <w:t>Guide</w:t>
      </w:r>
      <w:r>
        <w:rPr>
          <w:color w:val="221F1F"/>
          <w:spacing w:val="-11"/>
          <w:position w:val="2"/>
        </w:rPr>
        <w:t xml:space="preserve"> </w:t>
      </w:r>
      <w:r>
        <w:rPr>
          <w:color w:val="221F1F"/>
          <w:position w:val="2"/>
        </w:rPr>
        <w:t>for</w:t>
      </w:r>
      <w:r>
        <w:rPr>
          <w:color w:val="221F1F"/>
          <w:spacing w:val="-6"/>
          <w:position w:val="2"/>
        </w:rPr>
        <w:t xml:space="preserve"> </w:t>
      </w:r>
      <w:r>
        <w:rPr>
          <w:color w:val="221F1F"/>
          <w:position w:val="2"/>
        </w:rPr>
        <w:t>Cultural</w:t>
      </w:r>
      <w:r>
        <w:rPr>
          <w:color w:val="221F1F"/>
          <w:spacing w:val="-9"/>
          <w:position w:val="2"/>
        </w:rPr>
        <w:t xml:space="preserve"> </w:t>
      </w:r>
      <w:r>
        <w:rPr>
          <w:color w:val="221F1F"/>
          <w:spacing w:val="-2"/>
          <w:position w:val="2"/>
        </w:rPr>
        <w:t>Resources</w:t>
      </w:r>
    </w:p>
    <w:p w14:paraId="6B3412C6" w14:textId="77777777" w:rsidR="00423571" w:rsidRDefault="00423571">
      <w:pPr>
        <w:sectPr w:rsidR="00423571">
          <w:type w:val="continuous"/>
          <w:pgSz w:w="12240" w:h="15840"/>
          <w:pgMar w:top="1040" w:right="0" w:bottom="280" w:left="0" w:header="720" w:footer="720" w:gutter="0"/>
          <w:cols w:space="720"/>
        </w:sectPr>
      </w:pPr>
    </w:p>
    <w:p w14:paraId="47C13874" w14:textId="77777777" w:rsidR="00423571" w:rsidRDefault="002D5FF7">
      <w:pPr>
        <w:pStyle w:val="BodyText"/>
        <w:spacing w:before="72" w:line="242" w:lineRule="auto"/>
        <w:ind w:left="2527" w:right="23" w:hanging="272"/>
      </w:pPr>
      <w:r>
        <w:rPr>
          <w:rFonts w:ascii="Segoe UI" w:eastAsia="Segoe UI" w:hAnsi="Segoe UI" w:cs="Segoe UI"/>
          <w:color w:val="201E1F"/>
        </w:rPr>
        <w:lastRenderedPageBreak/>
        <w:t>ꟷ</w:t>
      </w:r>
      <w:r>
        <w:rPr>
          <w:rFonts w:ascii="Segoe UI" w:eastAsia="Segoe UI" w:hAnsi="Segoe UI" w:cs="Segoe UI"/>
          <w:color w:val="201E1F"/>
          <w:spacing w:val="40"/>
        </w:rPr>
        <w:t xml:space="preserve"> </w:t>
      </w:r>
      <w:r>
        <w:rPr>
          <w:color w:val="201E1F"/>
        </w:rPr>
        <w:t xml:space="preserve">Worksheet 4.2 – Evaluation and </w:t>
      </w:r>
      <w:r>
        <w:rPr>
          <w:color w:val="201E1F"/>
          <w:spacing w:val="-2"/>
        </w:rPr>
        <w:t>Selection</w:t>
      </w:r>
      <w:r>
        <w:rPr>
          <w:color w:val="201E1F"/>
          <w:spacing w:val="-5"/>
        </w:rPr>
        <w:t xml:space="preserve"> </w:t>
      </w:r>
      <w:r>
        <w:rPr>
          <w:color w:val="201E1F"/>
          <w:spacing w:val="-2"/>
        </w:rPr>
        <w:t>of</w:t>
      </w:r>
      <w:r>
        <w:rPr>
          <w:color w:val="201E1F"/>
          <w:spacing w:val="-3"/>
        </w:rPr>
        <w:t xml:space="preserve"> </w:t>
      </w:r>
      <w:r>
        <w:rPr>
          <w:color w:val="201E1F"/>
          <w:spacing w:val="-2"/>
        </w:rPr>
        <w:t>Adaptation</w:t>
      </w:r>
      <w:r>
        <w:rPr>
          <w:color w:val="201E1F"/>
          <w:spacing w:val="-3"/>
        </w:rPr>
        <w:t xml:space="preserve"> </w:t>
      </w:r>
      <w:r>
        <w:rPr>
          <w:color w:val="201E1F"/>
          <w:spacing w:val="-2"/>
        </w:rPr>
        <w:t xml:space="preserve">Strategies </w:t>
      </w:r>
      <w:r>
        <w:rPr>
          <w:color w:val="201E1F"/>
        </w:rPr>
        <w:t>and Actions</w:t>
      </w:r>
    </w:p>
    <w:p w14:paraId="5A9FA42A" w14:textId="77777777" w:rsidR="00423571" w:rsidRDefault="002D5FF7">
      <w:pPr>
        <w:pStyle w:val="BodyText"/>
        <w:spacing w:before="51" w:line="242" w:lineRule="auto"/>
        <w:ind w:left="2527" w:right="46" w:hanging="272"/>
      </w:pPr>
      <w:r>
        <w:rPr>
          <w:rFonts w:ascii="Segoe UI" w:eastAsia="Segoe UI" w:hAnsi="Segoe UI" w:cs="Segoe UI"/>
          <w:color w:val="201E1F"/>
        </w:rPr>
        <w:t>ꟷ</w:t>
      </w:r>
      <w:r>
        <w:rPr>
          <w:rFonts w:ascii="Segoe UI" w:eastAsia="Segoe UI" w:hAnsi="Segoe UI" w:cs="Segoe UI"/>
          <w:color w:val="201E1F"/>
          <w:spacing w:val="-13"/>
        </w:rPr>
        <w:t xml:space="preserve"> </w:t>
      </w:r>
      <w:r>
        <w:rPr>
          <w:color w:val="201E1F"/>
        </w:rPr>
        <w:t>Worksheet</w:t>
      </w:r>
      <w:r>
        <w:rPr>
          <w:color w:val="201E1F"/>
          <w:spacing w:val="-13"/>
        </w:rPr>
        <w:t xml:space="preserve"> </w:t>
      </w:r>
      <w:r>
        <w:rPr>
          <w:color w:val="201E1F"/>
        </w:rPr>
        <w:t>4.3</w:t>
      </w:r>
      <w:r>
        <w:rPr>
          <w:color w:val="201E1F"/>
          <w:spacing w:val="-13"/>
        </w:rPr>
        <w:t xml:space="preserve"> </w:t>
      </w:r>
      <w:r>
        <w:rPr>
          <w:color w:val="201E1F"/>
        </w:rPr>
        <w:t>–</w:t>
      </w:r>
      <w:r>
        <w:rPr>
          <w:color w:val="201E1F"/>
          <w:spacing w:val="-13"/>
        </w:rPr>
        <w:t xml:space="preserve"> </w:t>
      </w:r>
      <w:r>
        <w:rPr>
          <w:color w:val="201E1F"/>
        </w:rPr>
        <w:t xml:space="preserve">Implementation of Adaptation Strategies and </w:t>
      </w:r>
      <w:r>
        <w:rPr>
          <w:color w:val="201E1F"/>
          <w:spacing w:val="-2"/>
        </w:rPr>
        <w:t>Actions</w:t>
      </w:r>
    </w:p>
    <w:p w14:paraId="3969B9EC" w14:textId="77777777" w:rsidR="00423571" w:rsidRDefault="002D5FF7">
      <w:pPr>
        <w:pStyle w:val="BodyText"/>
        <w:spacing w:before="184" w:line="244" w:lineRule="auto"/>
        <w:ind w:left="1447" w:right="36"/>
      </w:pPr>
      <w:r>
        <w:rPr>
          <w:color w:val="201E1F"/>
        </w:rPr>
        <w:t xml:space="preserve">These worksheets were created in MSWord. Due to the software limitation, they have limited </w:t>
      </w:r>
      <w:r>
        <w:rPr>
          <w:color w:val="201E1F"/>
        </w:rPr>
        <w:t>pull-down menu function. However, in MSWord, they are more easily integrated into</w:t>
      </w:r>
      <w:r>
        <w:rPr>
          <w:color w:val="201E1F"/>
          <w:spacing w:val="-13"/>
        </w:rPr>
        <w:t xml:space="preserve"> </w:t>
      </w:r>
      <w:r>
        <w:rPr>
          <w:color w:val="201E1F"/>
        </w:rPr>
        <w:t>the</w:t>
      </w:r>
      <w:r>
        <w:rPr>
          <w:color w:val="201E1F"/>
          <w:spacing w:val="-13"/>
        </w:rPr>
        <w:t xml:space="preserve"> </w:t>
      </w:r>
      <w:r>
        <w:rPr>
          <w:color w:val="201E1F"/>
        </w:rPr>
        <w:t>body</w:t>
      </w:r>
      <w:r>
        <w:rPr>
          <w:color w:val="201E1F"/>
          <w:spacing w:val="-14"/>
        </w:rPr>
        <w:t xml:space="preserve"> </w:t>
      </w:r>
      <w:r>
        <w:rPr>
          <w:color w:val="201E1F"/>
        </w:rPr>
        <w:t>of</w:t>
      </w:r>
      <w:r>
        <w:rPr>
          <w:color w:val="201E1F"/>
          <w:spacing w:val="-13"/>
        </w:rPr>
        <w:t xml:space="preserve"> </w:t>
      </w:r>
      <w:r>
        <w:rPr>
          <w:color w:val="201E1F"/>
        </w:rPr>
        <w:t>ICRMP,</w:t>
      </w:r>
      <w:r>
        <w:rPr>
          <w:color w:val="201E1F"/>
          <w:spacing w:val="-12"/>
        </w:rPr>
        <w:t xml:space="preserve"> </w:t>
      </w:r>
      <w:r>
        <w:rPr>
          <w:color w:val="201E1F"/>
        </w:rPr>
        <w:t>especially</w:t>
      </w:r>
      <w:r>
        <w:rPr>
          <w:color w:val="201E1F"/>
          <w:spacing w:val="-13"/>
        </w:rPr>
        <w:t xml:space="preserve"> </w:t>
      </w:r>
      <w:r>
        <w:rPr>
          <w:color w:val="201E1F"/>
        </w:rPr>
        <w:t>if</w:t>
      </w:r>
      <w:r>
        <w:rPr>
          <w:color w:val="201E1F"/>
          <w:spacing w:val="-13"/>
        </w:rPr>
        <w:t xml:space="preserve"> </w:t>
      </w:r>
      <w:r>
        <w:rPr>
          <w:color w:val="201E1F"/>
        </w:rPr>
        <w:t>including in</w:t>
      </w:r>
      <w:r>
        <w:rPr>
          <w:color w:val="201E1F"/>
          <w:spacing w:val="-2"/>
        </w:rPr>
        <w:t xml:space="preserve"> </w:t>
      </w:r>
      <w:r>
        <w:rPr>
          <w:color w:val="201E1F"/>
        </w:rPr>
        <w:t>an</w:t>
      </w:r>
      <w:r>
        <w:rPr>
          <w:color w:val="201E1F"/>
          <w:spacing w:val="-4"/>
        </w:rPr>
        <w:t xml:space="preserve"> </w:t>
      </w:r>
      <w:r>
        <w:rPr>
          <w:color w:val="201E1F"/>
        </w:rPr>
        <w:t>appendix.</w:t>
      </w:r>
      <w:r>
        <w:rPr>
          <w:color w:val="201E1F"/>
          <w:spacing w:val="-2"/>
        </w:rPr>
        <w:t xml:space="preserve"> </w:t>
      </w:r>
      <w:r>
        <w:rPr>
          <w:color w:val="201E1F"/>
        </w:rPr>
        <w:t>Users</w:t>
      </w:r>
      <w:r>
        <w:rPr>
          <w:color w:val="201E1F"/>
          <w:spacing w:val="-2"/>
        </w:rPr>
        <w:t xml:space="preserve"> </w:t>
      </w:r>
      <w:r>
        <w:rPr>
          <w:color w:val="201E1F"/>
        </w:rPr>
        <w:t>can</w:t>
      </w:r>
      <w:r>
        <w:rPr>
          <w:color w:val="201E1F"/>
          <w:spacing w:val="-2"/>
        </w:rPr>
        <w:t xml:space="preserve"> </w:t>
      </w:r>
      <w:r>
        <w:rPr>
          <w:color w:val="201E1F"/>
        </w:rPr>
        <w:t>cut</w:t>
      </w:r>
      <w:r>
        <w:rPr>
          <w:color w:val="201E1F"/>
          <w:spacing w:val="-1"/>
        </w:rPr>
        <w:t xml:space="preserve"> </w:t>
      </w:r>
      <w:r>
        <w:rPr>
          <w:color w:val="201E1F"/>
        </w:rPr>
        <w:t>and</w:t>
      </w:r>
      <w:r>
        <w:rPr>
          <w:color w:val="201E1F"/>
          <w:spacing w:val="-3"/>
        </w:rPr>
        <w:t xml:space="preserve"> </w:t>
      </w:r>
      <w:r>
        <w:rPr>
          <w:color w:val="201E1F"/>
        </w:rPr>
        <w:t>paste</w:t>
      </w:r>
      <w:r>
        <w:rPr>
          <w:color w:val="201E1F"/>
          <w:spacing w:val="-2"/>
        </w:rPr>
        <w:t xml:space="preserve"> </w:t>
      </w:r>
      <w:r>
        <w:rPr>
          <w:color w:val="201E1F"/>
        </w:rPr>
        <w:t xml:space="preserve">from one worksheet to the next if needed. The worksheet illustrated in this </w:t>
      </w:r>
      <w:r>
        <w:rPr>
          <w:color w:val="201E1F"/>
        </w:rPr>
        <w:t>appendix can</w:t>
      </w:r>
      <w:r>
        <w:rPr>
          <w:color w:val="201E1F"/>
          <w:spacing w:val="40"/>
        </w:rPr>
        <w:t xml:space="preserve"> </w:t>
      </w:r>
      <w:r>
        <w:rPr>
          <w:color w:val="201E1F"/>
        </w:rPr>
        <w:t>be used if MSWord is preferred over Excel.</w:t>
      </w:r>
    </w:p>
    <w:p w14:paraId="280E6455" w14:textId="77777777" w:rsidR="00423571" w:rsidRDefault="002D5FF7">
      <w:pPr>
        <w:pStyle w:val="BodyText"/>
        <w:spacing w:line="242" w:lineRule="auto"/>
        <w:ind w:left="1447" w:right="280"/>
      </w:pPr>
      <w:r>
        <w:rPr>
          <w:color w:val="201E1F"/>
        </w:rPr>
        <w:t>Both the MSWord and Excel versions of the</w:t>
      </w:r>
      <w:r>
        <w:rPr>
          <w:color w:val="201E1F"/>
          <w:spacing w:val="-12"/>
        </w:rPr>
        <w:t xml:space="preserve"> </w:t>
      </w:r>
      <w:r>
        <w:rPr>
          <w:color w:val="201E1F"/>
        </w:rPr>
        <w:t>worksheets</w:t>
      </w:r>
      <w:r>
        <w:rPr>
          <w:color w:val="201E1F"/>
          <w:spacing w:val="-13"/>
        </w:rPr>
        <w:t xml:space="preserve"> </w:t>
      </w:r>
      <w:r>
        <w:rPr>
          <w:color w:val="201E1F"/>
        </w:rPr>
        <w:t>are</w:t>
      </w:r>
      <w:r>
        <w:rPr>
          <w:color w:val="201E1F"/>
          <w:spacing w:val="-11"/>
        </w:rPr>
        <w:t xml:space="preserve"> </w:t>
      </w:r>
      <w:r>
        <w:rPr>
          <w:color w:val="201E1F"/>
        </w:rPr>
        <w:t>provided</w:t>
      </w:r>
      <w:r>
        <w:rPr>
          <w:color w:val="201E1F"/>
          <w:spacing w:val="-13"/>
        </w:rPr>
        <w:t xml:space="preserve"> </w:t>
      </w:r>
      <w:r>
        <w:rPr>
          <w:color w:val="201E1F"/>
        </w:rPr>
        <w:t>in</w:t>
      </w:r>
      <w:r>
        <w:rPr>
          <w:color w:val="201E1F"/>
          <w:spacing w:val="-11"/>
        </w:rPr>
        <w:t xml:space="preserve"> </w:t>
      </w:r>
      <w:r>
        <w:rPr>
          <w:color w:val="201E1F"/>
        </w:rPr>
        <w:t>a</w:t>
      </w:r>
      <w:r>
        <w:rPr>
          <w:color w:val="201E1F"/>
          <w:spacing w:val="-13"/>
        </w:rPr>
        <w:t xml:space="preserve"> </w:t>
      </w:r>
      <w:r>
        <w:rPr>
          <w:color w:val="201E1F"/>
        </w:rPr>
        <w:t>separate Appendix C folder.</w:t>
      </w:r>
    </w:p>
    <w:p w14:paraId="4B2BE34D" w14:textId="77777777" w:rsidR="00423571" w:rsidRDefault="002D5FF7">
      <w:pPr>
        <w:pStyle w:val="BodyText"/>
        <w:spacing w:before="169" w:line="242" w:lineRule="auto"/>
        <w:ind w:left="1447" w:right="520"/>
      </w:pPr>
      <w:r>
        <w:rPr>
          <w:color w:val="201E1F"/>
          <w:u w:val="single" w:color="201E1F"/>
        </w:rPr>
        <w:t>Excel Worksheets</w:t>
      </w:r>
      <w:r>
        <w:rPr>
          <w:color w:val="201E1F"/>
        </w:rPr>
        <w:t xml:space="preserve"> - As stated above, a separate</w:t>
      </w:r>
      <w:r>
        <w:rPr>
          <w:color w:val="201E1F"/>
          <w:spacing w:val="-13"/>
        </w:rPr>
        <w:t xml:space="preserve"> </w:t>
      </w:r>
      <w:r>
        <w:rPr>
          <w:color w:val="201E1F"/>
        </w:rPr>
        <w:t>folder</w:t>
      </w:r>
      <w:r>
        <w:rPr>
          <w:color w:val="201E1F"/>
          <w:spacing w:val="-13"/>
        </w:rPr>
        <w:t xml:space="preserve"> </w:t>
      </w:r>
      <w:r>
        <w:rPr>
          <w:color w:val="201E1F"/>
        </w:rPr>
        <w:t>is</w:t>
      </w:r>
      <w:r>
        <w:rPr>
          <w:color w:val="201E1F"/>
          <w:spacing w:val="-13"/>
        </w:rPr>
        <w:t xml:space="preserve"> </w:t>
      </w:r>
      <w:r>
        <w:rPr>
          <w:color w:val="201E1F"/>
        </w:rPr>
        <w:t>provided</w:t>
      </w:r>
      <w:r>
        <w:rPr>
          <w:color w:val="201E1F"/>
          <w:spacing w:val="-13"/>
        </w:rPr>
        <w:t xml:space="preserve"> </w:t>
      </w:r>
      <w:r>
        <w:rPr>
          <w:color w:val="201E1F"/>
        </w:rPr>
        <w:t>that</w:t>
      </w:r>
      <w:r>
        <w:rPr>
          <w:color w:val="201E1F"/>
          <w:spacing w:val="-12"/>
        </w:rPr>
        <w:t xml:space="preserve"> </w:t>
      </w:r>
      <w:r>
        <w:rPr>
          <w:color w:val="201E1F"/>
        </w:rPr>
        <w:t>includes the worksheets in Exc</w:t>
      </w:r>
      <w:r>
        <w:rPr>
          <w:color w:val="201E1F"/>
        </w:rPr>
        <w:t>el and MSWord.</w:t>
      </w:r>
    </w:p>
    <w:p w14:paraId="6DBBD351" w14:textId="77777777" w:rsidR="00423571" w:rsidRDefault="002D5FF7">
      <w:pPr>
        <w:pStyle w:val="BodyText"/>
        <w:spacing w:before="6" w:line="244" w:lineRule="auto"/>
        <w:ind w:left="1447" w:right="388"/>
      </w:pPr>
      <w:r>
        <w:rPr>
          <w:color w:val="201E1F"/>
        </w:rPr>
        <w:t>The Excel file contains worksheet 2, 3a-</w:t>
      </w:r>
      <w:r>
        <w:rPr>
          <w:color w:val="201E1F"/>
          <w:spacing w:val="40"/>
        </w:rPr>
        <w:t xml:space="preserve"> </w:t>
      </w:r>
      <w:r>
        <w:rPr>
          <w:color w:val="201E1F"/>
        </w:rPr>
        <w:t>c, and 4a-c worksheets with “pull down menu”</w:t>
      </w:r>
      <w:r>
        <w:rPr>
          <w:color w:val="201E1F"/>
          <w:spacing w:val="-13"/>
        </w:rPr>
        <w:t xml:space="preserve"> </w:t>
      </w:r>
      <w:r>
        <w:rPr>
          <w:color w:val="201E1F"/>
        </w:rPr>
        <w:t>capabilities.</w:t>
      </w:r>
      <w:r>
        <w:rPr>
          <w:color w:val="201E1F"/>
          <w:spacing w:val="-13"/>
        </w:rPr>
        <w:t xml:space="preserve"> </w:t>
      </w:r>
      <w:r>
        <w:rPr>
          <w:color w:val="201E1F"/>
        </w:rPr>
        <w:t>These</w:t>
      </w:r>
      <w:r>
        <w:rPr>
          <w:color w:val="201E1F"/>
          <w:spacing w:val="-13"/>
        </w:rPr>
        <w:t xml:space="preserve"> </w:t>
      </w:r>
      <w:r>
        <w:rPr>
          <w:color w:val="201E1F"/>
        </w:rPr>
        <w:t>worksheets</w:t>
      </w:r>
      <w:r>
        <w:rPr>
          <w:color w:val="201E1F"/>
          <w:spacing w:val="-12"/>
        </w:rPr>
        <w:t xml:space="preserve"> </w:t>
      </w:r>
      <w:r>
        <w:rPr>
          <w:color w:val="201E1F"/>
        </w:rPr>
        <w:t>are arranged</w:t>
      </w:r>
      <w:r>
        <w:rPr>
          <w:color w:val="201E1F"/>
          <w:spacing w:val="-13"/>
        </w:rPr>
        <w:t xml:space="preserve"> </w:t>
      </w:r>
      <w:r>
        <w:rPr>
          <w:color w:val="201E1F"/>
        </w:rPr>
        <w:t>differently</w:t>
      </w:r>
      <w:r>
        <w:rPr>
          <w:color w:val="201E1F"/>
          <w:spacing w:val="-13"/>
        </w:rPr>
        <w:t xml:space="preserve"> </w:t>
      </w:r>
      <w:r>
        <w:rPr>
          <w:color w:val="201E1F"/>
        </w:rPr>
        <w:t>(by</w:t>
      </w:r>
      <w:r>
        <w:rPr>
          <w:color w:val="201E1F"/>
          <w:spacing w:val="-12"/>
        </w:rPr>
        <w:t xml:space="preserve"> </w:t>
      </w:r>
      <w:r>
        <w:rPr>
          <w:color w:val="201E1F"/>
        </w:rPr>
        <w:t>cultural</w:t>
      </w:r>
      <w:r>
        <w:rPr>
          <w:color w:val="201E1F"/>
          <w:spacing w:val="-11"/>
        </w:rPr>
        <w:t xml:space="preserve"> </w:t>
      </w:r>
      <w:r>
        <w:rPr>
          <w:color w:val="201E1F"/>
          <w:spacing w:val="-2"/>
        </w:rPr>
        <w:t>resource</w:t>
      </w:r>
    </w:p>
    <w:p w14:paraId="59A6BC2A" w14:textId="77777777" w:rsidR="00423571" w:rsidRDefault="002D5FF7">
      <w:pPr>
        <w:pStyle w:val="BodyText"/>
        <w:spacing w:before="2" w:line="244" w:lineRule="auto"/>
        <w:ind w:left="1447" w:right="23"/>
      </w:pPr>
      <w:r>
        <w:rPr>
          <w:color w:val="201E1F"/>
        </w:rPr>
        <w:t>type) compared to the Word versions of the worksheets. Users can manually adj</w:t>
      </w:r>
      <w:r>
        <w:rPr>
          <w:color w:val="201E1F"/>
        </w:rPr>
        <w:t>ust the height of rows in Excel if needed. Although different than the Excel versions, these worksheets will provide the same data and information</w:t>
      </w:r>
      <w:r>
        <w:rPr>
          <w:color w:val="201E1F"/>
          <w:spacing w:val="-13"/>
        </w:rPr>
        <w:t xml:space="preserve"> </w:t>
      </w:r>
      <w:r>
        <w:rPr>
          <w:color w:val="201E1F"/>
        </w:rPr>
        <w:t>outcome</w:t>
      </w:r>
      <w:r>
        <w:rPr>
          <w:color w:val="201E1F"/>
          <w:spacing w:val="-14"/>
        </w:rPr>
        <w:t xml:space="preserve"> </w:t>
      </w:r>
      <w:r>
        <w:rPr>
          <w:color w:val="201E1F"/>
        </w:rPr>
        <w:t>to</w:t>
      </w:r>
      <w:r>
        <w:rPr>
          <w:color w:val="201E1F"/>
          <w:spacing w:val="-15"/>
        </w:rPr>
        <w:t xml:space="preserve"> </w:t>
      </w:r>
      <w:r>
        <w:rPr>
          <w:color w:val="201E1F"/>
        </w:rPr>
        <w:t>include</w:t>
      </w:r>
      <w:r>
        <w:rPr>
          <w:color w:val="201E1F"/>
          <w:spacing w:val="-13"/>
        </w:rPr>
        <w:t xml:space="preserve"> </w:t>
      </w:r>
      <w:r>
        <w:rPr>
          <w:color w:val="201E1F"/>
        </w:rPr>
        <w:t>in</w:t>
      </w:r>
      <w:r>
        <w:rPr>
          <w:color w:val="201E1F"/>
          <w:spacing w:val="-14"/>
        </w:rPr>
        <w:t xml:space="preserve"> </w:t>
      </w:r>
      <w:r>
        <w:rPr>
          <w:color w:val="201E1F"/>
        </w:rPr>
        <w:t>the</w:t>
      </w:r>
      <w:r>
        <w:rPr>
          <w:color w:val="201E1F"/>
          <w:spacing w:val="-12"/>
        </w:rPr>
        <w:t xml:space="preserve"> </w:t>
      </w:r>
      <w:r>
        <w:rPr>
          <w:color w:val="201E1F"/>
        </w:rPr>
        <w:t>ICRMP.</w:t>
      </w:r>
    </w:p>
    <w:p w14:paraId="6C8D8D44" w14:textId="77777777" w:rsidR="00423571" w:rsidRDefault="002D5FF7">
      <w:pPr>
        <w:pStyle w:val="BodyText"/>
        <w:spacing w:before="160" w:line="244" w:lineRule="auto"/>
        <w:ind w:left="1447" w:right="103"/>
      </w:pPr>
      <w:r>
        <w:rPr>
          <w:color w:val="201E1F"/>
        </w:rPr>
        <w:t>These</w:t>
      </w:r>
      <w:r>
        <w:rPr>
          <w:color w:val="201E1F"/>
          <w:spacing w:val="-2"/>
        </w:rPr>
        <w:t xml:space="preserve"> </w:t>
      </w:r>
      <w:r>
        <w:rPr>
          <w:color w:val="201E1F"/>
        </w:rPr>
        <w:t>worksheets</w:t>
      </w:r>
      <w:r>
        <w:rPr>
          <w:color w:val="201E1F"/>
          <w:spacing w:val="-2"/>
        </w:rPr>
        <w:t xml:space="preserve"> </w:t>
      </w:r>
      <w:r>
        <w:rPr>
          <w:color w:val="201E1F"/>
        </w:rPr>
        <w:t>have</w:t>
      </w:r>
      <w:r>
        <w:rPr>
          <w:color w:val="201E1F"/>
          <w:spacing w:val="-7"/>
        </w:rPr>
        <w:t xml:space="preserve"> </w:t>
      </w:r>
      <w:r>
        <w:rPr>
          <w:color w:val="201E1F"/>
        </w:rPr>
        <w:t>also</w:t>
      </w:r>
      <w:r>
        <w:rPr>
          <w:color w:val="201E1F"/>
          <w:spacing w:val="-4"/>
        </w:rPr>
        <w:t xml:space="preserve"> </w:t>
      </w:r>
      <w:r>
        <w:rPr>
          <w:color w:val="201E1F"/>
        </w:rPr>
        <w:t>been</w:t>
      </w:r>
      <w:r>
        <w:rPr>
          <w:color w:val="201E1F"/>
          <w:spacing w:val="-3"/>
        </w:rPr>
        <w:t xml:space="preserve"> </w:t>
      </w:r>
      <w:r>
        <w:rPr>
          <w:color w:val="201E1F"/>
        </w:rPr>
        <w:t>created</w:t>
      </w:r>
      <w:r>
        <w:rPr>
          <w:color w:val="201E1F"/>
          <w:spacing w:val="-2"/>
        </w:rPr>
        <w:t xml:space="preserve"> </w:t>
      </w:r>
      <w:r>
        <w:rPr>
          <w:color w:val="201E1F"/>
        </w:rPr>
        <w:t>in Excel</w:t>
      </w:r>
      <w:r>
        <w:rPr>
          <w:color w:val="201E1F"/>
          <w:spacing w:val="-13"/>
        </w:rPr>
        <w:t xml:space="preserve"> </w:t>
      </w:r>
      <w:r>
        <w:rPr>
          <w:color w:val="201E1F"/>
        </w:rPr>
        <w:t>to</w:t>
      </w:r>
      <w:r>
        <w:rPr>
          <w:color w:val="201E1F"/>
          <w:spacing w:val="-13"/>
        </w:rPr>
        <w:t xml:space="preserve"> </w:t>
      </w:r>
      <w:r>
        <w:rPr>
          <w:color w:val="201E1F"/>
        </w:rPr>
        <w:t>add</w:t>
      </w:r>
      <w:r>
        <w:rPr>
          <w:color w:val="201E1F"/>
          <w:spacing w:val="-14"/>
        </w:rPr>
        <w:t xml:space="preserve"> </w:t>
      </w:r>
      <w:r>
        <w:rPr>
          <w:color w:val="201E1F"/>
        </w:rPr>
        <w:t>“pull-down</w:t>
      </w:r>
      <w:r>
        <w:rPr>
          <w:color w:val="201E1F"/>
          <w:spacing w:val="-14"/>
        </w:rPr>
        <w:t xml:space="preserve"> </w:t>
      </w:r>
      <w:r>
        <w:rPr>
          <w:color w:val="201E1F"/>
        </w:rPr>
        <w:t>menu</w:t>
      </w:r>
      <w:r>
        <w:rPr>
          <w:color w:val="201E1F"/>
          <w:spacing w:val="-13"/>
        </w:rPr>
        <w:t xml:space="preserve"> </w:t>
      </w:r>
      <w:r>
        <w:rPr>
          <w:color w:val="201E1F"/>
        </w:rPr>
        <w:t>functionality.” In Excel, the worksheets were re-organized by resource type and include:</w:t>
      </w:r>
    </w:p>
    <w:p w14:paraId="0D716D21" w14:textId="77777777" w:rsidR="00423571" w:rsidRDefault="002D5FF7">
      <w:pPr>
        <w:pStyle w:val="ListParagraph"/>
        <w:numPr>
          <w:ilvl w:val="0"/>
          <w:numId w:val="35"/>
        </w:numPr>
        <w:tabs>
          <w:tab w:val="left" w:pos="2076"/>
          <w:tab w:val="left" w:pos="2077"/>
        </w:tabs>
        <w:spacing w:before="162" w:line="242" w:lineRule="auto"/>
        <w:rPr>
          <w:sz w:val="23"/>
        </w:rPr>
      </w:pPr>
      <w:r>
        <w:rPr>
          <w:color w:val="201E1F"/>
          <w:spacing w:val="-2"/>
          <w:sz w:val="23"/>
        </w:rPr>
        <w:t>ICRMP</w:t>
      </w:r>
      <w:r>
        <w:rPr>
          <w:color w:val="201E1F"/>
          <w:spacing w:val="-4"/>
          <w:sz w:val="23"/>
        </w:rPr>
        <w:t xml:space="preserve"> </w:t>
      </w:r>
      <w:r>
        <w:rPr>
          <w:color w:val="201E1F"/>
          <w:spacing w:val="-2"/>
          <w:sz w:val="23"/>
        </w:rPr>
        <w:t>Section</w:t>
      </w:r>
      <w:r>
        <w:rPr>
          <w:color w:val="201E1F"/>
          <w:spacing w:val="-4"/>
          <w:sz w:val="23"/>
        </w:rPr>
        <w:t xml:space="preserve"> </w:t>
      </w:r>
      <w:r>
        <w:rPr>
          <w:color w:val="201E1F"/>
          <w:spacing w:val="-2"/>
          <w:sz w:val="23"/>
        </w:rPr>
        <w:t>1:</w:t>
      </w:r>
      <w:r>
        <w:rPr>
          <w:color w:val="201E1F"/>
          <w:spacing w:val="-3"/>
          <w:sz w:val="23"/>
        </w:rPr>
        <w:t xml:space="preserve"> </w:t>
      </w:r>
      <w:r>
        <w:rPr>
          <w:color w:val="201E1F"/>
          <w:spacing w:val="-2"/>
          <w:sz w:val="23"/>
        </w:rPr>
        <w:t xml:space="preserve">Introduction/General </w:t>
      </w:r>
      <w:r>
        <w:rPr>
          <w:color w:val="201E1F"/>
          <w:sz w:val="23"/>
        </w:rPr>
        <w:t>Information/Overview</w:t>
      </w:r>
      <w:r>
        <w:rPr>
          <w:color w:val="201E1F"/>
          <w:spacing w:val="-13"/>
          <w:sz w:val="23"/>
        </w:rPr>
        <w:t xml:space="preserve"> </w:t>
      </w:r>
      <w:r>
        <w:rPr>
          <w:color w:val="201E1F"/>
          <w:sz w:val="23"/>
        </w:rPr>
        <w:t>(MSWord</w:t>
      </w:r>
      <w:r>
        <w:rPr>
          <w:color w:val="201E1F"/>
          <w:spacing w:val="-13"/>
          <w:sz w:val="23"/>
        </w:rPr>
        <w:t xml:space="preserve"> </w:t>
      </w:r>
      <w:r>
        <w:rPr>
          <w:color w:val="201E1F"/>
          <w:sz w:val="23"/>
        </w:rPr>
        <w:t>only)</w:t>
      </w:r>
    </w:p>
    <w:p w14:paraId="5374558B" w14:textId="77777777" w:rsidR="00423571" w:rsidRDefault="002D5FF7">
      <w:pPr>
        <w:pStyle w:val="BodyText"/>
        <w:spacing w:before="55" w:line="244" w:lineRule="auto"/>
        <w:ind w:left="2527" w:right="-4" w:hanging="272"/>
      </w:pPr>
      <w:r>
        <w:rPr>
          <w:rFonts w:ascii="Segoe UI" w:eastAsia="Segoe UI" w:hAnsi="Segoe UI" w:cs="Segoe UI"/>
          <w:color w:val="201E1F"/>
        </w:rPr>
        <w:t>ꟷ</w:t>
      </w:r>
      <w:r>
        <w:rPr>
          <w:rFonts w:ascii="Segoe UI" w:eastAsia="Segoe UI" w:hAnsi="Segoe UI" w:cs="Segoe UI"/>
          <w:color w:val="201E1F"/>
          <w:spacing w:val="40"/>
        </w:rPr>
        <w:t xml:space="preserve"> </w:t>
      </w:r>
      <w:r>
        <w:rPr>
          <w:color w:val="201E1F"/>
        </w:rPr>
        <w:t>Worksheet 1 – Background Information.</w:t>
      </w:r>
      <w:r>
        <w:rPr>
          <w:color w:val="201E1F"/>
          <w:spacing w:val="-13"/>
        </w:rPr>
        <w:t xml:space="preserve"> </w:t>
      </w:r>
      <w:r>
        <w:rPr>
          <w:color w:val="201E1F"/>
        </w:rPr>
        <w:t>This</w:t>
      </w:r>
      <w:r>
        <w:rPr>
          <w:color w:val="201E1F"/>
          <w:spacing w:val="-13"/>
        </w:rPr>
        <w:t xml:space="preserve"> </w:t>
      </w:r>
      <w:r>
        <w:rPr>
          <w:color w:val="201E1F"/>
        </w:rPr>
        <w:t>worksheet</w:t>
      </w:r>
      <w:r>
        <w:rPr>
          <w:color w:val="201E1F"/>
          <w:spacing w:val="-12"/>
        </w:rPr>
        <w:t xml:space="preserve"> </w:t>
      </w:r>
      <w:r>
        <w:rPr>
          <w:color w:val="201E1F"/>
        </w:rPr>
        <w:t>is</w:t>
      </w:r>
      <w:r>
        <w:rPr>
          <w:color w:val="201E1F"/>
          <w:spacing w:val="-16"/>
        </w:rPr>
        <w:t xml:space="preserve"> </w:t>
      </w:r>
      <w:r>
        <w:rPr>
          <w:color w:val="201E1F"/>
        </w:rPr>
        <w:t>not included</w:t>
      </w:r>
      <w:r>
        <w:rPr>
          <w:color w:val="201E1F"/>
          <w:spacing w:val="-12"/>
        </w:rPr>
        <w:t xml:space="preserve"> </w:t>
      </w:r>
      <w:r>
        <w:rPr>
          <w:color w:val="201E1F"/>
        </w:rPr>
        <w:t>in</w:t>
      </w:r>
      <w:r>
        <w:rPr>
          <w:color w:val="201E1F"/>
          <w:spacing w:val="-12"/>
        </w:rPr>
        <w:t xml:space="preserve"> </w:t>
      </w:r>
      <w:r>
        <w:rPr>
          <w:color w:val="201E1F"/>
        </w:rPr>
        <w:t>the</w:t>
      </w:r>
      <w:r>
        <w:rPr>
          <w:color w:val="201E1F"/>
          <w:spacing w:val="-13"/>
        </w:rPr>
        <w:t xml:space="preserve"> </w:t>
      </w:r>
      <w:r>
        <w:rPr>
          <w:color w:val="201E1F"/>
        </w:rPr>
        <w:t>Excel</w:t>
      </w:r>
      <w:r>
        <w:rPr>
          <w:color w:val="201E1F"/>
          <w:spacing w:val="-13"/>
        </w:rPr>
        <w:t xml:space="preserve"> </w:t>
      </w:r>
      <w:r>
        <w:rPr>
          <w:color w:val="201E1F"/>
        </w:rPr>
        <w:t>versions.</w:t>
      </w:r>
      <w:r>
        <w:rPr>
          <w:color w:val="201E1F"/>
          <w:spacing w:val="-10"/>
        </w:rPr>
        <w:t xml:space="preserve"> </w:t>
      </w:r>
      <w:r>
        <w:rPr>
          <w:color w:val="201E1F"/>
        </w:rPr>
        <w:t>Use the</w:t>
      </w:r>
      <w:r>
        <w:rPr>
          <w:color w:val="201E1F"/>
          <w:spacing w:val="-5"/>
        </w:rPr>
        <w:t xml:space="preserve"> </w:t>
      </w:r>
      <w:r>
        <w:rPr>
          <w:color w:val="201E1F"/>
        </w:rPr>
        <w:t>Word</w:t>
      </w:r>
      <w:r>
        <w:rPr>
          <w:color w:val="201E1F"/>
          <w:spacing w:val="-3"/>
        </w:rPr>
        <w:t xml:space="preserve"> </w:t>
      </w:r>
      <w:r>
        <w:rPr>
          <w:color w:val="201E1F"/>
        </w:rPr>
        <w:t>version since</w:t>
      </w:r>
      <w:r>
        <w:rPr>
          <w:color w:val="201E1F"/>
          <w:spacing w:val="-5"/>
        </w:rPr>
        <w:t xml:space="preserve"> </w:t>
      </w:r>
      <w:r>
        <w:rPr>
          <w:color w:val="201E1F"/>
        </w:rPr>
        <w:t>it</w:t>
      </w:r>
      <w:r>
        <w:rPr>
          <w:color w:val="201E1F"/>
          <w:spacing w:val="-3"/>
        </w:rPr>
        <w:t xml:space="preserve"> </w:t>
      </w:r>
      <w:r>
        <w:rPr>
          <w:color w:val="201E1F"/>
        </w:rPr>
        <w:t>is</w:t>
      </w:r>
      <w:r>
        <w:rPr>
          <w:color w:val="201E1F"/>
          <w:spacing w:val="-3"/>
        </w:rPr>
        <w:t xml:space="preserve"> </w:t>
      </w:r>
      <w:r>
        <w:rPr>
          <w:color w:val="201E1F"/>
        </w:rPr>
        <w:t>text</w:t>
      </w:r>
      <w:r>
        <w:rPr>
          <w:color w:val="201E1F"/>
          <w:spacing w:val="-3"/>
        </w:rPr>
        <w:t xml:space="preserve"> </w:t>
      </w:r>
      <w:r>
        <w:rPr>
          <w:color w:val="201E1F"/>
          <w:spacing w:val="-5"/>
        </w:rPr>
        <w:t>to</w:t>
      </w:r>
    </w:p>
    <w:p w14:paraId="31028512" w14:textId="77777777" w:rsidR="00423571" w:rsidRDefault="002D5FF7">
      <w:pPr>
        <w:pStyle w:val="BodyText"/>
        <w:spacing w:before="102" w:line="242" w:lineRule="auto"/>
        <w:ind w:left="1463" w:right="1460"/>
      </w:pPr>
      <w:r>
        <w:br w:type="column"/>
      </w:r>
      <w:r>
        <w:rPr>
          <w:color w:val="201E1F"/>
        </w:rPr>
        <w:t>be</w:t>
      </w:r>
      <w:r>
        <w:rPr>
          <w:color w:val="201E1F"/>
          <w:spacing w:val="-13"/>
        </w:rPr>
        <w:t xml:space="preserve"> </w:t>
      </w:r>
      <w:r>
        <w:rPr>
          <w:color w:val="201E1F"/>
        </w:rPr>
        <w:t>integrated</w:t>
      </w:r>
      <w:r>
        <w:rPr>
          <w:color w:val="201E1F"/>
          <w:spacing w:val="-13"/>
        </w:rPr>
        <w:t xml:space="preserve"> </w:t>
      </w:r>
      <w:r>
        <w:rPr>
          <w:color w:val="201E1F"/>
        </w:rPr>
        <w:t>in</w:t>
      </w:r>
      <w:r>
        <w:rPr>
          <w:color w:val="201E1F"/>
          <w:spacing w:val="-12"/>
        </w:rPr>
        <w:t xml:space="preserve"> </w:t>
      </w:r>
      <w:r>
        <w:rPr>
          <w:color w:val="201E1F"/>
        </w:rPr>
        <w:t>various</w:t>
      </w:r>
      <w:r>
        <w:rPr>
          <w:color w:val="201E1F"/>
          <w:spacing w:val="-13"/>
        </w:rPr>
        <w:t xml:space="preserve"> </w:t>
      </w:r>
      <w:r>
        <w:rPr>
          <w:color w:val="201E1F"/>
        </w:rPr>
        <w:t>sections</w:t>
      </w:r>
      <w:r>
        <w:rPr>
          <w:color w:val="201E1F"/>
          <w:spacing w:val="-13"/>
        </w:rPr>
        <w:t xml:space="preserve"> </w:t>
      </w:r>
      <w:r>
        <w:rPr>
          <w:color w:val="201E1F"/>
        </w:rPr>
        <w:t>of the ICRMP.</w:t>
      </w:r>
    </w:p>
    <w:p w14:paraId="48B7D9A2" w14:textId="77777777" w:rsidR="00423571" w:rsidRDefault="002D5FF7">
      <w:pPr>
        <w:pStyle w:val="ListParagraph"/>
        <w:numPr>
          <w:ilvl w:val="0"/>
          <w:numId w:val="1"/>
        </w:numPr>
        <w:tabs>
          <w:tab w:val="left" w:pos="1012"/>
        </w:tabs>
        <w:spacing w:before="84" w:line="244" w:lineRule="auto"/>
        <w:ind w:right="1565"/>
        <w:jc w:val="both"/>
        <w:rPr>
          <w:sz w:val="23"/>
        </w:rPr>
      </w:pPr>
      <w:r>
        <w:rPr>
          <w:color w:val="201E1F"/>
          <w:sz w:val="23"/>
        </w:rPr>
        <w:t>ICRMP</w:t>
      </w:r>
      <w:r>
        <w:rPr>
          <w:color w:val="201E1F"/>
          <w:spacing w:val="-13"/>
          <w:sz w:val="23"/>
        </w:rPr>
        <w:t xml:space="preserve"> </w:t>
      </w:r>
      <w:r>
        <w:rPr>
          <w:color w:val="201E1F"/>
          <w:sz w:val="23"/>
        </w:rPr>
        <w:t>Section</w:t>
      </w:r>
      <w:r>
        <w:rPr>
          <w:color w:val="201E1F"/>
          <w:spacing w:val="-13"/>
          <w:sz w:val="23"/>
        </w:rPr>
        <w:t xml:space="preserve"> </w:t>
      </w:r>
      <w:r>
        <w:rPr>
          <w:color w:val="201E1F"/>
          <w:sz w:val="23"/>
        </w:rPr>
        <w:t>2</w:t>
      </w:r>
      <w:r>
        <w:rPr>
          <w:color w:val="201E1F"/>
          <w:spacing w:val="-12"/>
          <w:sz w:val="23"/>
        </w:rPr>
        <w:t xml:space="preserve"> </w:t>
      </w:r>
      <w:r>
        <w:rPr>
          <w:color w:val="201E1F"/>
          <w:sz w:val="23"/>
        </w:rPr>
        <w:t>–</w:t>
      </w:r>
      <w:r>
        <w:rPr>
          <w:color w:val="201E1F"/>
          <w:spacing w:val="-13"/>
          <w:sz w:val="23"/>
        </w:rPr>
        <w:t xml:space="preserve"> </w:t>
      </w:r>
      <w:r>
        <w:rPr>
          <w:color w:val="201E1F"/>
          <w:sz w:val="23"/>
        </w:rPr>
        <w:t>Installation</w:t>
      </w:r>
      <w:r>
        <w:rPr>
          <w:color w:val="201E1F"/>
          <w:spacing w:val="-13"/>
          <w:sz w:val="23"/>
        </w:rPr>
        <w:t xml:space="preserve"> </w:t>
      </w:r>
      <w:r>
        <w:rPr>
          <w:color w:val="201E1F"/>
          <w:sz w:val="23"/>
        </w:rPr>
        <w:t>Profile/ Physical/Natural Setting</w:t>
      </w:r>
    </w:p>
    <w:p w14:paraId="5024EA60" w14:textId="77777777" w:rsidR="00423571" w:rsidRDefault="002D5FF7">
      <w:pPr>
        <w:pStyle w:val="BodyText"/>
        <w:spacing w:before="51" w:line="242" w:lineRule="auto"/>
        <w:ind w:left="1463" w:right="1714" w:hanging="272"/>
        <w:jc w:val="both"/>
      </w:pPr>
      <w:r>
        <w:rPr>
          <w:rFonts w:ascii="Segoe UI" w:eastAsia="Segoe UI" w:hAnsi="Segoe UI" w:cs="Segoe UI"/>
          <w:color w:val="201E1F"/>
        </w:rPr>
        <w:t>ꟷ</w:t>
      </w:r>
      <w:r>
        <w:rPr>
          <w:rFonts w:ascii="Segoe UI" w:eastAsia="Segoe UI" w:hAnsi="Segoe UI" w:cs="Segoe UI"/>
          <w:color w:val="201E1F"/>
          <w:spacing w:val="-4"/>
        </w:rPr>
        <w:t xml:space="preserve"> </w:t>
      </w:r>
      <w:r>
        <w:rPr>
          <w:color w:val="201E1F"/>
        </w:rPr>
        <w:t>Worksheet</w:t>
      </w:r>
      <w:r>
        <w:rPr>
          <w:color w:val="201E1F"/>
          <w:spacing w:val="-13"/>
        </w:rPr>
        <w:t xml:space="preserve"> </w:t>
      </w:r>
      <w:r>
        <w:rPr>
          <w:color w:val="201E1F"/>
        </w:rPr>
        <w:t>2</w:t>
      </w:r>
      <w:r>
        <w:rPr>
          <w:color w:val="201E1F"/>
          <w:spacing w:val="-12"/>
        </w:rPr>
        <w:t xml:space="preserve"> </w:t>
      </w:r>
      <w:r>
        <w:rPr>
          <w:color w:val="201E1F"/>
        </w:rPr>
        <w:t>–</w:t>
      </w:r>
      <w:r>
        <w:rPr>
          <w:color w:val="201E1F"/>
          <w:spacing w:val="-13"/>
        </w:rPr>
        <w:t xml:space="preserve"> </w:t>
      </w:r>
      <w:r>
        <w:rPr>
          <w:color w:val="201E1F"/>
        </w:rPr>
        <w:t>Climate</w:t>
      </w:r>
      <w:r>
        <w:rPr>
          <w:color w:val="201E1F"/>
          <w:spacing w:val="-13"/>
        </w:rPr>
        <w:t xml:space="preserve"> </w:t>
      </w:r>
      <w:r>
        <w:rPr>
          <w:color w:val="201E1F"/>
        </w:rPr>
        <w:t>Concerns and</w:t>
      </w:r>
      <w:r>
        <w:rPr>
          <w:color w:val="201E1F"/>
          <w:spacing w:val="-3"/>
        </w:rPr>
        <w:t xml:space="preserve"> </w:t>
      </w:r>
      <w:r>
        <w:rPr>
          <w:color w:val="201E1F"/>
        </w:rPr>
        <w:t>Projections</w:t>
      </w:r>
      <w:r>
        <w:rPr>
          <w:color w:val="201E1F"/>
          <w:spacing w:val="-2"/>
        </w:rPr>
        <w:t xml:space="preserve"> </w:t>
      </w:r>
      <w:r>
        <w:rPr>
          <w:color w:val="201E1F"/>
        </w:rPr>
        <w:t>–</w:t>
      </w:r>
      <w:r>
        <w:rPr>
          <w:color w:val="201E1F"/>
          <w:spacing w:val="-2"/>
        </w:rPr>
        <w:t xml:space="preserve"> </w:t>
      </w:r>
      <w:r>
        <w:rPr>
          <w:color w:val="201E1F"/>
        </w:rPr>
        <w:t>Is</w:t>
      </w:r>
      <w:r>
        <w:rPr>
          <w:color w:val="201E1F"/>
          <w:spacing w:val="-4"/>
        </w:rPr>
        <w:t xml:space="preserve"> </w:t>
      </w:r>
      <w:r>
        <w:rPr>
          <w:color w:val="201E1F"/>
        </w:rPr>
        <w:t>provided</w:t>
      </w:r>
      <w:r>
        <w:rPr>
          <w:color w:val="201E1F"/>
          <w:spacing w:val="-3"/>
        </w:rPr>
        <w:t xml:space="preserve"> </w:t>
      </w:r>
      <w:r>
        <w:rPr>
          <w:color w:val="201E1F"/>
        </w:rPr>
        <w:t>in the Excel file</w:t>
      </w:r>
    </w:p>
    <w:p w14:paraId="33404C80" w14:textId="77777777" w:rsidR="00423571" w:rsidRDefault="002D5FF7">
      <w:pPr>
        <w:pStyle w:val="ListParagraph"/>
        <w:numPr>
          <w:ilvl w:val="0"/>
          <w:numId w:val="1"/>
        </w:numPr>
        <w:tabs>
          <w:tab w:val="left" w:pos="1011"/>
          <w:tab w:val="left" w:pos="1012"/>
        </w:tabs>
        <w:spacing w:before="83" w:line="244" w:lineRule="auto"/>
        <w:ind w:right="1541"/>
        <w:rPr>
          <w:sz w:val="23"/>
        </w:rPr>
      </w:pPr>
      <w:r>
        <w:rPr>
          <w:color w:val="201E1F"/>
          <w:sz w:val="23"/>
        </w:rPr>
        <w:t xml:space="preserve">ICRMP </w:t>
      </w:r>
      <w:r>
        <w:rPr>
          <w:color w:val="201E1F"/>
          <w:sz w:val="23"/>
        </w:rPr>
        <w:t>Section 3 – Installation Areas</w:t>
      </w:r>
      <w:r>
        <w:rPr>
          <w:color w:val="201E1F"/>
          <w:spacing w:val="40"/>
          <w:sz w:val="23"/>
        </w:rPr>
        <w:t xml:space="preserve"> </w:t>
      </w:r>
      <w:r>
        <w:rPr>
          <w:color w:val="201E1F"/>
          <w:spacing w:val="-2"/>
          <w:sz w:val="23"/>
        </w:rPr>
        <w:t xml:space="preserve">of Concern/Actions Impacting Cultural </w:t>
      </w:r>
      <w:r>
        <w:rPr>
          <w:color w:val="201E1F"/>
          <w:sz w:val="23"/>
        </w:rPr>
        <w:t>Resources – This is organized by resource type</w:t>
      </w:r>
    </w:p>
    <w:p w14:paraId="44C3AC5B" w14:textId="77777777" w:rsidR="00423571" w:rsidRDefault="002D5FF7">
      <w:pPr>
        <w:pStyle w:val="BodyText"/>
        <w:spacing w:before="52" w:line="242" w:lineRule="auto"/>
        <w:ind w:left="1463" w:right="1480" w:hanging="272"/>
      </w:pPr>
      <w:r>
        <w:rPr>
          <w:rFonts w:ascii="Segoe UI" w:eastAsia="Segoe UI" w:hAnsi="Segoe UI" w:cs="Segoe UI"/>
          <w:color w:val="201E1F"/>
        </w:rPr>
        <w:t>ꟷ</w:t>
      </w:r>
      <w:r>
        <w:rPr>
          <w:rFonts w:ascii="Segoe UI" w:eastAsia="Segoe UI" w:hAnsi="Segoe UI" w:cs="Segoe UI"/>
          <w:color w:val="201E1F"/>
          <w:spacing w:val="-9"/>
        </w:rPr>
        <w:t xml:space="preserve"> </w:t>
      </w:r>
      <w:r>
        <w:rPr>
          <w:color w:val="201E1F"/>
        </w:rPr>
        <w:t>Worksheet</w:t>
      </w:r>
      <w:r>
        <w:rPr>
          <w:color w:val="201E1F"/>
          <w:spacing w:val="-13"/>
        </w:rPr>
        <w:t xml:space="preserve"> </w:t>
      </w:r>
      <w:r>
        <w:rPr>
          <w:color w:val="201E1F"/>
        </w:rPr>
        <w:t>3a</w:t>
      </w:r>
      <w:r>
        <w:rPr>
          <w:color w:val="201E1F"/>
          <w:spacing w:val="-13"/>
        </w:rPr>
        <w:t xml:space="preserve"> </w:t>
      </w:r>
      <w:r>
        <w:rPr>
          <w:color w:val="201E1F"/>
        </w:rPr>
        <w:t>–</w:t>
      </w:r>
      <w:r>
        <w:rPr>
          <w:color w:val="201E1F"/>
          <w:spacing w:val="-13"/>
        </w:rPr>
        <w:t xml:space="preserve"> </w:t>
      </w:r>
      <w:r>
        <w:rPr>
          <w:color w:val="201E1F"/>
        </w:rPr>
        <w:t>Historic</w:t>
      </w:r>
      <w:r>
        <w:rPr>
          <w:color w:val="201E1F"/>
          <w:spacing w:val="-12"/>
        </w:rPr>
        <w:t xml:space="preserve"> </w:t>
      </w:r>
      <w:r>
        <w:rPr>
          <w:color w:val="201E1F"/>
        </w:rPr>
        <w:t>Resources and Climate Risks for Historic District, Cultural Landscape and Ethnographic resources</w:t>
      </w:r>
    </w:p>
    <w:p w14:paraId="21B80171" w14:textId="77777777" w:rsidR="00423571" w:rsidRDefault="002D5FF7">
      <w:pPr>
        <w:pStyle w:val="BodyText"/>
        <w:spacing w:before="55" w:line="242" w:lineRule="auto"/>
        <w:ind w:left="1463" w:right="1483" w:hanging="272"/>
      </w:pPr>
      <w:r>
        <w:rPr>
          <w:rFonts w:ascii="Segoe UI" w:eastAsia="Segoe UI" w:hAnsi="Segoe UI" w:cs="Segoe UI"/>
          <w:color w:val="201E1F"/>
        </w:rPr>
        <w:t>ꟷ</w:t>
      </w:r>
      <w:r>
        <w:rPr>
          <w:rFonts w:ascii="Segoe UI" w:eastAsia="Segoe UI" w:hAnsi="Segoe UI" w:cs="Segoe UI"/>
          <w:color w:val="201E1F"/>
          <w:spacing w:val="40"/>
        </w:rPr>
        <w:t xml:space="preserve"> </w:t>
      </w:r>
      <w:r>
        <w:rPr>
          <w:color w:val="201E1F"/>
        </w:rPr>
        <w:t xml:space="preserve">Worksheet 3b – </w:t>
      </w:r>
      <w:r>
        <w:rPr>
          <w:color w:val="201E1F"/>
        </w:rPr>
        <w:t xml:space="preserve">Cultural </w:t>
      </w:r>
      <w:r>
        <w:rPr>
          <w:color w:val="201E1F"/>
          <w:spacing w:val="-2"/>
        </w:rPr>
        <w:t>Resources</w:t>
      </w:r>
      <w:r>
        <w:rPr>
          <w:color w:val="201E1F"/>
          <w:spacing w:val="-9"/>
        </w:rPr>
        <w:t xml:space="preserve"> </w:t>
      </w:r>
      <w:r>
        <w:rPr>
          <w:color w:val="201E1F"/>
          <w:spacing w:val="-2"/>
        </w:rPr>
        <w:t>and</w:t>
      </w:r>
      <w:r>
        <w:rPr>
          <w:color w:val="201E1F"/>
          <w:spacing w:val="-9"/>
        </w:rPr>
        <w:t xml:space="preserve"> </w:t>
      </w:r>
      <w:r>
        <w:rPr>
          <w:color w:val="201E1F"/>
          <w:spacing w:val="-2"/>
        </w:rPr>
        <w:t>Climate</w:t>
      </w:r>
      <w:r>
        <w:rPr>
          <w:color w:val="201E1F"/>
          <w:spacing w:val="-7"/>
        </w:rPr>
        <w:t xml:space="preserve"> </w:t>
      </w:r>
      <w:r>
        <w:rPr>
          <w:color w:val="201E1F"/>
          <w:spacing w:val="-2"/>
        </w:rPr>
        <w:t>Risks</w:t>
      </w:r>
      <w:r>
        <w:rPr>
          <w:color w:val="201E1F"/>
          <w:spacing w:val="-11"/>
        </w:rPr>
        <w:t xml:space="preserve"> </w:t>
      </w:r>
      <w:r>
        <w:rPr>
          <w:color w:val="201E1F"/>
          <w:spacing w:val="-2"/>
        </w:rPr>
        <w:t xml:space="preserve">for </w:t>
      </w:r>
      <w:r>
        <w:rPr>
          <w:color w:val="201E1F"/>
        </w:rPr>
        <w:t>Archeological resources</w:t>
      </w:r>
    </w:p>
    <w:p w14:paraId="2B1C127C" w14:textId="77777777" w:rsidR="00423571" w:rsidRDefault="002D5FF7">
      <w:pPr>
        <w:pStyle w:val="BodyText"/>
        <w:spacing w:before="51" w:line="242" w:lineRule="auto"/>
        <w:ind w:left="1463" w:right="1460" w:hanging="272"/>
      </w:pPr>
      <w:r>
        <w:rPr>
          <w:rFonts w:ascii="Segoe UI" w:eastAsia="Segoe UI" w:hAnsi="Segoe UI" w:cs="Segoe UI"/>
          <w:color w:val="201E1F"/>
        </w:rPr>
        <w:t>ꟷ</w:t>
      </w:r>
      <w:r>
        <w:rPr>
          <w:rFonts w:ascii="Segoe UI" w:eastAsia="Segoe UI" w:hAnsi="Segoe UI" w:cs="Segoe UI"/>
          <w:color w:val="201E1F"/>
          <w:spacing w:val="-14"/>
        </w:rPr>
        <w:t xml:space="preserve"> </w:t>
      </w:r>
      <w:r>
        <w:rPr>
          <w:color w:val="201E1F"/>
        </w:rPr>
        <w:t>Worksheet</w:t>
      </w:r>
      <w:r>
        <w:rPr>
          <w:color w:val="201E1F"/>
          <w:spacing w:val="-12"/>
        </w:rPr>
        <w:t xml:space="preserve"> </w:t>
      </w:r>
      <w:r>
        <w:rPr>
          <w:color w:val="201E1F"/>
        </w:rPr>
        <w:t>3c</w:t>
      </w:r>
      <w:r>
        <w:rPr>
          <w:color w:val="201E1F"/>
          <w:spacing w:val="-14"/>
        </w:rPr>
        <w:t xml:space="preserve"> </w:t>
      </w:r>
      <w:r>
        <w:rPr>
          <w:color w:val="201E1F"/>
        </w:rPr>
        <w:t>–</w:t>
      </w:r>
      <w:r>
        <w:rPr>
          <w:color w:val="201E1F"/>
          <w:spacing w:val="-13"/>
        </w:rPr>
        <w:t xml:space="preserve"> </w:t>
      </w:r>
      <w:r>
        <w:rPr>
          <w:color w:val="201E1F"/>
        </w:rPr>
        <w:t>Cultural</w:t>
      </w:r>
      <w:r>
        <w:rPr>
          <w:color w:val="201E1F"/>
          <w:spacing w:val="-13"/>
        </w:rPr>
        <w:t xml:space="preserve"> </w:t>
      </w:r>
      <w:r>
        <w:rPr>
          <w:color w:val="201E1F"/>
        </w:rPr>
        <w:t>Resources and Climate Risks for Historic Buildings and Structures</w:t>
      </w:r>
    </w:p>
    <w:p w14:paraId="6EFDEEFE" w14:textId="77777777" w:rsidR="00423571" w:rsidRDefault="002D5FF7">
      <w:pPr>
        <w:pStyle w:val="ListParagraph"/>
        <w:numPr>
          <w:ilvl w:val="0"/>
          <w:numId w:val="1"/>
        </w:numPr>
        <w:tabs>
          <w:tab w:val="left" w:pos="1011"/>
          <w:tab w:val="left" w:pos="1012"/>
        </w:tabs>
        <w:spacing w:before="83" w:line="244" w:lineRule="auto"/>
        <w:ind w:right="1606"/>
        <w:rPr>
          <w:sz w:val="23"/>
        </w:rPr>
      </w:pPr>
      <w:r>
        <w:rPr>
          <w:color w:val="201E1F"/>
          <w:sz w:val="23"/>
        </w:rPr>
        <w:t>ICRMP Section 4 – ICRMP Goals and Develop Climate Risk Strategies – the three</w:t>
      </w:r>
      <w:r>
        <w:rPr>
          <w:color w:val="201E1F"/>
          <w:spacing w:val="-13"/>
          <w:sz w:val="23"/>
        </w:rPr>
        <w:t xml:space="preserve"> </w:t>
      </w:r>
      <w:r>
        <w:rPr>
          <w:color w:val="201E1F"/>
          <w:sz w:val="23"/>
        </w:rPr>
        <w:t>worksheets</w:t>
      </w:r>
      <w:r>
        <w:rPr>
          <w:color w:val="201E1F"/>
          <w:spacing w:val="-13"/>
          <w:sz w:val="23"/>
        </w:rPr>
        <w:t xml:space="preserve"> </w:t>
      </w:r>
      <w:r>
        <w:rPr>
          <w:color w:val="201E1F"/>
          <w:sz w:val="23"/>
        </w:rPr>
        <w:t>are</w:t>
      </w:r>
      <w:r>
        <w:rPr>
          <w:color w:val="201E1F"/>
          <w:spacing w:val="-13"/>
          <w:sz w:val="23"/>
        </w:rPr>
        <w:t xml:space="preserve"> </w:t>
      </w:r>
      <w:r>
        <w:rPr>
          <w:color w:val="201E1F"/>
          <w:sz w:val="23"/>
        </w:rPr>
        <w:t>merged</w:t>
      </w:r>
      <w:r>
        <w:rPr>
          <w:color w:val="201E1F"/>
          <w:spacing w:val="-13"/>
          <w:sz w:val="23"/>
        </w:rPr>
        <w:t xml:space="preserve"> </w:t>
      </w:r>
      <w:r>
        <w:rPr>
          <w:color w:val="201E1F"/>
          <w:sz w:val="23"/>
        </w:rPr>
        <w:t>into</w:t>
      </w:r>
      <w:r>
        <w:rPr>
          <w:color w:val="201E1F"/>
          <w:spacing w:val="-12"/>
          <w:sz w:val="23"/>
        </w:rPr>
        <w:t xml:space="preserve"> </w:t>
      </w:r>
      <w:r>
        <w:rPr>
          <w:color w:val="201E1F"/>
          <w:sz w:val="23"/>
        </w:rPr>
        <w:t>one and organized by resources type</w:t>
      </w:r>
    </w:p>
    <w:p w14:paraId="1EC67F36" w14:textId="77777777" w:rsidR="00423571" w:rsidRDefault="002D5FF7">
      <w:pPr>
        <w:pStyle w:val="BodyText"/>
        <w:spacing w:before="51" w:line="242" w:lineRule="auto"/>
        <w:ind w:left="1465" w:right="1480" w:hanging="274"/>
      </w:pPr>
      <w:r>
        <w:rPr>
          <w:rFonts w:ascii="Segoe UI" w:eastAsia="Segoe UI" w:hAnsi="Segoe UI" w:cs="Segoe UI"/>
          <w:color w:val="201E1F"/>
        </w:rPr>
        <w:t>ꟷ</w:t>
      </w:r>
      <w:r>
        <w:rPr>
          <w:rFonts w:ascii="Segoe UI" w:eastAsia="Segoe UI" w:hAnsi="Segoe UI" w:cs="Segoe UI"/>
          <w:color w:val="201E1F"/>
          <w:spacing w:val="-10"/>
        </w:rPr>
        <w:t xml:space="preserve"> </w:t>
      </w:r>
      <w:r>
        <w:rPr>
          <w:color w:val="201E1F"/>
        </w:rPr>
        <w:t>Worksheet</w:t>
      </w:r>
      <w:r>
        <w:rPr>
          <w:color w:val="201E1F"/>
          <w:spacing w:val="-13"/>
        </w:rPr>
        <w:t xml:space="preserve"> </w:t>
      </w:r>
      <w:r>
        <w:rPr>
          <w:color w:val="201E1F"/>
        </w:rPr>
        <w:t>4a</w:t>
      </w:r>
      <w:r>
        <w:rPr>
          <w:color w:val="201E1F"/>
          <w:spacing w:val="-12"/>
        </w:rPr>
        <w:t xml:space="preserve"> </w:t>
      </w:r>
      <w:r>
        <w:rPr>
          <w:color w:val="201E1F"/>
        </w:rPr>
        <w:t>–</w:t>
      </w:r>
      <w:r>
        <w:rPr>
          <w:color w:val="201E1F"/>
          <w:spacing w:val="-13"/>
        </w:rPr>
        <w:t xml:space="preserve"> </w:t>
      </w:r>
      <w:r>
        <w:rPr>
          <w:color w:val="201E1F"/>
        </w:rPr>
        <w:t>Strategies</w:t>
      </w:r>
      <w:r>
        <w:rPr>
          <w:color w:val="201E1F"/>
          <w:spacing w:val="-13"/>
        </w:rPr>
        <w:t xml:space="preserve"> </w:t>
      </w:r>
      <w:r>
        <w:rPr>
          <w:color w:val="201E1F"/>
        </w:rPr>
        <w:t>and Actions for Historic District, Historic Landscape and Ethnographic resources</w:t>
      </w:r>
    </w:p>
    <w:p w14:paraId="400AF4B0" w14:textId="77777777" w:rsidR="00423571" w:rsidRDefault="002D5FF7">
      <w:pPr>
        <w:pStyle w:val="BodyText"/>
        <w:spacing w:before="58" w:line="242" w:lineRule="auto"/>
        <w:ind w:left="1463" w:right="1480" w:hanging="272"/>
      </w:pPr>
      <w:r>
        <w:rPr>
          <w:rFonts w:ascii="Segoe UI" w:eastAsia="Segoe UI" w:hAnsi="Segoe UI" w:cs="Segoe UI"/>
          <w:color w:val="201E1F"/>
        </w:rPr>
        <w:t>ꟷ</w:t>
      </w:r>
      <w:r>
        <w:rPr>
          <w:rFonts w:ascii="Segoe UI" w:eastAsia="Segoe UI" w:hAnsi="Segoe UI" w:cs="Segoe UI"/>
          <w:color w:val="201E1F"/>
          <w:spacing w:val="-10"/>
        </w:rPr>
        <w:t xml:space="preserve"> </w:t>
      </w:r>
      <w:r>
        <w:rPr>
          <w:color w:val="201E1F"/>
        </w:rPr>
        <w:t>Worksheet</w:t>
      </w:r>
      <w:r>
        <w:rPr>
          <w:color w:val="201E1F"/>
          <w:spacing w:val="-12"/>
        </w:rPr>
        <w:t xml:space="preserve"> </w:t>
      </w:r>
      <w:r>
        <w:rPr>
          <w:color w:val="201E1F"/>
        </w:rPr>
        <w:t>4b</w:t>
      </w:r>
      <w:r>
        <w:rPr>
          <w:color w:val="201E1F"/>
          <w:spacing w:val="-13"/>
        </w:rPr>
        <w:t xml:space="preserve"> </w:t>
      </w:r>
      <w:r>
        <w:rPr>
          <w:color w:val="201E1F"/>
        </w:rPr>
        <w:t>–</w:t>
      </w:r>
      <w:r>
        <w:rPr>
          <w:color w:val="201E1F"/>
          <w:spacing w:val="-13"/>
        </w:rPr>
        <w:t xml:space="preserve"> </w:t>
      </w:r>
      <w:r>
        <w:rPr>
          <w:color w:val="201E1F"/>
        </w:rPr>
        <w:t>Strategies</w:t>
      </w:r>
      <w:r>
        <w:rPr>
          <w:color w:val="201E1F"/>
          <w:spacing w:val="-13"/>
        </w:rPr>
        <w:t xml:space="preserve"> </w:t>
      </w:r>
      <w:r>
        <w:rPr>
          <w:color w:val="201E1F"/>
        </w:rPr>
        <w:t xml:space="preserve">and Actions for Archaeological </w:t>
      </w:r>
      <w:r>
        <w:rPr>
          <w:color w:val="201E1F"/>
          <w:spacing w:val="-2"/>
        </w:rPr>
        <w:t>resources</w:t>
      </w:r>
    </w:p>
    <w:p w14:paraId="7F59D502" w14:textId="77777777" w:rsidR="00423571" w:rsidRDefault="002D5FF7">
      <w:pPr>
        <w:pStyle w:val="BodyText"/>
        <w:spacing w:before="51" w:line="242" w:lineRule="auto"/>
        <w:ind w:left="1463" w:right="1582" w:hanging="272"/>
      </w:pPr>
      <w:r>
        <w:rPr>
          <w:rFonts w:ascii="Segoe UI" w:eastAsia="Segoe UI" w:hAnsi="Segoe UI" w:cs="Segoe UI"/>
          <w:color w:val="201E1F"/>
        </w:rPr>
        <w:t>ꟷ</w:t>
      </w:r>
      <w:r>
        <w:rPr>
          <w:rFonts w:ascii="Segoe UI" w:eastAsia="Segoe UI" w:hAnsi="Segoe UI" w:cs="Segoe UI"/>
          <w:color w:val="201E1F"/>
          <w:spacing w:val="40"/>
        </w:rPr>
        <w:t xml:space="preserve"> </w:t>
      </w:r>
      <w:r>
        <w:rPr>
          <w:color w:val="201E1F"/>
        </w:rPr>
        <w:t xml:space="preserve">Worksheet 4c – </w:t>
      </w:r>
      <w:r>
        <w:rPr>
          <w:color w:val="201E1F"/>
        </w:rPr>
        <w:t>Strategies and Actions</w:t>
      </w:r>
      <w:r>
        <w:rPr>
          <w:color w:val="201E1F"/>
          <w:spacing w:val="-13"/>
        </w:rPr>
        <w:t xml:space="preserve"> </w:t>
      </w:r>
      <w:r>
        <w:rPr>
          <w:color w:val="201E1F"/>
        </w:rPr>
        <w:t>for</w:t>
      </w:r>
      <w:r>
        <w:rPr>
          <w:color w:val="201E1F"/>
          <w:spacing w:val="-13"/>
        </w:rPr>
        <w:t xml:space="preserve"> </w:t>
      </w:r>
      <w:r>
        <w:rPr>
          <w:color w:val="201E1F"/>
        </w:rPr>
        <w:t>Historic</w:t>
      </w:r>
      <w:r>
        <w:rPr>
          <w:color w:val="201E1F"/>
          <w:spacing w:val="-13"/>
        </w:rPr>
        <w:t xml:space="preserve"> </w:t>
      </w:r>
      <w:r>
        <w:rPr>
          <w:color w:val="201E1F"/>
        </w:rPr>
        <w:t>Buildings</w:t>
      </w:r>
      <w:r>
        <w:rPr>
          <w:color w:val="201E1F"/>
          <w:spacing w:val="-13"/>
        </w:rPr>
        <w:t xml:space="preserve"> </w:t>
      </w:r>
      <w:r>
        <w:rPr>
          <w:color w:val="201E1F"/>
        </w:rPr>
        <w:t xml:space="preserve">and </w:t>
      </w:r>
      <w:r>
        <w:rPr>
          <w:color w:val="201E1F"/>
          <w:spacing w:val="-2"/>
        </w:rPr>
        <w:t>Structures</w:t>
      </w:r>
    </w:p>
    <w:p w14:paraId="344D9C19" w14:textId="77777777" w:rsidR="00423571" w:rsidRDefault="002D5FF7">
      <w:pPr>
        <w:pStyle w:val="BodyText"/>
        <w:spacing w:before="184" w:line="242" w:lineRule="auto"/>
        <w:ind w:left="382" w:right="1480"/>
      </w:pPr>
      <w:r>
        <w:rPr>
          <w:color w:val="201E1F"/>
        </w:rPr>
        <w:t>Use the appropriate resource type spread sheets.</w:t>
      </w:r>
      <w:r>
        <w:rPr>
          <w:color w:val="201E1F"/>
          <w:spacing w:val="-13"/>
        </w:rPr>
        <w:t xml:space="preserve"> </w:t>
      </w:r>
      <w:r>
        <w:rPr>
          <w:color w:val="201E1F"/>
        </w:rPr>
        <w:t>An</w:t>
      </w:r>
      <w:r>
        <w:rPr>
          <w:color w:val="201E1F"/>
          <w:spacing w:val="-13"/>
        </w:rPr>
        <w:t xml:space="preserve"> </w:t>
      </w:r>
      <w:r>
        <w:rPr>
          <w:color w:val="201E1F"/>
        </w:rPr>
        <w:t>installation</w:t>
      </w:r>
      <w:r>
        <w:rPr>
          <w:color w:val="201E1F"/>
          <w:spacing w:val="-12"/>
        </w:rPr>
        <w:t xml:space="preserve"> </w:t>
      </w:r>
      <w:r>
        <w:rPr>
          <w:color w:val="201E1F"/>
        </w:rPr>
        <w:t>may</w:t>
      </w:r>
      <w:r>
        <w:rPr>
          <w:color w:val="201E1F"/>
          <w:spacing w:val="-13"/>
        </w:rPr>
        <w:t xml:space="preserve"> </w:t>
      </w:r>
      <w:r>
        <w:rPr>
          <w:color w:val="201E1F"/>
        </w:rPr>
        <w:t>not</w:t>
      </w:r>
      <w:r>
        <w:rPr>
          <w:color w:val="201E1F"/>
          <w:spacing w:val="-13"/>
        </w:rPr>
        <w:t xml:space="preserve"> </w:t>
      </w:r>
      <w:r>
        <w:rPr>
          <w:color w:val="201E1F"/>
        </w:rPr>
        <w:t>be</w:t>
      </w:r>
      <w:r>
        <w:rPr>
          <w:color w:val="201E1F"/>
          <w:spacing w:val="-12"/>
        </w:rPr>
        <w:t xml:space="preserve"> </w:t>
      </w:r>
      <w:r>
        <w:rPr>
          <w:color w:val="201E1F"/>
        </w:rPr>
        <w:t>managing all resource types.</w:t>
      </w:r>
    </w:p>
    <w:p w14:paraId="206A33FD" w14:textId="77777777" w:rsidR="00423571" w:rsidRDefault="002D5FF7">
      <w:pPr>
        <w:pStyle w:val="BodyText"/>
        <w:spacing w:before="167" w:line="244" w:lineRule="auto"/>
        <w:ind w:left="382" w:right="1822"/>
        <w:jc w:val="both"/>
      </w:pPr>
      <w:r>
        <w:rPr>
          <w:color w:val="201E1F"/>
        </w:rPr>
        <w:t>The case studies</w:t>
      </w:r>
      <w:r>
        <w:rPr>
          <w:color w:val="201E1F"/>
          <w:spacing w:val="-1"/>
        </w:rPr>
        <w:t xml:space="preserve"> </w:t>
      </w:r>
      <w:r>
        <w:rPr>
          <w:color w:val="201E1F"/>
        </w:rPr>
        <w:t>in Appendix</w:t>
      </w:r>
      <w:r>
        <w:rPr>
          <w:color w:val="201E1F"/>
          <w:spacing w:val="-1"/>
        </w:rPr>
        <w:t xml:space="preserve"> </w:t>
      </w:r>
      <w:r>
        <w:rPr>
          <w:color w:val="201E1F"/>
        </w:rPr>
        <w:t>D and</w:t>
      </w:r>
      <w:r>
        <w:rPr>
          <w:color w:val="201E1F"/>
          <w:spacing w:val="-1"/>
        </w:rPr>
        <w:t xml:space="preserve"> </w:t>
      </w:r>
      <w:r>
        <w:rPr>
          <w:color w:val="201E1F"/>
        </w:rPr>
        <w:t>E</w:t>
      </w:r>
      <w:r>
        <w:rPr>
          <w:color w:val="201E1F"/>
          <w:spacing w:val="-1"/>
        </w:rPr>
        <w:t xml:space="preserve"> </w:t>
      </w:r>
      <w:r>
        <w:rPr>
          <w:color w:val="201E1F"/>
        </w:rPr>
        <w:t>and in</w:t>
      </w:r>
      <w:r>
        <w:rPr>
          <w:color w:val="201E1F"/>
          <w:spacing w:val="-13"/>
        </w:rPr>
        <w:t xml:space="preserve"> </w:t>
      </w:r>
      <w:r>
        <w:rPr>
          <w:color w:val="201E1F"/>
        </w:rPr>
        <w:t>the</w:t>
      </w:r>
      <w:r>
        <w:rPr>
          <w:color w:val="201E1F"/>
          <w:spacing w:val="-13"/>
        </w:rPr>
        <w:t xml:space="preserve"> </w:t>
      </w:r>
      <w:r>
        <w:rPr>
          <w:color w:val="201E1F"/>
        </w:rPr>
        <w:t>Excel</w:t>
      </w:r>
      <w:r>
        <w:rPr>
          <w:color w:val="201E1F"/>
          <w:spacing w:val="-12"/>
        </w:rPr>
        <w:t xml:space="preserve"> </w:t>
      </w:r>
      <w:r>
        <w:rPr>
          <w:color w:val="201E1F"/>
        </w:rPr>
        <w:t>file</w:t>
      </w:r>
      <w:r>
        <w:rPr>
          <w:color w:val="201E1F"/>
          <w:spacing w:val="-13"/>
        </w:rPr>
        <w:t xml:space="preserve"> </w:t>
      </w:r>
      <w:r>
        <w:rPr>
          <w:color w:val="201E1F"/>
        </w:rPr>
        <w:t>folder</w:t>
      </w:r>
      <w:r>
        <w:rPr>
          <w:color w:val="201E1F"/>
          <w:spacing w:val="-13"/>
        </w:rPr>
        <w:t xml:space="preserve"> </w:t>
      </w:r>
      <w:r>
        <w:rPr>
          <w:color w:val="201E1F"/>
        </w:rPr>
        <w:t>provide</w:t>
      </w:r>
      <w:r>
        <w:rPr>
          <w:color w:val="201E1F"/>
          <w:spacing w:val="-12"/>
        </w:rPr>
        <w:t xml:space="preserve"> </w:t>
      </w:r>
      <w:r>
        <w:rPr>
          <w:color w:val="201E1F"/>
        </w:rPr>
        <w:t>examples</w:t>
      </w:r>
      <w:r>
        <w:rPr>
          <w:color w:val="201E1F"/>
          <w:spacing w:val="-13"/>
        </w:rPr>
        <w:t xml:space="preserve"> </w:t>
      </w:r>
      <w:r>
        <w:rPr>
          <w:color w:val="201E1F"/>
        </w:rPr>
        <w:t xml:space="preserve">of </w:t>
      </w:r>
      <w:r>
        <w:rPr>
          <w:color w:val="201E1F"/>
        </w:rPr>
        <w:t>completed worksheets.</w:t>
      </w:r>
    </w:p>
    <w:p w14:paraId="255940A3" w14:textId="77777777" w:rsidR="00423571" w:rsidRDefault="00423571">
      <w:pPr>
        <w:spacing w:line="244" w:lineRule="auto"/>
        <w:jc w:val="both"/>
        <w:sectPr w:rsidR="00423571">
          <w:pgSz w:w="12240" w:h="15840"/>
          <w:pgMar w:top="1300" w:right="0" w:bottom="0" w:left="0" w:header="720" w:footer="720" w:gutter="0"/>
          <w:cols w:num="2" w:space="720" w:equalWidth="0">
            <w:col w:w="5886" w:space="40"/>
            <w:col w:w="6314"/>
          </w:cols>
        </w:sectPr>
      </w:pPr>
    </w:p>
    <w:p w14:paraId="6C116AE1" w14:textId="77777777" w:rsidR="00423571" w:rsidRDefault="002D5FF7">
      <w:pPr>
        <w:pStyle w:val="BodyText"/>
        <w:rPr>
          <w:sz w:val="20"/>
        </w:rPr>
      </w:pPr>
      <w:r>
        <w:pict w14:anchorId="53B25BD8">
          <v:group id="docshapegroup40" o:spid="_x0000_s1415" style="position:absolute;margin-left:0;margin-top:0;width:612pt;height:11in;z-index:-18119168;mso-position-horizontal-relative:page;mso-position-vertical-relative:page" coordsize="12240,15840">
            <v:rect id="docshape41" o:spid="_x0000_s1418" style="position:absolute;left:11503;top:5;width:737;height:15835" fillcolor="#3c525b" stroked="f">
              <v:fill opacity="45746f"/>
            </v:rect>
            <v:shape id="docshape42" o:spid="_x0000_s1417" style="position:absolute;width:12234;height:15840" coordsize="12234,15840" o:spt="100" adj="0,,0" path="m12234,15120l,15120r,720l12234,15840r,-720xm12234,l,,,720r12234,l12234,xe" fillcolor="#9faaa1" stroked="f">
              <v:fill opacity="45746f"/>
              <v:stroke joinstyle="round"/>
              <v:formulas/>
              <v:path arrowok="t" o:connecttype="segments"/>
            </v:shape>
            <v:shape id="docshape43" o:spid="_x0000_s1416" style="position:absolute;top:6;width:12240;height:15834" coordorigin=",6" coordsize="12240,15834" path="m12240,680r-717,l11523,6r-40,l11483,680,,680r,40l11483,720r,14380l,15100r,40l11483,15140r,700l11523,15840r,-700l12240,15140r,-40l11523,15100r,-14380l12240,720r,-40xe" fillcolor="#3c525b" stroked="f">
              <v:path arrowok="t"/>
            </v:shape>
            <w10:wrap anchorx="page" anchory="page"/>
          </v:group>
        </w:pict>
      </w:r>
    </w:p>
    <w:p w14:paraId="733E2662" w14:textId="77777777" w:rsidR="00423571" w:rsidRDefault="00423571">
      <w:pPr>
        <w:pStyle w:val="BodyText"/>
        <w:rPr>
          <w:sz w:val="20"/>
        </w:rPr>
      </w:pPr>
    </w:p>
    <w:p w14:paraId="32536621" w14:textId="77777777" w:rsidR="00423571" w:rsidRDefault="00423571">
      <w:pPr>
        <w:pStyle w:val="BodyText"/>
        <w:rPr>
          <w:sz w:val="20"/>
        </w:rPr>
      </w:pPr>
    </w:p>
    <w:p w14:paraId="4481C273" w14:textId="77777777" w:rsidR="00423571" w:rsidRDefault="00423571">
      <w:pPr>
        <w:pStyle w:val="BodyText"/>
        <w:rPr>
          <w:sz w:val="20"/>
        </w:rPr>
      </w:pPr>
    </w:p>
    <w:p w14:paraId="410D940A" w14:textId="77777777" w:rsidR="00423571" w:rsidRDefault="00423571">
      <w:pPr>
        <w:pStyle w:val="BodyText"/>
        <w:rPr>
          <w:sz w:val="20"/>
        </w:rPr>
      </w:pPr>
    </w:p>
    <w:p w14:paraId="40F50A71" w14:textId="77777777" w:rsidR="00423571" w:rsidRDefault="002D5FF7">
      <w:pPr>
        <w:tabs>
          <w:tab w:val="right" w:pos="12074"/>
        </w:tabs>
        <w:spacing w:before="224"/>
        <w:ind w:left="5780"/>
        <w:rPr>
          <w:rFonts w:ascii="Segoe UI"/>
          <w:b/>
          <w:sz w:val="32"/>
        </w:rPr>
      </w:pPr>
      <w:r>
        <w:rPr>
          <w:rFonts w:ascii="Segoe UI"/>
          <w:color w:val="221F1F"/>
          <w:position w:val="2"/>
          <w:sz w:val="24"/>
        </w:rPr>
        <w:t>Climate</w:t>
      </w:r>
      <w:r>
        <w:rPr>
          <w:rFonts w:ascii="Segoe UI"/>
          <w:color w:val="221F1F"/>
          <w:spacing w:val="-11"/>
          <w:position w:val="2"/>
          <w:sz w:val="24"/>
        </w:rPr>
        <w:t xml:space="preserve"> </w:t>
      </w:r>
      <w:r>
        <w:rPr>
          <w:rFonts w:ascii="Segoe UI"/>
          <w:color w:val="221F1F"/>
          <w:position w:val="2"/>
          <w:sz w:val="24"/>
        </w:rPr>
        <w:t>Adaptation</w:t>
      </w:r>
      <w:r>
        <w:rPr>
          <w:rFonts w:ascii="Segoe UI"/>
          <w:color w:val="221F1F"/>
          <w:spacing w:val="-5"/>
          <w:position w:val="2"/>
          <w:sz w:val="24"/>
        </w:rPr>
        <w:t xml:space="preserve"> </w:t>
      </w:r>
      <w:r>
        <w:rPr>
          <w:rFonts w:ascii="Segoe UI"/>
          <w:color w:val="221F1F"/>
          <w:position w:val="2"/>
          <w:sz w:val="24"/>
        </w:rPr>
        <w:t>Guide</w:t>
      </w:r>
      <w:r>
        <w:rPr>
          <w:rFonts w:ascii="Segoe UI"/>
          <w:color w:val="221F1F"/>
          <w:spacing w:val="-10"/>
          <w:position w:val="2"/>
          <w:sz w:val="24"/>
        </w:rPr>
        <w:t xml:space="preserve"> </w:t>
      </w:r>
      <w:r>
        <w:rPr>
          <w:rFonts w:ascii="Segoe UI"/>
          <w:color w:val="221F1F"/>
          <w:position w:val="2"/>
          <w:sz w:val="24"/>
        </w:rPr>
        <w:t>for</w:t>
      </w:r>
      <w:r>
        <w:rPr>
          <w:rFonts w:ascii="Segoe UI"/>
          <w:color w:val="221F1F"/>
          <w:spacing w:val="-6"/>
          <w:position w:val="2"/>
          <w:sz w:val="24"/>
        </w:rPr>
        <w:t xml:space="preserve"> </w:t>
      </w:r>
      <w:r>
        <w:rPr>
          <w:rFonts w:ascii="Segoe UI"/>
          <w:color w:val="221F1F"/>
          <w:position w:val="2"/>
          <w:sz w:val="24"/>
        </w:rPr>
        <w:t>Cultural</w:t>
      </w:r>
      <w:r>
        <w:rPr>
          <w:rFonts w:ascii="Segoe UI"/>
          <w:color w:val="221F1F"/>
          <w:spacing w:val="-8"/>
          <w:position w:val="2"/>
          <w:sz w:val="24"/>
        </w:rPr>
        <w:t xml:space="preserve"> </w:t>
      </w:r>
      <w:r>
        <w:rPr>
          <w:rFonts w:ascii="Segoe UI"/>
          <w:color w:val="221F1F"/>
          <w:spacing w:val="-2"/>
          <w:position w:val="2"/>
          <w:sz w:val="24"/>
        </w:rPr>
        <w:t>Resources</w:t>
      </w:r>
      <w:r>
        <w:rPr>
          <w:rFonts w:ascii="Segoe UI"/>
          <w:color w:val="221F1F"/>
          <w:position w:val="2"/>
          <w:sz w:val="24"/>
        </w:rPr>
        <w:tab/>
      </w:r>
      <w:r>
        <w:rPr>
          <w:rFonts w:ascii="Segoe UI"/>
          <w:b/>
          <w:color w:val="E9E8EB"/>
          <w:spacing w:val="-5"/>
          <w:sz w:val="32"/>
        </w:rPr>
        <w:t>99</w:t>
      </w:r>
    </w:p>
    <w:p w14:paraId="139E5D7B" w14:textId="77777777" w:rsidR="00423571" w:rsidRDefault="00423571">
      <w:pPr>
        <w:rPr>
          <w:rFonts w:ascii="Segoe UI"/>
          <w:sz w:val="32"/>
        </w:rPr>
        <w:sectPr w:rsidR="00423571">
          <w:type w:val="continuous"/>
          <w:pgSz w:w="12240" w:h="15840"/>
          <w:pgMar w:top="1040" w:right="0" w:bottom="280" w:left="0" w:header="720" w:footer="720" w:gutter="0"/>
          <w:cols w:space="720"/>
        </w:sectPr>
      </w:pPr>
    </w:p>
    <w:p w14:paraId="3D74F5A6" w14:textId="77777777" w:rsidR="00423571" w:rsidRDefault="002D5FF7">
      <w:pPr>
        <w:pStyle w:val="Heading4"/>
      </w:pPr>
      <w:r>
        <w:rPr>
          <w:color w:val="221F1F"/>
        </w:rPr>
        <w:lastRenderedPageBreak/>
        <w:t>MSWord</w:t>
      </w:r>
      <w:r>
        <w:rPr>
          <w:color w:val="221F1F"/>
          <w:spacing w:val="-18"/>
        </w:rPr>
        <w:t xml:space="preserve"> </w:t>
      </w:r>
      <w:r>
        <w:rPr>
          <w:color w:val="221F1F"/>
          <w:spacing w:val="-2"/>
        </w:rPr>
        <w:t>Worksheets</w:t>
      </w:r>
    </w:p>
    <w:p w14:paraId="4B00C376" w14:textId="77777777" w:rsidR="00423571" w:rsidRDefault="002D5FF7">
      <w:pPr>
        <w:spacing w:before="316"/>
        <w:ind w:left="2080" w:right="2075"/>
        <w:jc w:val="center"/>
        <w:rPr>
          <w:rFonts w:ascii="Segoe UI"/>
          <w:b/>
        </w:rPr>
      </w:pPr>
      <w:r>
        <w:rPr>
          <w:rFonts w:ascii="Segoe UI"/>
          <w:b/>
          <w:color w:val="201E1F"/>
          <w:u w:val="single" w:color="201E1F"/>
        </w:rPr>
        <w:t>ICRMP</w:t>
      </w:r>
      <w:r>
        <w:rPr>
          <w:rFonts w:ascii="Segoe UI"/>
          <w:b/>
          <w:color w:val="201E1F"/>
          <w:spacing w:val="-17"/>
          <w:u w:val="single" w:color="201E1F"/>
        </w:rPr>
        <w:t xml:space="preserve"> </w:t>
      </w:r>
      <w:r>
        <w:rPr>
          <w:rFonts w:ascii="Segoe UI"/>
          <w:b/>
          <w:color w:val="201E1F"/>
          <w:u w:val="single" w:color="201E1F"/>
        </w:rPr>
        <w:t>Section</w:t>
      </w:r>
      <w:r>
        <w:rPr>
          <w:rFonts w:ascii="Segoe UI"/>
          <w:b/>
          <w:color w:val="201E1F"/>
          <w:spacing w:val="-11"/>
          <w:u w:val="single" w:color="201E1F"/>
        </w:rPr>
        <w:t xml:space="preserve"> </w:t>
      </w:r>
      <w:r>
        <w:rPr>
          <w:rFonts w:ascii="Segoe UI"/>
          <w:b/>
          <w:color w:val="201E1F"/>
          <w:u w:val="single" w:color="201E1F"/>
        </w:rPr>
        <w:t>1:</w:t>
      </w:r>
      <w:r>
        <w:rPr>
          <w:rFonts w:ascii="Segoe UI"/>
          <w:b/>
          <w:color w:val="201E1F"/>
          <w:spacing w:val="-12"/>
          <w:u w:val="single" w:color="201E1F"/>
        </w:rPr>
        <w:t xml:space="preserve"> </w:t>
      </w:r>
      <w:r>
        <w:rPr>
          <w:rFonts w:ascii="Segoe UI"/>
          <w:b/>
          <w:color w:val="201E1F"/>
          <w:u w:val="single" w:color="201E1F"/>
        </w:rPr>
        <w:t>Introduction/General</w:t>
      </w:r>
      <w:r>
        <w:rPr>
          <w:rFonts w:ascii="Segoe UI"/>
          <w:b/>
          <w:color w:val="201E1F"/>
          <w:spacing w:val="-11"/>
          <w:u w:val="single" w:color="201E1F"/>
        </w:rPr>
        <w:t xml:space="preserve"> </w:t>
      </w:r>
      <w:r>
        <w:rPr>
          <w:rFonts w:ascii="Segoe UI"/>
          <w:b/>
          <w:color w:val="201E1F"/>
          <w:spacing w:val="-2"/>
          <w:u w:val="single" w:color="201E1F"/>
        </w:rPr>
        <w:t>Information/Overview</w:t>
      </w:r>
    </w:p>
    <w:p w14:paraId="77575DC1" w14:textId="77777777" w:rsidR="00423571" w:rsidRDefault="00423571">
      <w:pPr>
        <w:jc w:val="center"/>
        <w:rPr>
          <w:rFonts w:ascii="Segoe UI"/>
        </w:rPr>
        <w:sectPr w:rsidR="00423571">
          <w:pgSz w:w="12240" w:h="15840"/>
          <w:pgMar w:top="1260" w:right="0" w:bottom="0" w:left="0" w:header="720" w:footer="720" w:gutter="0"/>
          <w:cols w:space="720"/>
        </w:sectPr>
      </w:pPr>
    </w:p>
    <w:p w14:paraId="6DB4B7C9" w14:textId="77777777" w:rsidR="00423571" w:rsidRDefault="002D5FF7">
      <w:pPr>
        <w:pStyle w:val="BodyText"/>
        <w:spacing w:before="183" w:line="242" w:lineRule="auto"/>
        <w:ind w:left="1440"/>
      </w:pPr>
      <w:r>
        <w:rPr>
          <w:color w:val="201E1F"/>
        </w:rPr>
        <w:t>Section</w:t>
      </w:r>
      <w:r>
        <w:rPr>
          <w:color w:val="201E1F"/>
          <w:spacing w:val="-5"/>
        </w:rPr>
        <w:t xml:space="preserve"> </w:t>
      </w:r>
      <w:r>
        <w:rPr>
          <w:color w:val="201E1F"/>
        </w:rPr>
        <w:t>1</w:t>
      </w:r>
      <w:r>
        <w:rPr>
          <w:color w:val="201E1F"/>
          <w:spacing w:val="-7"/>
        </w:rPr>
        <w:t xml:space="preserve"> </w:t>
      </w:r>
      <w:r>
        <w:rPr>
          <w:color w:val="201E1F"/>
        </w:rPr>
        <w:t>sets</w:t>
      </w:r>
      <w:r>
        <w:rPr>
          <w:color w:val="201E1F"/>
          <w:spacing w:val="-10"/>
        </w:rPr>
        <w:t xml:space="preserve"> </w:t>
      </w:r>
      <w:r>
        <w:rPr>
          <w:color w:val="201E1F"/>
        </w:rPr>
        <w:t>the</w:t>
      </w:r>
      <w:r>
        <w:rPr>
          <w:color w:val="201E1F"/>
          <w:spacing w:val="-6"/>
        </w:rPr>
        <w:t xml:space="preserve"> </w:t>
      </w:r>
      <w:r>
        <w:rPr>
          <w:color w:val="201E1F"/>
        </w:rPr>
        <w:t>context</w:t>
      </w:r>
      <w:r>
        <w:rPr>
          <w:color w:val="201E1F"/>
          <w:spacing w:val="-5"/>
        </w:rPr>
        <w:t xml:space="preserve"> </w:t>
      </w:r>
      <w:r>
        <w:rPr>
          <w:color w:val="201E1F"/>
        </w:rPr>
        <w:t>for</w:t>
      </w:r>
      <w:r>
        <w:rPr>
          <w:color w:val="201E1F"/>
          <w:spacing w:val="-6"/>
        </w:rPr>
        <w:t xml:space="preserve"> </w:t>
      </w:r>
      <w:r>
        <w:rPr>
          <w:color w:val="201E1F"/>
        </w:rPr>
        <w:t>incorporating climate change considerations into the</w:t>
      </w:r>
    </w:p>
    <w:p w14:paraId="48FB91D4" w14:textId="77777777" w:rsidR="00423571" w:rsidRDefault="002D5FF7">
      <w:pPr>
        <w:pStyle w:val="BodyText"/>
        <w:spacing w:before="2" w:line="242" w:lineRule="auto"/>
        <w:ind w:left="1440"/>
      </w:pPr>
      <w:r>
        <w:rPr>
          <w:color w:val="201E1F"/>
          <w:spacing w:val="-2"/>
        </w:rPr>
        <w:t>installation’s</w:t>
      </w:r>
      <w:r>
        <w:rPr>
          <w:color w:val="201E1F"/>
          <w:spacing w:val="-4"/>
        </w:rPr>
        <w:t xml:space="preserve"> </w:t>
      </w:r>
      <w:r>
        <w:rPr>
          <w:color w:val="201E1F"/>
          <w:spacing w:val="-2"/>
        </w:rPr>
        <w:t>ICRMP.</w:t>
      </w:r>
      <w:r>
        <w:rPr>
          <w:color w:val="201E1F"/>
          <w:spacing w:val="-4"/>
        </w:rPr>
        <w:t xml:space="preserve"> </w:t>
      </w:r>
      <w:r>
        <w:rPr>
          <w:color w:val="201E1F"/>
          <w:spacing w:val="-2"/>
        </w:rPr>
        <w:t>The</w:t>
      </w:r>
      <w:r>
        <w:rPr>
          <w:color w:val="201E1F"/>
          <w:spacing w:val="-5"/>
        </w:rPr>
        <w:t xml:space="preserve"> </w:t>
      </w:r>
      <w:r>
        <w:rPr>
          <w:color w:val="201E1F"/>
          <w:spacing w:val="-2"/>
        </w:rPr>
        <w:t>Section 1</w:t>
      </w:r>
      <w:r>
        <w:rPr>
          <w:color w:val="201E1F"/>
          <w:spacing w:val="-4"/>
        </w:rPr>
        <w:t xml:space="preserve"> </w:t>
      </w:r>
      <w:r>
        <w:rPr>
          <w:color w:val="201E1F"/>
          <w:spacing w:val="-2"/>
        </w:rPr>
        <w:t xml:space="preserve">worksheet </w:t>
      </w:r>
      <w:r>
        <w:rPr>
          <w:color w:val="201E1F"/>
        </w:rPr>
        <w:t>is intended to help identify stakeholders</w:t>
      </w:r>
    </w:p>
    <w:p w14:paraId="76165CEF" w14:textId="77777777" w:rsidR="00423571" w:rsidRDefault="002D5FF7">
      <w:pPr>
        <w:pStyle w:val="BodyText"/>
        <w:spacing w:before="10" w:line="242" w:lineRule="auto"/>
        <w:ind w:left="1440"/>
      </w:pPr>
      <w:r>
        <w:rPr>
          <w:color w:val="201E1F"/>
          <w:spacing w:val="-2"/>
        </w:rPr>
        <w:t>and</w:t>
      </w:r>
      <w:r>
        <w:rPr>
          <w:color w:val="201E1F"/>
          <w:spacing w:val="-4"/>
        </w:rPr>
        <w:t xml:space="preserve"> </w:t>
      </w:r>
      <w:r>
        <w:rPr>
          <w:color w:val="201E1F"/>
          <w:spacing w:val="-2"/>
        </w:rPr>
        <w:t>expertise,</w:t>
      </w:r>
      <w:r>
        <w:rPr>
          <w:color w:val="201E1F"/>
          <w:spacing w:val="-6"/>
        </w:rPr>
        <w:t xml:space="preserve"> </w:t>
      </w:r>
      <w:r>
        <w:rPr>
          <w:color w:val="201E1F"/>
          <w:spacing w:val="-2"/>
        </w:rPr>
        <w:t>and</w:t>
      </w:r>
      <w:r>
        <w:rPr>
          <w:color w:val="201E1F"/>
          <w:spacing w:val="-4"/>
        </w:rPr>
        <w:t xml:space="preserve"> </w:t>
      </w:r>
      <w:r>
        <w:rPr>
          <w:color w:val="201E1F"/>
          <w:spacing w:val="-2"/>
        </w:rPr>
        <w:t>available information resources.</w:t>
      </w:r>
    </w:p>
    <w:p w14:paraId="52F844BE" w14:textId="77777777" w:rsidR="00423571" w:rsidRDefault="002D5FF7">
      <w:pPr>
        <w:pStyle w:val="BodyText"/>
        <w:spacing w:before="165" w:line="244" w:lineRule="auto"/>
        <w:ind w:left="1440"/>
      </w:pPr>
      <w:r>
        <w:rPr>
          <w:color w:val="201E1F"/>
        </w:rPr>
        <w:t>Worksheet</w:t>
      </w:r>
      <w:r>
        <w:rPr>
          <w:color w:val="201E1F"/>
          <w:spacing w:val="-13"/>
        </w:rPr>
        <w:t xml:space="preserve"> </w:t>
      </w:r>
      <w:r>
        <w:rPr>
          <w:color w:val="201E1F"/>
        </w:rPr>
        <w:t>1.</w:t>
      </w:r>
      <w:r>
        <w:rPr>
          <w:color w:val="201E1F"/>
          <w:spacing w:val="-13"/>
        </w:rPr>
        <w:t xml:space="preserve"> </w:t>
      </w:r>
      <w:r>
        <w:rPr>
          <w:color w:val="201E1F"/>
        </w:rPr>
        <w:t>Planning</w:t>
      </w:r>
      <w:r>
        <w:rPr>
          <w:color w:val="201E1F"/>
          <w:spacing w:val="-12"/>
        </w:rPr>
        <w:t xml:space="preserve"> </w:t>
      </w:r>
      <w:r>
        <w:rPr>
          <w:color w:val="201E1F"/>
        </w:rPr>
        <w:t>Scope</w:t>
      </w:r>
      <w:r>
        <w:rPr>
          <w:color w:val="201E1F"/>
          <w:spacing w:val="-13"/>
        </w:rPr>
        <w:t xml:space="preserve"> </w:t>
      </w:r>
      <w:r>
        <w:rPr>
          <w:color w:val="201E1F"/>
        </w:rPr>
        <w:t>and</w:t>
      </w:r>
      <w:r>
        <w:rPr>
          <w:color w:val="201E1F"/>
          <w:spacing w:val="-13"/>
        </w:rPr>
        <w:t xml:space="preserve"> </w:t>
      </w:r>
      <w:r>
        <w:rPr>
          <w:color w:val="201E1F"/>
        </w:rPr>
        <w:t xml:space="preserve">Background Information offers a framework for identifying key stakeholders and available information and expertise. Taking climate </w:t>
      </w:r>
      <w:r>
        <w:rPr>
          <w:color w:val="201E1F"/>
          <w:spacing w:val="-2"/>
        </w:rPr>
        <w:t xml:space="preserve">into consideration often necessitates planning </w:t>
      </w:r>
      <w:r>
        <w:rPr>
          <w:color w:val="201E1F"/>
        </w:rPr>
        <w:t>at larger geographic scales and longer time frames than are typically represen</w:t>
      </w:r>
      <w:r>
        <w:rPr>
          <w:color w:val="201E1F"/>
        </w:rPr>
        <w:t xml:space="preserve">ted in </w:t>
      </w:r>
      <w:r>
        <w:rPr>
          <w:color w:val="201E1F"/>
          <w:spacing w:val="-2"/>
        </w:rPr>
        <w:t>ICRMPs.</w:t>
      </w:r>
    </w:p>
    <w:p w14:paraId="19721A0C" w14:textId="77777777" w:rsidR="00423571" w:rsidRDefault="002D5FF7">
      <w:pPr>
        <w:spacing w:before="160"/>
        <w:ind w:left="1440"/>
        <w:rPr>
          <w:b/>
          <w:sz w:val="23"/>
        </w:rPr>
      </w:pPr>
      <w:r>
        <w:rPr>
          <w:b/>
          <w:color w:val="201E1F"/>
          <w:sz w:val="23"/>
          <w:u w:val="single" w:color="201E1F"/>
        </w:rPr>
        <w:t>Instructions</w:t>
      </w:r>
      <w:r>
        <w:rPr>
          <w:b/>
          <w:color w:val="201E1F"/>
          <w:spacing w:val="-14"/>
          <w:sz w:val="23"/>
          <w:u w:val="single" w:color="201E1F"/>
        </w:rPr>
        <w:t xml:space="preserve"> </w:t>
      </w:r>
      <w:r>
        <w:rPr>
          <w:b/>
          <w:color w:val="201E1F"/>
          <w:sz w:val="23"/>
          <w:u w:val="single" w:color="201E1F"/>
        </w:rPr>
        <w:t>for</w:t>
      </w:r>
      <w:r>
        <w:rPr>
          <w:b/>
          <w:color w:val="201E1F"/>
          <w:spacing w:val="-12"/>
          <w:sz w:val="23"/>
          <w:u w:val="single" w:color="201E1F"/>
        </w:rPr>
        <w:t xml:space="preserve"> </w:t>
      </w:r>
      <w:r>
        <w:rPr>
          <w:b/>
          <w:color w:val="201E1F"/>
          <w:sz w:val="23"/>
          <w:u w:val="single" w:color="201E1F"/>
        </w:rPr>
        <w:t>Worksheet</w:t>
      </w:r>
      <w:r>
        <w:rPr>
          <w:b/>
          <w:color w:val="201E1F"/>
          <w:spacing w:val="-10"/>
          <w:sz w:val="23"/>
          <w:u w:val="single" w:color="201E1F"/>
        </w:rPr>
        <w:t xml:space="preserve"> </w:t>
      </w:r>
      <w:r>
        <w:rPr>
          <w:b/>
          <w:color w:val="201E1F"/>
          <w:spacing w:val="-5"/>
          <w:sz w:val="23"/>
          <w:u w:val="single" w:color="201E1F"/>
        </w:rPr>
        <w:t>1.</w:t>
      </w:r>
    </w:p>
    <w:p w14:paraId="495DFCD9" w14:textId="77777777" w:rsidR="00423571" w:rsidRDefault="002D5FF7">
      <w:pPr>
        <w:pStyle w:val="ListParagraph"/>
        <w:numPr>
          <w:ilvl w:val="0"/>
          <w:numId w:val="34"/>
        </w:numPr>
        <w:tabs>
          <w:tab w:val="left" w:pos="1981"/>
        </w:tabs>
        <w:spacing w:before="167" w:line="244" w:lineRule="auto"/>
        <w:ind w:right="66"/>
        <w:jc w:val="left"/>
        <w:rPr>
          <w:sz w:val="23"/>
        </w:rPr>
      </w:pPr>
      <w:r>
        <w:rPr>
          <w:b/>
          <w:color w:val="201E1F"/>
          <w:sz w:val="23"/>
        </w:rPr>
        <w:t xml:space="preserve">The Introduction/General Information/Overview </w:t>
      </w:r>
      <w:r>
        <w:rPr>
          <w:color w:val="201E1F"/>
          <w:sz w:val="23"/>
        </w:rPr>
        <w:t>(or comparable) section of the ICRMP is intended to set the overall context for the</w:t>
      </w:r>
      <w:r>
        <w:rPr>
          <w:color w:val="201E1F"/>
          <w:spacing w:val="-13"/>
          <w:sz w:val="23"/>
        </w:rPr>
        <w:t xml:space="preserve"> </w:t>
      </w:r>
      <w:r>
        <w:rPr>
          <w:color w:val="201E1F"/>
          <w:sz w:val="23"/>
        </w:rPr>
        <w:t>plan.</w:t>
      </w:r>
      <w:r>
        <w:rPr>
          <w:color w:val="201E1F"/>
          <w:spacing w:val="-13"/>
          <w:sz w:val="23"/>
        </w:rPr>
        <w:t xml:space="preserve"> </w:t>
      </w:r>
      <w:r>
        <w:rPr>
          <w:color w:val="201E1F"/>
          <w:sz w:val="23"/>
        </w:rPr>
        <w:t>It</w:t>
      </w:r>
      <w:r>
        <w:rPr>
          <w:color w:val="201E1F"/>
          <w:spacing w:val="-12"/>
          <w:sz w:val="23"/>
        </w:rPr>
        <w:t xml:space="preserve"> </w:t>
      </w:r>
      <w:r>
        <w:rPr>
          <w:color w:val="201E1F"/>
          <w:sz w:val="23"/>
        </w:rPr>
        <w:t>usually</w:t>
      </w:r>
      <w:r>
        <w:rPr>
          <w:color w:val="201E1F"/>
          <w:spacing w:val="-13"/>
          <w:sz w:val="23"/>
        </w:rPr>
        <w:t xml:space="preserve"> </w:t>
      </w:r>
      <w:r>
        <w:rPr>
          <w:color w:val="201E1F"/>
          <w:sz w:val="23"/>
        </w:rPr>
        <w:t>includes</w:t>
      </w:r>
      <w:r>
        <w:rPr>
          <w:color w:val="201E1F"/>
          <w:spacing w:val="-13"/>
          <w:sz w:val="23"/>
        </w:rPr>
        <w:t xml:space="preserve"> </w:t>
      </w:r>
      <w:r>
        <w:rPr>
          <w:color w:val="201E1F"/>
          <w:sz w:val="23"/>
        </w:rPr>
        <w:t>the</w:t>
      </w:r>
      <w:r>
        <w:rPr>
          <w:color w:val="201E1F"/>
          <w:spacing w:val="-12"/>
          <w:sz w:val="23"/>
        </w:rPr>
        <w:t xml:space="preserve"> </w:t>
      </w:r>
      <w:r>
        <w:rPr>
          <w:color w:val="201E1F"/>
          <w:sz w:val="23"/>
        </w:rPr>
        <w:t>purpose of the plan, organization of the ICRMP, ove</w:t>
      </w:r>
      <w:r>
        <w:rPr>
          <w:color w:val="201E1F"/>
          <w:sz w:val="23"/>
        </w:rPr>
        <w:t>rview of laws and regulations, cultural resources management, and roles and responsibilities. It may also include a section on relationships</w:t>
      </w:r>
    </w:p>
    <w:p w14:paraId="35B9FD67" w14:textId="77777777" w:rsidR="00423571" w:rsidRDefault="002D5FF7">
      <w:pPr>
        <w:pStyle w:val="BodyText"/>
        <w:spacing w:before="1" w:line="242" w:lineRule="auto"/>
        <w:ind w:left="1980" w:right="68"/>
      </w:pPr>
      <w:r>
        <w:rPr>
          <w:color w:val="201E1F"/>
        </w:rPr>
        <w:t>to other installation plans and stakeholders.</w:t>
      </w:r>
      <w:r>
        <w:rPr>
          <w:color w:val="201E1F"/>
          <w:spacing w:val="-15"/>
        </w:rPr>
        <w:t xml:space="preserve"> </w:t>
      </w:r>
      <w:r>
        <w:rPr>
          <w:color w:val="201E1F"/>
        </w:rPr>
        <w:t>The</w:t>
      </w:r>
      <w:r>
        <w:rPr>
          <w:color w:val="201E1F"/>
          <w:spacing w:val="-15"/>
        </w:rPr>
        <w:t xml:space="preserve"> </w:t>
      </w:r>
      <w:r>
        <w:rPr>
          <w:color w:val="201E1F"/>
        </w:rPr>
        <w:t>overview</w:t>
      </w:r>
      <w:r>
        <w:rPr>
          <w:color w:val="201E1F"/>
          <w:spacing w:val="-13"/>
        </w:rPr>
        <w:t xml:space="preserve"> </w:t>
      </w:r>
      <w:r>
        <w:rPr>
          <w:color w:val="201E1F"/>
        </w:rPr>
        <w:t>section</w:t>
      </w:r>
      <w:r>
        <w:rPr>
          <w:color w:val="201E1F"/>
          <w:spacing w:val="-14"/>
        </w:rPr>
        <w:t xml:space="preserve"> </w:t>
      </w:r>
      <w:r>
        <w:rPr>
          <w:color w:val="201E1F"/>
        </w:rPr>
        <w:t>lays the framework for why climate change is inc</w:t>
      </w:r>
      <w:r>
        <w:rPr>
          <w:color w:val="201E1F"/>
        </w:rPr>
        <w:t>luded in the ICRMP.</w:t>
      </w:r>
    </w:p>
    <w:p w14:paraId="3B3B39D3" w14:textId="77777777" w:rsidR="00423571" w:rsidRDefault="002D5FF7">
      <w:pPr>
        <w:pStyle w:val="ListParagraph"/>
        <w:numPr>
          <w:ilvl w:val="0"/>
          <w:numId w:val="34"/>
        </w:numPr>
        <w:tabs>
          <w:tab w:val="left" w:pos="889"/>
        </w:tabs>
        <w:spacing w:before="183" w:line="244" w:lineRule="auto"/>
        <w:ind w:left="888" w:right="1859"/>
        <w:jc w:val="left"/>
        <w:rPr>
          <w:sz w:val="23"/>
        </w:rPr>
      </w:pPr>
      <w:r>
        <w:br w:type="column"/>
      </w:r>
      <w:r>
        <w:rPr>
          <w:b/>
          <w:color w:val="201E1F"/>
          <w:sz w:val="23"/>
        </w:rPr>
        <w:t xml:space="preserve">Stakeholders/Partners: </w:t>
      </w:r>
      <w:r>
        <w:rPr>
          <w:b/>
          <w:i/>
          <w:color w:val="201E1F"/>
          <w:sz w:val="23"/>
        </w:rPr>
        <w:t>Identify key stakeholders/participants to engage</w:t>
      </w:r>
      <w:r>
        <w:rPr>
          <w:b/>
          <w:i/>
          <w:color w:val="201E1F"/>
          <w:spacing w:val="-13"/>
          <w:sz w:val="23"/>
        </w:rPr>
        <w:t xml:space="preserve"> </w:t>
      </w:r>
      <w:r>
        <w:rPr>
          <w:b/>
          <w:i/>
          <w:color w:val="201E1F"/>
          <w:sz w:val="23"/>
        </w:rPr>
        <w:t>in</w:t>
      </w:r>
      <w:r>
        <w:rPr>
          <w:b/>
          <w:i/>
          <w:color w:val="201E1F"/>
          <w:spacing w:val="-13"/>
          <w:sz w:val="23"/>
        </w:rPr>
        <w:t xml:space="preserve"> </w:t>
      </w:r>
      <w:r>
        <w:rPr>
          <w:b/>
          <w:i/>
          <w:color w:val="201E1F"/>
          <w:sz w:val="23"/>
        </w:rPr>
        <w:t>the</w:t>
      </w:r>
      <w:r>
        <w:rPr>
          <w:b/>
          <w:i/>
          <w:color w:val="201E1F"/>
          <w:spacing w:val="-13"/>
          <w:sz w:val="23"/>
        </w:rPr>
        <w:t xml:space="preserve"> </w:t>
      </w:r>
      <w:r>
        <w:rPr>
          <w:b/>
          <w:i/>
          <w:color w:val="201E1F"/>
          <w:sz w:val="23"/>
        </w:rPr>
        <w:t>adaptation</w:t>
      </w:r>
      <w:r>
        <w:rPr>
          <w:b/>
          <w:i/>
          <w:color w:val="201E1F"/>
          <w:spacing w:val="-13"/>
          <w:sz w:val="23"/>
        </w:rPr>
        <w:t xml:space="preserve"> </w:t>
      </w:r>
      <w:r>
        <w:rPr>
          <w:b/>
          <w:i/>
          <w:color w:val="201E1F"/>
          <w:sz w:val="23"/>
        </w:rPr>
        <w:t xml:space="preserve">planning process. </w:t>
      </w:r>
      <w:r>
        <w:rPr>
          <w:color w:val="201E1F"/>
          <w:sz w:val="23"/>
        </w:rPr>
        <w:t>Relevant participants are expected to come from within and</w:t>
      </w:r>
    </w:p>
    <w:p w14:paraId="6A263296" w14:textId="77777777" w:rsidR="00423571" w:rsidRDefault="002D5FF7">
      <w:pPr>
        <w:pStyle w:val="BodyText"/>
        <w:spacing w:line="244" w:lineRule="auto"/>
        <w:ind w:left="888" w:right="1231"/>
      </w:pPr>
      <w:r>
        <w:rPr>
          <w:color w:val="201E1F"/>
        </w:rPr>
        <w:t>outside</w:t>
      </w:r>
      <w:r>
        <w:rPr>
          <w:color w:val="201E1F"/>
          <w:spacing w:val="-13"/>
        </w:rPr>
        <w:t xml:space="preserve"> </w:t>
      </w:r>
      <w:r>
        <w:rPr>
          <w:color w:val="201E1F"/>
        </w:rPr>
        <w:t>of</w:t>
      </w:r>
      <w:r>
        <w:rPr>
          <w:color w:val="201E1F"/>
          <w:spacing w:val="-13"/>
        </w:rPr>
        <w:t xml:space="preserve"> </w:t>
      </w:r>
      <w:r>
        <w:rPr>
          <w:color w:val="201E1F"/>
        </w:rPr>
        <w:t>the</w:t>
      </w:r>
      <w:r>
        <w:rPr>
          <w:color w:val="201E1F"/>
          <w:spacing w:val="-12"/>
        </w:rPr>
        <w:t xml:space="preserve"> </w:t>
      </w:r>
      <w:r>
        <w:rPr>
          <w:color w:val="201E1F"/>
        </w:rPr>
        <w:t>installation.</w:t>
      </w:r>
      <w:r>
        <w:rPr>
          <w:color w:val="201E1F"/>
          <w:spacing w:val="-13"/>
        </w:rPr>
        <w:t xml:space="preserve"> </w:t>
      </w:r>
      <w:r>
        <w:rPr>
          <w:color w:val="201E1F"/>
        </w:rPr>
        <w:t>To</w:t>
      </w:r>
      <w:r>
        <w:rPr>
          <w:color w:val="201E1F"/>
          <w:spacing w:val="-13"/>
        </w:rPr>
        <w:t xml:space="preserve"> </w:t>
      </w:r>
      <w:r>
        <w:rPr>
          <w:color w:val="201E1F"/>
        </w:rPr>
        <w:t>the</w:t>
      </w:r>
      <w:r>
        <w:rPr>
          <w:color w:val="201E1F"/>
          <w:spacing w:val="-12"/>
        </w:rPr>
        <w:t xml:space="preserve"> </w:t>
      </w:r>
      <w:r>
        <w:rPr>
          <w:color w:val="201E1F"/>
        </w:rPr>
        <w:t xml:space="preserve">extent feasible, </w:t>
      </w:r>
      <w:r>
        <w:rPr>
          <w:color w:val="201E1F"/>
        </w:rPr>
        <w:t>identify individuals or specify organizations to engage. Involving knowledgeable climate scientists and other</w:t>
      </w:r>
      <w:r>
        <w:rPr>
          <w:color w:val="201E1F"/>
          <w:spacing w:val="-13"/>
        </w:rPr>
        <w:t xml:space="preserve"> </w:t>
      </w:r>
      <w:r>
        <w:rPr>
          <w:color w:val="201E1F"/>
        </w:rPr>
        <w:t>relevant</w:t>
      </w:r>
      <w:r>
        <w:rPr>
          <w:color w:val="201E1F"/>
          <w:spacing w:val="-13"/>
        </w:rPr>
        <w:t xml:space="preserve"> </w:t>
      </w:r>
      <w:r>
        <w:rPr>
          <w:color w:val="201E1F"/>
        </w:rPr>
        <w:t>experts</w:t>
      </w:r>
      <w:r>
        <w:rPr>
          <w:color w:val="201E1F"/>
          <w:spacing w:val="-12"/>
        </w:rPr>
        <w:t xml:space="preserve"> </w:t>
      </w:r>
      <w:r>
        <w:rPr>
          <w:color w:val="201E1F"/>
        </w:rPr>
        <w:t>early</w:t>
      </w:r>
      <w:r>
        <w:rPr>
          <w:color w:val="201E1F"/>
          <w:spacing w:val="-13"/>
        </w:rPr>
        <w:t xml:space="preserve"> </w:t>
      </w:r>
      <w:r>
        <w:rPr>
          <w:color w:val="201E1F"/>
        </w:rPr>
        <w:t>on</w:t>
      </w:r>
      <w:r>
        <w:rPr>
          <w:color w:val="201E1F"/>
          <w:spacing w:val="-13"/>
        </w:rPr>
        <w:t xml:space="preserve"> </w:t>
      </w:r>
      <w:r>
        <w:rPr>
          <w:color w:val="201E1F"/>
        </w:rPr>
        <w:t>can</w:t>
      </w:r>
      <w:r>
        <w:rPr>
          <w:color w:val="201E1F"/>
          <w:spacing w:val="-12"/>
        </w:rPr>
        <w:t xml:space="preserve"> </w:t>
      </w:r>
      <w:r>
        <w:rPr>
          <w:color w:val="201E1F"/>
        </w:rPr>
        <w:t>help installations</w:t>
      </w:r>
      <w:r>
        <w:rPr>
          <w:color w:val="201E1F"/>
          <w:spacing w:val="-7"/>
        </w:rPr>
        <w:t xml:space="preserve"> </w:t>
      </w:r>
      <w:r>
        <w:rPr>
          <w:color w:val="201E1F"/>
        </w:rPr>
        <w:t>navigate</w:t>
      </w:r>
      <w:r>
        <w:rPr>
          <w:color w:val="201E1F"/>
          <w:spacing w:val="-9"/>
        </w:rPr>
        <w:t xml:space="preserve"> </w:t>
      </w:r>
      <w:r>
        <w:rPr>
          <w:color w:val="201E1F"/>
        </w:rPr>
        <w:t>the</w:t>
      </w:r>
      <w:r>
        <w:rPr>
          <w:color w:val="201E1F"/>
          <w:spacing w:val="-6"/>
        </w:rPr>
        <w:t xml:space="preserve"> </w:t>
      </w:r>
      <w:r>
        <w:rPr>
          <w:color w:val="201E1F"/>
        </w:rPr>
        <w:t>process</w:t>
      </w:r>
      <w:r>
        <w:rPr>
          <w:color w:val="201E1F"/>
          <w:spacing w:val="-8"/>
        </w:rPr>
        <w:t xml:space="preserve"> </w:t>
      </w:r>
      <w:r>
        <w:rPr>
          <w:color w:val="201E1F"/>
        </w:rPr>
        <w:t xml:space="preserve">more </w:t>
      </w:r>
      <w:r>
        <w:rPr>
          <w:color w:val="201E1F"/>
          <w:spacing w:val="-2"/>
        </w:rPr>
        <w:t>effectively.</w:t>
      </w:r>
    </w:p>
    <w:p w14:paraId="566F83A6" w14:textId="77777777" w:rsidR="00423571" w:rsidRDefault="002D5FF7">
      <w:pPr>
        <w:pStyle w:val="ListParagraph"/>
        <w:numPr>
          <w:ilvl w:val="0"/>
          <w:numId w:val="34"/>
        </w:numPr>
        <w:tabs>
          <w:tab w:val="left" w:pos="889"/>
        </w:tabs>
        <w:spacing w:before="122" w:line="244" w:lineRule="auto"/>
        <w:ind w:left="888" w:right="1518"/>
        <w:jc w:val="left"/>
        <w:rPr>
          <w:sz w:val="23"/>
        </w:rPr>
      </w:pPr>
      <w:r>
        <w:rPr>
          <w:b/>
          <w:color w:val="201E1F"/>
          <w:sz w:val="23"/>
        </w:rPr>
        <w:t xml:space="preserve">Available Information/Expertise: </w:t>
      </w:r>
      <w:r>
        <w:rPr>
          <w:b/>
          <w:i/>
          <w:color w:val="201E1F"/>
          <w:sz w:val="23"/>
        </w:rPr>
        <w:t>Compile existing backgrou</w:t>
      </w:r>
      <w:r>
        <w:rPr>
          <w:b/>
          <w:i/>
          <w:color w:val="201E1F"/>
          <w:sz w:val="23"/>
        </w:rPr>
        <w:t xml:space="preserve">nd information and identify available expertise. </w:t>
      </w:r>
      <w:r>
        <w:rPr>
          <w:color w:val="201E1F"/>
          <w:sz w:val="23"/>
        </w:rPr>
        <w:t>Identify and compile any existing studies or resources for understanding</w:t>
      </w:r>
      <w:r>
        <w:rPr>
          <w:color w:val="201E1F"/>
          <w:spacing w:val="-3"/>
          <w:sz w:val="23"/>
        </w:rPr>
        <w:t xml:space="preserve"> </w:t>
      </w:r>
      <w:r>
        <w:rPr>
          <w:color w:val="201E1F"/>
          <w:sz w:val="23"/>
        </w:rPr>
        <w:t>regional</w:t>
      </w:r>
      <w:r>
        <w:rPr>
          <w:color w:val="201E1F"/>
          <w:spacing w:val="-5"/>
          <w:sz w:val="23"/>
        </w:rPr>
        <w:t xml:space="preserve"> </w:t>
      </w:r>
      <w:r>
        <w:rPr>
          <w:color w:val="201E1F"/>
          <w:sz w:val="23"/>
        </w:rPr>
        <w:t>or</w:t>
      </w:r>
      <w:r>
        <w:rPr>
          <w:color w:val="201E1F"/>
          <w:spacing w:val="-2"/>
          <w:sz w:val="23"/>
        </w:rPr>
        <w:t xml:space="preserve"> </w:t>
      </w:r>
      <w:r>
        <w:rPr>
          <w:color w:val="201E1F"/>
          <w:sz w:val="23"/>
        </w:rPr>
        <w:t>local</w:t>
      </w:r>
      <w:r>
        <w:rPr>
          <w:color w:val="201E1F"/>
          <w:spacing w:val="-3"/>
          <w:sz w:val="23"/>
        </w:rPr>
        <w:t xml:space="preserve"> </w:t>
      </w:r>
      <w:r>
        <w:rPr>
          <w:color w:val="201E1F"/>
          <w:sz w:val="23"/>
        </w:rPr>
        <w:t xml:space="preserve">climate projections and cultural resource responses. Existing information can include regional climate </w:t>
      </w:r>
      <w:r>
        <w:rPr>
          <w:color w:val="201E1F"/>
          <w:sz w:val="23"/>
        </w:rPr>
        <w:t>summaries, such</w:t>
      </w:r>
      <w:r>
        <w:rPr>
          <w:color w:val="201E1F"/>
          <w:spacing w:val="-13"/>
          <w:sz w:val="23"/>
        </w:rPr>
        <w:t xml:space="preserve"> </w:t>
      </w:r>
      <w:r>
        <w:rPr>
          <w:color w:val="201E1F"/>
          <w:sz w:val="23"/>
        </w:rPr>
        <w:t>as</w:t>
      </w:r>
      <w:r>
        <w:rPr>
          <w:color w:val="201E1F"/>
          <w:spacing w:val="-13"/>
          <w:sz w:val="23"/>
        </w:rPr>
        <w:t xml:space="preserve"> </w:t>
      </w:r>
      <w:r>
        <w:rPr>
          <w:color w:val="201E1F"/>
          <w:sz w:val="23"/>
        </w:rPr>
        <w:t>included</w:t>
      </w:r>
      <w:r>
        <w:rPr>
          <w:color w:val="201E1F"/>
          <w:spacing w:val="-12"/>
          <w:sz w:val="23"/>
        </w:rPr>
        <w:t xml:space="preserve"> </w:t>
      </w:r>
      <w:r>
        <w:rPr>
          <w:color w:val="201E1F"/>
          <w:sz w:val="23"/>
        </w:rPr>
        <w:t>in</w:t>
      </w:r>
      <w:r>
        <w:rPr>
          <w:color w:val="201E1F"/>
          <w:spacing w:val="-13"/>
          <w:sz w:val="23"/>
        </w:rPr>
        <w:t xml:space="preserve"> </w:t>
      </w:r>
      <w:r>
        <w:rPr>
          <w:color w:val="201E1F"/>
          <w:sz w:val="23"/>
        </w:rPr>
        <w:t>the</w:t>
      </w:r>
      <w:r>
        <w:rPr>
          <w:color w:val="201E1F"/>
          <w:spacing w:val="-11"/>
          <w:sz w:val="23"/>
        </w:rPr>
        <w:t xml:space="preserve"> </w:t>
      </w:r>
      <w:r>
        <w:rPr>
          <w:color w:val="201E1F"/>
          <w:sz w:val="23"/>
        </w:rPr>
        <w:t>National</w:t>
      </w:r>
      <w:r>
        <w:rPr>
          <w:color w:val="201E1F"/>
          <w:spacing w:val="-12"/>
          <w:sz w:val="23"/>
        </w:rPr>
        <w:t xml:space="preserve"> </w:t>
      </w:r>
      <w:r>
        <w:rPr>
          <w:color w:val="201E1F"/>
          <w:sz w:val="23"/>
        </w:rPr>
        <w:t>Climate Assessment, state-level assessments, and other adaptation plans. Many state and federal agencies and universities have climate science and adaptation experts available. Chapter 4.2 and Appendix A of the g</w:t>
      </w:r>
      <w:r>
        <w:rPr>
          <w:color w:val="201E1F"/>
          <w:sz w:val="23"/>
        </w:rPr>
        <w:t xml:space="preserve">uidance manual offer starting points for available </w:t>
      </w:r>
      <w:r>
        <w:rPr>
          <w:color w:val="201E1F"/>
          <w:spacing w:val="-2"/>
          <w:sz w:val="23"/>
        </w:rPr>
        <w:t>information.</w:t>
      </w:r>
    </w:p>
    <w:p w14:paraId="0F1A6B5F" w14:textId="77777777" w:rsidR="00423571" w:rsidRDefault="00423571">
      <w:pPr>
        <w:spacing w:line="244" w:lineRule="auto"/>
        <w:rPr>
          <w:sz w:val="23"/>
        </w:rPr>
        <w:sectPr w:rsidR="00423571">
          <w:type w:val="continuous"/>
          <w:pgSz w:w="12240" w:h="15840"/>
          <w:pgMar w:top="1040" w:right="0" w:bottom="280" w:left="0" w:header="720" w:footer="720" w:gutter="0"/>
          <w:cols w:num="2" w:space="720" w:equalWidth="0">
            <w:col w:w="5913" w:space="40"/>
            <w:col w:w="6287"/>
          </w:cols>
        </w:sectPr>
      </w:pPr>
    </w:p>
    <w:p w14:paraId="0395DCDA" w14:textId="77777777" w:rsidR="00423571" w:rsidRDefault="00423571">
      <w:pPr>
        <w:pStyle w:val="BodyText"/>
        <w:rPr>
          <w:sz w:val="20"/>
        </w:rPr>
      </w:pPr>
    </w:p>
    <w:p w14:paraId="274659A9" w14:textId="77777777" w:rsidR="00423571" w:rsidRDefault="00423571">
      <w:pPr>
        <w:pStyle w:val="BodyText"/>
        <w:rPr>
          <w:sz w:val="20"/>
        </w:rPr>
      </w:pPr>
    </w:p>
    <w:p w14:paraId="50EA604A" w14:textId="77777777" w:rsidR="00423571" w:rsidRDefault="00423571">
      <w:pPr>
        <w:pStyle w:val="BodyText"/>
        <w:rPr>
          <w:sz w:val="20"/>
        </w:rPr>
      </w:pPr>
    </w:p>
    <w:p w14:paraId="4A7CE40E" w14:textId="77777777" w:rsidR="00423571" w:rsidRDefault="00423571">
      <w:pPr>
        <w:pStyle w:val="BodyText"/>
        <w:rPr>
          <w:sz w:val="20"/>
        </w:rPr>
      </w:pPr>
    </w:p>
    <w:p w14:paraId="3445B984" w14:textId="77777777" w:rsidR="00423571" w:rsidRDefault="00423571">
      <w:pPr>
        <w:pStyle w:val="BodyText"/>
        <w:rPr>
          <w:sz w:val="20"/>
        </w:rPr>
      </w:pPr>
    </w:p>
    <w:p w14:paraId="71EABAEB" w14:textId="77777777" w:rsidR="00423571" w:rsidRDefault="00423571">
      <w:pPr>
        <w:pStyle w:val="BodyText"/>
        <w:rPr>
          <w:sz w:val="20"/>
        </w:rPr>
      </w:pPr>
    </w:p>
    <w:p w14:paraId="5511AB87" w14:textId="77777777" w:rsidR="00423571" w:rsidRDefault="00423571">
      <w:pPr>
        <w:pStyle w:val="BodyText"/>
        <w:rPr>
          <w:sz w:val="20"/>
        </w:rPr>
      </w:pPr>
    </w:p>
    <w:p w14:paraId="21EE3216" w14:textId="77777777" w:rsidR="00423571" w:rsidRDefault="00423571">
      <w:pPr>
        <w:pStyle w:val="BodyText"/>
        <w:rPr>
          <w:sz w:val="20"/>
        </w:rPr>
      </w:pPr>
    </w:p>
    <w:p w14:paraId="4A0439E0" w14:textId="77777777" w:rsidR="00423571" w:rsidRDefault="00423571">
      <w:pPr>
        <w:pStyle w:val="BodyText"/>
        <w:rPr>
          <w:sz w:val="20"/>
        </w:rPr>
      </w:pPr>
    </w:p>
    <w:p w14:paraId="1F2D35F2" w14:textId="77777777" w:rsidR="00423571" w:rsidRDefault="00423571">
      <w:pPr>
        <w:pStyle w:val="BodyText"/>
        <w:rPr>
          <w:sz w:val="20"/>
        </w:rPr>
      </w:pPr>
    </w:p>
    <w:p w14:paraId="247B4A26" w14:textId="77777777" w:rsidR="00423571" w:rsidRDefault="00423571">
      <w:pPr>
        <w:pStyle w:val="BodyText"/>
        <w:rPr>
          <w:sz w:val="20"/>
        </w:rPr>
      </w:pPr>
    </w:p>
    <w:p w14:paraId="28D8675A" w14:textId="77777777" w:rsidR="00423571" w:rsidRDefault="00423571">
      <w:pPr>
        <w:pStyle w:val="BodyText"/>
        <w:rPr>
          <w:sz w:val="20"/>
        </w:rPr>
      </w:pPr>
    </w:p>
    <w:p w14:paraId="1101AF7B" w14:textId="77777777" w:rsidR="00423571" w:rsidRDefault="00423571">
      <w:pPr>
        <w:pStyle w:val="BodyText"/>
        <w:rPr>
          <w:sz w:val="20"/>
        </w:rPr>
      </w:pPr>
    </w:p>
    <w:p w14:paraId="08B5B59D" w14:textId="77777777" w:rsidR="00423571" w:rsidRDefault="00423571">
      <w:pPr>
        <w:pStyle w:val="BodyText"/>
        <w:rPr>
          <w:sz w:val="20"/>
        </w:rPr>
      </w:pPr>
    </w:p>
    <w:p w14:paraId="3E04F6CA" w14:textId="77777777" w:rsidR="00423571" w:rsidRDefault="00423571">
      <w:pPr>
        <w:pStyle w:val="BodyText"/>
        <w:rPr>
          <w:sz w:val="20"/>
        </w:rPr>
      </w:pPr>
    </w:p>
    <w:p w14:paraId="5F7C8A68" w14:textId="77777777" w:rsidR="00423571" w:rsidRDefault="00423571">
      <w:pPr>
        <w:pStyle w:val="BodyText"/>
        <w:rPr>
          <w:sz w:val="20"/>
        </w:rPr>
      </w:pPr>
    </w:p>
    <w:p w14:paraId="47D6AE9E" w14:textId="77777777" w:rsidR="00423571" w:rsidRDefault="00423571">
      <w:pPr>
        <w:pStyle w:val="BodyText"/>
        <w:rPr>
          <w:sz w:val="20"/>
        </w:rPr>
      </w:pPr>
    </w:p>
    <w:p w14:paraId="11F5C063" w14:textId="77777777" w:rsidR="00423571" w:rsidRDefault="00423571">
      <w:pPr>
        <w:pStyle w:val="BodyText"/>
        <w:rPr>
          <w:sz w:val="16"/>
        </w:rPr>
      </w:pPr>
    </w:p>
    <w:p w14:paraId="1BE25967" w14:textId="77777777" w:rsidR="00423571" w:rsidRDefault="00423571">
      <w:pPr>
        <w:rPr>
          <w:sz w:val="16"/>
        </w:rPr>
        <w:sectPr w:rsidR="00423571">
          <w:type w:val="continuous"/>
          <w:pgSz w:w="12240" w:h="15840"/>
          <w:pgMar w:top="1040" w:right="0" w:bottom="280" w:left="0" w:header="720" w:footer="720" w:gutter="0"/>
          <w:cols w:space="720"/>
        </w:sectPr>
      </w:pPr>
    </w:p>
    <w:p w14:paraId="558C8A2D" w14:textId="77777777" w:rsidR="00423571" w:rsidRDefault="002D5FF7">
      <w:pPr>
        <w:pStyle w:val="Heading3"/>
        <w:spacing w:before="100"/>
        <w:ind w:left="103"/>
      </w:pPr>
      <w:r>
        <w:pict w14:anchorId="7C7A5EFB">
          <v:group id="docshapegroup44" o:spid="_x0000_s1406" style="position:absolute;left:0;text-align:left;margin-left:0;margin-top:0;width:612pt;height:11in;z-index:-18118656;mso-position-horizontal-relative:page;mso-position-vertical-relative:page" coordsize="12240,15840">
            <v:rect id="docshape45" o:spid="_x0000_s1414" style="position:absolute;left:12233;top:15120;width:7;height:720" fillcolor="#9faaa1" stroked="f">
              <v:fill opacity="45746f"/>
            </v:rect>
            <v:rect id="docshape46" o:spid="_x0000_s1413" style="position:absolute;left:12233;top:15100;width:7;height:40" fillcolor="#3c525b" stroked="f"/>
            <v:rect id="docshape47" o:spid="_x0000_s1412" style="position:absolute;width:739;height:15840" fillcolor="#3c525b" stroked="f">
              <v:fill opacity="45746f"/>
            </v:rect>
            <v:shape id="docshape48" o:spid="_x0000_s1411" style="position:absolute;left:5;width:12234;height:15840" coordorigin="5" coordsize="12234,15840" o:spt="100" adj="0,,0" path="m12239,15120l5,15120r,720l12239,15840r,-720xm12239,r-6,l12233,720r6,l12239,xe" fillcolor="#9faaa1" stroked="f">
              <v:fill opacity="45746f"/>
              <v:stroke joinstyle="round"/>
              <v:formulas/>
              <v:path arrowok="t" o:connecttype="segments"/>
            </v:shape>
            <v:rect id="docshape49" o:spid="_x0000_s1410" style="position:absolute;left:12233;top:680;width:7;height:40" fillcolor="#3c525b" stroked="f"/>
            <v:rect id="docshape50" o:spid="_x0000_s1409" style="position:absolute;left:5;width:12235;height:720" fillcolor="#9faaa1" stroked="f">
              <v:fill opacity="45746f"/>
            </v:rect>
            <v:rect id="docshape51" o:spid="_x0000_s1408" style="position:absolute;left:718;top:5;width:40;height:15835" fillcolor="#3c525b" stroked="f"/>
            <v:shape id="docshape52" o:spid="_x0000_s1407" style="position:absolute;left:6;top:700;width:12234;height:14420" coordorigin="6,700" coordsize="12234,14420" o:spt="100" adj="0,,0" path="m12240,15120l6,15120m12240,700l6,700e" filled="f" strokecolor="#3c525b" strokeweight="2pt">
              <v:stroke joinstyle="round"/>
              <v:formulas/>
              <v:path arrowok="t" o:connecttype="segments"/>
            </v:shape>
            <w10:wrap anchorx="page" anchory="page"/>
          </v:group>
        </w:pict>
      </w:r>
      <w:r>
        <w:rPr>
          <w:color w:val="E9E8EB"/>
          <w:spacing w:val="-5"/>
        </w:rPr>
        <w:t>100</w:t>
      </w:r>
    </w:p>
    <w:p w14:paraId="0B9DBE50" w14:textId="77777777" w:rsidR="00423571" w:rsidRDefault="002D5FF7">
      <w:pPr>
        <w:pStyle w:val="Heading5"/>
        <w:spacing w:before="155"/>
        <w:ind w:left="103"/>
      </w:pPr>
      <w:r>
        <w:br w:type="column"/>
      </w:r>
      <w:r>
        <w:rPr>
          <w:color w:val="221F1F"/>
        </w:rPr>
        <w:t>Climate</w:t>
      </w:r>
      <w:r>
        <w:rPr>
          <w:color w:val="221F1F"/>
          <w:spacing w:val="-12"/>
        </w:rPr>
        <w:t xml:space="preserve"> </w:t>
      </w:r>
      <w:r>
        <w:rPr>
          <w:color w:val="221F1F"/>
        </w:rPr>
        <w:t>Adaptation</w:t>
      </w:r>
      <w:r>
        <w:rPr>
          <w:color w:val="221F1F"/>
          <w:spacing w:val="-5"/>
        </w:rPr>
        <w:t xml:space="preserve"> </w:t>
      </w:r>
      <w:r>
        <w:rPr>
          <w:color w:val="221F1F"/>
        </w:rPr>
        <w:t>Guide</w:t>
      </w:r>
      <w:r>
        <w:rPr>
          <w:color w:val="221F1F"/>
          <w:spacing w:val="-9"/>
        </w:rPr>
        <w:t xml:space="preserve"> </w:t>
      </w:r>
      <w:r>
        <w:rPr>
          <w:color w:val="221F1F"/>
        </w:rPr>
        <w:t>for</w:t>
      </w:r>
      <w:r>
        <w:rPr>
          <w:color w:val="221F1F"/>
          <w:spacing w:val="-7"/>
        </w:rPr>
        <w:t xml:space="preserve"> </w:t>
      </w:r>
      <w:r>
        <w:rPr>
          <w:color w:val="221F1F"/>
        </w:rPr>
        <w:t>Cultural</w:t>
      </w:r>
      <w:r>
        <w:rPr>
          <w:color w:val="221F1F"/>
          <w:spacing w:val="-8"/>
        </w:rPr>
        <w:t xml:space="preserve"> </w:t>
      </w:r>
      <w:r>
        <w:rPr>
          <w:color w:val="221F1F"/>
          <w:spacing w:val="-2"/>
        </w:rPr>
        <w:t>Resources</w:t>
      </w:r>
    </w:p>
    <w:p w14:paraId="3D9AADFF" w14:textId="77777777" w:rsidR="00423571" w:rsidRDefault="00423571">
      <w:pPr>
        <w:sectPr w:rsidR="00423571">
          <w:type w:val="continuous"/>
          <w:pgSz w:w="12240" w:h="15840"/>
          <w:pgMar w:top="1040" w:right="0" w:bottom="280" w:left="0" w:header="720" w:footer="720" w:gutter="0"/>
          <w:cols w:num="2" w:space="720" w:equalWidth="0">
            <w:col w:w="684" w:space="493"/>
            <w:col w:w="11063"/>
          </w:cols>
        </w:sectPr>
      </w:pPr>
    </w:p>
    <w:p w14:paraId="7211EC8C" w14:textId="77777777" w:rsidR="00423571" w:rsidRDefault="002D5FF7">
      <w:pPr>
        <w:spacing w:before="82" w:line="405" w:lineRule="auto"/>
        <w:ind w:left="1447" w:right="3323" w:firstLine="2650"/>
        <w:rPr>
          <w:b/>
          <w:sz w:val="23"/>
        </w:rPr>
      </w:pPr>
      <w:r>
        <w:rPr>
          <w:b/>
          <w:color w:val="201E1F"/>
          <w:sz w:val="23"/>
        </w:rPr>
        <w:lastRenderedPageBreak/>
        <w:t xml:space="preserve">Worksheet 1. Background Information </w:t>
      </w:r>
      <w:r>
        <w:rPr>
          <w:b/>
          <w:color w:val="201E1F"/>
          <w:spacing w:val="-2"/>
          <w:sz w:val="23"/>
        </w:rPr>
        <w:t>Section</w:t>
      </w:r>
      <w:r>
        <w:rPr>
          <w:b/>
          <w:color w:val="201E1F"/>
          <w:spacing w:val="-1"/>
          <w:sz w:val="23"/>
        </w:rPr>
        <w:t xml:space="preserve"> </w:t>
      </w:r>
      <w:r>
        <w:rPr>
          <w:b/>
          <w:color w:val="201E1F"/>
          <w:spacing w:val="-2"/>
          <w:sz w:val="23"/>
        </w:rPr>
        <w:t>of ICRMP –</w:t>
      </w:r>
      <w:r>
        <w:rPr>
          <w:b/>
          <w:color w:val="201E1F"/>
          <w:spacing w:val="-3"/>
          <w:sz w:val="23"/>
        </w:rPr>
        <w:t xml:space="preserve"> </w:t>
      </w:r>
      <w:r>
        <w:rPr>
          <w:b/>
          <w:color w:val="201E1F"/>
          <w:spacing w:val="-2"/>
          <w:sz w:val="23"/>
        </w:rPr>
        <w:t>Introduction/General</w:t>
      </w:r>
      <w:r>
        <w:rPr>
          <w:b/>
          <w:color w:val="201E1F"/>
          <w:sz w:val="23"/>
        </w:rPr>
        <w:t xml:space="preserve"> </w:t>
      </w:r>
      <w:r>
        <w:rPr>
          <w:b/>
          <w:color w:val="201E1F"/>
          <w:spacing w:val="-2"/>
          <w:sz w:val="23"/>
        </w:rPr>
        <w:t>Information/Overview:</w:t>
      </w:r>
    </w:p>
    <w:p w14:paraId="34AC99B1" w14:textId="77777777" w:rsidR="00423571" w:rsidRDefault="002D5FF7">
      <w:pPr>
        <w:spacing w:line="249" w:lineRule="exact"/>
        <w:ind w:left="1447"/>
        <w:rPr>
          <w:b/>
          <w:sz w:val="23"/>
        </w:rPr>
      </w:pPr>
      <w:r>
        <w:rPr>
          <w:b/>
          <w:color w:val="201E1F"/>
          <w:sz w:val="23"/>
        </w:rPr>
        <w:t>Section</w:t>
      </w:r>
      <w:r>
        <w:rPr>
          <w:b/>
          <w:color w:val="201E1F"/>
          <w:spacing w:val="-8"/>
          <w:sz w:val="23"/>
        </w:rPr>
        <w:t xml:space="preserve"> </w:t>
      </w:r>
      <w:r>
        <w:rPr>
          <w:b/>
          <w:color w:val="201E1F"/>
          <w:sz w:val="23"/>
        </w:rPr>
        <w:t>number(s)</w:t>
      </w:r>
      <w:r>
        <w:rPr>
          <w:b/>
          <w:color w:val="201E1F"/>
          <w:spacing w:val="-7"/>
          <w:sz w:val="23"/>
        </w:rPr>
        <w:t xml:space="preserve"> </w:t>
      </w:r>
      <w:r>
        <w:rPr>
          <w:b/>
          <w:color w:val="201E1F"/>
          <w:sz w:val="23"/>
        </w:rPr>
        <w:t>in</w:t>
      </w:r>
      <w:r>
        <w:rPr>
          <w:b/>
          <w:color w:val="201E1F"/>
          <w:spacing w:val="-6"/>
          <w:sz w:val="23"/>
        </w:rPr>
        <w:t xml:space="preserve"> </w:t>
      </w:r>
      <w:r>
        <w:rPr>
          <w:b/>
          <w:color w:val="201E1F"/>
          <w:sz w:val="23"/>
        </w:rPr>
        <w:t>existing</w:t>
      </w:r>
      <w:r>
        <w:rPr>
          <w:b/>
          <w:color w:val="201E1F"/>
          <w:spacing w:val="-8"/>
          <w:sz w:val="23"/>
        </w:rPr>
        <w:t xml:space="preserve"> </w:t>
      </w:r>
      <w:r>
        <w:rPr>
          <w:b/>
          <w:color w:val="201E1F"/>
          <w:sz w:val="23"/>
        </w:rPr>
        <w:t>ICRMP</w:t>
      </w:r>
      <w:r>
        <w:rPr>
          <w:b/>
          <w:color w:val="201E1F"/>
          <w:spacing w:val="-6"/>
          <w:sz w:val="23"/>
        </w:rPr>
        <w:t xml:space="preserve"> </w:t>
      </w:r>
      <w:r>
        <w:rPr>
          <w:b/>
          <w:color w:val="201E1F"/>
          <w:sz w:val="23"/>
        </w:rPr>
        <w:t>(these</w:t>
      </w:r>
      <w:r>
        <w:rPr>
          <w:b/>
          <w:color w:val="201E1F"/>
          <w:spacing w:val="-6"/>
          <w:sz w:val="23"/>
        </w:rPr>
        <w:t xml:space="preserve"> </w:t>
      </w:r>
      <w:r>
        <w:rPr>
          <w:b/>
          <w:color w:val="201E1F"/>
          <w:sz w:val="23"/>
        </w:rPr>
        <w:t>could</w:t>
      </w:r>
      <w:r>
        <w:rPr>
          <w:b/>
          <w:color w:val="201E1F"/>
          <w:spacing w:val="-8"/>
          <w:sz w:val="23"/>
        </w:rPr>
        <w:t xml:space="preserve"> </w:t>
      </w:r>
      <w:r>
        <w:rPr>
          <w:b/>
          <w:color w:val="201E1F"/>
          <w:sz w:val="23"/>
        </w:rPr>
        <w:t>be</w:t>
      </w:r>
      <w:r>
        <w:rPr>
          <w:b/>
          <w:color w:val="201E1F"/>
          <w:spacing w:val="-6"/>
          <w:sz w:val="23"/>
        </w:rPr>
        <w:t xml:space="preserve"> </w:t>
      </w:r>
      <w:r>
        <w:rPr>
          <w:b/>
          <w:color w:val="201E1F"/>
          <w:sz w:val="23"/>
        </w:rPr>
        <w:t>all</w:t>
      </w:r>
      <w:r>
        <w:rPr>
          <w:b/>
          <w:color w:val="201E1F"/>
          <w:spacing w:val="-5"/>
          <w:sz w:val="23"/>
        </w:rPr>
        <w:t xml:space="preserve"> </w:t>
      </w:r>
      <w:r>
        <w:rPr>
          <w:b/>
          <w:color w:val="201E1F"/>
          <w:sz w:val="23"/>
        </w:rPr>
        <w:t>under</w:t>
      </w:r>
      <w:r>
        <w:rPr>
          <w:b/>
          <w:color w:val="201E1F"/>
          <w:spacing w:val="-9"/>
          <w:sz w:val="23"/>
        </w:rPr>
        <w:t xml:space="preserve"> </w:t>
      </w:r>
      <w:r>
        <w:rPr>
          <w:b/>
          <w:color w:val="201E1F"/>
          <w:sz w:val="23"/>
        </w:rPr>
        <w:t>one</w:t>
      </w:r>
      <w:r>
        <w:rPr>
          <w:b/>
          <w:color w:val="201E1F"/>
          <w:spacing w:val="-6"/>
          <w:sz w:val="23"/>
        </w:rPr>
        <w:t xml:space="preserve"> </w:t>
      </w:r>
      <w:r>
        <w:rPr>
          <w:b/>
          <w:color w:val="201E1F"/>
          <w:sz w:val="23"/>
        </w:rPr>
        <w:t>section</w:t>
      </w:r>
      <w:r>
        <w:rPr>
          <w:b/>
          <w:color w:val="201E1F"/>
          <w:spacing w:val="-5"/>
          <w:sz w:val="23"/>
        </w:rPr>
        <w:t xml:space="preserve"> </w:t>
      </w:r>
      <w:r>
        <w:rPr>
          <w:b/>
          <w:color w:val="201E1F"/>
          <w:sz w:val="23"/>
        </w:rPr>
        <w:t>heading</w:t>
      </w:r>
      <w:r>
        <w:rPr>
          <w:b/>
          <w:color w:val="201E1F"/>
          <w:spacing w:val="-5"/>
          <w:sz w:val="23"/>
        </w:rPr>
        <w:t xml:space="preserve"> or</w:t>
      </w:r>
    </w:p>
    <w:p w14:paraId="5C90E541" w14:textId="77777777" w:rsidR="00423571" w:rsidRDefault="002D5FF7">
      <w:pPr>
        <w:spacing w:before="6"/>
        <w:ind w:left="1447"/>
        <w:rPr>
          <w:b/>
          <w:sz w:val="23"/>
        </w:rPr>
      </w:pPr>
      <w:r>
        <w:rPr>
          <w:b/>
          <w:color w:val="201E1F"/>
          <w:sz w:val="23"/>
        </w:rPr>
        <w:t>slightly</w:t>
      </w:r>
      <w:r>
        <w:rPr>
          <w:b/>
          <w:color w:val="201E1F"/>
          <w:spacing w:val="-11"/>
          <w:sz w:val="23"/>
        </w:rPr>
        <w:t xml:space="preserve"> </w:t>
      </w:r>
      <w:r>
        <w:rPr>
          <w:b/>
          <w:color w:val="201E1F"/>
          <w:sz w:val="23"/>
        </w:rPr>
        <w:t>different</w:t>
      </w:r>
      <w:r>
        <w:rPr>
          <w:b/>
          <w:color w:val="201E1F"/>
          <w:spacing w:val="-12"/>
          <w:sz w:val="23"/>
        </w:rPr>
        <w:t xml:space="preserve"> </w:t>
      </w:r>
      <w:r>
        <w:rPr>
          <w:b/>
          <w:color w:val="201E1F"/>
          <w:sz w:val="23"/>
        </w:rPr>
        <w:t>section</w:t>
      </w:r>
      <w:r>
        <w:rPr>
          <w:b/>
          <w:color w:val="201E1F"/>
          <w:spacing w:val="-10"/>
          <w:sz w:val="23"/>
        </w:rPr>
        <w:t xml:space="preserve"> </w:t>
      </w:r>
      <w:r>
        <w:rPr>
          <w:b/>
          <w:color w:val="201E1F"/>
          <w:spacing w:val="-2"/>
          <w:sz w:val="23"/>
        </w:rPr>
        <w:t>headings):</w:t>
      </w:r>
    </w:p>
    <w:p w14:paraId="3DB7D32B" w14:textId="77777777" w:rsidR="00423571" w:rsidRDefault="002D5FF7">
      <w:pPr>
        <w:pStyle w:val="BodyText"/>
        <w:spacing w:before="167"/>
        <w:ind w:left="1447" w:right="1624"/>
      </w:pPr>
      <w:r>
        <w:rPr>
          <w:color w:val="201E1F"/>
        </w:rPr>
        <w:t>In</w:t>
      </w:r>
      <w:r>
        <w:rPr>
          <w:color w:val="201E1F"/>
          <w:spacing w:val="-7"/>
        </w:rPr>
        <w:t xml:space="preserve"> </w:t>
      </w:r>
      <w:r>
        <w:rPr>
          <w:color w:val="201E1F"/>
        </w:rPr>
        <w:t>the</w:t>
      </w:r>
      <w:r>
        <w:rPr>
          <w:color w:val="201E1F"/>
          <w:spacing w:val="-7"/>
        </w:rPr>
        <w:t xml:space="preserve"> </w:t>
      </w:r>
      <w:r>
        <w:rPr>
          <w:color w:val="201E1F"/>
        </w:rPr>
        <w:t>following</w:t>
      </w:r>
      <w:r>
        <w:rPr>
          <w:color w:val="201E1F"/>
          <w:spacing w:val="-9"/>
        </w:rPr>
        <w:t xml:space="preserve"> </w:t>
      </w:r>
      <w:r>
        <w:rPr>
          <w:color w:val="201E1F"/>
        </w:rPr>
        <w:t>bullets,</w:t>
      </w:r>
      <w:r>
        <w:rPr>
          <w:color w:val="201E1F"/>
          <w:spacing w:val="-9"/>
        </w:rPr>
        <w:t xml:space="preserve"> </w:t>
      </w:r>
      <w:r>
        <w:rPr>
          <w:color w:val="201E1F"/>
        </w:rPr>
        <w:t>add</w:t>
      </w:r>
      <w:r>
        <w:rPr>
          <w:color w:val="201E1F"/>
          <w:spacing w:val="-8"/>
        </w:rPr>
        <w:t xml:space="preserve"> </w:t>
      </w:r>
      <w:r>
        <w:rPr>
          <w:color w:val="201E1F"/>
        </w:rPr>
        <w:t>the</w:t>
      </w:r>
      <w:r>
        <w:rPr>
          <w:color w:val="201E1F"/>
          <w:spacing w:val="-7"/>
        </w:rPr>
        <w:t xml:space="preserve"> </w:t>
      </w:r>
      <w:r>
        <w:rPr>
          <w:color w:val="201E1F"/>
        </w:rPr>
        <w:t>appropriate</w:t>
      </w:r>
      <w:r>
        <w:rPr>
          <w:color w:val="201E1F"/>
          <w:spacing w:val="-7"/>
        </w:rPr>
        <w:t xml:space="preserve"> </w:t>
      </w:r>
      <w:r>
        <w:rPr>
          <w:color w:val="201E1F"/>
        </w:rPr>
        <w:t>section</w:t>
      </w:r>
      <w:r>
        <w:rPr>
          <w:color w:val="201E1F"/>
          <w:spacing w:val="-6"/>
        </w:rPr>
        <w:t xml:space="preserve"> </w:t>
      </w:r>
      <w:r>
        <w:rPr>
          <w:color w:val="201E1F"/>
        </w:rPr>
        <w:t>number</w:t>
      </w:r>
      <w:r>
        <w:rPr>
          <w:color w:val="201E1F"/>
          <w:spacing w:val="-6"/>
        </w:rPr>
        <w:t xml:space="preserve"> </w:t>
      </w:r>
      <w:r>
        <w:rPr>
          <w:color w:val="201E1F"/>
        </w:rPr>
        <w:t>and</w:t>
      </w:r>
      <w:r>
        <w:rPr>
          <w:color w:val="201E1F"/>
          <w:spacing w:val="-8"/>
        </w:rPr>
        <w:t xml:space="preserve"> </w:t>
      </w:r>
      <w:r>
        <w:rPr>
          <w:color w:val="201E1F"/>
        </w:rPr>
        <w:t>draft</w:t>
      </w:r>
      <w:r>
        <w:rPr>
          <w:color w:val="201E1F"/>
          <w:spacing w:val="-6"/>
        </w:rPr>
        <w:t xml:space="preserve"> </w:t>
      </w:r>
      <w:r>
        <w:rPr>
          <w:color w:val="201E1F"/>
        </w:rPr>
        <w:t>statements</w:t>
      </w:r>
      <w:r>
        <w:rPr>
          <w:color w:val="201E1F"/>
          <w:spacing w:val="-8"/>
        </w:rPr>
        <w:t xml:space="preserve"> </w:t>
      </w:r>
      <w:r>
        <w:rPr>
          <w:color w:val="201E1F"/>
        </w:rPr>
        <w:t>to</w:t>
      </w:r>
      <w:r>
        <w:rPr>
          <w:color w:val="201E1F"/>
          <w:spacing w:val="-7"/>
        </w:rPr>
        <w:t xml:space="preserve"> </w:t>
      </w:r>
      <w:r>
        <w:rPr>
          <w:color w:val="201E1F"/>
        </w:rPr>
        <w:t>be</w:t>
      </w:r>
      <w:r>
        <w:rPr>
          <w:color w:val="201E1F"/>
          <w:spacing w:val="-7"/>
        </w:rPr>
        <w:t xml:space="preserve"> </w:t>
      </w:r>
      <w:r>
        <w:rPr>
          <w:color w:val="201E1F"/>
        </w:rPr>
        <w:t>added to those sections of the ICRMP. Pick from statements provided or write new ones:</w:t>
      </w:r>
    </w:p>
    <w:p w14:paraId="502CE951" w14:textId="77777777" w:rsidR="00423571" w:rsidRDefault="002D5FF7">
      <w:pPr>
        <w:pStyle w:val="ListParagraph"/>
        <w:numPr>
          <w:ilvl w:val="0"/>
          <w:numId w:val="33"/>
        </w:numPr>
        <w:tabs>
          <w:tab w:val="left" w:pos="2076"/>
          <w:tab w:val="left" w:pos="2077"/>
          <w:tab w:val="left" w:pos="6096"/>
        </w:tabs>
        <w:spacing w:before="169"/>
        <w:ind w:hanging="361"/>
        <w:rPr>
          <w:sz w:val="23"/>
        </w:rPr>
      </w:pPr>
      <w:r>
        <w:rPr>
          <w:color w:val="201E1F"/>
          <w:sz w:val="23"/>
        </w:rPr>
        <w:t>Purpose</w:t>
      </w:r>
      <w:r>
        <w:rPr>
          <w:color w:val="201E1F"/>
          <w:spacing w:val="-3"/>
          <w:sz w:val="23"/>
        </w:rPr>
        <w:t xml:space="preserve"> </w:t>
      </w:r>
      <w:r>
        <w:rPr>
          <w:color w:val="201E1F"/>
          <w:sz w:val="23"/>
        </w:rPr>
        <w:t>of</w:t>
      </w:r>
      <w:r>
        <w:rPr>
          <w:color w:val="201E1F"/>
          <w:spacing w:val="-6"/>
          <w:sz w:val="23"/>
        </w:rPr>
        <w:t xml:space="preserve"> </w:t>
      </w:r>
      <w:r>
        <w:rPr>
          <w:color w:val="201E1F"/>
          <w:sz w:val="23"/>
        </w:rPr>
        <w:t>the</w:t>
      </w:r>
      <w:r>
        <w:rPr>
          <w:color w:val="201E1F"/>
          <w:spacing w:val="-5"/>
          <w:sz w:val="23"/>
        </w:rPr>
        <w:t xml:space="preserve"> </w:t>
      </w:r>
      <w:r>
        <w:rPr>
          <w:color w:val="201E1F"/>
          <w:sz w:val="23"/>
        </w:rPr>
        <w:t>Plan</w:t>
      </w:r>
      <w:r>
        <w:rPr>
          <w:color w:val="201E1F"/>
          <w:spacing w:val="-2"/>
          <w:sz w:val="23"/>
        </w:rPr>
        <w:t xml:space="preserve"> </w:t>
      </w:r>
      <w:r>
        <w:rPr>
          <w:color w:val="201E1F"/>
          <w:sz w:val="23"/>
        </w:rPr>
        <w:t>section</w:t>
      </w:r>
      <w:r>
        <w:rPr>
          <w:color w:val="201E1F"/>
          <w:spacing w:val="-1"/>
          <w:sz w:val="23"/>
        </w:rPr>
        <w:t xml:space="preserve"> </w:t>
      </w:r>
      <w:r>
        <w:rPr>
          <w:color w:val="201E1F"/>
          <w:spacing w:val="-10"/>
          <w:sz w:val="23"/>
        </w:rPr>
        <w:t>#</w:t>
      </w:r>
      <w:r>
        <w:rPr>
          <w:color w:val="201E1F"/>
          <w:sz w:val="23"/>
          <w:u w:val="single" w:color="201E1F"/>
        </w:rPr>
        <w:tab/>
      </w:r>
      <w:r>
        <w:rPr>
          <w:color w:val="201E1F"/>
          <w:spacing w:val="-10"/>
          <w:sz w:val="23"/>
        </w:rPr>
        <w:t>.</w:t>
      </w:r>
    </w:p>
    <w:p w14:paraId="65FFBA51" w14:textId="77777777" w:rsidR="00423571" w:rsidRDefault="002D5FF7">
      <w:pPr>
        <w:pStyle w:val="BodyText"/>
        <w:spacing w:before="85"/>
        <w:ind w:left="1447"/>
      </w:pPr>
      <w:r>
        <w:rPr>
          <w:color w:val="201E1F"/>
        </w:rPr>
        <w:t>Add</w:t>
      </w:r>
      <w:r>
        <w:rPr>
          <w:color w:val="201E1F"/>
          <w:spacing w:val="-14"/>
        </w:rPr>
        <w:t xml:space="preserve"> </w:t>
      </w:r>
      <w:r>
        <w:rPr>
          <w:color w:val="201E1F"/>
        </w:rPr>
        <w:t>statements</w:t>
      </w:r>
      <w:r>
        <w:rPr>
          <w:color w:val="201E1F"/>
          <w:spacing w:val="-9"/>
        </w:rPr>
        <w:t xml:space="preserve"> </w:t>
      </w:r>
      <w:r>
        <w:rPr>
          <w:color w:val="201E1F"/>
        </w:rPr>
        <w:t>about</w:t>
      </w:r>
      <w:r>
        <w:rPr>
          <w:color w:val="201E1F"/>
          <w:spacing w:val="-6"/>
        </w:rPr>
        <w:t xml:space="preserve"> </w:t>
      </w:r>
      <w:r>
        <w:rPr>
          <w:color w:val="201E1F"/>
        </w:rPr>
        <w:t>preservation</w:t>
      </w:r>
      <w:r>
        <w:rPr>
          <w:color w:val="201E1F"/>
          <w:spacing w:val="-7"/>
        </w:rPr>
        <w:t xml:space="preserve"> </w:t>
      </w:r>
      <w:r>
        <w:rPr>
          <w:color w:val="201E1F"/>
        </w:rPr>
        <w:t>and</w:t>
      </w:r>
      <w:r>
        <w:rPr>
          <w:color w:val="201E1F"/>
          <w:spacing w:val="-9"/>
        </w:rPr>
        <w:t xml:space="preserve"> </w:t>
      </w:r>
      <w:r>
        <w:rPr>
          <w:color w:val="201E1F"/>
        </w:rPr>
        <w:t>/or</w:t>
      </w:r>
      <w:r>
        <w:rPr>
          <w:color w:val="201E1F"/>
          <w:spacing w:val="-8"/>
        </w:rPr>
        <w:t xml:space="preserve"> </w:t>
      </w:r>
      <w:r>
        <w:rPr>
          <w:color w:val="201E1F"/>
        </w:rPr>
        <w:t>management</w:t>
      </w:r>
      <w:r>
        <w:rPr>
          <w:color w:val="201E1F"/>
          <w:spacing w:val="-8"/>
        </w:rPr>
        <w:t xml:space="preserve"> </w:t>
      </w:r>
      <w:r>
        <w:rPr>
          <w:color w:val="201E1F"/>
        </w:rPr>
        <w:t>in</w:t>
      </w:r>
      <w:r>
        <w:rPr>
          <w:color w:val="201E1F"/>
          <w:spacing w:val="-8"/>
        </w:rPr>
        <w:t xml:space="preserve"> </w:t>
      </w:r>
      <w:r>
        <w:rPr>
          <w:color w:val="201E1F"/>
        </w:rPr>
        <w:t>a</w:t>
      </w:r>
      <w:r>
        <w:rPr>
          <w:color w:val="201E1F"/>
          <w:spacing w:val="-8"/>
        </w:rPr>
        <w:t xml:space="preserve"> </w:t>
      </w:r>
      <w:r>
        <w:rPr>
          <w:color w:val="201E1F"/>
        </w:rPr>
        <w:t>dynamic</w:t>
      </w:r>
      <w:r>
        <w:rPr>
          <w:color w:val="201E1F"/>
          <w:spacing w:val="-8"/>
        </w:rPr>
        <w:t xml:space="preserve"> </w:t>
      </w:r>
      <w:r>
        <w:rPr>
          <w:color w:val="201E1F"/>
          <w:spacing w:val="-2"/>
        </w:rPr>
        <w:t>environment.</w:t>
      </w:r>
    </w:p>
    <w:p w14:paraId="1E9B92DD" w14:textId="77777777" w:rsidR="00423571" w:rsidRDefault="00423571">
      <w:pPr>
        <w:pStyle w:val="BodyText"/>
        <w:rPr>
          <w:sz w:val="26"/>
        </w:rPr>
      </w:pPr>
    </w:p>
    <w:p w14:paraId="515DEF2B" w14:textId="77777777" w:rsidR="00423571" w:rsidRDefault="00423571">
      <w:pPr>
        <w:pStyle w:val="BodyText"/>
        <w:spacing w:before="7"/>
        <w:rPr>
          <w:sz w:val="25"/>
        </w:rPr>
      </w:pPr>
    </w:p>
    <w:p w14:paraId="1BAD1805" w14:textId="77777777" w:rsidR="00423571" w:rsidRDefault="002D5FF7">
      <w:pPr>
        <w:pStyle w:val="BodyText"/>
        <w:tabs>
          <w:tab w:val="left" w:pos="10857"/>
        </w:tabs>
        <w:spacing w:line="242" w:lineRule="auto"/>
        <w:ind w:left="1447" w:right="1380"/>
      </w:pPr>
      <w:r>
        <w:rPr>
          <w:color w:val="201E1F"/>
        </w:rPr>
        <w:t>New threats to cultural resources are emerging from climate-driven changes in the environment, which could compromise the capacity of military facilities and lands that support the military mission. This updated ICRMP includes adaptation str</w:t>
      </w:r>
      <w:r>
        <w:rPr>
          <w:color w:val="201E1F"/>
        </w:rPr>
        <w:t xml:space="preserve">ategies for managing these risks. </w:t>
      </w:r>
      <w:r>
        <w:rPr>
          <w:color w:val="201E1F"/>
          <w:u w:val="single" w:color="1F1D1E"/>
        </w:rPr>
        <w:tab/>
      </w:r>
    </w:p>
    <w:p w14:paraId="5A7F31A9" w14:textId="77777777" w:rsidR="00423571" w:rsidRDefault="00423571">
      <w:pPr>
        <w:pStyle w:val="BodyText"/>
        <w:rPr>
          <w:sz w:val="20"/>
        </w:rPr>
      </w:pPr>
    </w:p>
    <w:p w14:paraId="5CA102EC" w14:textId="77777777" w:rsidR="00423571" w:rsidRDefault="00423571">
      <w:pPr>
        <w:pStyle w:val="BodyText"/>
        <w:rPr>
          <w:sz w:val="20"/>
        </w:rPr>
      </w:pPr>
    </w:p>
    <w:p w14:paraId="27FA1278" w14:textId="77777777" w:rsidR="00423571" w:rsidRDefault="00423571">
      <w:pPr>
        <w:pStyle w:val="BodyText"/>
        <w:rPr>
          <w:sz w:val="20"/>
        </w:rPr>
      </w:pPr>
    </w:p>
    <w:p w14:paraId="3FA34D4D" w14:textId="77777777" w:rsidR="00423571" w:rsidRDefault="00423571">
      <w:pPr>
        <w:pStyle w:val="BodyText"/>
        <w:rPr>
          <w:sz w:val="20"/>
        </w:rPr>
      </w:pPr>
    </w:p>
    <w:p w14:paraId="76D9564A" w14:textId="77777777" w:rsidR="00423571" w:rsidRDefault="00423571">
      <w:pPr>
        <w:pStyle w:val="BodyText"/>
        <w:rPr>
          <w:sz w:val="20"/>
        </w:rPr>
      </w:pPr>
    </w:p>
    <w:p w14:paraId="0AD0547D" w14:textId="77777777" w:rsidR="00423571" w:rsidRDefault="00423571">
      <w:pPr>
        <w:pStyle w:val="BodyText"/>
        <w:spacing w:before="3"/>
        <w:rPr>
          <w:sz w:val="22"/>
        </w:rPr>
      </w:pPr>
    </w:p>
    <w:p w14:paraId="7545FFC5" w14:textId="77777777" w:rsidR="00423571" w:rsidRDefault="002D5FF7">
      <w:pPr>
        <w:pStyle w:val="ListParagraph"/>
        <w:numPr>
          <w:ilvl w:val="0"/>
          <w:numId w:val="33"/>
        </w:numPr>
        <w:tabs>
          <w:tab w:val="left" w:pos="2076"/>
          <w:tab w:val="left" w:pos="2077"/>
          <w:tab w:val="left" w:pos="6661"/>
        </w:tabs>
        <w:spacing w:before="0"/>
        <w:ind w:hanging="361"/>
        <w:rPr>
          <w:sz w:val="23"/>
        </w:rPr>
      </w:pPr>
      <w:r>
        <w:rPr>
          <w:color w:val="201E1F"/>
          <w:sz w:val="23"/>
        </w:rPr>
        <w:t>Goals</w:t>
      </w:r>
      <w:r>
        <w:rPr>
          <w:color w:val="201E1F"/>
          <w:spacing w:val="-6"/>
          <w:sz w:val="23"/>
        </w:rPr>
        <w:t xml:space="preserve"> </w:t>
      </w:r>
      <w:r>
        <w:rPr>
          <w:color w:val="201E1F"/>
          <w:sz w:val="23"/>
        </w:rPr>
        <w:t>and</w:t>
      </w:r>
      <w:r>
        <w:rPr>
          <w:color w:val="201E1F"/>
          <w:spacing w:val="-8"/>
          <w:sz w:val="23"/>
        </w:rPr>
        <w:t xml:space="preserve"> </w:t>
      </w:r>
      <w:r>
        <w:rPr>
          <w:color w:val="201E1F"/>
          <w:sz w:val="23"/>
        </w:rPr>
        <w:t>Objectives</w:t>
      </w:r>
      <w:r>
        <w:rPr>
          <w:color w:val="201E1F"/>
          <w:spacing w:val="-3"/>
          <w:sz w:val="23"/>
        </w:rPr>
        <w:t xml:space="preserve"> </w:t>
      </w:r>
      <w:r>
        <w:rPr>
          <w:color w:val="201E1F"/>
          <w:sz w:val="23"/>
        </w:rPr>
        <w:t>is</w:t>
      </w:r>
      <w:r>
        <w:rPr>
          <w:color w:val="201E1F"/>
          <w:spacing w:val="-8"/>
          <w:sz w:val="23"/>
        </w:rPr>
        <w:t xml:space="preserve"> </w:t>
      </w:r>
      <w:r>
        <w:rPr>
          <w:color w:val="201E1F"/>
          <w:sz w:val="23"/>
        </w:rPr>
        <w:t>in</w:t>
      </w:r>
      <w:r>
        <w:rPr>
          <w:color w:val="201E1F"/>
          <w:spacing w:val="-4"/>
          <w:sz w:val="23"/>
        </w:rPr>
        <w:t xml:space="preserve"> </w:t>
      </w:r>
      <w:r>
        <w:rPr>
          <w:color w:val="201E1F"/>
          <w:sz w:val="23"/>
        </w:rPr>
        <w:t>section</w:t>
      </w:r>
      <w:r>
        <w:rPr>
          <w:color w:val="201E1F"/>
          <w:spacing w:val="-3"/>
          <w:sz w:val="23"/>
        </w:rPr>
        <w:t xml:space="preserve"> </w:t>
      </w:r>
      <w:r>
        <w:rPr>
          <w:color w:val="201E1F"/>
          <w:spacing w:val="-10"/>
          <w:sz w:val="23"/>
        </w:rPr>
        <w:t>#</w:t>
      </w:r>
      <w:r>
        <w:rPr>
          <w:color w:val="201E1F"/>
          <w:sz w:val="23"/>
          <w:u w:val="single" w:color="201E1F"/>
        </w:rPr>
        <w:tab/>
      </w:r>
      <w:r>
        <w:rPr>
          <w:color w:val="201E1F"/>
          <w:spacing w:val="-10"/>
          <w:sz w:val="23"/>
        </w:rPr>
        <w:t>.</w:t>
      </w:r>
    </w:p>
    <w:p w14:paraId="197229E5" w14:textId="77777777" w:rsidR="00423571" w:rsidRDefault="002D5FF7">
      <w:pPr>
        <w:spacing w:before="88"/>
        <w:ind w:left="1447"/>
        <w:rPr>
          <w:i/>
          <w:sz w:val="23"/>
        </w:rPr>
      </w:pPr>
      <w:r>
        <w:rPr>
          <w:i/>
          <w:color w:val="201E1F"/>
          <w:sz w:val="23"/>
        </w:rPr>
        <w:t>Note:</w:t>
      </w:r>
      <w:r>
        <w:rPr>
          <w:i/>
          <w:color w:val="201E1F"/>
          <w:spacing w:val="-8"/>
          <w:sz w:val="23"/>
        </w:rPr>
        <w:t xml:space="preserve"> </w:t>
      </w:r>
      <w:r>
        <w:rPr>
          <w:i/>
          <w:color w:val="201E1F"/>
          <w:sz w:val="23"/>
        </w:rPr>
        <w:t>May</w:t>
      </w:r>
      <w:r>
        <w:rPr>
          <w:i/>
          <w:color w:val="201E1F"/>
          <w:spacing w:val="-9"/>
          <w:sz w:val="23"/>
        </w:rPr>
        <w:t xml:space="preserve"> </w:t>
      </w:r>
      <w:r>
        <w:rPr>
          <w:i/>
          <w:color w:val="201E1F"/>
          <w:sz w:val="23"/>
        </w:rPr>
        <w:t>need</w:t>
      </w:r>
      <w:r>
        <w:rPr>
          <w:i/>
          <w:color w:val="201E1F"/>
          <w:spacing w:val="-9"/>
          <w:sz w:val="23"/>
        </w:rPr>
        <w:t xml:space="preserve"> </w:t>
      </w:r>
      <w:r>
        <w:rPr>
          <w:i/>
          <w:color w:val="201E1F"/>
          <w:sz w:val="23"/>
        </w:rPr>
        <w:t>to</w:t>
      </w:r>
      <w:r>
        <w:rPr>
          <w:i/>
          <w:color w:val="201E1F"/>
          <w:spacing w:val="-5"/>
          <w:sz w:val="23"/>
        </w:rPr>
        <w:t xml:space="preserve"> </w:t>
      </w:r>
      <w:r>
        <w:rPr>
          <w:i/>
          <w:color w:val="201E1F"/>
          <w:sz w:val="23"/>
        </w:rPr>
        <w:t>work</w:t>
      </w:r>
      <w:r>
        <w:rPr>
          <w:i/>
          <w:color w:val="201E1F"/>
          <w:spacing w:val="-7"/>
          <w:sz w:val="23"/>
        </w:rPr>
        <w:t xml:space="preserve"> </w:t>
      </w:r>
      <w:r>
        <w:rPr>
          <w:i/>
          <w:color w:val="201E1F"/>
          <w:sz w:val="23"/>
        </w:rPr>
        <w:t>through</w:t>
      </w:r>
      <w:r>
        <w:rPr>
          <w:i/>
          <w:color w:val="201E1F"/>
          <w:spacing w:val="-5"/>
          <w:sz w:val="23"/>
        </w:rPr>
        <w:t xml:space="preserve"> </w:t>
      </w:r>
      <w:r>
        <w:rPr>
          <w:i/>
          <w:color w:val="201E1F"/>
          <w:sz w:val="23"/>
        </w:rPr>
        <w:t>additional</w:t>
      </w:r>
      <w:r>
        <w:rPr>
          <w:i/>
          <w:color w:val="201E1F"/>
          <w:spacing w:val="-7"/>
          <w:sz w:val="23"/>
        </w:rPr>
        <w:t xml:space="preserve"> </w:t>
      </w:r>
      <w:r>
        <w:rPr>
          <w:i/>
          <w:color w:val="201E1F"/>
          <w:sz w:val="23"/>
        </w:rPr>
        <w:t>worksheets</w:t>
      </w:r>
      <w:r>
        <w:rPr>
          <w:i/>
          <w:color w:val="201E1F"/>
          <w:spacing w:val="-7"/>
          <w:sz w:val="23"/>
        </w:rPr>
        <w:t xml:space="preserve"> </w:t>
      </w:r>
      <w:r>
        <w:rPr>
          <w:i/>
          <w:color w:val="201E1F"/>
          <w:sz w:val="23"/>
        </w:rPr>
        <w:t>prior</w:t>
      </w:r>
      <w:r>
        <w:rPr>
          <w:i/>
          <w:color w:val="201E1F"/>
          <w:spacing w:val="-5"/>
          <w:sz w:val="23"/>
        </w:rPr>
        <w:t xml:space="preserve"> </w:t>
      </w:r>
      <w:r>
        <w:rPr>
          <w:i/>
          <w:color w:val="201E1F"/>
          <w:sz w:val="23"/>
        </w:rPr>
        <w:t>to</w:t>
      </w:r>
      <w:r>
        <w:rPr>
          <w:i/>
          <w:color w:val="201E1F"/>
          <w:spacing w:val="-5"/>
          <w:sz w:val="23"/>
        </w:rPr>
        <w:t xml:space="preserve"> </w:t>
      </w:r>
      <w:r>
        <w:rPr>
          <w:i/>
          <w:color w:val="201E1F"/>
          <w:sz w:val="23"/>
        </w:rPr>
        <w:t>developing</w:t>
      </w:r>
      <w:r>
        <w:rPr>
          <w:i/>
          <w:color w:val="201E1F"/>
          <w:spacing w:val="-8"/>
          <w:sz w:val="23"/>
        </w:rPr>
        <w:t xml:space="preserve"> </w:t>
      </w:r>
      <w:r>
        <w:rPr>
          <w:i/>
          <w:color w:val="201E1F"/>
          <w:sz w:val="23"/>
        </w:rPr>
        <w:t>plan</w:t>
      </w:r>
      <w:r>
        <w:rPr>
          <w:i/>
          <w:color w:val="201E1F"/>
          <w:spacing w:val="-5"/>
          <w:sz w:val="23"/>
        </w:rPr>
        <w:t xml:space="preserve"> </w:t>
      </w:r>
      <w:r>
        <w:rPr>
          <w:i/>
          <w:color w:val="201E1F"/>
          <w:spacing w:val="-2"/>
          <w:sz w:val="23"/>
        </w:rPr>
        <w:t>goals.</w:t>
      </w:r>
    </w:p>
    <w:p w14:paraId="4BBDFD73" w14:textId="77777777" w:rsidR="00423571" w:rsidRDefault="00423571">
      <w:pPr>
        <w:pStyle w:val="BodyText"/>
        <w:rPr>
          <w:i/>
          <w:sz w:val="26"/>
        </w:rPr>
      </w:pPr>
    </w:p>
    <w:p w14:paraId="52B0F4A6" w14:textId="77777777" w:rsidR="00423571" w:rsidRDefault="00423571">
      <w:pPr>
        <w:pStyle w:val="BodyText"/>
        <w:spacing w:before="4"/>
        <w:rPr>
          <w:i/>
          <w:sz w:val="25"/>
        </w:rPr>
      </w:pPr>
    </w:p>
    <w:p w14:paraId="69A67645" w14:textId="77777777" w:rsidR="00423571" w:rsidRDefault="002D5FF7">
      <w:pPr>
        <w:pStyle w:val="BodyText"/>
        <w:spacing w:line="242" w:lineRule="auto"/>
        <w:ind w:left="1447" w:right="1624"/>
      </w:pPr>
      <w:r>
        <w:rPr>
          <w:color w:val="201E1F"/>
        </w:rPr>
        <w:t>Assess</w:t>
      </w:r>
      <w:r>
        <w:rPr>
          <w:color w:val="201E1F"/>
          <w:spacing w:val="-12"/>
        </w:rPr>
        <w:t xml:space="preserve"> </w:t>
      </w:r>
      <w:r>
        <w:rPr>
          <w:color w:val="201E1F"/>
        </w:rPr>
        <w:t>emerging</w:t>
      </w:r>
      <w:r>
        <w:rPr>
          <w:color w:val="201E1F"/>
          <w:spacing w:val="-12"/>
        </w:rPr>
        <w:t xml:space="preserve"> </w:t>
      </w:r>
      <w:r>
        <w:rPr>
          <w:color w:val="201E1F"/>
        </w:rPr>
        <w:t>risks</w:t>
      </w:r>
      <w:r>
        <w:rPr>
          <w:color w:val="201E1F"/>
          <w:spacing w:val="-12"/>
        </w:rPr>
        <w:t xml:space="preserve"> </w:t>
      </w:r>
      <w:r>
        <w:rPr>
          <w:color w:val="201E1F"/>
        </w:rPr>
        <w:t>and</w:t>
      </w:r>
      <w:r>
        <w:rPr>
          <w:color w:val="201E1F"/>
          <w:spacing w:val="-11"/>
        </w:rPr>
        <w:t xml:space="preserve"> </w:t>
      </w:r>
      <w:r>
        <w:rPr>
          <w:color w:val="201E1F"/>
        </w:rPr>
        <w:t>vulnerabilities</w:t>
      </w:r>
      <w:r>
        <w:rPr>
          <w:color w:val="201E1F"/>
          <w:spacing w:val="-10"/>
        </w:rPr>
        <w:t xml:space="preserve"> </w:t>
      </w:r>
      <w:r>
        <w:rPr>
          <w:color w:val="201E1F"/>
        </w:rPr>
        <w:t>to</w:t>
      </w:r>
      <w:r>
        <w:rPr>
          <w:color w:val="201E1F"/>
          <w:spacing w:val="-11"/>
        </w:rPr>
        <w:t xml:space="preserve"> </w:t>
      </w:r>
      <w:r>
        <w:rPr>
          <w:color w:val="201E1F"/>
        </w:rPr>
        <w:t>cultural</w:t>
      </w:r>
      <w:r>
        <w:rPr>
          <w:color w:val="201E1F"/>
          <w:spacing w:val="-11"/>
        </w:rPr>
        <w:t xml:space="preserve"> </w:t>
      </w:r>
      <w:r>
        <w:rPr>
          <w:color w:val="201E1F"/>
        </w:rPr>
        <w:t>resources</w:t>
      </w:r>
      <w:r>
        <w:rPr>
          <w:color w:val="201E1F"/>
          <w:spacing w:val="-11"/>
        </w:rPr>
        <w:t xml:space="preserve"> </w:t>
      </w:r>
      <w:r>
        <w:rPr>
          <w:color w:val="201E1F"/>
        </w:rPr>
        <w:t>from</w:t>
      </w:r>
      <w:r>
        <w:rPr>
          <w:color w:val="201E1F"/>
          <w:spacing w:val="-11"/>
        </w:rPr>
        <w:t xml:space="preserve"> </w:t>
      </w:r>
      <w:r>
        <w:rPr>
          <w:color w:val="201E1F"/>
        </w:rPr>
        <w:t>climate-driven</w:t>
      </w:r>
      <w:r>
        <w:rPr>
          <w:color w:val="201E1F"/>
          <w:spacing w:val="-9"/>
        </w:rPr>
        <w:t xml:space="preserve"> </w:t>
      </w:r>
      <w:r>
        <w:rPr>
          <w:color w:val="201E1F"/>
        </w:rPr>
        <w:t>changes</w:t>
      </w:r>
      <w:r>
        <w:rPr>
          <w:color w:val="201E1F"/>
          <w:spacing w:val="-11"/>
        </w:rPr>
        <w:t xml:space="preserve"> </w:t>
      </w:r>
      <w:r>
        <w:rPr>
          <w:color w:val="201E1F"/>
        </w:rPr>
        <w:t>in the environment.</w:t>
      </w:r>
    </w:p>
    <w:p w14:paraId="32141979" w14:textId="77777777" w:rsidR="00423571" w:rsidRDefault="002D5FF7">
      <w:pPr>
        <w:pStyle w:val="BodyText"/>
        <w:spacing w:before="168" w:line="242" w:lineRule="auto"/>
        <w:ind w:left="1447" w:right="1624"/>
      </w:pPr>
      <w:r>
        <w:rPr>
          <w:color w:val="201E1F"/>
        </w:rPr>
        <w:t>Incorporate climate risk strategies into best management practices and into the cultural resources</w:t>
      </w:r>
      <w:r>
        <w:rPr>
          <w:color w:val="201E1F"/>
          <w:spacing w:val="-11"/>
        </w:rPr>
        <w:t xml:space="preserve"> </w:t>
      </w:r>
      <w:r>
        <w:rPr>
          <w:color w:val="201E1F"/>
        </w:rPr>
        <w:t>management</w:t>
      </w:r>
      <w:r>
        <w:rPr>
          <w:color w:val="201E1F"/>
          <w:spacing w:val="-9"/>
        </w:rPr>
        <w:t xml:space="preserve"> </w:t>
      </w:r>
      <w:r>
        <w:rPr>
          <w:color w:val="201E1F"/>
        </w:rPr>
        <w:t>program.</w:t>
      </w:r>
      <w:r>
        <w:rPr>
          <w:color w:val="201E1F"/>
          <w:spacing w:val="-10"/>
        </w:rPr>
        <w:t xml:space="preserve"> </w:t>
      </w:r>
      <w:r>
        <w:rPr>
          <w:color w:val="201E1F"/>
        </w:rPr>
        <w:t>Share</w:t>
      </w:r>
      <w:r>
        <w:rPr>
          <w:color w:val="201E1F"/>
          <w:spacing w:val="-7"/>
        </w:rPr>
        <w:t xml:space="preserve"> </w:t>
      </w:r>
      <w:r>
        <w:rPr>
          <w:color w:val="201E1F"/>
        </w:rPr>
        <w:t>information</w:t>
      </w:r>
      <w:r>
        <w:rPr>
          <w:color w:val="201E1F"/>
          <w:spacing w:val="-7"/>
        </w:rPr>
        <w:t xml:space="preserve"> </w:t>
      </w:r>
      <w:r>
        <w:rPr>
          <w:color w:val="201E1F"/>
        </w:rPr>
        <w:t>with</w:t>
      </w:r>
      <w:r>
        <w:rPr>
          <w:color w:val="201E1F"/>
          <w:spacing w:val="-11"/>
        </w:rPr>
        <w:t xml:space="preserve"> </w:t>
      </w:r>
      <w:r>
        <w:rPr>
          <w:color w:val="201E1F"/>
        </w:rPr>
        <w:t>other</w:t>
      </w:r>
      <w:r>
        <w:rPr>
          <w:color w:val="201E1F"/>
          <w:spacing w:val="-8"/>
        </w:rPr>
        <w:t xml:space="preserve"> </w:t>
      </w:r>
      <w:r>
        <w:rPr>
          <w:color w:val="201E1F"/>
        </w:rPr>
        <w:t>departments</w:t>
      </w:r>
      <w:r>
        <w:rPr>
          <w:color w:val="201E1F"/>
          <w:spacing w:val="-9"/>
        </w:rPr>
        <w:t xml:space="preserve"> </w:t>
      </w:r>
      <w:r>
        <w:rPr>
          <w:color w:val="201E1F"/>
        </w:rPr>
        <w:t>on</w:t>
      </w:r>
      <w:r>
        <w:rPr>
          <w:color w:val="201E1F"/>
          <w:spacing w:val="-7"/>
        </w:rPr>
        <w:t xml:space="preserve"> </w:t>
      </w:r>
      <w:r>
        <w:rPr>
          <w:color w:val="201E1F"/>
        </w:rPr>
        <w:t>the</w:t>
      </w:r>
      <w:r>
        <w:rPr>
          <w:color w:val="201E1F"/>
          <w:spacing w:val="-10"/>
        </w:rPr>
        <w:t xml:space="preserve"> </w:t>
      </w:r>
      <w:r>
        <w:rPr>
          <w:color w:val="201E1F"/>
        </w:rPr>
        <w:t>effects</w:t>
      </w:r>
      <w:r>
        <w:rPr>
          <w:color w:val="201E1F"/>
          <w:spacing w:val="-9"/>
        </w:rPr>
        <w:t xml:space="preserve"> </w:t>
      </w:r>
      <w:r>
        <w:rPr>
          <w:color w:val="201E1F"/>
        </w:rPr>
        <w:t xml:space="preserve">of climate change on cultural </w:t>
      </w:r>
      <w:r>
        <w:rPr>
          <w:color w:val="201E1F"/>
        </w:rPr>
        <w:t>resources and potential strategies to counter these effects.</w:t>
      </w:r>
    </w:p>
    <w:p w14:paraId="4821F9B8" w14:textId="77777777" w:rsidR="00423571" w:rsidRDefault="00423571">
      <w:pPr>
        <w:pStyle w:val="BodyText"/>
        <w:rPr>
          <w:sz w:val="26"/>
        </w:rPr>
      </w:pPr>
    </w:p>
    <w:p w14:paraId="5A75DB9D" w14:textId="77777777" w:rsidR="00423571" w:rsidRDefault="00423571">
      <w:pPr>
        <w:pStyle w:val="BodyText"/>
        <w:rPr>
          <w:sz w:val="26"/>
        </w:rPr>
      </w:pPr>
    </w:p>
    <w:p w14:paraId="7676F2B8" w14:textId="77777777" w:rsidR="00423571" w:rsidRDefault="00423571">
      <w:pPr>
        <w:pStyle w:val="BodyText"/>
        <w:spacing w:before="6"/>
        <w:rPr>
          <w:sz w:val="36"/>
        </w:rPr>
      </w:pPr>
    </w:p>
    <w:p w14:paraId="4C4A7122" w14:textId="77777777" w:rsidR="00423571" w:rsidRDefault="002D5FF7">
      <w:pPr>
        <w:pStyle w:val="ListParagraph"/>
        <w:numPr>
          <w:ilvl w:val="0"/>
          <w:numId w:val="33"/>
        </w:numPr>
        <w:tabs>
          <w:tab w:val="left" w:pos="2076"/>
          <w:tab w:val="left" w:pos="2077"/>
          <w:tab w:val="left" w:pos="6786"/>
        </w:tabs>
        <w:spacing w:before="0"/>
        <w:ind w:hanging="361"/>
        <w:rPr>
          <w:sz w:val="23"/>
        </w:rPr>
      </w:pPr>
      <w:r>
        <w:rPr>
          <w:color w:val="201E1F"/>
          <w:sz w:val="23"/>
        </w:rPr>
        <w:t>Organization</w:t>
      </w:r>
      <w:r>
        <w:rPr>
          <w:color w:val="201E1F"/>
          <w:spacing w:val="-9"/>
          <w:sz w:val="23"/>
        </w:rPr>
        <w:t xml:space="preserve"> </w:t>
      </w:r>
      <w:r>
        <w:rPr>
          <w:color w:val="201E1F"/>
          <w:sz w:val="23"/>
        </w:rPr>
        <w:t>of</w:t>
      </w:r>
      <w:r>
        <w:rPr>
          <w:color w:val="201E1F"/>
          <w:spacing w:val="-9"/>
          <w:sz w:val="23"/>
        </w:rPr>
        <w:t xml:space="preserve"> </w:t>
      </w:r>
      <w:r>
        <w:rPr>
          <w:color w:val="201E1F"/>
          <w:sz w:val="23"/>
        </w:rPr>
        <w:t>the</w:t>
      </w:r>
      <w:r>
        <w:rPr>
          <w:color w:val="201E1F"/>
          <w:spacing w:val="-7"/>
          <w:sz w:val="23"/>
        </w:rPr>
        <w:t xml:space="preserve"> </w:t>
      </w:r>
      <w:r>
        <w:rPr>
          <w:color w:val="201E1F"/>
          <w:sz w:val="23"/>
        </w:rPr>
        <w:t>ICRMP</w:t>
      </w:r>
      <w:r>
        <w:rPr>
          <w:color w:val="201E1F"/>
          <w:spacing w:val="-8"/>
          <w:sz w:val="23"/>
        </w:rPr>
        <w:t xml:space="preserve"> </w:t>
      </w:r>
      <w:r>
        <w:rPr>
          <w:color w:val="201E1F"/>
          <w:sz w:val="23"/>
        </w:rPr>
        <w:t>section</w:t>
      </w:r>
      <w:r>
        <w:rPr>
          <w:color w:val="201E1F"/>
          <w:spacing w:val="-5"/>
          <w:sz w:val="23"/>
        </w:rPr>
        <w:t xml:space="preserve"> </w:t>
      </w:r>
      <w:r>
        <w:rPr>
          <w:color w:val="201E1F"/>
          <w:spacing w:val="-10"/>
          <w:sz w:val="23"/>
        </w:rPr>
        <w:t>#</w:t>
      </w:r>
      <w:r>
        <w:rPr>
          <w:color w:val="201E1F"/>
          <w:sz w:val="23"/>
          <w:u w:val="single" w:color="201E1F"/>
        </w:rPr>
        <w:tab/>
      </w:r>
      <w:r>
        <w:rPr>
          <w:color w:val="201E1F"/>
          <w:spacing w:val="-10"/>
          <w:sz w:val="23"/>
        </w:rPr>
        <w:t>.</w:t>
      </w:r>
    </w:p>
    <w:p w14:paraId="5EE2FB98" w14:textId="77777777" w:rsidR="00423571" w:rsidRDefault="002D5FF7">
      <w:pPr>
        <w:pStyle w:val="BodyText"/>
        <w:spacing w:before="87" w:line="244" w:lineRule="auto"/>
        <w:ind w:left="1447" w:right="1624"/>
      </w:pPr>
      <w:r>
        <w:rPr>
          <w:color w:val="201E1F"/>
        </w:rPr>
        <w:t>Add</w:t>
      </w:r>
      <w:r>
        <w:rPr>
          <w:color w:val="201E1F"/>
          <w:spacing w:val="-7"/>
        </w:rPr>
        <w:t xml:space="preserve"> </w:t>
      </w:r>
      <w:r>
        <w:rPr>
          <w:color w:val="201E1F"/>
        </w:rPr>
        <w:t>statements</w:t>
      </w:r>
      <w:r>
        <w:rPr>
          <w:color w:val="201E1F"/>
          <w:spacing w:val="-6"/>
        </w:rPr>
        <w:t xml:space="preserve"> </w:t>
      </w:r>
      <w:r>
        <w:rPr>
          <w:color w:val="201E1F"/>
        </w:rPr>
        <w:t>about</w:t>
      </w:r>
      <w:r>
        <w:rPr>
          <w:color w:val="201E1F"/>
          <w:spacing w:val="-5"/>
        </w:rPr>
        <w:t xml:space="preserve"> </w:t>
      </w:r>
      <w:r>
        <w:rPr>
          <w:color w:val="201E1F"/>
        </w:rPr>
        <w:t>where</w:t>
      </w:r>
      <w:r>
        <w:rPr>
          <w:color w:val="201E1F"/>
          <w:spacing w:val="-5"/>
        </w:rPr>
        <w:t xml:space="preserve"> </w:t>
      </w:r>
      <w:r>
        <w:rPr>
          <w:color w:val="201E1F"/>
        </w:rPr>
        <w:t>specific</w:t>
      </w:r>
      <w:r>
        <w:rPr>
          <w:color w:val="201E1F"/>
          <w:spacing w:val="-7"/>
        </w:rPr>
        <w:t xml:space="preserve"> </w:t>
      </w:r>
      <w:r>
        <w:rPr>
          <w:color w:val="201E1F"/>
        </w:rPr>
        <w:t>information</w:t>
      </w:r>
      <w:r>
        <w:rPr>
          <w:color w:val="201E1F"/>
          <w:spacing w:val="-4"/>
        </w:rPr>
        <w:t xml:space="preserve"> </w:t>
      </w:r>
      <w:r>
        <w:rPr>
          <w:color w:val="201E1F"/>
        </w:rPr>
        <w:t>can</w:t>
      </w:r>
      <w:r>
        <w:rPr>
          <w:color w:val="201E1F"/>
          <w:spacing w:val="-4"/>
        </w:rPr>
        <w:t xml:space="preserve"> </w:t>
      </w:r>
      <w:r>
        <w:rPr>
          <w:color w:val="201E1F"/>
        </w:rPr>
        <w:t>be</w:t>
      </w:r>
      <w:r>
        <w:rPr>
          <w:color w:val="201E1F"/>
          <w:spacing w:val="-8"/>
        </w:rPr>
        <w:t xml:space="preserve"> </w:t>
      </w:r>
      <w:r>
        <w:rPr>
          <w:color w:val="201E1F"/>
        </w:rPr>
        <w:t>found.</w:t>
      </w:r>
      <w:r>
        <w:rPr>
          <w:color w:val="201E1F"/>
          <w:spacing w:val="-6"/>
        </w:rPr>
        <w:t xml:space="preserve"> </w:t>
      </w:r>
      <w:r>
        <w:rPr>
          <w:color w:val="201E1F"/>
        </w:rPr>
        <w:t>This</w:t>
      </w:r>
      <w:r>
        <w:rPr>
          <w:color w:val="201E1F"/>
          <w:spacing w:val="-6"/>
        </w:rPr>
        <w:t xml:space="preserve"> </w:t>
      </w:r>
      <w:r>
        <w:rPr>
          <w:color w:val="201E1F"/>
        </w:rPr>
        <w:t>might</w:t>
      </w:r>
      <w:r>
        <w:rPr>
          <w:color w:val="201E1F"/>
          <w:spacing w:val="-5"/>
        </w:rPr>
        <w:t xml:space="preserve"> </w:t>
      </w:r>
      <w:r>
        <w:rPr>
          <w:color w:val="201E1F"/>
        </w:rPr>
        <w:t>include</w:t>
      </w:r>
      <w:r>
        <w:rPr>
          <w:color w:val="201E1F"/>
          <w:spacing w:val="-5"/>
        </w:rPr>
        <w:t xml:space="preserve"> </w:t>
      </w:r>
      <w:r>
        <w:rPr>
          <w:color w:val="201E1F"/>
        </w:rPr>
        <w:t>any</w:t>
      </w:r>
      <w:r>
        <w:rPr>
          <w:color w:val="201E1F"/>
          <w:spacing w:val="-7"/>
        </w:rPr>
        <w:t xml:space="preserve"> </w:t>
      </w:r>
      <w:r>
        <w:rPr>
          <w:color w:val="201E1F"/>
        </w:rPr>
        <w:t>of</w:t>
      </w:r>
      <w:r>
        <w:rPr>
          <w:color w:val="201E1F"/>
          <w:spacing w:val="-6"/>
        </w:rPr>
        <w:t xml:space="preserve"> </w:t>
      </w:r>
      <w:r>
        <w:rPr>
          <w:color w:val="201E1F"/>
        </w:rPr>
        <w:t xml:space="preserve">the </w:t>
      </w:r>
      <w:r>
        <w:rPr>
          <w:color w:val="201E1F"/>
          <w:spacing w:val="-2"/>
        </w:rPr>
        <w:t>following:</w:t>
      </w:r>
    </w:p>
    <w:p w14:paraId="44DAD2AE" w14:textId="77777777" w:rsidR="00423571" w:rsidRDefault="002D5FF7">
      <w:pPr>
        <w:tabs>
          <w:tab w:val="left" w:pos="7280"/>
        </w:tabs>
        <w:spacing w:before="162"/>
        <w:ind w:left="1896"/>
        <w:rPr>
          <w:sz w:val="23"/>
        </w:rPr>
      </w:pPr>
      <w:r>
        <w:rPr>
          <w:i/>
          <w:color w:val="201E1F"/>
          <w:sz w:val="23"/>
        </w:rPr>
        <w:t>Overview</w:t>
      </w:r>
      <w:r>
        <w:rPr>
          <w:i/>
          <w:color w:val="201E1F"/>
          <w:spacing w:val="-8"/>
          <w:sz w:val="23"/>
        </w:rPr>
        <w:t xml:space="preserve"> </w:t>
      </w:r>
      <w:r>
        <w:rPr>
          <w:i/>
          <w:color w:val="201E1F"/>
          <w:sz w:val="23"/>
        </w:rPr>
        <w:t>of</w:t>
      </w:r>
      <w:r>
        <w:rPr>
          <w:i/>
          <w:color w:val="201E1F"/>
          <w:spacing w:val="-4"/>
          <w:sz w:val="23"/>
        </w:rPr>
        <w:t xml:space="preserve"> </w:t>
      </w:r>
      <w:r>
        <w:rPr>
          <w:i/>
          <w:color w:val="201E1F"/>
          <w:sz w:val="23"/>
        </w:rPr>
        <w:t>Laws</w:t>
      </w:r>
      <w:r>
        <w:rPr>
          <w:i/>
          <w:color w:val="201E1F"/>
          <w:spacing w:val="-5"/>
          <w:sz w:val="23"/>
        </w:rPr>
        <w:t xml:space="preserve"> </w:t>
      </w:r>
      <w:r>
        <w:rPr>
          <w:i/>
          <w:color w:val="201E1F"/>
          <w:sz w:val="23"/>
        </w:rPr>
        <w:t>and</w:t>
      </w:r>
      <w:r>
        <w:rPr>
          <w:i/>
          <w:color w:val="201E1F"/>
          <w:spacing w:val="-4"/>
          <w:sz w:val="23"/>
        </w:rPr>
        <w:t xml:space="preserve"> </w:t>
      </w:r>
      <w:r>
        <w:rPr>
          <w:i/>
          <w:color w:val="201E1F"/>
          <w:sz w:val="23"/>
        </w:rPr>
        <w:t>Regulations</w:t>
      </w:r>
      <w:r>
        <w:rPr>
          <w:i/>
          <w:color w:val="201E1F"/>
          <w:spacing w:val="-4"/>
          <w:sz w:val="23"/>
        </w:rPr>
        <w:t xml:space="preserve"> </w:t>
      </w:r>
      <w:r>
        <w:rPr>
          <w:color w:val="201E1F"/>
          <w:sz w:val="23"/>
        </w:rPr>
        <w:t>section</w:t>
      </w:r>
      <w:r>
        <w:rPr>
          <w:color w:val="201E1F"/>
          <w:spacing w:val="-2"/>
          <w:sz w:val="23"/>
        </w:rPr>
        <w:t xml:space="preserve"> </w:t>
      </w:r>
      <w:r>
        <w:rPr>
          <w:color w:val="201E1F"/>
          <w:spacing w:val="-10"/>
          <w:sz w:val="23"/>
        </w:rPr>
        <w:t>#</w:t>
      </w:r>
      <w:r>
        <w:rPr>
          <w:color w:val="201E1F"/>
          <w:sz w:val="23"/>
          <w:u w:val="single" w:color="201E1F"/>
        </w:rPr>
        <w:tab/>
      </w:r>
      <w:r>
        <w:rPr>
          <w:color w:val="201E1F"/>
          <w:spacing w:val="-10"/>
          <w:sz w:val="23"/>
        </w:rPr>
        <w:t>.</w:t>
      </w:r>
    </w:p>
    <w:p w14:paraId="19D13C99" w14:textId="77777777" w:rsidR="00423571" w:rsidRDefault="002D5FF7">
      <w:pPr>
        <w:pStyle w:val="BodyText"/>
        <w:spacing w:before="165" w:line="244" w:lineRule="auto"/>
        <w:ind w:left="1447" w:right="1624"/>
      </w:pPr>
      <w:r>
        <w:rPr>
          <w:color w:val="201E1F"/>
        </w:rPr>
        <w:t>Add</w:t>
      </w:r>
      <w:r>
        <w:rPr>
          <w:color w:val="201E1F"/>
          <w:spacing w:val="-13"/>
        </w:rPr>
        <w:t xml:space="preserve"> </w:t>
      </w:r>
      <w:r>
        <w:rPr>
          <w:color w:val="201E1F"/>
        </w:rPr>
        <w:t>overarching</w:t>
      </w:r>
      <w:r>
        <w:rPr>
          <w:color w:val="201E1F"/>
          <w:spacing w:val="-13"/>
        </w:rPr>
        <w:t xml:space="preserve"> </w:t>
      </w:r>
      <w:r>
        <w:rPr>
          <w:color w:val="201E1F"/>
        </w:rPr>
        <w:t>climate</w:t>
      </w:r>
      <w:r>
        <w:rPr>
          <w:color w:val="201E1F"/>
          <w:spacing w:val="-12"/>
        </w:rPr>
        <w:t xml:space="preserve"> </w:t>
      </w:r>
      <w:r>
        <w:rPr>
          <w:color w:val="201E1F"/>
        </w:rPr>
        <w:t>change</w:t>
      </w:r>
      <w:r>
        <w:rPr>
          <w:color w:val="201E1F"/>
          <w:spacing w:val="-13"/>
        </w:rPr>
        <w:t xml:space="preserve"> </w:t>
      </w:r>
      <w:r>
        <w:rPr>
          <w:color w:val="201E1F"/>
        </w:rPr>
        <w:t>Executive</w:t>
      </w:r>
      <w:r>
        <w:rPr>
          <w:color w:val="201E1F"/>
          <w:spacing w:val="-10"/>
        </w:rPr>
        <w:t xml:space="preserve"> </w:t>
      </w:r>
      <w:r>
        <w:rPr>
          <w:color w:val="201E1F"/>
        </w:rPr>
        <w:t>Orders,</w:t>
      </w:r>
      <w:r>
        <w:rPr>
          <w:color w:val="201E1F"/>
          <w:spacing w:val="-10"/>
        </w:rPr>
        <w:t xml:space="preserve"> </w:t>
      </w:r>
      <w:r>
        <w:rPr>
          <w:color w:val="201E1F"/>
        </w:rPr>
        <w:t>DoD</w:t>
      </w:r>
      <w:r>
        <w:rPr>
          <w:color w:val="201E1F"/>
          <w:spacing w:val="-9"/>
        </w:rPr>
        <w:t xml:space="preserve"> </w:t>
      </w:r>
      <w:r>
        <w:rPr>
          <w:color w:val="201E1F"/>
        </w:rPr>
        <w:t>directives,</w:t>
      </w:r>
      <w:r>
        <w:rPr>
          <w:color w:val="201E1F"/>
          <w:spacing w:val="-12"/>
        </w:rPr>
        <w:t xml:space="preserve"> </w:t>
      </w:r>
      <w:r>
        <w:rPr>
          <w:color w:val="201E1F"/>
        </w:rPr>
        <w:t>DoD</w:t>
      </w:r>
      <w:r>
        <w:rPr>
          <w:color w:val="201E1F"/>
          <w:spacing w:val="-12"/>
        </w:rPr>
        <w:t xml:space="preserve"> </w:t>
      </w:r>
      <w:r>
        <w:rPr>
          <w:color w:val="201E1F"/>
        </w:rPr>
        <w:t>guidance,</w:t>
      </w:r>
      <w:r>
        <w:rPr>
          <w:color w:val="201E1F"/>
          <w:spacing w:val="-12"/>
        </w:rPr>
        <w:t xml:space="preserve"> </w:t>
      </w:r>
      <w:r>
        <w:rPr>
          <w:color w:val="201E1F"/>
        </w:rPr>
        <w:t>and</w:t>
      </w:r>
      <w:r>
        <w:rPr>
          <w:color w:val="201E1F"/>
          <w:spacing w:val="-13"/>
        </w:rPr>
        <w:t xml:space="preserve"> </w:t>
      </w:r>
      <w:r>
        <w:rPr>
          <w:color w:val="201E1F"/>
        </w:rPr>
        <w:t>Service- specific guidance. Descriptions can be found in Sections 2.1 (DoD directives and Executive Orders); and Service-specific guidance in Section 4.1.</w:t>
      </w:r>
    </w:p>
    <w:p w14:paraId="0B0E75D4" w14:textId="77777777" w:rsidR="00423571" w:rsidRDefault="00423571">
      <w:pPr>
        <w:pStyle w:val="BodyText"/>
        <w:rPr>
          <w:sz w:val="20"/>
        </w:rPr>
      </w:pPr>
    </w:p>
    <w:p w14:paraId="44CAFAFD" w14:textId="77777777" w:rsidR="00423571" w:rsidRDefault="00423571">
      <w:pPr>
        <w:pStyle w:val="BodyText"/>
        <w:rPr>
          <w:sz w:val="20"/>
        </w:rPr>
      </w:pPr>
    </w:p>
    <w:p w14:paraId="3A0BA5DC" w14:textId="77777777" w:rsidR="00423571" w:rsidRDefault="00423571">
      <w:pPr>
        <w:pStyle w:val="BodyText"/>
        <w:rPr>
          <w:sz w:val="20"/>
        </w:rPr>
      </w:pPr>
    </w:p>
    <w:p w14:paraId="6BE6BC9D" w14:textId="77777777" w:rsidR="00423571" w:rsidRDefault="00423571">
      <w:pPr>
        <w:pStyle w:val="BodyText"/>
        <w:rPr>
          <w:sz w:val="20"/>
        </w:rPr>
      </w:pPr>
    </w:p>
    <w:p w14:paraId="0DDECF1F" w14:textId="77777777" w:rsidR="00423571" w:rsidRDefault="00423571">
      <w:pPr>
        <w:pStyle w:val="BodyText"/>
        <w:rPr>
          <w:sz w:val="20"/>
        </w:rPr>
      </w:pPr>
    </w:p>
    <w:p w14:paraId="37BC83F2" w14:textId="77777777" w:rsidR="00423571" w:rsidRDefault="00423571">
      <w:pPr>
        <w:pStyle w:val="BodyText"/>
        <w:rPr>
          <w:sz w:val="20"/>
        </w:rPr>
      </w:pPr>
    </w:p>
    <w:p w14:paraId="561EB0C8" w14:textId="77777777" w:rsidR="00423571" w:rsidRDefault="00423571">
      <w:pPr>
        <w:rPr>
          <w:sz w:val="20"/>
        </w:rPr>
        <w:sectPr w:rsidR="00423571">
          <w:pgSz w:w="12240" w:h="15840"/>
          <w:pgMar w:top="1320" w:right="0" w:bottom="0" w:left="0" w:header="720" w:footer="720" w:gutter="0"/>
          <w:cols w:space="720"/>
        </w:sectPr>
      </w:pPr>
    </w:p>
    <w:p w14:paraId="7270C8A3" w14:textId="77777777" w:rsidR="00423571" w:rsidRDefault="002D5FF7">
      <w:pPr>
        <w:pStyle w:val="BodyText"/>
        <w:spacing w:before="5"/>
        <w:rPr>
          <w:sz w:val="25"/>
        </w:rPr>
      </w:pPr>
      <w:r>
        <w:pict w14:anchorId="7D9ACA80">
          <v:group id="docshapegroup53" o:spid="_x0000_s1401" style="position:absolute;margin-left:0;margin-top:0;width:612pt;height:11in;z-index:-18118144;mso-position-horizontal-relative:page;mso-position-vertical-relative:page" coordsize="12240,15840">
            <v:rect id="docshape54" o:spid="_x0000_s1405" style="position:absolute;left:11503;top:5;width:737;height:15835" fillcolor="#3c525b" stroked="f">
              <v:fill opacity="45746f"/>
            </v:rect>
            <v:shape id="docshape55" o:spid="_x0000_s1404" style="position:absolute;width:12234;height:15840" coordsize="12234,15840" o:spt="100" adj="0,,0" path="m12234,15120l,15120r,720l12234,15840r,-720xm12234,l,,,720r12234,l12234,xe" fillcolor="#9faaa1" stroked="f">
              <v:fill opacity="45746f"/>
              <v:stroke joinstyle="round"/>
              <v:formulas/>
              <v:path arrowok="t" o:connecttype="segments"/>
            </v:shape>
            <v:shape id="docshape56" o:spid="_x0000_s1403" style="position:absolute;top:6;width:12240;height:15834" coordorigin=",6" coordsize="12240,15834" path="m12240,680r-717,l11523,6r-40,l11483,680,,680r,40l11483,720r,14380l,15100r,40l11483,15140r,700l11523,15840r,-700l12240,15140r,-40l11523,15100r,-14380l12240,720r,-40xe" fillcolor="#3c525b" stroked="f">
              <v:path arrowok="t"/>
            </v:shape>
            <v:shape id="docshape57" o:spid="_x0000_s1402" style="position:absolute;left:1446;top:4747;width:9301;height:5892" coordorigin="1446,4747" coordsize="9301,5892" o:spt="100" adj="0,,0" path="m1446,4747r6834,m1446,6287r9301,m1446,6563r9301,m1446,6839r9301,m1446,10639r9301,e" filled="f" strokecolor="#1f1d1e" strokeweight=".22978mm">
              <v:stroke joinstyle="round"/>
              <v:formulas/>
              <v:path arrowok="t" o:connecttype="segments"/>
            </v:shape>
            <w10:wrap anchorx="page" anchory="page"/>
          </v:group>
        </w:pict>
      </w:r>
    </w:p>
    <w:p w14:paraId="6BCE0934" w14:textId="77777777" w:rsidR="00423571" w:rsidRDefault="002D5FF7">
      <w:pPr>
        <w:pStyle w:val="Heading5"/>
        <w:spacing w:before="0"/>
        <w:ind w:left="5780"/>
      </w:pPr>
      <w:r>
        <w:rPr>
          <w:color w:val="221F1F"/>
        </w:rPr>
        <w:t>Climate</w:t>
      </w:r>
      <w:r>
        <w:rPr>
          <w:color w:val="221F1F"/>
          <w:spacing w:val="-11"/>
        </w:rPr>
        <w:t xml:space="preserve"> </w:t>
      </w:r>
      <w:r>
        <w:rPr>
          <w:color w:val="221F1F"/>
        </w:rPr>
        <w:t>Adaptation</w:t>
      </w:r>
      <w:r>
        <w:rPr>
          <w:color w:val="221F1F"/>
          <w:spacing w:val="-5"/>
        </w:rPr>
        <w:t xml:space="preserve"> </w:t>
      </w:r>
      <w:r>
        <w:rPr>
          <w:color w:val="221F1F"/>
        </w:rPr>
        <w:t>Guide</w:t>
      </w:r>
      <w:r>
        <w:rPr>
          <w:color w:val="221F1F"/>
          <w:spacing w:val="-10"/>
        </w:rPr>
        <w:t xml:space="preserve"> </w:t>
      </w:r>
      <w:r>
        <w:rPr>
          <w:color w:val="221F1F"/>
        </w:rPr>
        <w:t>for</w:t>
      </w:r>
      <w:r>
        <w:rPr>
          <w:color w:val="221F1F"/>
          <w:spacing w:val="-6"/>
        </w:rPr>
        <w:t xml:space="preserve"> </w:t>
      </w:r>
      <w:r>
        <w:rPr>
          <w:color w:val="221F1F"/>
        </w:rPr>
        <w:t>Cultural</w:t>
      </w:r>
      <w:r>
        <w:rPr>
          <w:color w:val="221F1F"/>
          <w:spacing w:val="-8"/>
        </w:rPr>
        <w:t xml:space="preserve"> </w:t>
      </w:r>
      <w:r>
        <w:rPr>
          <w:color w:val="221F1F"/>
          <w:spacing w:val="-2"/>
        </w:rPr>
        <w:t>Resources</w:t>
      </w:r>
    </w:p>
    <w:p w14:paraId="5A43F09F" w14:textId="77777777" w:rsidR="00423571" w:rsidRDefault="002D5FF7">
      <w:pPr>
        <w:spacing w:before="243"/>
        <w:ind w:left="703"/>
        <w:rPr>
          <w:rFonts w:ascii="Segoe UI"/>
          <w:b/>
          <w:sz w:val="32"/>
        </w:rPr>
      </w:pPr>
      <w:r>
        <w:br w:type="column"/>
      </w:r>
      <w:r>
        <w:rPr>
          <w:rFonts w:ascii="Segoe UI"/>
          <w:b/>
          <w:color w:val="E9E8EB"/>
          <w:spacing w:val="-5"/>
          <w:sz w:val="32"/>
        </w:rPr>
        <w:t>101</w:t>
      </w:r>
    </w:p>
    <w:p w14:paraId="7B72F0C7" w14:textId="77777777" w:rsidR="00423571" w:rsidRDefault="00423571">
      <w:pPr>
        <w:rPr>
          <w:rFonts w:ascii="Segoe UI"/>
          <w:sz w:val="32"/>
        </w:rPr>
        <w:sectPr w:rsidR="00423571">
          <w:type w:val="continuous"/>
          <w:pgSz w:w="12240" w:h="15840"/>
          <w:pgMar w:top="1040" w:right="0" w:bottom="280" w:left="0" w:header="720" w:footer="720" w:gutter="0"/>
          <w:cols w:num="2" w:space="720" w:equalWidth="0">
            <w:col w:w="10868" w:space="40"/>
            <w:col w:w="1332"/>
          </w:cols>
        </w:sectPr>
      </w:pPr>
    </w:p>
    <w:p w14:paraId="038C0D84" w14:textId="77777777" w:rsidR="00423571" w:rsidRDefault="002D5FF7">
      <w:pPr>
        <w:pStyle w:val="BodyText"/>
        <w:spacing w:before="82"/>
        <w:ind w:left="1457"/>
      </w:pPr>
      <w:r>
        <w:rPr>
          <w:color w:val="201E1F"/>
        </w:rPr>
        <w:lastRenderedPageBreak/>
        <w:t>Select</w:t>
      </w:r>
      <w:r>
        <w:rPr>
          <w:color w:val="201E1F"/>
          <w:spacing w:val="-11"/>
        </w:rPr>
        <w:t xml:space="preserve"> </w:t>
      </w:r>
      <w:r>
        <w:rPr>
          <w:color w:val="201E1F"/>
        </w:rPr>
        <w:t>the</w:t>
      </w:r>
      <w:r>
        <w:rPr>
          <w:color w:val="201E1F"/>
          <w:spacing w:val="-9"/>
        </w:rPr>
        <w:t xml:space="preserve"> </w:t>
      </w:r>
      <w:r>
        <w:rPr>
          <w:color w:val="201E1F"/>
        </w:rPr>
        <w:t>appropriate</w:t>
      </w:r>
      <w:r>
        <w:rPr>
          <w:color w:val="201E1F"/>
          <w:spacing w:val="-7"/>
        </w:rPr>
        <w:t xml:space="preserve"> </w:t>
      </w:r>
      <w:r>
        <w:rPr>
          <w:color w:val="201E1F"/>
        </w:rPr>
        <w:t>requirements</w:t>
      </w:r>
      <w:r>
        <w:rPr>
          <w:color w:val="201E1F"/>
          <w:spacing w:val="-6"/>
        </w:rPr>
        <w:t xml:space="preserve"> </w:t>
      </w:r>
      <w:r>
        <w:rPr>
          <w:color w:val="201E1F"/>
        </w:rPr>
        <w:t>to</w:t>
      </w:r>
      <w:r>
        <w:rPr>
          <w:color w:val="201E1F"/>
          <w:spacing w:val="-7"/>
        </w:rPr>
        <w:t xml:space="preserve"> </w:t>
      </w:r>
      <w:r>
        <w:rPr>
          <w:color w:val="201E1F"/>
        </w:rPr>
        <w:t>be</w:t>
      </w:r>
      <w:r>
        <w:rPr>
          <w:color w:val="201E1F"/>
          <w:spacing w:val="-7"/>
        </w:rPr>
        <w:t xml:space="preserve"> </w:t>
      </w:r>
      <w:r>
        <w:rPr>
          <w:color w:val="201E1F"/>
        </w:rPr>
        <w:t>added</w:t>
      </w:r>
      <w:r>
        <w:rPr>
          <w:color w:val="201E1F"/>
          <w:spacing w:val="-8"/>
        </w:rPr>
        <w:t xml:space="preserve"> </w:t>
      </w:r>
      <w:r>
        <w:rPr>
          <w:color w:val="201E1F"/>
        </w:rPr>
        <w:t>to</w:t>
      </w:r>
      <w:r>
        <w:rPr>
          <w:color w:val="201E1F"/>
          <w:spacing w:val="-7"/>
        </w:rPr>
        <w:t xml:space="preserve"> </w:t>
      </w:r>
      <w:r>
        <w:rPr>
          <w:color w:val="201E1F"/>
        </w:rPr>
        <w:t>the</w:t>
      </w:r>
      <w:r>
        <w:rPr>
          <w:color w:val="201E1F"/>
          <w:spacing w:val="-6"/>
        </w:rPr>
        <w:t xml:space="preserve"> </w:t>
      </w:r>
      <w:r>
        <w:rPr>
          <w:color w:val="201E1F"/>
          <w:spacing w:val="-2"/>
        </w:rPr>
        <w:t>ICRMP:</w:t>
      </w:r>
    </w:p>
    <w:p w14:paraId="2EEF20F3" w14:textId="77777777" w:rsidR="00423571" w:rsidRDefault="002D5FF7">
      <w:pPr>
        <w:pStyle w:val="Heading6"/>
        <w:spacing w:before="164"/>
      </w:pPr>
      <w:r>
        <w:rPr>
          <w:color w:val="201E1F"/>
          <w:spacing w:val="-2"/>
        </w:rPr>
        <w:t>Executive</w:t>
      </w:r>
      <w:r>
        <w:rPr>
          <w:color w:val="201E1F"/>
          <w:spacing w:val="-1"/>
        </w:rPr>
        <w:t xml:space="preserve"> </w:t>
      </w:r>
      <w:r>
        <w:rPr>
          <w:color w:val="201E1F"/>
          <w:spacing w:val="-2"/>
        </w:rPr>
        <w:t>Orders,</w:t>
      </w:r>
      <w:r>
        <w:rPr>
          <w:color w:val="201E1F"/>
          <w:spacing w:val="-1"/>
        </w:rPr>
        <w:t xml:space="preserve"> </w:t>
      </w:r>
      <w:r>
        <w:rPr>
          <w:color w:val="201E1F"/>
          <w:spacing w:val="-2"/>
        </w:rPr>
        <w:t>DoD</w:t>
      </w:r>
      <w:r>
        <w:rPr>
          <w:color w:val="201E1F"/>
          <w:spacing w:val="-1"/>
        </w:rPr>
        <w:t xml:space="preserve"> </w:t>
      </w:r>
      <w:r>
        <w:rPr>
          <w:color w:val="201E1F"/>
          <w:spacing w:val="-2"/>
        </w:rPr>
        <w:t>directives,</w:t>
      </w:r>
      <w:r>
        <w:rPr>
          <w:color w:val="201E1F"/>
          <w:spacing w:val="-3"/>
        </w:rPr>
        <w:t xml:space="preserve"> </w:t>
      </w:r>
      <w:r>
        <w:rPr>
          <w:color w:val="201E1F"/>
          <w:spacing w:val="-2"/>
        </w:rPr>
        <w:t>DoD</w:t>
      </w:r>
      <w:r>
        <w:rPr>
          <w:color w:val="201E1F"/>
          <w:spacing w:val="1"/>
        </w:rPr>
        <w:t xml:space="preserve"> </w:t>
      </w:r>
      <w:r>
        <w:rPr>
          <w:color w:val="201E1F"/>
          <w:spacing w:val="-2"/>
        </w:rPr>
        <w:t>guidance</w:t>
      </w:r>
    </w:p>
    <w:p w14:paraId="26CFD342" w14:textId="77777777" w:rsidR="00423571" w:rsidRDefault="002D5FF7">
      <w:pPr>
        <w:spacing w:before="167" w:line="242" w:lineRule="auto"/>
        <w:ind w:left="2177" w:right="1624"/>
        <w:rPr>
          <w:i/>
          <w:sz w:val="23"/>
        </w:rPr>
      </w:pPr>
      <w:r>
        <w:rPr>
          <w:color w:val="201E1F"/>
          <w:sz w:val="23"/>
        </w:rPr>
        <w:t>Executive</w:t>
      </w:r>
      <w:r>
        <w:rPr>
          <w:color w:val="201E1F"/>
          <w:spacing w:val="-10"/>
          <w:sz w:val="23"/>
        </w:rPr>
        <w:t xml:space="preserve"> </w:t>
      </w:r>
      <w:r>
        <w:rPr>
          <w:color w:val="201E1F"/>
          <w:sz w:val="23"/>
        </w:rPr>
        <w:t>Order</w:t>
      </w:r>
      <w:r>
        <w:rPr>
          <w:color w:val="201E1F"/>
          <w:spacing w:val="-10"/>
          <w:sz w:val="23"/>
        </w:rPr>
        <w:t xml:space="preserve"> </w:t>
      </w:r>
      <w:r>
        <w:rPr>
          <w:color w:val="201E1F"/>
          <w:sz w:val="23"/>
        </w:rPr>
        <w:t>(EO)</w:t>
      </w:r>
      <w:r>
        <w:rPr>
          <w:color w:val="201E1F"/>
          <w:spacing w:val="-9"/>
          <w:sz w:val="23"/>
        </w:rPr>
        <w:t xml:space="preserve"> </w:t>
      </w:r>
      <w:r>
        <w:rPr>
          <w:color w:val="201E1F"/>
          <w:sz w:val="23"/>
        </w:rPr>
        <w:t>13653,</w:t>
      </w:r>
      <w:r>
        <w:rPr>
          <w:color w:val="201E1F"/>
          <w:spacing w:val="-10"/>
          <w:sz w:val="23"/>
        </w:rPr>
        <w:t xml:space="preserve"> </w:t>
      </w:r>
      <w:r>
        <w:rPr>
          <w:color w:val="201E1F"/>
          <w:sz w:val="23"/>
        </w:rPr>
        <w:t>1</w:t>
      </w:r>
      <w:r>
        <w:rPr>
          <w:color w:val="201E1F"/>
          <w:spacing w:val="-11"/>
          <w:sz w:val="23"/>
        </w:rPr>
        <w:t xml:space="preserve"> </w:t>
      </w:r>
      <w:r>
        <w:rPr>
          <w:color w:val="201E1F"/>
          <w:sz w:val="23"/>
        </w:rPr>
        <w:t>November</w:t>
      </w:r>
      <w:r>
        <w:rPr>
          <w:color w:val="201E1F"/>
          <w:spacing w:val="-10"/>
          <w:sz w:val="23"/>
        </w:rPr>
        <w:t xml:space="preserve"> </w:t>
      </w:r>
      <w:r>
        <w:rPr>
          <w:color w:val="201E1F"/>
          <w:sz w:val="23"/>
        </w:rPr>
        <w:t>2013,</w:t>
      </w:r>
      <w:r>
        <w:rPr>
          <w:color w:val="201E1F"/>
          <w:spacing w:val="-12"/>
          <w:sz w:val="23"/>
        </w:rPr>
        <w:t xml:space="preserve"> </w:t>
      </w:r>
      <w:r>
        <w:rPr>
          <w:i/>
          <w:color w:val="201E1F"/>
          <w:sz w:val="23"/>
        </w:rPr>
        <w:t>Preparing</w:t>
      </w:r>
      <w:r>
        <w:rPr>
          <w:i/>
          <w:color w:val="201E1F"/>
          <w:spacing w:val="-11"/>
          <w:sz w:val="23"/>
        </w:rPr>
        <w:t xml:space="preserve"> </w:t>
      </w:r>
      <w:r>
        <w:rPr>
          <w:i/>
          <w:color w:val="201E1F"/>
          <w:sz w:val="23"/>
        </w:rPr>
        <w:t>the</w:t>
      </w:r>
      <w:r>
        <w:rPr>
          <w:i/>
          <w:color w:val="201E1F"/>
          <w:spacing w:val="-11"/>
          <w:sz w:val="23"/>
        </w:rPr>
        <w:t xml:space="preserve"> </w:t>
      </w:r>
      <w:r>
        <w:rPr>
          <w:i/>
          <w:color w:val="201E1F"/>
          <w:sz w:val="23"/>
        </w:rPr>
        <w:t>United</w:t>
      </w:r>
      <w:r>
        <w:rPr>
          <w:i/>
          <w:color w:val="201E1F"/>
          <w:spacing w:val="-11"/>
          <w:sz w:val="23"/>
        </w:rPr>
        <w:t xml:space="preserve"> </w:t>
      </w:r>
      <w:r>
        <w:rPr>
          <w:i/>
          <w:color w:val="201E1F"/>
          <w:sz w:val="23"/>
        </w:rPr>
        <w:t>States</w:t>
      </w:r>
      <w:r>
        <w:rPr>
          <w:i/>
          <w:color w:val="201E1F"/>
          <w:spacing w:val="-9"/>
          <w:sz w:val="23"/>
        </w:rPr>
        <w:t xml:space="preserve"> </w:t>
      </w:r>
      <w:r>
        <w:rPr>
          <w:i/>
          <w:color w:val="201E1F"/>
          <w:sz w:val="23"/>
        </w:rPr>
        <w:t>for</w:t>
      </w:r>
      <w:r>
        <w:rPr>
          <w:i/>
          <w:color w:val="201E1F"/>
          <w:spacing w:val="-11"/>
          <w:sz w:val="23"/>
        </w:rPr>
        <w:t xml:space="preserve"> </w:t>
      </w:r>
      <w:r>
        <w:rPr>
          <w:i/>
          <w:color w:val="201E1F"/>
          <w:sz w:val="23"/>
        </w:rPr>
        <w:t>the Impacts of Climate Change</w:t>
      </w:r>
    </w:p>
    <w:p w14:paraId="0DE861AC" w14:textId="77777777" w:rsidR="00423571" w:rsidRDefault="002D5FF7">
      <w:pPr>
        <w:spacing w:before="166" w:line="348" w:lineRule="auto"/>
        <w:ind w:left="2177" w:right="2283"/>
        <w:rPr>
          <w:sz w:val="23"/>
        </w:rPr>
      </w:pPr>
      <w:r>
        <w:rPr>
          <w:color w:val="201E1F"/>
          <w:sz w:val="23"/>
        </w:rPr>
        <w:t>EO</w:t>
      </w:r>
      <w:r>
        <w:rPr>
          <w:color w:val="201E1F"/>
          <w:spacing w:val="-8"/>
          <w:sz w:val="23"/>
        </w:rPr>
        <w:t xml:space="preserve"> </w:t>
      </w:r>
      <w:r>
        <w:rPr>
          <w:color w:val="201E1F"/>
          <w:sz w:val="23"/>
        </w:rPr>
        <w:t>13693,</w:t>
      </w:r>
      <w:r>
        <w:rPr>
          <w:color w:val="201E1F"/>
          <w:spacing w:val="-8"/>
          <w:sz w:val="23"/>
        </w:rPr>
        <w:t xml:space="preserve"> </w:t>
      </w:r>
      <w:r>
        <w:rPr>
          <w:color w:val="201E1F"/>
          <w:sz w:val="23"/>
        </w:rPr>
        <w:t>19</w:t>
      </w:r>
      <w:r>
        <w:rPr>
          <w:color w:val="201E1F"/>
          <w:spacing w:val="-9"/>
          <w:sz w:val="23"/>
        </w:rPr>
        <w:t xml:space="preserve"> </w:t>
      </w:r>
      <w:r>
        <w:rPr>
          <w:color w:val="201E1F"/>
          <w:sz w:val="23"/>
        </w:rPr>
        <w:t>March</w:t>
      </w:r>
      <w:r>
        <w:rPr>
          <w:color w:val="201E1F"/>
          <w:spacing w:val="-8"/>
          <w:sz w:val="23"/>
        </w:rPr>
        <w:t xml:space="preserve"> </w:t>
      </w:r>
      <w:r>
        <w:rPr>
          <w:color w:val="201E1F"/>
          <w:sz w:val="23"/>
        </w:rPr>
        <w:t>2015,</w:t>
      </w:r>
      <w:r>
        <w:rPr>
          <w:color w:val="201E1F"/>
          <w:spacing w:val="-8"/>
          <w:sz w:val="23"/>
        </w:rPr>
        <w:t xml:space="preserve"> </w:t>
      </w:r>
      <w:r>
        <w:rPr>
          <w:i/>
          <w:color w:val="201E1F"/>
          <w:sz w:val="23"/>
        </w:rPr>
        <w:t>Planning</w:t>
      </w:r>
      <w:r>
        <w:rPr>
          <w:i/>
          <w:color w:val="201E1F"/>
          <w:spacing w:val="-8"/>
          <w:sz w:val="23"/>
        </w:rPr>
        <w:t xml:space="preserve"> </w:t>
      </w:r>
      <w:r>
        <w:rPr>
          <w:i/>
          <w:color w:val="201E1F"/>
          <w:sz w:val="23"/>
        </w:rPr>
        <w:t>for</w:t>
      </w:r>
      <w:r>
        <w:rPr>
          <w:i/>
          <w:color w:val="201E1F"/>
          <w:spacing w:val="-8"/>
          <w:sz w:val="23"/>
        </w:rPr>
        <w:t xml:space="preserve"> </w:t>
      </w:r>
      <w:r>
        <w:rPr>
          <w:i/>
          <w:color w:val="201E1F"/>
          <w:sz w:val="23"/>
        </w:rPr>
        <w:t>Federal</w:t>
      </w:r>
      <w:r>
        <w:rPr>
          <w:i/>
          <w:color w:val="201E1F"/>
          <w:spacing w:val="-7"/>
          <w:sz w:val="23"/>
        </w:rPr>
        <w:t xml:space="preserve"> </w:t>
      </w:r>
      <w:r>
        <w:rPr>
          <w:i/>
          <w:color w:val="201E1F"/>
          <w:sz w:val="23"/>
        </w:rPr>
        <w:t>Sustainability</w:t>
      </w:r>
      <w:r>
        <w:rPr>
          <w:i/>
          <w:color w:val="201E1F"/>
          <w:spacing w:val="-8"/>
          <w:sz w:val="23"/>
        </w:rPr>
        <w:t xml:space="preserve"> </w:t>
      </w:r>
      <w:r>
        <w:rPr>
          <w:i/>
          <w:color w:val="201E1F"/>
          <w:sz w:val="23"/>
        </w:rPr>
        <w:t>in</w:t>
      </w:r>
      <w:r>
        <w:rPr>
          <w:i/>
          <w:color w:val="201E1F"/>
          <w:spacing w:val="-9"/>
          <w:sz w:val="23"/>
        </w:rPr>
        <w:t xml:space="preserve"> </w:t>
      </w:r>
      <w:r>
        <w:rPr>
          <w:i/>
          <w:color w:val="201E1F"/>
          <w:sz w:val="23"/>
        </w:rPr>
        <w:t>the</w:t>
      </w:r>
      <w:r>
        <w:rPr>
          <w:i/>
          <w:color w:val="201E1F"/>
          <w:spacing w:val="-8"/>
          <w:sz w:val="23"/>
        </w:rPr>
        <w:t xml:space="preserve"> </w:t>
      </w:r>
      <w:r>
        <w:rPr>
          <w:i/>
          <w:color w:val="201E1F"/>
          <w:sz w:val="23"/>
        </w:rPr>
        <w:t>Next</w:t>
      </w:r>
      <w:r>
        <w:rPr>
          <w:i/>
          <w:color w:val="201E1F"/>
          <w:spacing w:val="-8"/>
          <w:sz w:val="23"/>
        </w:rPr>
        <w:t xml:space="preserve"> </w:t>
      </w:r>
      <w:r>
        <w:rPr>
          <w:i/>
          <w:color w:val="201E1F"/>
          <w:sz w:val="23"/>
        </w:rPr>
        <w:t xml:space="preserve">Decade </w:t>
      </w:r>
      <w:r>
        <w:rPr>
          <w:color w:val="201E1F"/>
          <w:sz w:val="23"/>
        </w:rPr>
        <w:t xml:space="preserve">EO 14008, 27 January 2021, </w:t>
      </w:r>
      <w:r>
        <w:rPr>
          <w:i/>
          <w:color w:val="201E1F"/>
          <w:sz w:val="23"/>
        </w:rPr>
        <w:t xml:space="preserve">Tackling the Climate Crisis at Home and Abroad </w:t>
      </w:r>
      <w:r>
        <w:rPr>
          <w:color w:val="201E1F"/>
          <w:sz w:val="23"/>
        </w:rPr>
        <w:t xml:space="preserve">DoD Directive 4715.21, </w:t>
      </w:r>
      <w:r>
        <w:rPr>
          <w:i/>
          <w:color w:val="201E1F"/>
          <w:sz w:val="23"/>
        </w:rPr>
        <w:t xml:space="preserve">Climate Change Adaptation and Resilience </w:t>
      </w:r>
      <w:r>
        <w:rPr>
          <w:color w:val="201E1F"/>
          <w:sz w:val="23"/>
        </w:rPr>
        <w:t>(2018)</w:t>
      </w:r>
    </w:p>
    <w:p w14:paraId="26F7BD08" w14:textId="77777777" w:rsidR="00423571" w:rsidRDefault="002D5FF7">
      <w:pPr>
        <w:spacing w:line="268" w:lineRule="exact"/>
        <w:ind w:left="2177"/>
        <w:rPr>
          <w:sz w:val="23"/>
        </w:rPr>
      </w:pPr>
      <w:r>
        <w:rPr>
          <w:i/>
          <w:color w:val="201E1F"/>
          <w:sz w:val="23"/>
        </w:rPr>
        <w:t>DoD</w:t>
      </w:r>
      <w:r>
        <w:rPr>
          <w:i/>
          <w:color w:val="201E1F"/>
          <w:spacing w:val="-6"/>
          <w:sz w:val="23"/>
        </w:rPr>
        <w:t xml:space="preserve"> </w:t>
      </w:r>
      <w:r>
        <w:rPr>
          <w:i/>
          <w:color w:val="201E1F"/>
          <w:sz w:val="23"/>
        </w:rPr>
        <w:t>Roadmap</w:t>
      </w:r>
      <w:r>
        <w:rPr>
          <w:i/>
          <w:color w:val="201E1F"/>
          <w:spacing w:val="-7"/>
          <w:sz w:val="23"/>
        </w:rPr>
        <w:t xml:space="preserve"> </w:t>
      </w:r>
      <w:r>
        <w:rPr>
          <w:color w:val="201E1F"/>
          <w:sz w:val="23"/>
        </w:rPr>
        <w:t>(DoD</w:t>
      </w:r>
      <w:r>
        <w:rPr>
          <w:color w:val="201E1F"/>
          <w:spacing w:val="-3"/>
          <w:sz w:val="23"/>
        </w:rPr>
        <w:t xml:space="preserve"> </w:t>
      </w:r>
      <w:r>
        <w:rPr>
          <w:color w:val="201E1F"/>
          <w:spacing w:val="-2"/>
          <w:sz w:val="23"/>
        </w:rPr>
        <w:t>2014)</w:t>
      </w:r>
    </w:p>
    <w:p w14:paraId="091BA291" w14:textId="77777777" w:rsidR="00423571" w:rsidRDefault="002D5FF7">
      <w:pPr>
        <w:pStyle w:val="BodyText"/>
        <w:spacing w:before="124"/>
        <w:ind w:left="2177"/>
        <w:jc w:val="both"/>
      </w:pPr>
      <w:r>
        <w:rPr>
          <w:color w:val="201E1F"/>
        </w:rPr>
        <w:t>Updated</w:t>
      </w:r>
      <w:r>
        <w:rPr>
          <w:color w:val="201E1F"/>
          <w:spacing w:val="-13"/>
        </w:rPr>
        <w:t xml:space="preserve"> </w:t>
      </w:r>
      <w:r>
        <w:rPr>
          <w:color w:val="201E1F"/>
        </w:rPr>
        <w:t>Unified</w:t>
      </w:r>
      <w:r>
        <w:rPr>
          <w:color w:val="201E1F"/>
          <w:spacing w:val="-10"/>
        </w:rPr>
        <w:t xml:space="preserve"> </w:t>
      </w:r>
      <w:r>
        <w:rPr>
          <w:color w:val="201E1F"/>
        </w:rPr>
        <w:t>Facilities</w:t>
      </w:r>
      <w:r>
        <w:rPr>
          <w:color w:val="201E1F"/>
          <w:spacing w:val="-11"/>
        </w:rPr>
        <w:t xml:space="preserve"> </w:t>
      </w:r>
      <w:r>
        <w:rPr>
          <w:color w:val="201E1F"/>
        </w:rPr>
        <w:t>Criteria</w:t>
      </w:r>
      <w:r>
        <w:rPr>
          <w:color w:val="201E1F"/>
          <w:spacing w:val="-7"/>
        </w:rPr>
        <w:t xml:space="preserve"> </w:t>
      </w:r>
      <w:r>
        <w:rPr>
          <w:color w:val="201E1F"/>
          <w:spacing w:val="-2"/>
        </w:rPr>
        <w:t>(UFCs)</w:t>
      </w:r>
    </w:p>
    <w:p w14:paraId="0438532C" w14:textId="77777777" w:rsidR="00423571" w:rsidRDefault="002D5FF7">
      <w:pPr>
        <w:pStyle w:val="BodyText"/>
        <w:tabs>
          <w:tab w:val="left" w:pos="10519"/>
        </w:tabs>
        <w:spacing w:before="120" w:line="348" w:lineRule="auto"/>
        <w:ind w:left="2177" w:right="1718"/>
        <w:jc w:val="both"/>
      </w:pPr>
      <w:r>
        <w:rPr>
          <w:color w:val="201E1F"/>
        </w:rPr>
        <w:t xml:space="preserve">Other </w:t>
      </w:r>
      <w:r>
        <w:rPr>
          <w:color w:val="201E1F"/>
          <w:u w:val="single" w:color="1F1D1E"/>
        </w:rPr>
        <w:tab/>
      </w:r>
      <w:r>
        <w:rPr>
          <w:color w:val="201E1F"/>
        </w:rPr>
        <w:t xml:space="preserve"> </w:t>
      </w:r>
      <w:proofErr w:type="spellStart"/>
      <w:r>
        <w:rPr>
          <w:color w:val="201E1F"/>
        </w:rPr>
        <w:t>Other</w:t>
      </w:r>
      <w:proofErr w:type="spellEnd"/>
      <w:r>
        <w:rPr>
          <w:color w:val="201E1F"/>
        </w:rPr>
        <w:t xml:space="preserve"> </w:t>
      </w:r>
      <w:r>
        <w:rPr>
          <w:color w:val="201E1F"/>
          <w:u w:val="single" w:color="1F1D1E"/>
        </w:rPr>
        <w:tab/>
      </w:r>
      <w:r>
        <w:rPr>
          <w:color w:val="201E1F"/>
        </w:rPr>
        <w:t xml:space="preserve"> </w:t>
      </w:r>
      <w:proofErr w:type="spellStart"/>
      <w:r>
        <w:rPr>
          <w:color w:val="201E1F"/>
        </w:rPr>
        <w:t>Other</w:t>
      </w:r>
      <w:proofErr w:type="spellEnd"/>
      <w:r>
        <w:rPr>
          <w:color w:val="201E1F"/>
        </w:rPr>
        <w:t xml:space="preserve"> </w:t>
      </w:r>
      <w:r>
        <w:rPr>
          <w:color w:val="201E1F"/>
          <w:u w:val="single" w:color="1F1D1E"/>
        </w:rPr>
        <w:tab/>
      </w:r>
    </w:p>
    <w:p w14:paraId="7FDB5ED3" w14:textId="77777777" w:rsidR="00423571" w:rsidRDefault="00423571">
      <w:pPr>
        <w:pStyle w:val="BodyText"/>
        <w:spacing w:before="11"/>
        <w:rPr>
          <w:sz w:val="28"/>
        </w:rPr>
      </w:pPr>
    </w:p>
    <w:p w14:paraId="1DD1CC6D" w14:textId="77777777" w:rsidR="00423571" w:rsidRDefault="002D5FF7">
      <w:pPr>
        <w:pStyle w:val="Heading6"/>
        <w:spacing w:before="100"/>
      </w:pPr>
      <w:r>
        <w:rPr>
          <w:color w:val="201E1F"/>
          <w:spacing w:val="-2"/>
        </w:rPr>
        <w:t>Service-Specific</w:t>
      </w:r>
      <w:r>
        <w:rPr>
          <w:color w:val="201E1F"/>
          <w:spacing w:val="-1"/>
        </w:rPr>
        <w:t xml:space="preserve"> </w:t>
      </w:r>
      <w:r>
        <w:rPr>
          <w:color w:val="201E1F"/>
          <w:spacing w:val="-2"/>
        </w:rPr>
        <w:t>Guidance</w:t>
      </w:r>
      <w:r>
        <w:rPr>
          <w:color w:val="201E1F"/>
          <w:spacing w:val="4"/>
        </w:rPr>
        <w:t xml:space="preserve"> </w:t>
      </w:r>
      <w:r>
        <w:rPr>
          <w:color w:val="201E1F"/>
          <w:spacing w:val="-2"/>
        </w:rPr>
        <w:t>on</w:t>
      </w:r>
      <w:r>
        <w:rPr>
          <w:color w:val="201E1F"/>
          <w:spacing w:val="1"/>
        </w:rPr>
        <w:t xml:space="preserve"> </w:t>
      </w:r>
      <w:r>
        <w:rPr>
          <w:color w:val="201E1F"/>
          <w:spacing w:val="-2"/>
        </w:rPr>
        <w:t>Climate</w:t>
      </w:r>
      <w:r>
        <w:rPr>
          <w:color w:val="201E1F"/>
          <w:spacing w:val="5"/>
        </w:rPr>
        <w:t xml:space="preserve"> </w:t>
      </w:r>
      <w:r>
        <w:rPr>
          <w:color w:val="201E1F"/>
          <w:spacing w:val="-2"/>
        </w:rPr>
        <w:t>Adaptation</w:t>
      </w:r>
    </w:p>
    <w:p w14:paraId="149C2A2C" w14:textId="77777777" w:rsidR="00423571" w:rsidRDefault="002D5FF7">
      <w:pPr>
        <w:pStyle w:val="BodyText"/>
        <w:spacing w:before="165"/>
        <w:ind w:left="2177"/>
      </w:pPr>
      <w:r>
        <w:rPr>
          <w:color w:val="201E1F"/>
        </w:rPr>
        <w:t>Army</w:t>
      </w:r>
      <w:r>
        <w:rPr>
          <w:color w:val="201E1F"/>
          <w:spacing w:val="-8"/>
        </w:rPr>
        <w:t xml:space="preserve"> </w:t>
      </w:r>
      <w:r>
        <w:rPr>
          <w:color w:val="201E1F"/>
        </w:rPr>
        <w:t>Climate</w:t>
      </w:r>
      <w:r>
        <w:rPr>
          <w:color w:val="201E1F"/>
          <w:spacing w:val="-6"/>
        </w:rPr>
        <w:t xml:space="preserve"> </w:t>
      </w:r>
      <w:r>
        <w:rPr>
          <w:color w:val="201E1F"/>
        </w:rPr>
        <w:t>Resilience</w:t>
      </w:r>
      <w:r>
        <w:rPr>
          <w:color w:val="201E1F"/>
          <w:spacing w:val="-8"/>
        </w:rPr>
        <w:t xml:space="preserve"> </w:t>
      </w:r>
      <w:r>
        <w:rPr>
          <w:color w:val="201E1F"/>
        </w:rPr>
        <w:t>Handbook,</w:t>
      </w:r>
      <w:r>
        <w:rPr>
          <w:color w:val="201E1F"/>
          <w:spacing w:val="-5"/>
        </w:rPr>
        <w:t xml:space="preserve"> </w:t>
      </w:r>
      <w:r>
        <w:rPr>
          <w:color w:val="201E1F"/>
          <w:spacing w:val="-4"/>
        </w:rPr>
        <w:t>2020</w:t>
      </w:r>
    </w:p>
    <w:p w14:paraId="460A92C8" w14:textId="77777777" w:rsidR="00423571" w:rsidRDefault="002D5FF7">
      <w:pPr>
        <w:pStyle w:val="BodyText"/>
        <w:spacing w:before="167" w:line="242" w:lineRule="auto"/>
        <w:ind w:left="2177" w:right="1624"/>
      </w:pPr>
      <w:r>
        <w:rPr>
          <w:color w:val="201E1F"/>
        </w:rPr>
        <w:t>NAVFAC</w:t>
      </w:r>
      <w:r>
        <w:rPr>
          <w:color w:val="201E1F"/>
          <w:spacing w:val="-13"/>
        </w:rPr>
        <w:t xml:space="preserve"> </w:t>
      </w:r>
      <w:r>
        <w:rPr>
          <w:color w:val="201E1F"/>
        </w:rPr>
        <w:t>Climate</w:t>
      </w:r>
      <w:r>
        <w:rPr>
          <w:color w:val="201E1F"/>
          <w:spacing w:val="-13"/>
        </w:rPr>
        <w:t xml:space="preserve"> </w:t>
      </w:r>
      <w:r>
        <w:rPr>
          <w:color w:val="201E1F"/>
        </w:rPr>
        <w:t>Change</w:t>
      </w:r>
      <w:r>
        <w:rPr>
          <w:color w:val="201E1F"/>
          <w:spacing w:val="-13"/>
        </w:rPr>
        <w:t xml:space="preserve"> </w:t>
      </w:r>
      <w:r>
        <w:rPr>
          <w:color w:val="201E1F"/>
        </w:rPr>
        <w:t>Planning</w:t>
      </w:r>
      <w:r>
        <w:rPr>
          <w:color w:val="201E1F"/>
          <w:spacing w:val="-12"/>
        </w:rPr>
        <w:t xml:space="preserve"> </w:t>
      </w:r>
      <w:r>
        <w:rPr>
          <w:color w:val="201E1F"/>
        </w:rPr>
        <w:t>Handbook</w:t>
      </w:r>
      <w:r>
        <w:rPr>
          <w:color w:val="201E1F"/>
          <w:spacing w:val="-13"/>
        </w:rPr>
        <w:t xml:space="preserve"> </w:t>
      </w:r>
      <w:r>
        <w:rPr>
          <w:color w:val="201E1F"/>
        </w:rPr>
        <w:t>Installation</w:t>
      </w:r>
      <w:r>
        <w:rPr>
          <w:color w:val="201E1F"/>
          <w:spacing w:val="-13"/>
        </w:rPr>
        <w:t xml:space="preserve"> </w:t>
      </w:r>
      <w:r>
        <w:rPr>
          <w:color w:val="201E1F"/>
        </w:rPr>
        <w:t>Adaptation</w:t>
      </w:r>
      <w:r>
        <w:rPr>
          <w:color w:val="201E1F"/>
          <w:spacing w:val="-12"/>
        </w:rPr>
        <w:t xml:space="preserve"> </w:t>
      </w:r>
      <w:r>
        <w:rPr>
          <w:color w:val="201E1F"/>
        </w:rPr>
        <w:t>and</w:t>
      </w:r>
      <w:r>
        <w:rPr>
          <w:color w:val="201E1F"/>
          <w:spacing w:val="-13"/>
        </w:rPr>
        <w:t xml:space="preserve"> </w:t>
      </w:r>
      <w:r>
        <w:rPr>
          <w:color w:val="201E1F"/>
        </w:rPr>
        <w:t xml:space="preserve">Resilience, </w:t>
      </w:r>
      <w:r>
        <w:rPr>
          <w:color w:val="201E1F"/>
          <w:spacing w:val="-4"/>
        </w:rPr>
        <w:t>2017</w:t>
      </w:r>
    </w:p>
    <w:p w14:paraId="1EADD05C" w14:textId="77777777" w:rsidR="00423571" w:rsidRDefault="002D5FF7">
      <w:pPr>
        <w:pStyle w:val="BodyText"/>
        <w:spacing w:before="164" w:line="244" w:lineRule="auto"/>
        <w:ind w:left="2177" w:right="1380"/>
      </w:pPr>
      <w:r>
        <w:rPr>
          <w:color w:val="201E1F"/>
        </w:rPr>
        <w:t>Air</w:t>
      </w:r>
      <w:r>
        <w:rPr>
          <w:color w:val="201E1F"/>
          <w:spacing w:val="-13"/>
        </w:rPr>
        <w:t xml:space="preserve"> </w:t>
      </w:r>
      <w:r>
        <w:rPr>
          <w:color w:val="201E1F"/>
        </w:rPr>
        <w:t>Force</w:t>
      </w:r>
      <w:r>
        <w:rPr>
          <w:color w:val="201E1F"/>
          <w:spacing w:val="-13"/>
        </w:rPr>
        <w:t xml:space="preserve"> </w:t>
      </w:r>
      <w:r>
        <w:rPr>
          <w:color w:val="201E1F"/>
        </w:rPr>
        <w:t>Civil</w:t>
      </w:r>
      <w:r>
        <w:rPr>
          <w:color w:val="201E1F"/>
          <w:spacing w:val="-12"/>
        </w:rPr>
        <w:t xml:space="preserve"> </w:t>
      </w:r>
      <w:r>
        <w:rPr>
          <w:color w:val="201E1F"/>
        </w:rPr>
        <w:t>Engineer</w:t>
      </w:r>
      <w:r>
        <w:rPr>
          <w:color w:val="201E1F"/>
          <w:spacing w:val="-13"/>
        </w:rPr>
        <w:t xml:space="preserve"> </w:t>
      </w:r>
      <w:r>
        <w:rPr>
          <w:color w:val="201E1F"/>
        </w:rPr>
        <w:t>Severe</w:t>
      </w:r>
      <w:r>
        <w:rPr>
          <w:color w:val="201E1F"/>
          <w:spacing w:val="-13"/>
        </w:rPr>
        <w:t xml:space="preserve"> </w:t>
      </w:r>
      <w:r>
        <w:rPr>
          <w:color w:val="201E1F"/>
        </w:rPr>
        <w:t>Weather/Climate</w:t>
      </w:r>
      <w:r>
        <w:rPr>
          <w:color w:val="201E1F"/>
          <w:spacing w:val="-12"/>
        </w:rPr>
        <w:t xml:space="preserve"> </w:t>
      </w:r>
      <w:r>
        <w:rPr>
          <w:color w:val="201E1F"/>
        </w:rPr>
        <w:t>Hazard</w:t>
      </w:r>
      <w:r>
        <w:rPr>
          <w:color w:val="201E1F"/>
          <w:spacing w:val="-13"/>
        </w:rPr>
        <w:t xml:space="preserve"> </w:t>
      </w:r>
      <w:r>
        <w:rPr>
          <w:color w:val="201E1F"/>
        </w:rPr>
        <w:t>Screening</w:t>
      </w:r>
      <w:r>
        <w:rPr>
          <w:color w:val="201E1F"/>
          <w:spacing w:val="-13"/>
        </w:rPr>
        <w:t xml:space="preserve"> </w:t>
      </w:r>
      <w:r>
        <w:rPr>
          <w:color w:val="201E1F"/>
        </w:rPr>
        <w:t>and</w:t>
      </w:r>
      <w:r>
        <w:rPr>
          <w:color w:val="201E1F"/>
          <w:spacing w:val="-12"/>
        </w:rPr>
        <w:t xml:space="preserve"> </w:t>
      </w:r>
      <w:r>
        <w:rPr>
          <w:color w:val="201E1F"/>
        </w:rPr>
        <w:t>Risk</w:t>
      </w:r>
      <w:r>
        <w:rPr>
          <w:color w:val="201E1F"/>
          <w:spacing w:val="-13"/>
        </w:rPr>
        <w:t xml:space="preserve"> </w:t>
      </w:r>
      <w:r>
        <w:rPr>
          <w:color w:val="201E1F"/>
        </w:rPr>
        <w:t>Assessment Playbook, 202</w:t>
      </w:r>
    </w:p>
    <w:p w14:paraId="0D1F1AC3" w14:textId="77777777" w:rsidR="00423571" w:rsidRDefault="002D5FF7">
      <w:pPr>
        <w:tabs>
          <w:tab w:val="left" w:pos="7873"/>
        </w:tabs>
        <w:spacing w:before="163"/>
        <w:ind w:left="1908"/>
        <w:rPr>
          <w:sz w:val="23"/>
        </w:rPr>
      </w:pPr>
      <w:r>
        <w:rPr>
          <w:i/>
          <w:color w:val="201E1F"/>
          <w:sz w:val="23"/>
        </w:rPr>
        <w:t>Relationships</w:t>
      </w:r>
      <w:r>
        <w:rPr>
          <w:i/>
          <w:color w:val="201E1F"/>
          <w:spacing w:val="-8"/>
          <w:sz w:val="23"/>
        </w:rPr>
        <w:t xml:space="preserve"> </w:t>
      </w:r>
      <w:r>
        <w:rPr>
          <w:i/>
          <w:color w:val="201E1F"/>
          <w:sz w:val="23"/>
        </w:rPr>
        <w:t>to</w:t>
      </w:r>
      <w:r>
        <w:rPr>
          <w:i/>
          <w:color w:val="201E1F"/>
          <w:spacing w:val="-8"/>
          <w:sz w:val="23"/>
        </w:rPr>
        <w:t xml:space="preserve"> </w:t>
      </w:r>
      <w:r>
        <w:rPr>
          <w:i/>
          <w:color w:val="201E1F"/>
          <w:sz w:val="23"/>
        </w:rPr>
        <w:t>Other</w:t>
      </w:r>
      <w:r>
        <w:rPr>
          <w:i/>
          <w:color w:val="201E1F"/>
          <w:spacing w:val="-8"/>
          <w:sz w:val="23"/>
        </w:rPr>
        <w:t xml:space="preserve"> </w:t>
      </w:r>
      <w:r>
        <w:rPr>
          <w:i/>
          <w:color w:val="201E1F"/>
          <w:sz w:val="23"/>
        </w:rPr>
        <w:t>Installation</w:t>
      </w:r>
      <w:r>
        <w:rPr>
          <w:i/>
          <w:color w:val="201E1F"/>
          <w:spacing w:val="-8"/>
          <w:sz w:val="23"/>
        </w:rPr>
        <w:t xml:space="preserve"> </w:t>
      </w:r>
      <w:r>
        <w:rPr>
          <w:i/>
          <w:color w:val="201E1F"/>
          <w:sz w:val="23"/>
        </w:rPr>
        <w:t>Plans</w:t>
      </w:r>
      <w:r>
        <w:rPr>
          <w:i/>
          <w:color w:val="201E1F"/>
          <w:spacing w:val="-12"/>
          <w:sz w:val="23"/>
        </w:rPr>
        <w:t xml:space="preserve"> </w:t>
      </w:r>
      <w:r>
        <w:rPr>
          <w:color w:val="201E1F"/>
          <w:sz w:val="23"/>
        </w:rPr>
        <w:t>section</w:t>
      </w:r>
      <w:r>
        <w:rPr>
          <w:color w:val="201E1F"/>
          <w:spacing w:val="-7"/>
          <w:sz w:val="23"/>
        </w:rPr>
        <w:t xml:space="preserve"> </w:t>
      </w:r>
      <w:r>
        <w:rPr>
          <w:color w:val="201E1F"/>
          <w:spacing w:val="-10"/>
          <w:sz w:val="23"/>
        </w:rPr>
        <w:t>#</w:t>
      </w:r>
      <w:r>
        <w:rPr>
          <w:color w:val="201E1F"/>
          <w:sz w:val="23"/>
          <w:u w:val="single" w:color="201E1F"/>
        </w:rPr>
        <w:tab/>
      </w:r>
      <w:r>
        <w:rPr>
          <w:color w:val="201E1F"/>
          <w:spacing w:val="-10"/>
          <w:sz w:val="23"/>
        </w:rPr>
        <w:t>.</w:t>
      </w:r>
    </w:p>
    <w:p w14:paraId="7D526D4C" w14:textId="77777777" w:rsidR="00423571" w:rsidRDefault="002D5FF7">
      <w:pPr>
        <w:pStyle w:val="BodyText"/>
        <w:spacing w:before="167" w:line="244" w:lineRule="auto"/>
        <w:ind w:left="1457" w:right="1501"/>
      </w:pPr>
      <w:r>
        <w:rPr>
          <w:color w:val="201E1F"/>
        </w:rPr>
        <w:t xml:space="preserve">These plans would include master </w:t>
      </w:r>
      <w:r>
        <w:rPr>
          <w:color w:val="201E1F"/>
        </w:rPr>
        <w:t>plans, sustainability plans, INRMPs, range management plans, and/or building maintenance procedures. The two most likely plans are the INRMP and facilities</w:t>
      </w:r>
      <w:r>
        <w:rPr>
          <w:color w:val="201E1F"/>
          <w:spacing w:val="-10"/>
        </w:rPr>
        <w:t xml:space="preserve"> </w:t>
      </w:r>
      <w:r>
        <w:rPr>
          <w:color w:val="201E1F"/>
        </w:rPr>
        <w:t>maintenance</w:t>
      </w:r>
      <w:r>
        <w:rPr>
          <w:color w:val="201E1F"/>
          <w:spacing w:val="-7"/>
        </w:rPr>
        <w:t xml:space="preserve"> </w:t>
      </w:r>
      <w:r>
        <w:rPr>
          <w:color w:val="201E1F"/>
        </w:rPr>
        <w:t>plans.</w:t>
      </w:r>
      <w:r>
        <w:rPr>
          <w:color w:val="201E1F"/>
          <w:spacing w:val="-9"/>
        </w:rPr>
        <w:t xml:space="preserve"> </w:t>
      </w:r>
      <w:r>
        <w:rPr>
          <w:color w:val="201E1F"/>
        </w:rPr>
        <w:t>These</w:t>
      </w:r>
      <w:r>
        <w:rPr>
          <w:color w:val="201E1F"/>
          <w:spacing w:val="-8"/>
        </w:rPr>
        <w:t xml:space="preserve"> </w:t>
      </w:r>
      <w:r>
        <w:rPr>
          <w:color w:val="201E1F"/>
        </w:rPr>
        <w:t>other</w:t>
      </w:r>
      <w:r>
        <w:rPr>
          <w:color w:val="201E1F"/>
          <w:spacing w:val="-7"/>
        </w:rPr>
        <w:t xml:space="preserve"> </w:t>
      </w:r>
      <w:r>
        <w:rPr>
          <w:color w:val="201E1F"/>
        </w:rPr>
        <w:t>plans</w:t>
      </w:r>
      <w:r>
        <w:rPr>
          <w:color w:val="201E1F"/>
          <w:spacing w:val="-10"/>
        </w:rPr>
        <w:t xml:space="preserve"> </w:t>
      </w:r>
      <w:r>
        <w:rPr>
          <w:color w:val="201E1F"/>
        </w:rPr>
        <w:t>will</w:t>
      </w:r>
      <w:r>
        <w:rPr>
          <w:color w:val="201E1F"/>
          <w:spacing w:val="-9"/>
        </w:rPr>
        <w:t xml:space="preserve"> </w:t>
      </w:r>
      <w:r>
        <w:rPr>
          <w:color w:val="201E1F"/>
        </w:rPr>
        <w:t>identify</w:t>
      </w:r>
      <w:r>
        <w:rPr>
          <w:color w:val="201E1F"/>
          <w:spacing w:val="-9"/>
        </w:rPr>
        <w:t xml:space="preserve"> </w:t>
      </w:r>
      <w:r>
        <w:rPr>
          <w:color w:val="201E1F"/>
        </w:rPr>
        <w:t>program</w:t>
      </w:r>
      <w:r>
        <w:rPr>
          <w:color w:val="201E1F"/>
          <w:spacing w:val="-9"/>
        </w:rPr>
        <w:t xml:space="preserve"> </w:t>
      </w:r>
      <w:r>
        <w:rPr>
          <w:color w:val="201E1F"/>
        </w:rPr>
        <w:t>goals</w:t>
      </w:r>
      <w:r>
        <w:rPr>
          <w:color w:val="201E1F"/>
          <w:spacing w:val="-11"/>
        </w:rPr>
        <w:t xml:space="preserve"> </w:t>
      </w:r>
      <w:r>
        <w:rPr>
          <w:color w:val="201E1F"/>
        </w:rPr>
        <w:t>and</w:t>
      </w:r>
      <w:r>
        <w:rPr>
          <w:color w:val="201E1F"/>
          <w:spacing w:val="-10"/>
        </w:rPr>
        <w:t xml:space="preserve"> </w:t>
      </w:r>
      <w:r>
        <w:rPr>
          <w:color w:val="201E1F"/>
        </w:rPr>
        <w:t>strategies.</w:t>
      </w:r>
      <w:r>
        <w:rPr>
          <w:color w:val="201E1F"/>
          <w:spacing w:val="-7"/>
        </w:rPr>
        <w:t xml:space="preserve"> </w:t>
      </w:r>
      <w:r>
        <w:rPr>
          <w:color w:val="201E1F"/>
        </w:rPr>
        <w:t xml:space="preserve">Some of these </w:t>
      </w:r>
      <w:r>
        <w:rPr>
          <w:color w:val="201E1F"/>
        </w:rPr>
        <w:t>goals and strategies may be applicable to cultural resources. For example, restoring the function of a wetlands may reduce erosion of an archaeological site. However, some goals or strategies may conflict with cultural resources</w:t>
      </w:r>
      <w:r>
        <w:rPr>
          <w:color w:val="201E1F"/>
          <w:spacing w:val="-1"/>
        </w:rPr>
        <w:t xml:space="preserve"> </w:t>
      </w:r>
      <w:r>
        <w:rPr>
          <w:color w:val="201E1F"/>
        </w:rPr>
        <w:t>management goals. For examp</w:t>
      </w:r>
      <w:r>
        <w:rPr>
          <w:color w:val="201E1F"/>
        </w:rPr>
        <w:t>le, installation of a seawall may impact submerged cultural resources, or replacing the siding on a historic building</w:t>
      </w:r>
      <w:r>
        <w:rPr>
          <w:color w:val="201E1F"/>
          <w:spacing w:val="-5"/>
        </w:rPr>
        <w:t xml:space="preserve"> </w:t>
      </w:r>
      <w:r>
        <w:rPr>
          <w:color w:val="201E1F"/>
        </w:rPr>
        <w:t>could</w:t>
      </w:r>
      <w:r>
        <w:rPr>
          <w:color w:val="201E1F"/>
          <w:spacing w:val="-6"/>
        </w:rPr>
        <w:t xml:space="preserve"> </w:t>
      </w:r>
      <w:r>
        <w:rPr>
          <w:color w:val="201E1F"/>
        </w:rPr>
        <w:t>impacts</w:t>
      </w:r>
      <w:r>
        <w:rPr>
          <w:color w:val="201E1F"/>
          <w:spacing w:val="-3"/>
        </w:rPr>
        <w:t xml:space="preserve"> </w:t>
      </w:r>
      <w:r>
        <w:rPr>
          <w:color w:val="201E1F"/>
        </w:rPr>
        <w:t>its</w:t>
      </w:r>
      <w:r>
        <w:rPr>
          <w:color w:val="201E1F"/>
          <w:spacing w:val="-2"/>
        </w:rPr>
        <w:t xml:space="preserve"> </w:t>
      </w:r>
      <w:r>
        <w:rPr>
          <w:color w:val="201E1F"/>
        </w:rPr>
        <w:t>eligibility</w:t>
      </w:r>
      <w:r>
        <w:rPr>
          <w:color w:val="201E1F"/>
          <w:spacing w:val="-2"/>
        </w:rPr>
        <w:t xml:space="preserve"> </w:t>
      </w:r>
      <w:r>
        <w:rPr>
          <w:color w:val="201E1F"/>
        </w:rPr>
        <w:t>for</w:t>
      </w:r>
      <w:r>
        <w:rPr>
          <w:color w:val="201E1F"/>
          <w:spacing w:val="-2"/>
        </w:rPr>
        <w:t xml:space="preserve"> </w:t>
      </w:r>
      <w:r>
        <w:rPr>
          <w:color w:val="201E1F"/>
        </w:rPr>
        <w:t>listing</w:t>
      </w:r>
      <w:r>
        <w:rPr>
          <w:color w:val="201E1F"/>
          <w:spacing w:val="-5"/>
        </w:rPr>
        <w:t xml:space="preserve"> </w:t>
      </w:r>
      <w:r>
        <w:rPr>
          <w:color w:val="201E1F"/>
        </w:rPr>
        <w:t>in</w:t>
      </w:r>
      <w:r>
        <w:rPr>
          <w:color w:val="201E1F"/>
          <w:spacing w:val="-2"/>
        </w:rPr>
        <w:t xml:space="preserve"> </w:t>
      </w:r>
      <w:r>
        <w:rPr>
          <w:color w:val="201E1F"/>
        </w:rPr>
        <w:t>the</w:t>
      </w:r>
      <w:r>
        <w:rPr>
          <w:color w:val="201E1F"/>
          <w:spacing w:val="-4"/>
        </w:rPr>
        <w:t xml:space="preserve"> </w:t>
      </w:r>
      <w:r>
        <w:rPr>
          <w:color w:val="201E1F"/>
        </w:rPr>
        <w:t>NRHP.</w:t>
      </w:r>
      <w:r>
        <w:rPr>
          <w:color w:val="201E1F"/>
          <w:spacing w:val="-4"/>
        </w:rPr>
        <w:t xml:space="preserve"> </w:t>
      </w:r>
      <w:r>
        <w:rPr>
          <w:color w:val="201E1F"/>
        </w:rPr>
        <w:t>It</w:t>
      </w:r>
      <w:r>
        <w:rPr>
          <w:color w:val="201E1F"/>
          <w:spacing w:val="-4"/>
        </w:rPr>
        <w:t xml:space="preserve"> </w:t>
      </w:r>
      <w:r>
        <w:rPr>
          <w:color w:val="201E1F"/>
        </w:rPr>
        <w:t>is</w:t>
      </w:r>
      <w:r>
        <w:rPr>
          <w:color w:val="201E1F"/>
          <w:spacing w:val="-3"/>
        </w:rPr>
        <w:t xml:space="preserve"> </w:t>
      </w:r>
      <w:r>
        <w:rPr>
          <w:color w:val="201E1F"/>
        </w:rPr>
        <w:t>important</w:t>
      </w:r>
      <w:r>
        <w:rPr>
          <w:color w:val="201E1F"/>
          <w:spacing w:val="-3"/>
        </w:rPr>
        <w:t xml:space="preserve"> </w:t>
      </w:r>
      <w:r>
        <w:rPr>
          <w:color w:val="201E1F"/>
        </w:rPr>
        <w:t>for</w:t>
      </w:r>
      <w:r>
        <w:rPr>
          <w:color w:val="201E1F"/>
          <w:spacing w:val="-1"/>
        </w:rPr>
        <w:t xml:space="preserve"> </w:t>
      </w:r>
      <w:r>
        <w:rPr>
          <w:color w:val="201E1F"/>
        </w:rPr>
        <w:t>the</w:t>
      </w:r>
      <w:r>
        <w:rPr>
          <w:color w:val="201E1F"/>
          <w:spacing w:val="-4"/>
        </w:rPr>
        <w:t xml:space="preserve"> </w:t>
      </w:r>
      <w:r>
        <w:rPr>
          <w:color w:val="201E1F"/>
        </w:rPr>
        <w:t>CRM</w:t>
      </w:r>
      <w:r>
        <w:rPr>
          <w:color w:val="201E1F"/>
          <w:spacing w:val="-6"/>
        </w:rPr>
        <w:t xml:space="preserve"> </w:t>
      </w:r>
      <w:r>
        <w:rPr>
          <w:color w:val="201E1F"/>
        </w:rPr>
        <w:t>to</w:t>
      </w:r>
      <w:r>
        <w:rPr>
          <w:color w:val="201E1F"/>
          <w:spacing w:val="-2"/>
        </w:rPr>
        <w:t xml:space="preserve"> </w:t>
      </w:r>
      <w:r>
        <w:rPr>
          <w:color w:val="201E1F"/>
        </w:rPr>
        <w:t>work with other program leads to ensure common goals</w:t>
      </w:r>
      <w:r>
        <w:rPr>
          <w:color w:val="201E1F"/>
        </w:rPr>
        <w:t xml:space="preserve"> and that program-specific strategies to not conflict or inadvertently inflict harm to other resources or program areas.</w:t>
      </w:r>
    </w:p>
    <w:p w14:paraId="5E38013B" w14:textId="77777777" w:rsidR="00423571" w:rsidRDefault="002D5FF7">
      <w:pPr>
        <w:pStyle w:val="BodyText"/>
        <w:spacing w:before="159" w:line="244" w:lineRule="auto"/>
        <w:ind w:left="1457" w:right="1624"/>
      </w:pPr>
      <w:r>
        <w:rPr>
          <w:color w:val="201E1F"/>
        </w:rPr>
        <w:t>Review of any climate-related assessments carried out for other installation planning processes, and any strategies developed. Complete</w:t>
      </w:r>
      <w:r>
        <w:rPr>
          <w:color w:val="201E1F"/>
        </w:rPr>
        <w:t xml:space="preserve"> the following table with relevant plans. Delete</w:t>
      </w:r>
      <w:r>
        <w:rPr>
          <w:color w:val="201E1F"/>
          <w:spacing w:val="-7"/>
        </w:rPr>
        <w:t xml:space="preserve"> </w:t>
      </w:r>
      <w:r>
        <w:rPr>
          <w:color w:val="201E1F"/>
        </w:rPr>
        <w:t>those</w:t>
      </w:r>
      <w:r>
        <w:rPr>
          <w:color w:val="201E1F"/>
          <w:spacing w:val="-10"/>
        </w:rPr>
        <w:t xml:space="preserve"> </w:t>
      </w:r>
      <w:r>
        <w:rPr>
          <w:color w:val="201E1F"/>
        </w:rPr>
        <w:t>that</w:t>
      </w:r>
      <w:r>
        <w:rPr>
          <w:color w:val="201E1F"/>
          <w:spacing w:val="-6"/>
        </w:rPr>
        <w:t xml:space="preserve"> </w:t>
      </w:r>
      <w:r>
        <w:rPr>
          <w:color w:val="201E1F"/>
        </w:rPr>
        <w:t>are</w:t>
      </w:r>
      <w:r>
        <w:rPr>
          <w:color w:val="201E1F"/>
          <w:spacing w:val="-7"/>
        </w:rPr>
        <w:t xml:space="preserve"> </w:t>
      </w:r>
      <w:r>
        <w:rPr>
          <w:color w:val="201E1F"/>
        </w:rPr>
        <w:t>not</w:t>
      </w:r>
      <w:r>
        <w:rPr>
          <w:color w:val="201E1F"/>
          <w:spacing w:val="-8"/>
        </w:rPr>
        <w:t xml:space="preserve"> </w:t>
      </w:r>
      <w:r>
        <w:rPr>
          <w:color w:val="201E1F"/>
        </w:rPr>
        <w:t>appropriate.</w:t>
      </w:r>
      <w:r>
        <w:rPr>
          <w:color w:val="201E1F"/>
          <w:spacing w:val="-6"/>
        </w:rPr>
        <w:t xml:space="preserve"> </w:t>
      </w:r>
      <w:r>
        <w:rPr>
          <w:color w:val="201E1F"/>
        </w:rPr>
        <w:t>This</w:t>
      </w:r>
      <w:r>
        <w:rPr>
          <w:color w:val="201E1F"/>
          <w:spacing w:val="-8"/>
        </w:rPr>
        <w:t xml:space="preserve"> </w:t>
      </w:r>
      <w:r>
        <w:rPr>
          <w:color w:val="201E1F"/>
        </w:rPr>
        <w:t>process</w:t>
      </w:r>
      <w:r>
        <w:rPr>
          <w:color w:val="201E1F"/>
          <w:spacing w:val="-8"/>
        </w:rPr>
        <w:t xml:space="preserve"> </w:t>
      </w:r>
      <w:r>
        <w:rPr>
          <w:color w:val="201E1F"/>
        </w:rPr>
        <w:t>can</w:t>
      </w:r>
      <w:r>
        <w:rPr>
          <w:color w:val="201E1F"/>
          <w:spacing w:val="-6"/>
        </w:rPr>
        <w:t xml:space="preserve"> </w:t>
      </w:r>
      <w:r>
        <w:rPr>
          <w:color w:val="201E1F"/>
        </w:rPr>
        <w:t>be</w:t>
      </w:r>
      <w:r>
        <w:rPr>
          <w:color w:val="201E1F"/>
          <w:spacing w:val="-7"/>
        </w:rPr>
        <w:t xml:space="preserve"> </w:t>
      </w:r>
      <w:r>
        <w:rPr>
          <w:color w:val="201E1F"/>
        </w:rPr>
        <w:t>time</w:t>
      </w:r>
      <w:r>
        <w:rPr>
          <w:color w:val="201E1F"/>
          <w:spacing w:val="-6"/>
        </w:rPr>
        <w:t xml:space="preserve"> </w:t>
      </w:r>
      <w:r>
        <w:rPr>
          <w:color w:val="201E1F"/>
        </w:rPr>
        <w:t>consuming,</w:t>
      </w:r>
      <w:r>
        <w:rPr>
          <w:color w:val="201E1F"/>
          <w:spacing w:val="-9"/>
        </w:rPr>
        <w:t xml:space="preserve"> </w:t>
      </w:r>
      <w:r>
        <w:rPr>
          <w:color w:val="201E1F"/>
        </w:rPr>
        <w:t>so</w:t>
      </w:r>
      <w:r>
        <w:rPr>
          <w:color w:val="201E1F"/>
          <w:spacing w:val="-7"/>
        </w:rPr>
        <w:t xml:space="preserve"> </w:t>
      </w:r>
      <w:r>
        <w:rPr>
          <w:color w:val="201E1F"/>
        </w:rPr>
        <w:t>users</w:t>
      </w:r>
      <w:r>
        <w:rPr>
          <w:color w:val="201E1F"/>
          <w:spacing w:val="-7"/>
        </w:rPr>
        <w:t xml:space="preserve"> </w:t>
      </w:r>
      <w:r>
        <w:rPr>
          <w:color w:val="201E1F"/>
        </w:rPr>
        <w:t>may</w:t>
      </w:r>
      <w:r>
        <w:rPr>
          <w:color w:val="201E1F"/>
          <w:spacing w:val="-8"/>
        </w:rPr>
        <w:t xml:space="preserve"> </w:t>
      </w:r>
      <w:r>
        <w:rPr>
          <w:color w:val="201E1F"/>
        </w:rPr>
        <w:t>want to focus on the most relevant for an installation. If more archaeological sites, the INRMP may be</w:t>
      </w:r>
      <w:r>
        <w:rPr>
          <w:color w:val="201E1F"/>
          <w:spacing w:val="-2"/>
        </w:rPr>
        <w:t xml:space="preserve"> </w:t>
      </w:r>
      <w:r>
        <w:rPr>
          <w:color w:val="201E1F"/>
        </w:rPr>
        <w:t>a</w:t>
      </w:r>
      <w:r>
        <w:rPr>
          <w:color w:val="201E1F"/>
          <w:spacing w:val="-3"/>
        </w:rPr>
        <w:t xml:space="preserve"> </w:t>
      </w:r>
      <w:r>
        <w:rPr>
          <w:color w:val="201E1F"/>
        </w:rPr>
        <w:t>good</w:t>
      </w:r>
      <w:r>
        <w:rPr>
          <w:color w:val="201E1F"/>
          <w:spacing w:val="-3"/>
        </w:rPr>
        <w:t xml:space="preserve"> </w:t>
      </w:r>
      <w:r>
        <w:rPr>
          <w:color w:val="201E1F"/>
        </w:rPr>
        <w:t>start.</w:t>
      </w:r>
      <w:r>
        <w:rPr>
          <w:color w:val="201E1F"/>
          <w:spacing w:val="-2"/>
        </w:rPr>
        <w:t xml:space="preserve"> </w:t>
      </w:r>
      <w:r>
        <w:rPr>
          <w:color w:val="201E1F"/>
        </w:rPr>
        <w:t>If</w:t>
      </w:r>
      <w:r>
        <w:rPr>
          <w:color w:val="201E1F"/>
          <w:spacing w:val="-3"/>
        </w:rPr>
        <w:t xml:space="preserve"> </w:t>
      </w:r>
      <w:r>
        <w:rPr>
          <w:color w:val="201E1F"/>
        </w:rPr>
        <w:t>most</w:t>
      </w:r>
      <w:r>
        <w:rPr>
          <w:color w:val="201E1F"/>
          <w:spacing w:val="-1"/>
        </w:rPr>
        <w:t xml:space="preserve"> </w:t>
      </w:r>
      <w:r>
        <w:rPr>
          <w:color w:val="201E1F"/>
        </w:rPr>
        <w:t>historic</w:t>
      </w:r>
      <w:r>
        <w:rPr>
          <w:color w:val="201E1F"/>
          <w:spacing w:val="-3"/>
        </w:rPr>
        <w:t xml:space="preserve"> </w:t>
      </w:r>
      <w:r>
        <w:rPr>
          <w:color w:val="201E1F"/>
        </w:rPr>
        <w:t>buildings</w:t>
      </w:r>
      <w:r>
        <w:rPr>
          <w:color w:val="201E1F"/>
          <w:spacing w:val="-3"/>
        </w:rPr>
        <w:t xml:space="preserve"> </w:t>
      </w:r>
      <w:r>
        <w:rPr>
          <w:color w:val="201E1F"/>
        </w:rPr>
        <w:t>and</w:t>
      </w:r>
      <w:r>
        <w:rPr>
          <w:color w:val="201E1F"/>
          <w:spacing w:val="-3"/>
        </w:rPr>
        <w:t xml:space="preserve"> </w:t>
      </w:r>
      <w:r>
        <w:rPr>
          <w:color w:val="201E1F"/>
        </w:rPr>
        <w:t>structures,</w:t>
      </w:r>
      <w:r>
        <w:rPr>
          <w:color w:val="201E1F"/>
          <w:spacing w:val="-5"/>
        </w:rPr>
        <w:t xml:space="preserve"> </w:t>
      </w:r>
      <w:r>
        <w:rPr>
          <w:color w:val="201E1F"/>
        </w:rPr>
        <w:t>the</w:t>
      </w:r>
      <w:r>
        <w:rPr>
          <w:color w:val="201E1F"/>
          <w:spacing w:val="-2"/>
        </w:rPr>
        <w:t xml:space="preserve"> </w:t>
      </w:r>
      <w:r>
        <w:rPr>
          <w:color w:val="201E1F"/>
        </w:rPr>
        <w:t>maintenance</w:t>
      </w:r>
      <w:r>
        <w:rPr>
          <w:color w:val="201E1F"/>
          <w:spacing w:val="-5"/>
        </w:rPr>
        <w:t xml:space="preserve"> </w:t>
      </w:r>
      <w:r>
        <w:rPr>
          <w:color w:val="201E1F"/>
        </w:rPr>
        <w:t>plans</w:t>
      </w:r>
      <w:r>
        <w:rPr>
          <w:color w:val="201E1F"/>
          <w:spacing w:val="-3"/>
        </w:rPr>
        <w:t xml:space="preserve"> </w:t>
      </w:r>
      <w:r>
        <w:rPr>
          <w:color w:val="201E1F"/>
        </w:rPr>
        <w:t>may</w:t>
      </w:r>
      <w:r>
        <w:rPr>
          <w:color w:val="201E1F"/>
          <w:spacing w:val="-2"/>
        </w:rPr>
        <w:t xml:space="preserve"> </w:t>
      </w:r>
      <w:r>
        <w:rPr>
          <w:color w:val="201E1F"/>
        </w:rPr>
        <w:t>be</w:t>
      </w:r>
      <w:r>
        <w:rPr>
          <w:color w:val="201E1F"/>
          <w:spacing w:val="-2"/>
        </w:rPr>
        <w:t xml:space="preserve"> </w:t>
      </w:r>
      <w:r>
        <w:rPr>
          <w:color w:val="201E1F"/>
        </w:rPr>
        <w:t>more important. Also, the State Historic Preservation Office may have climate change guidance for cultural resources.</w:t>
      </w:r>
    </w:p>
    <w:p w14:paraId="259421C2" w14:textId="77777777" w:rsidR="00423571" w:rsidRDefault="00423571">
      <w:pPr>
        <w:pStyle w:val="BodyText"/>
        <w:rPr>
          <w:sz w:val="20"/>
        </w:rPr>
      </w:pPr>
    </w:p>
    <w:p w14:paraId="3EDFC37A" w14:textId="77777777" w:rsidR="00423571" w:rsidRDefault="00423571">
      <w:pPr>
        <w:pStyle w:val="BodyText"/>
        <w:rPr>
          <w:sz w:val="20"/>
        </w:rPr>
      </w:pPr>
    </w:p>
    <w:p w14:paraId="295AFB69" w14:textId="77777777" w:rsidR="00423571" w:rsidRDefault="00423571">
      <w:pPr>
        <w:pStyle w:val="BodyText"/>
        <w:rPr>
          <w:sz w:val="20"/>
        </w:rPr>
      </w:pPr>
    </w:p>
    <w:p w14:paraId="226BA7B0" w14:textId="77777777" w:rsidR="00423571" w:rsidRDefault="00423571">
      <w:pPr>
        <w:pStyle w:val="BodyText"/>
        <w:rPr>
          <w:sz w:val="27"/>
        </w:rPr>
      </w:pPr>
    </w:p>
    <w:p w14:paraId="170CDBCA" w14:textId="77777777" w:rsidR="00423571" w:rsidRDefault="00423571">
      <w:pPr>
        <w:rPr>
          <w:sz w:val="27"/>
        </w:rPr>
        <w:sectPr w:rsidR="00423571">
          <w:pgSz w:w="12240" w:h="15840"/>
          <w:pgMar w:top="1320" w:right="0" w:bottom="0" w:left="0" w:header="720" w:footer="720" w:gutter="0"/>
          <w:cols w:space="720"/>
        </w:sectPr>
      </w:pPr>
    </w:p>
    <w:p w14:paraId="6358877B" w14:textId="77777777" w:rsidR="00423571" w:rsidRDefault="002D5FF7">
      <w:pPr>
        <w:pStyle w:val="Heading3"/>
        <w:spacing w:before="99"/>
        <w:ind w:left="103"/>
      </w:pPr>
      <w:r>
        <w:pict w14:anchorId="36579280">
          <v:group id="docshapegroup58" o:spid="_x0000_s1391" style="position:absolute;left:0;text-align:left;margin-left:0;margin-top:0;width:612pt;height:11in;z-index:-18117632;mso-position-horizontal-relative:page;mso-position-vertical-relative:page" coordsize="12240,15840">
            <v:rect id="docshape59" o:spid="_x0000_s1400" style="position:absolute;left:12233;top:15120;width:7;height:720" fillcolor="#9faaa1" stroked="f">
              <v:fill opacity="45746f"/>
            </v:rect>
            <v:rect id="docshape60" o:spid="_x0000_s1399" style="position:absolute;left:12233;top:15100;width:7;height:40" fillcolor="#3c525b" stroked="f"/>
            <v:rect id="docshape61" o:spid="_x0000_s1398" style="position:absolute;width:739;height:15840" fillcolor="#3c525b" stroked="f">
              <v:fill opacity="45746f"/>
            </v:rect>
            <v:shape id="docshape62" o:spid="_x0000_s1397" style="position:absolute;left:5;width:12234;height:15840" coordorigin="5" coordsize="12234,15840" o:spt="100" adj="0,,0" path="m12239,15120l5,15120r,720l12239,15840r,-720xm12239,r-6,l12233,720r6,l12239,xe" fillcolor="#9faaa1" stroked="f">
              <v:fill opacity="45746f"/>
              <v:stroke joinstyle="round"/>
              <v:formulas/>
              <v:path arrowok="t" o:connecttype="segments"/>
            </v:shape>
            <v:rect id="docshape63" o:spid="_x0000_s1396" style="position:absolute;left:12233;top:680;width:7;height:40" fillcolor="#3c525b" stroked="f"/>
            <v:rect id="docshape64" o:spid="_x0000_s1395" style="position:absolute;left:5;width:12235;height:720" fillcolor="#9faaa1" stroked="f">
              <v:fill opacity="45746f"/>
            </v:rect>
            <v:rect id="docshape65" o:spid="_x0000_s1394" style="position:absolute;left:718;top:5;width:40;height:15835" fillcolor="#3c525b" stroked="f"/>
            <v:shape id="docshape66" o:spid="_x0000_s1393" style="position:absolute;left:6;top:700;width:12234;height:14420" coordorigin="6,700" coordsize="12234,14420" o:spt="100" adj="0,,0" path="m12240,15120l6,15120m12240,700l6,700e" filled="f" strokecolor="#3c525b" strokeweight="2pt">
              <v:stroke joinstyle="round"/>
              <v:formulas/>
              <v:path arrowok="t" o:connecttype="segments"/>
            </v:shape>
            <v:shape id="docshape67" o:spid="_x0000_s1392" style="position:absolute;left:1738;top:2369;width:288;height:6221" coordorigin="1738,2369" coordsize="288,6221" o:spt="100" adj="0,,0" path="m1738,2657r288,l2026,2369r-288,l1738,2657xm1738,3241r288,l2026,2953r-288,l1738,3241xm1738,3634r288,l2026,3346r-288,l1738,3634xm1738,4026r288,l2026,3738r-288,l1738,4026xm1738,4418r288,l2026,4130r-288,l1738,4418xm1738,4811r288,l2026,4523r-288,l1738,4811xm1738,5203r288,l2026,4915r-288,l1738,5203xm1738,5596r288,l2026,5308r-288,l1738,5596xm1738,5988r288,l2026,5700r-288,l1738,5988xm1738,7265r288,l2026,6977r-288,l1738,7265xm1738,7778r288,l2026,7490r-288,l1738,7778xm1738,8590r288,l2026,8302r-288,l1738,8590xe" filled="f" strokecolor="#221f1f" strokeweight="1pt">
              <v:stroke joinstyle="round"/>
              <v:formulas/>
              <v:path arrowok="t" o:connecttype="segments"/>
            </v:shape>
            <w10:wrap anchorx="page" anchory="page"/>
          </v:group>
        </w:pict>
      </w:r>
      <w:r>
        <w:rPr>
          <w:color w:val="E9E8EB"/>
          <w:spacing w:val="-5"/>
        </w:rPr>
        <w:t>102</w:t>
      </w:r>
    </w:p>
    <w:p w14:paraId="5652753D" w14:textId="77777777" w:rsidR="00423571" w:rsidRDefault="002D5FF7">
      <w:pPr>
        <w:pStyle w:val="Heading5"/>
        <w:spacing w:before="156"/>
        <w:ind w:left="103"/>
      </w:pPr>
      <w:r>
        <w:br w:type="column"/>
      </w:r>
      <w:r>
        <w:rPr>
          <w:color w:val="221F1F"/>
        </w:rPr>
        <w:t>Climate</w:t>
      </w:r>
      <w:r>
        <w:rPr>
          <w:color w:val="221F1F"/>
          <w:spacing w:val="-12"/>
        </w:rPr>
        <w:t xml:space="preserve"> </w:t>
      </w:r>
      <w:r>
        <w:rPr>
          <w:color w:val="221F1F"/>
        </w:rPr>
        <w:t>Adaptation</w:t>
      </w:r>
      <w:r>
        <w:rPr>
          <w:color w:val="221F1F"/>
          <w:spacing w:val="-5"/>
        </w:rPr>
        <w:t xml:space="preserve"> </w:t>
      </w:r>
      <w:r>
        <w:rPr>
          <w:color w:val="221F1F"/>
        </w:rPr>
        <w:t>Guide</w:t>
      </w:r>
      <w:r>
        <w:rPr>
          <w:color w:val="221F1F"/>
          <w:spacing w:val="-9"/>
        </w:rPr>
        <w:t xml:space="preserve"> </w:t>
      </w:r>
      <w:r>
        <w:rPr>
          <w:color w:val="221F1F"/>
        </w:rPr>
        <w:t>for</w:t>
      </w:r>
      <w:r>
        <w:rPr>
          <w:color w:val="221F1F"/>
          <w:spacing w:val="-7"/>
        </w:rPr>
        <w:t xml:space="preserve"> </w:t>
      </w:r>
      <w:r>
        <w:rPr>
          <w:color w:val="221F1F"/>
        </w:rPr>
        <w:t>Cultural</w:t>
      </w:r>
      <w:r>
        <w:rPr>
          <w:color w:val="221F1F"/>
          <w:spacing w:val="-8"/>
        </w:rPr>
        <w:t xml:space="preserve"> </w:t>
      </w:r>
      <w:r>
        <w:rPr>
          <w:color w:val="221F1F"/>
          <w:spacing w:val="-2"/>
        </w:rPr>
        <w:t>Resources</w:t>
      </w:r>
    </w:p>
    <w:p w14:paraId="34689328" w14:textId="77777777" w:rsidR="00423571" w:rsidRDefault="00423571">
      <w:pPr>
        <w:sectPr w:rsidR="00423571">
          <w:type w:val="continuous"/>
          <w:pgSz w:w="12240" w:h="15840"/>
          <w:pgMar w:top="1040" w:right="0" w:bottom="280" w:left="0" w:header="720" w:footer="720" w:gutter="0"/>
          <w:cols w:num="2" w:space="720" w:equalWidth="0">
            <w:col w:w="684" w:space="493"/>
            <w:col w:w="11063"/>
          </w:cols>
        </w:sectPr>
      </w:pPr>
    </w:p>
    <w:p w14:paraId="2AE231E3" w14:textId="77777777" w:rsidR="00423571" w:rsidRDefault="002D5FF7">
      <w:pPr>
        <w:pStyle w:val="BodyText"/>
        <w:spacing w:before="82" w:line="242" w:lineRule="auto"/>
        <w:ind w:left="1447" w:right="1624"/>
      </w:pPr>
      <w:r>
        <w:rPr>
          <w:color w:val="201E1F"/>
        </w:rPr>
        <w:lastRenderedPageBreak/>
        <w:t>In</w:t>
      </w:r>
      <w:r>
        <w:rPr>
          <w:color w:val="201E1F"/>
          <w:spacing w:val="-7"/>
        </w:rPr>
        <w:t xml:space="preserve"> </w:t>
      </w:r>
      <w:r>
        <w:rPr>
          <w:color w:val="201E1F"/>
        </w:rPr>
        <w:t>some</w:t>
      </w:r>
      <w:r>
        <w:rPr>
          <w:color w:val="201E1F"/>
          <w:spacing w:val="-8"/>
        </w:rPr>
        <w:t xml:space="preserve"> </w:t>
      </w:r>
      <w:r>
        <w:rPr>
          <w:color w:val="201E1F"/>
        </w:rPr>
        <w:t>cases,</w:t>
      </w:r>
      <w:r>
        <w:rPr>
          <w:color w:val="201E1F"/>
          <w:spacing w:val="-7"/>
        </w:rPr>
        <w:t xml:space="preserve"> </w:t>
      </w:r>
      <w:r>
        <w:rPr>
          <w:color w:val="201E1F"/>
        </w:rPr>
        <w:t>these</w:t>
      </w:r>
      <w:r>
        <w:rPr>
          <w:color w:val="201E1F"/>
          <w:spacing w:val="-7"/>
        </w:rPr>
        <w:t xml:space="preserve"> </w:t>
      </w:r>
      <w:r>
        <w:rPr>
          <w:color w:val="201E1F"/>
        </w:rPr>
        <w:t>plans</w:t>
      </w:r>
      <w:r>
        <w:rPr>
          <w:color w:val="201E1F"/>
          <w:spacing w:val="-7"/>
        </w:rPr>
        <w:t xml:space="preserve"> </w:t>
      </w:r>
      <w:r>
        <w:rPr>
          <w:color w:val="201E1F"/>
        </w:rPr>
        <w:t>may</w:t>
      </w:r>
      <w:r>
        <w:rPr>
          <w:color w:val="201E1F"/>
          <w:spacing w:val="-8"/>
        </w:rPr>
        <w:t xml:space="preserve"> </w:t>
      </w:r>
      <w:r>
        <w:rPr>
          <w:color w:val="201E1F"/>
        </w:rPr>
        <w:t>already</w:t>
      </w:r>
      <w:r>
        <w:rPr>
          <w:color w:val="201E1F"/>
          <w:spacing w:val="-9"/>
        </w:rPr>
        <w:t xml:space="preserve"> </w:t>
      </w:r>
      <w:r>
        <w:rPr>
          <w:color w:val="201E1F"/>
        </w:rPr>
        <w:t>be</w:t>
      </w:r>
      <w:r>
        <w:rPr>
          <w:color w:val="201E1F"/>
          <w:spacing w:val="-7"/>
        </w:rPr>
        <w:t xml:space="preserve"> </w:t>
      </w:r>
      <w:r>
        <w:rPr>
          <w:color w:val="201E1F"/>
        </w:rPr>
        <w:t>included</w:t>
      </w:r>
      <w:r>
        <w:rPr>
          <w:color w:val="201E1F"/>
          <w:spacing w:val="-7"/>
        </w:rPr>
        <w:t xml:space="preserve"> </w:t>
      </w:r>
      <w:r>
        <w:rPr>
          <w:color w:val="201E1F"/>
        </w:rPr>
        <w:t>in</w:t>
      </w:r>
      <w:r>
        <w:rPr>
          <w:color w:val="201E1F"/>
          <w:spacing w:val="-7"/>
        </w:rPr>
        <w:t xml:space="preserve"> </w:t>
      </w:r>
      <w:r>
        <w:rPr>
          <w:color w:val="201E1F"/>
        </w:rPr>
        <w:t>the</w:t>
      </w:r>
      <w:r>
        <w:rPr>
          <w:color w:val="201E1F"/>
          <w:spacing w:val="-7"/>
        </w:rPr>
        <w:t xml:space="preserve"> </w:t>
      </w:r>
      <w:r>
        <w:rPr>
          <w:color w:val="201E1F"/>
        </w:rPr>
        <w:t>installation</w:t>
      </w:r>
      <w:r>
        <w:rPr>
          <w:color w:val="201E1F"/>
          <w:spacing w:val="-6"/>
        </w:rPr>
        <w:t xml:space="preserve"> </w:t>
      </w:r>
      <w:r>
        <w:rPr>
          <w:color w:val="201E1F"/>
        </w:rPr>
        <w:t>ICRMP</w:t>
      </w:r>
      <w:r>
        <w:rPr>
          <w:color w:val="201E1F"/>
          <w:spacing w:val="-7"/>
        </w:rPr>
        <w:t xml:space="preserve"> </w:t>
      </w:r>
      <w:r>
        <w:rPr>
          <w:color w:val="201E1F"/>
        </w:rPr>
        <w:t>and</w:t>
      </w:r>
      <w:r>
        <w:rPr>
          <w:color w:val="201E1F"/>
          <w:spacing w:val="-7"/>
        </w:rPr>
        <w:t xml:space="preserve"> </w:t>
      </w:r>
      <w:r>
        <w:rPr>
          <w:color w:val="201E1F"/>
        </w:rPr>
        <w:t>describe relationship to cultural resources management. Add a statement describing any climate strategies that might benefit cultural</w:t>
      </w:r>
      <w:r>
        <w:rPr>
          <w:color w:val="201E1F"/>
        </w:rPr>
        <w:t xml:space="preserve"> resources management.</w:t>
      </w:r>
    </w:p>
    <w:p w14:paraId="42A08876" w14:textId="77777777" w:rsidR="00423571" w:rsidRDefault="00423571">
      <w:pPr>
        <w:pStyle w:val="BodyText"/>
        <w:spacing w:before="9"/>
        <w:rPr>
          <w:sz w:val="29"/>
        </w:rPr>
      </w:pPr>
    </w:p>
    <w:tbl>
      <w:tblPr>
        <w:tblW w:w="0" w:type="auto"/>
        <w:tblInd w:w="1477"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2160"/>
        <w:gridCol w:w="4050"/>
        <w:gridCol w:w="3111"/>
      </w:tblGrid>
      <w:tr w:rsidR="00423571" w14:paraId="4BBF4BF5" w14:textId="77777777">
        <w:trPr>
          <w:trHeight w:val="539"/>
        </w:trPr>
        <w:tc>
          <w:tcPr>
            <w:tcW w:w="9321" w:type="dxa"/>
            <w:gridSpan w:val="3"/>
            <w:tcBorders>
              <w:top w:val="nil"/>
              <w:left w:val="nil"/>
              <w:right w:val="nil"/>
            </w:tcBorders>
            <w:shd w:val="clear" w:color="auto" w:fill="3C525B"/>
          </w:tcPr>
          <w:p w14:paraId="239FFD25" w14:textId="77777777" w:rsidR="00423571" w:rsidRDefault="002D5FF7">
            <w:pPr>
              <w:pStyle w:val="TableParagraph"/>
              <w:spacing w:before="108"/>
              <w:ind w:left="3136" w:right="3101"/>
              <w:jc w:val="center"/>
              <w:rPr>
                <w:rFonts w:ascii="Segoe UI"/>
                <w:b/>
                <w:sz w:val="24"/>
              </w:rPr>
            </w:pPr>
            <w:r>
              <w:rPr>
                <w:rFonts w:ascii="Segoe UI"/>
                <w:b/>
                <w:color w:val="FFFFFF"/>
                <w:sz w:val="24"/>
              </w:rPr>
              <w:t>Relationship</w:t>
            </w:r>
            <w:r>
              <w:rPr>
                <w:rFonts w:ascii="Segoe UI"/>
                <w:b/>
                <w:color w:val="FFFFFF"/>
                <w:spacing w:val="-8"/>
                <w:sz w:val="24"/>
              </w:rPr>
              <w:t xml:space="preserve"> </w:t>
            </w:r>
            <w:r>
              <w:rPr>
                <w:rFonts w:ascii="Segoe UI"/>
                <w:b/>
                <w:color w:val="FFFFFF"/>
                <w:sz w:val="24"/>
              </w:rPr>
              <w:t>to</w:t>
            </w:r>
            <w:r>
              <w:rPr>
                <w:rFonts w:ascii="Segoe UI"/>
                <w:b/>
                <w:color w:val="FFFFFF"/>
                <w:spacing w:val="-9"/>
                <w:sz w:val="24"/>
              </w:rPr>
              <w:t xml:space="preserve"> </w:t>
            </w:r>
            <w:r>
              <w:rPr>
                <w:rFonts w:ascii="Segoe UI"/>
                <w:b/>
                <w:color w:val="FFFFFF"/>
                <w:sz w:val="24"/>
              </w:rPr>
              <w:t>Other</w:t>
            </w:r>
            <w:r>
              <w:rPr>
                <w:rFonts w:ascii="Segoe UI"/>
                <w:b/>
                <w:color w:val="FFFFFF"/>
                <w:spacing w:val="-4"/>
                <w:sz w:val="24"/>
              </w:rPr>
              <w:t xml:space="preserve"> Plans</w:t>
            </w:r>
          </w:p>
        </w:tc>
      </w:tr>
      <w:tr w:rsidR="00423571" w14:paraId="26B8B4B4" w14:textId="77777777">
        <w:trPr>
          <w:trHeight w:val="1084"/>
        </w:trPr>
        <w:tc>
          <w:tcPr>
            <w:tcW w:w="2160" w:type="dxa"/>
            <w:shd w:val="clear" w:color="auto" w:fill="C5CCC4"/>
          </w:tcPr>
          <w:p w14:paraId="04D1D5D7" w14:textId="77777777" w:rsidR="00423571" w:rsidRDefault="002D5FF7">
            <w:pPr>
              <w:pStyle w:val="TableParagraph"/>
              <w:spacing w:before="31" w:line="216" w:lineRule="auto"/>
              <w:ind w:left="100" w:right="495"/>
              <w:rPr>
                <w:rFonts w:ascii="Segoe UI"/>
                <w:b/>
                <w:sz w:val="20"/>
              </w:rPr>
            </w:pPr>
            <w:r>
              <w:rPr>
                <w:rFonts w:ascii="Segoe UI"/>
                <w:b/>
                <w:color w:val="221F1F"/>
                <w:sz w:val="20"/>
              </w:rPr>
              <w:t xml:space="preserve">Plan Title/ </w:t>
            </w:r>
            <w:r>
              <w:rPr>
                <w:rFonts w:ascii="Segoe UI"/>
                <w:b/>
                <w:color w:val="221F1F"/>
                <w:spacing w:val="-2"/>
                <w:sz w:val="20"/>
              </w:rPr>
              <w:t xml:space="preserve">Originating </w:t>
            </w:r>
            <w:r>
              <w:rPr>
                <w:rFonts w:ascii="Segoe UI"/>
                <w:b/>
                <w:color w:val="221F1F"/>
                <w:spacing w:val="-4"/>
                <w:sz w:val="20"/>
              </w:rPr>
              <w:t>Department</w:t>
            </w:r>
          </w:p>
        </w:tc>
        <w:tc>
          <w:tcPr>
            <w:tcW w:w="4050" w:type="dxa"/>
            <w:shd w:val="clear" w:color="auto" w:fill="C5CCC4"/>
          </w:tcPr>
          <w:p w14:paraId="010558CC" w14:textId="77777777" w:rsidR="00423571" w:rsidRDefault="002D5FF7">
            <w:pPr>
              <w:pStyle w:val="TableParagraph"/>
              <w:spacing w:before="9"/>
              <w:ind w:left="100"/>
              <w:rPr>
                <w:rFonts w:ascii="Segoe UI"/>
                <w:b/>
                <w:sz w:val="20"/>
              </w:rPr>
            </w:pPr>
            <w:r>
              <w:rPr>
                <w:rFonts w:ascii="Segoe UI"/>
                <w:b/>
                <w:color w:val="221F1F"/>
                <w:sz w:val="20"/>
              </w:rPr>
              <w:t>How</w:t>
            </w:r>
            <w:r>
              <w:rPr>
                <w:rFonts w:ascii="Segoe UI"/>
                <w:b/>
                <w:color w:val="221F1F"/>
                <w:spacing w:val="-6"/>
                <w:sz w:val="20"/>
              </w:rPr>
              <w:t xml:space="preserve"> </w:t>
            </w:r>
            <w:r>
              <w:rPr>
                <w:rFonts w:ascii="Segoe UI"/>
                <w:b/>
                <w:color w:val="221F1F"/>
                <w:sz w:val="20"/>
              </w:rPr>
              <w:t>it</w:t>
            </w:r>
            <w:r>
              <w:rPr>
                <w:rFonts w:ascii="Segoe UI"/>
                <w:b/>
                <w:color w:val="221F1F"/>
                <w:spacing w:val="-7"/>
                <w:sz w:val="20"/>
              </w:rPr>
              <w:t xml:space="preserve"> </w:t>
            </w:r>
            <w:r>
              <w:rPr>
                <w:rFonts w:ascii="Segoe UI"/>
                <w:b/>
                <w:color w:val="221F1F"/>
                <w:sz w:val="20"/>
              </w:rPr>
              <w:t>relates</w:t>
            </w:r>
            <w:r>
              <w:rPr>
                <w:rFonts w:ascii="Segoe UI"/>
                <w:b/>
                <w:color w:val="221F1F"/>
                <w:spacing w:val="-2"/>
                <w:sz w:val="20"/>
              </w:rPr>
              <w:t xml:space="preserve"> </w:t>
            </w:r>
            <w:r>
              <w:rPr>
                <w:rFonts w:ascii="Segoe UI"/>
                <w:b/>
                <w:color w:val="221F1F"/>
                <w:sz w:val="20"/>
              </w:rPr>
              <w:t>to</w:t>
            </w:r>
            <w:r>
              <w:rPr>
                <w:rFonts w:ascii="Segoe UI"/>
                <w:b/>
                <w:color w:val="221F1F"/>
                <w:spacing w:val="-6"/>
                <w:sz w:val="20"/>
              </w:rPr>
              <w:t xml:space="preserve"> </w:t>
            </w:r>
            <w:r>
              <w:rPr>
                <w:rFonts w:ascii="Segoe UI"/>
                <w:b/>
                <w:color w:val="221F1F"/>
                <w:sz w:val="20"/>
              </w:rPr>
              <w:t>CR</w:t>
            </w:r>
            <w:r>
              <w:rPr>
                <w:rFonts w:ascii="Segoe UI"/>
                <w:b/>
                <w:color w:val="221F1F"/>
                <w:spacing w:val="-4"/>
                <w:sz w:val="20"/>
              </w:rPr>
              <w:t xml:space="preserve"> </w:t>
            </w:r>
            <w:r>
              <w:rPr>
                <w:rFonts w:ascii="Segoe UI"/>
                <w:b/>
                <w:color w:val="221F1F"/>
                <w:spacing w:val="-2"/>
                <w:sz w:val="20"/>
              </w:rPr>
              <w:t>management</w:t>
            </w:r>
          </w:p>
          <w:p w14:paraId="452C4CB8" w14:textId="77777777" w:rsidR="00423571" w:rsidRDefault="002D5FF7">
            <w:pPr>
              <w:pStyle w:val="TableParagraph"/>
              <w:spacing w:before="53" w:line="216" w:lineRule="auto"/>
              <w:ind w:left="100" w:right="138"/>
              <w:rPr>
                <w:i/>
                <w:sz w:val="20"/>
              </w:rPr>
            </w:pPr>
            <w:r>
              <w:rPr>
                <w:i/>
                <w:color w:val="221F1F"/>
                <w:sz w:val="20"/>
              </w:rPr>
              <w:t>Identify plan goals and strategies that are applicable</w:t>
            </w:r>
            <w:r>
              <w:rPr>
                <w:i/>
                <w:color w:val="221F1F"/>
                <w:spacing w:val="-14"/>
                <w:sz w:val="20"/>
              </w:rPr>
              <w:t xml:space="preserve"> </w:t>
            </w:r>
            <w:r>
              <w:rPr>
                <w:i/>
                <w:color w:val="221F1F"/>
                <w:sz w:val="20"/>
              </w:rPr>
              <w:t>to</w:t>
            </w:r>
            <w:r>
              <w:rPr>
                <w:i/>
                <w:color w:val="221F1F"/>
                <w:spacing w:val="-14"/>
                <w:sz w:val="20"/>
              </w:rPr>
              <w:t xml:space="preserve"> </w:t>
            </w:r>
            <w:r>
              <w:rPr>
                <w:i/>
                <w:color w:val="221F1F"/>
                <w:sz w:val="20"/>
              </w:rPr>
              <w:t>cultural</w:t>
            </w:r>
            <w:r>
              <w:rPr>
                <w:i/>
                <w:color w:val="221F1F"/>
                <w:spacing w:val="-14"/>
                <w:sz w:val="20"/>
              </w:rPr>
              <w:t xml:space="preserve"> </w:t>
            </w:r>
            <w:r>
              <w:rPr>
                <w:i/>
                <w:color w:val="221F1F"/>
                <w:sz w:val="20"/>
              </w:rPr>
              <w:t>resources</w:t>
            </w:r>
            <w:r>
              <w:rPr>
                <w:i/>
                <w:color w:val="221F1F"/>
                <w:spacing w:val="-13"/>
                <w:sz w:val="20"/>
              </w:rPr>
              <w:t xml:space="preserve"> </w:t>
            </w:r>
            <w:r>
              <w:rPr>
                <w:i/>
                <w:color w:val="221F1F"/>
                <w:sz w:val="20"/>
              </w:rPr>
              <w:t>management.</w:t>
            </w:r>
          </w:p>
        </w:tc>
        <w:tc>
          <w:tcPr>
            <w:tcW w:w="3111" w:type="dxa"/>
            <w:shd w:val="clear" w:color="auto" w:fill="C5CCC4"/>
          </w:tcPr>
          <w:p w14:paraId="4F881B0A" w14:textId="77777777" w:rsidR="00423571" w:rsidRDefault="002D5FF7">
            <w:pPr>
              <w:pStyle w:val="TableParagraph"/>
              <w:spacing w:before="31" w:line="216" w:lineRule="auto"/>
              <w:ind w:left="102" w:right="104"/>
              <w:rPr>
                <w:rFonts w:ascii="Segoe UI Semibold"/>
                <w:b/>
                <w:sz w:val="20"/>
              </w:rPr>
            </w:pPr>
            <w:r>
              <w:rPr>
                <w:rFonts w:ascii="Segoe UI Semibold"/>
                <w:b/>
                <w:color w:val="221F1F"/>
                <w:spacing w:val="-2"/>
                <w:sz w:val="20"/>
              </w:rPr>
              <w:t>Does</w:t>
            </w:r>
            <w:r>
              <w:rPr>
                <w:rFonts w:ascii="Segoe UI Semibold"/>
                <w:b/>
                <w:color w:val="221F1F"/>
                <w:spacing w:val="-12"/>
                <w:sz w:val="20"/>
              </w:rPr>
              <w:t xml:space="preserve"> </w:t>
            </w:r>
            <w:r>
              <w:rPr>
                <w:rFonts w:ascii="Segoe UI Semibold"/>
                <w:b/>
                <w:color w:val="221F1F"/>
                <w:spacing w:val="-2"/>
                <w:sz w:val="20"/>
              </w:rPr>
              <w:t>plan</w:t>
            </w:r>
            <w:r>
              <w:rPr>
                <w:rFonts w:ascii="Segoe UI Semibold"/>
                <w:b/>
                <w:color w:val="221F1F"/>
                <w:spacing w:val="-10"/>
                <w:sz w:val="20"/>
              </w:rPr>
              <w:t xml:space="preserve"> </w:t>
            </w:r>
            <w:r>
              <w:rPr>
                <w:rFonts w:ascii="Segoe UI Semibold"/>
                <w:b/>
                <w:color w:val="221F1F"/>
                <w:spacing w:val="-2"/>
                <w:sz w:val="20"/>
              </w:rPr>
              <w:t>address</w:t>
            </w:r>
            <w:r>
              <w:rPr>
                <w:rFonts w:ascii="Segoe UI Semibold"/>
                <w:b/>
                <w:color w:val="221F1F"/>
                <w:spacing w:val="-11"/>
                <w:sz w:val="20"/>
              </w:rPr>
              <w:t xml:space="preserve"> </w:t>
            </w:r>
            <w:r>
              <w:rPr>
                <w:rFonts w:ascii="Segoe UI Semibold"/>
                <w:b/>
                <w:color w:val="221F1F"/>
                <w:spacing w:val="-2"/>
                <w:sz w:val="20"/>
              </w:rPr>
              <w:t xml:space="preserve">climate </w:t>
            </w:r>
            <w:r>
              <w:rPr>
                <w:rFonts w:ascii="Segoe UI Semibold"/>
                <w:b/>
                <w:color w:val="221F1F"/>
                <w:sz w:val="20"/>
              </w:rPr>
              <w:t xml:space="preserve">change and </w:t>
            </w:r>
            <w:r>
              <w:rPr>
                <w:rFonts w:ascii="Segoe UI Semibold"/>
                <w:b/>
                <w:color w:val="221F1F"/>
                <w:sz w:val="20"/>
              </w:rPr>
              <w:t>Strategies?</w:t>
            </w:r>
          </w:p>
          <w:p w14:paraId="33823F07" w14:textId="77777777" w:rsidR="00423571" w:rsidRDefault="002D5FF7">
            <w:pPr>
              <w:pStyle w:val="TableParagraph"/>
              <w:spacing w:before="36" w:line="228" w:lineRule="auto"/>
              <w:ind w:left="102" w:right="104"/>
              <w:rPr>
                <w:sz w:val="20"/>
              </w:rPr>
            </w:pPr>
            <w:r>
              <w:rPr>
                <w:color w:val="221F1F"/>
                <w:sz w:val="20"/>
              </w:rPr>
              <w:t>List any strategies that would be appropriate</w:t>
            </w:r>
            <w:r>
              <w:rPr>
                <w:color w:val="221F1F"/>
                <w:spacing w:val="-14"/>
                <w:sz w:val="20"/>
              </w:rPr>
              <w:t xml:space="preserve"> </w:t>
            </w:r>
            <w:r>
              <w:rPr>
                <w:color w:val="221F1F"/>
                <w:sz w:val="20"/>
              </w:rPr>
              <w:t>for</w:t>
            </w:r>
            <w:r>
              <w:rPr>
                <w:color w:val="221F1F"/>
                <w:spacing w:val="-14"/>
                <w:sz w:val="20"/>
              </w:rPr>
              <w:t xml:space="preserve"> </w:t>
            </w:r>
            <w:r>
              <w:rPr>
                <w:color w:val="221F1F"/>
                <w:sz w:val="20"/>
              </w:rPr>
              <w:t>cultural</w:t>
            </w:r>
            <w:r>
              <w:rPr>
                <w:color w:val="221F1F"/>
                <w:spacing w:val="-14"/>
                <w:sz w:val="20"/>
              </w:rPr>
              <w:t xml:space="preserve"> </w:t>
            </w:r>
            <w:r>
              <w:rPr>
                <w:color w:val="221F1F"/>
                <w:sz w:val="20"/>
              </w:rPr>
              <w:t>resources.</w:t>
            </w:r>
          </w:p>
        </w:tc>
      </w:tr>
      <w:tr w:rsidR="00423571" w14:paraId="7E0EF3DC" w14:textId="77777777">
        <w:trPr>
          <w:trHeight w:val="1005"/>
        </w:trPr>
        <w:tc>
          <w:tcPr>
            <w:tcW w:w="2160" w:type="dxa"/>
            <w:shd w:val="clear" w:color="auto" w:fill="EEEDEE"/>
          </w:tcPr>
          <w:p w14:paraId="16F929F8" w14:textId="77777777" w:rsidR="00423571" w:rsidRDefault="002D5FF7">
            <w:pPr>
              <w:pStyle w:val="TableParagraph"/>
              <w:spacing w:before="21" w:line="216" w:lineRule="auto"/>
              <w:ind w:left="88" w:right="495"/>
              <w:rPr>
                <w:sz w:val="20"/>
              </w:rPr>
            </w:pPr>
            <w:r>
              <w:rPr>
                <w:color w:val="221F1F"/>
                <w:spacing w:val="-2"/>
                <w:sz w:val="20"/>
              </w:rPr>
              <w:t>Integrated</w:t>
            </w:r>
            <w:r>
              <w:rPr>
                <w:color w:val="221F1F"/>
                <w:spacing w:val="80"/>
                <w:sz w:val="20"/>
              </w:rPr>
              <w:t xml:space="preserve"> </w:t>
            </w:r>
            <w:r>
              <w:rPr>
                <w:color w:val="221F1F"/>
                <w:sz w:val="20"/>
              </w:rPr>
              <w:t>Natural</w:t>
            </w:r>
            <w:r>
              <w:rPr>
                <w:color w:val="221F1F"/>
                <w:spacing w:val="-14"/>
                <w:sz w:val="20"/>
              </w:rPr>
              <w:t xml:space="preserve"> </w:t>
            </w:r>
            <w:r>
              <w:rPr>
                <w:color w:val="221F1F"/>
                <w:sz w:val="20"/>
              </w:rPr>
              <w:t xml:space="preserve">Resources </w:t>
            </w:r>
            <w:r>
              <w:rPr>
                <w:color w:val="221F1F"/>
                <w:spacing w:val="-2"/>
                <w:sz w:val="20"/>
              </w:rPr>
              <w:t>Management</w:t>
            </w:r>
            <w:r>
              <w:rPr>
                <w:color w:val="221F1F"/>
                <w:spacing w:val="-14"/>
                <w:sz w:val="20"/>
              </w:rPr>
              <w:t xml:space="preserve"> </w:t>
            </w:r>
            <w:r>
              <w:rPr>
                <w:color w:val="221F1F"/>
                <w:spacing w:val="-2"/>
                <w:sz w:val="20"/>
              </w:rPr>
              <w:t>Plan (ICRMP)</w:t>
            </w:r>
          </w:p>
        </w:tc>
        <w:tc>
          <w:tcPr>
            <w:tcW w:w="4050" w:type="dxa"/>
            <w:shd w:val="clear" w:color="auto" w:fill="EEEDEE"/>
          </w:tcPr>
          <w:p w14:paraId="6FCBDAFE" w14:textId="77777777" w:rsidR="00423571" w:rsidRDefault="00423571">
            <w:pPr>
              <w:pStyle w:val="TableParagraph"/>
              <w:rPr>
                <w:rFonts w:ascii="Times New Roman"/>
              </w:rPr>
            </w:pPr>
          </w:p>
        </w:tc>
        <w:tc>
          <w:tcPr>
            <w:tcW w:w="3111" w:type="dxa"/>
            <w:shd w:val="clear" w:color="auto" w:fill="EEEDEE"/>
          </w:tcPr>
          <w:p w14:paraId="7A9D428C" w14:textId="77777777" w:rsidR="00423571" w:rsidRDefault="00423571">
            <w:pPr>
              <w:pStyle w:val="TableParagraph"/>
              <w:rPr>
                <w:rFonts w:ascii="Times New Roman"/>
              </w:rPr>
            </w:pPr>
          </w:p>
        </w:tc>
      </w:tr>
      <w:tr w:rsidR="00423571" w14:paraId="40A914F3" w14:textId="77777777">
        <w:trPr>
          <w:trHeight w:val="524"/>
        </w:trPr>
        <w:tc>
          <w:tcPr>
            <w:tcW w:w="2160" w:type="dxa"/>
            <w:shd w:val="clear" w:color="auto" w:fill="DDE2E4"/>
          </w:tcPr>
          <w:p w14:paraId="1EAE3AA1" w14:textId="77777777" w:rsidR="00423571" w:rsidRDefault="002D5FF7">
            <w:pPr>
              <w:pStyle w:val="TableParagraph"/>
              <w:spacing w:before="23" w:line="213" w:lineRule="auto"/>
              <w:ind w:left="88"/>
              <w:rPr>
                <w:sz w:val="20"/>
              </w:rPr>
            </w:pPr>
            <w:r>
              <w:rPr>
                <w:color w:val="221F1F"/>
                <w:spacing w:val="-2"/>
                <w:sz w:val="20"/>
              </w:rPr>
              <w:t>Building</w:t>
            </w:r>
            <w:r>
              <w:rPr>
                <w:color w:val="221F1F"/>
                <w:spacing w:val="-14"/>
                <w:sz w:val="20"/>
              </w:rPr>
              <w:t xml:space="preserve"> </w:t>
            </w:r>
            <w:r>
              <w:rPr>
                <w:color w:val="221F1F"/>
                <w:spacing w:val="-2"/>
                <w:sz w:val="20"/>
              </w:rPr>
              <w:t>Maintenance Plans</w:t>
            </w:r>
          </w:p>
        </w:tc>
        <w:tc>
          <w:tcPr>
            <w:tcW w:w="4050" w:type="dxa"/>
            <w:shd w:val="clear" w:color="auto" w:fill="DDE2E4"/>
          </w:tcPr>
          <w:p w14:paraId="1D0C0822" w14:textId="77777777" w:rsidR="00423571" w:rsidRDefault="00423571">
            <w:pPr>
              <w:pStyle w:val="TableParagraph"/>
              <w:rPr>
                <w:rFonts w:ascii="Times New Roman"/>
              </w:rPr>
            </w:pPr>
          </w:p>
        </w:tc>
        <w:tc>
          <w:tcPr>
            <w:tcW w:w="3111" w:type="dxa"/>
            <w:shd w:val="clear" w:color="auto" w:fill="DDE2E4"/>
          </w:tcPr>
          <w:p w14:paraId="71A0CB6D" w14:textId="77777777" w:rsidR="00423571" w:rsidRDefault="00423571">
            <w:pPr>
              <w:pStyle w:val="TableParagraph"/>
              <w:rPr>
                <w:rFonts w:ascii="Times New Roman"/>
              </w:rPr>
            </w:pPr>
          </w:p>
        </w:tc>
      </w:tr>
      <w:tr w:rsidR="00423571" w14:paraId="3A6AC401" w14:textId="77777777">
        <w:trPr>
          <w:trHeight w:val="284"/>
        </w:trPr>
        <w:tc>
          <w:tcPr>
            <w:tcW w:w="2160" w:type="dxa"/>
            <w:shd w:val="clear" w:color="auto" w:fill="EEEDEE"/>
          </w:tcPr>
          <w:p w14:paraId="31958DF6" w14:textId="77777777" w:rsidR="00423571" w:rsidRDefault="002D5FF7">
            <w:pPr>
              <w:pStyle w:val="TableParagraph"/>
              <w:spacing w:line="263" w:lineRule="exact"/>
              <w:ind w:left="88"/>
              <w:rPr>
                <w:sz w:val="20"/>
              </w:rPr>
            </w:pPr>
            <w:r>
              <w:rPr>
                <w:color w:val="221F1F"/>
                <w:spacing w:val="-2"/>
                <w:sz w:val="20"/>
              </w:rPr>
              <w:t xml:space="preserve">Sustainability </w:t>
            </w:r>
            <w:r>
              <w:rPr>
                <w:color w:val="221F1F"/>
                <w:spacing w:val="-4"/>
                <w:sz w:val="20"/>
              </w:rPr>
              <w:t>Plan.</w:t>
            </w:r>
          </w:p>
        </w:tc>
        <w:tc>
          <w:tcPr>
            <w:tcW w:w="4050" w:type="dxa"/>
            <w:shd w:val="clear" w:color="auto" w:fill="EEEDEE"/>
          </w:tcPr>
          <w:p w14:paraId="5173EE7B" w14:textId="77777777" w:rsidR="00423571" w:rsidRDefault="00423571">
            <w:pPr>
              <w:pStyle w:val="TableParagraph"/>
              <w:rPr>
                <w:rFonts w:ascii="Times New Roman"/>
                <w:sz w:val="20"/>
              </w:rPr>
            </w:pPr>
          </w:p>
        </w:tc>
        <w:tc>
          <w:tcPr>
            <w:tcW w:w="3111" w:type="dxa"/>
            <w:shd w:val="clear" w:color="auto" w:fill="EEEDEE"/>
          </w:tcPr>
          <w:p w14:paraId="6790D5E6" w14:textId="77777777" w:rsidR="00423571" w:rsidRDefault="00423571">
            <w:pPr>
              <w:pStyle w:val="TableParagraph"/>
              <w:rPr>
                <w:rFonts w:ascii="Times New Roman"/>
                <w:sz w:val="20"/>
              </w:rPr>
            </w:pPr>
          </w:p>
        </w:tc>
      </w:tr>
      <w:tr w:rsidR="00423571" w14:paraId="4BFC49DE" w14:textId="77777777">
        <w:trPr>
          <w:trHeight w:val="524"/>
        </w:trPr>
        <w:tc>
          <w:tcPr>
            <w:tcW w:w="2160" w:type="dxa"/>
            <w:shd w:val="clear" w:color="auto" w:fill="DDE2E4"/>
          </w:tcPr>
          <w:p w14:paraId="2CEE1FF9" w14:textId="77777777" w:rsidR="00423571" w:rsidRDefault="002D5FF7">
            <w:pPr>
              <w:pStyle w:val="TableParagraph"/>
              <w:spacing w:before="21" w:line="216" w:lineRule="auto"/>
              <w:ind w:left="88"/>
              <w:rPr>
                <w:sz w:val="20"/>
              </w:rPr>
            </w:pPr>
            <w:r>
              <w:rPr>
                <w:color w:val="221F1F"/>
                <w:spacing w:val="-2"/>
                <w:sz w:val="20"/>
              </w:rPr>
              <w:t>Range</w:t>
            </w:r>
            <w:r>
              <w:rPr>
                <w:color w:val="221F1F"/>
                <w:spacing w:val="-13"/>
                <w:sz w:val="20"/>
              </w:rPr>
              <w:t xml:space="preserve"> </w:t>
            </w:r>
            <w:r>
              <w:rPr>
                <w:color w:val="221F1F"/>
                <w:spacing w:val="-2"/>
                <w:sz w:val="20"/>
              </w:rPr>
              <w:t>Management Plans</w:t>
            </w:r>
          </w:p>
        </w:tc>
        <w:tc>
          <w:tcPr>
            <w:tcW w:w="4050" w:type="dxa"/>
            <w:shd w:val="clear" w:color="auto" w:fill="DDE2E4"/>
          </w:tcPr>
          <w:p w14:paraId="464D637B" w14:textId="77777777" w:rsidR="00423571" w:rsidRDefault="00423571">
            <w:pPr>
              <w:pStyle w:val="TableParagraph"/>
              <w:rPr>
                <w:rFonts w:ascii="Times New Roman"/>
              </w:rPr>
            </w:pPr>
          </w:p>
        </w:tc>
        <w:tc>
          <w:tcPr>
            <w:tcW w:w="3111" w:type="dxa"/>
            <w:shd w:val="clear" w:color="auto" w:fill="DDE2E4"/>
          </w:tcPr>
          <w:p w14:paraId="21EE3F3A" w14:textId="77777777" w:rsidR="00423571" w:rsidRDefault="00423571">
            <w:pPr>
              <w:pStyle w:val="TableParagraph"/>
              <w:rPr>
                <w:rFonts w:ascii="Times New Roman"/>
              </w:rPr>
            </w:pPr>
          </w:p>
        </w:tc>
      </w:tr>
      <w:tr w:rsidR="00423571" w14:paraId="4F0E206F" w14:textId="77777777">
        <w:trPr>
          <w:trHeight w:val="284"/>
        </w:trPr>
        <w:tc>
          <w:tcPr>
            <w:tcW w:w="2160" w:type="dxa"/>
            <w:shd w:val="clear" w:color="auto" w:fill="EEEDEE"/>
          </w:tcPr>
          <w:p w14:paraId="28AAB386" w14:textId="77777777" w:rsidR="00423571" w:rsidRDefault="002D5FF7">
            <w:pPr>
              <w:pStyle w:val="TableParagraph"/>
              <w:spacing w:line="263" w:lineRule="exact"/>
              <w:ind w:left="88"/>
              <w:rPr>
                <w:sz w:val="20"/>
              </w:rPr>
            </w:pPr>
            <w:r>
              <w:rPr>
                <w:color w:val="221F1F"/>
                <w:spacing w:val="-2"/>
                <w:sz w:val="20"/>
              </w:rPr>
              <w:t>Installation</w:t>
            </w:r>
            <w:r>
              <w:rPr>
                <w:color w:val="221F1F"/>
                <w:sz w:val="20"/>
              </w:rPr>
              <w:t xml:space="preserve"> </w:t>
            </w:r>
            <w:r>
              <w:rPr>
                <w:color w:val="221F1F"/>
                <w:spacing w:val="-2"/>
                <w:sz w:val="20"/>
              </w:rPr>
              <w:t>Master</w:t>
            </w:r>
            <w:r>
              <w:rPr>
                <w:color w:val="221F1F"/>
                <w:spacing w:val="1"/>
                <w:sz w:val="20"/>
              </w:rPr>
              <w:t xml:space="preserve"> </w:t>
            </w:r>
            <w:r>
              <w:rPr>
                <w:color w:val="221F1F"/>
                <w:spacing w:val="-4"/>
                <w:sz w:val="20"/>
              </w:rPr>
              <w:t>Plan</w:t>
            </w:r>
          </w:p>
        </w:tc>
        <w:tc>
          <w:tcPr>
            <w:tcW w:w="4050" w:type="dxa"/>
            <w:shd w:val="clear" w:color="auto" w:fill="EEEDEE"/>
          </w:tcPr>
          <w:p w14:paraId="37B5E868" w14:textId="77777777" w:rsidR="00423571" w:rsidRDefault="00423571">
            <w:pPr>
              <w:pStyle w:val="TableParagraph"/>
              <w:rPr>
                <w:rFonts w:ascii="Times New Roman"/>
                <w:sz w:val="20"/>
              </w:rPr>
            </w:pPr>
          </w:p>
        </w:tc>
        <w:tc>
          <w:tcPr>
            <w:tcW w:w="3111" w:type="dxa"/>
            <w:shd w:val="clear" w:color="auto" w:fill="EEEDEE"/>
          </w:tcPr>
          <w:p w14:paraId="58A1B79E" w14:textId="77777777" w:rsidR="00423571" w:rsidRDefault="00423571">
            <w:pPr>
              <w:pStyle w:val="TableParagraph"/>
              <w:rPr>
                <w:rFonts w:ascii="Times New Roman"/>
                <w:sz w:val="20"/>
              </w:rPr>
            </w:pPr>
          </w:p>
        </w:tc>
      </w:tr>
      <w:tr w:rsidR="00423571" w14:paraId="5AFDB734" w14:textId="77777777">
        <w:trPr>
          <w:trHeight w:val="764"/>
        </w:trPr>
        <w:tc>
          <w:tcPr>
            <w:tcW w:w="2160" w:type="dxa"/>
            <w:shd w:val="clear" w:color="auto" w:fill="DDE2E4"/>
          </w:tcPr>
          <w:p w14:paraId="6BFF1BB6" w14:textId="77777777" w:rsidR="00423571" w:rsidRDefault="002D5FF7">
            <w:pPr>
              <w:pStyle w:val="TableParagraph"/>
              <w:spacing w:before="21" w:line="216" w:lineRule="auto"/>
              <w:ind w:left="88"/>
              <w:rPr>
                <w:sz w:val="20"/>
              </w:rPr>
            </w:pPr>
            <w:r>
              <w:rPr>
                <w:color w:val="221F1F"/>
                <w:spacing w:val="-2"/>
                <w:sz w:val="20"/>
              </w:rPr>
              <w:t>State</w:t>
            </w:r>
            <w:r>
              <w:rPr>
                <w:color w:val="221F1F"/>
                <w:spacing w:val="-13"/>
                <w:sz w:val="20"/>
              </w:rPr>
              <w:t xml:space="preserve"> </w:t>
            </w:r>
            <w:r>
              <w:rPr>
                <w:color w:val="221F1F"/>
                <w:spacing w:val="-2"/>
                <w:sz w:val="20"/>
              </w:rPr>
              <w:t>Climate</w:t>
            </w:r>
            <w:r>
              <w:rPr>
                <w:color w:val="221F1F"/>
                <w:spacing w:val="-13"/>
                <w:sz w:val="20"/>
              </w:rPr>
              <w:t xml:space="preserve"> </w:t>
            </w:r>
            <w:r>
              <w:rPr>
                <w:color w:val="221F1F"/>
                <w:spacing w:val="-2"/>
                <w:sz w:val="20"/>
              </w:rPr>
              <w:t xml:space="preserve">Change </w:t>
            </w:r>
            <w:r>
              <w:rPr>
                <w:color w:val="221F1F"/>
                <w:sz w:val="20"/>
              </w:rPr>
              <w:t xml:space="preserve">cultural resources </w:t>
            </w:r>
            <w:r>
              <w:rPr>
                <w:color w:val="221F1F"/>
                <w:spacing w:val="-2"/>
                <w:sz w:val="20"/>
              </w:rPr>
              <w:t>strategy</w:t>
            </w:r>
          </w:p>
        </w:tc>
        <w:tc>
          <w:tcPr>
            <w:tcW w:w="4050" w:type="dxa"/>
            <w:shd w:val="clear" w:color="auto" w:fill="DDE2E4"/>
          </w:tcPr>
          <w:p w14:paraId="34D709B5" w14:textId="77777777" w:rsidR="00423571" w:rsidRDefault="00423571">
            <w:pPr>
              <w:pStyle w:val="TableParagraph"/>
              <w:rPr>
                <w:rFonts w:ascii="Times New Roman"/>
              </w:rPr>
            </w:pPr>
          </w:p>
        </w:tc>
        <w:tc>
          <w:tcPr>
            <w:tcW w:w="3111" w:type="dxa"/>
            <w:shd w:val="clear" w:color="auto" w:fill="DDE2E4"/>
          </w:tcPr>
          <w:p w14:paraId="389C3082" w14:textId="77777777" w:rsidR="00423571" w:rsidRDefault="00423571">
            <w:pPr>
              <w:pStyle w:val="TableParagraph"/>
              <w:rPr>
                <w:rFonts w:ascii="Times New Roman"/>
              </w:rPr>
            </w:pPr>
          </w:p>
        </w:tc>
      </w:tr>
      <w:tr w:rsidR="00423571" w14:paraId="7C30654F" w14:textId="77777777">
        <w:trPr>
          <w:trHeight w:val="287"/>
        </w:trPr>
        <w:tc>
          <w:tcPr>
            <w:tcW w:w="2160" w:type="dxa"/>
            <w:shd w:val="clear" w:color="auto" w:fill="EEEDEE"/>
          </w:tcPr>
          <w:p w14:paraId="526A26C6" w14:textId="77777777" w:rsidR="00423571" w:rsidRDefault="002D5FF7">
            <w:pPr>
              <w:pStyle w:val="TableParagraph"/>
              <w:spacing w:line="263" w:lineRule="exact"/>
              <w:ind w:left="88"/>
              <w:rPr>
                <w:sz w:val="20"/>
              </w:rPr>
            </w:pPr>
            <w:r>
              <w:rPr>
                <w:color w:val="221F1F"/>
                <w:spacing w:val="-2"/>
                <w:sz w:val="20"/>
              </w:rPr>
              <w:t>Others</w:t>
            </w:r>
          </w:p>
        </w:tc>
        <w:tc>
          <w:tcPr>
            <w:tcW w:w="4050" w:type="dxa"/>
            <w:shd w:val="clear" w:color="auto" w:fill="EEEDEE"/>
          </w:tcPr>
          <w:p w14:paraId="4D5E4E73" w14:textId="77777777" w:rsidR="00423571" w:rsidRDefault="00423571">
            <w:pPr>
              <w:pStyle w:val="TableParagraph"/>
              <w:rPr>
                <w:rFonts w:ascii="Times New Roman"/>
                <w:sz w:val="20"/>
              </w:rPr>
            </w:pPr>
          </w:p>
        </w:tc>
        <w:tc>
          <w:tcPr>
            <w:tcW w:w="3111" w:type="dxa"/>
            <w:shd w:val="clear" w:color="auto" w:fill="EEEDEE"/>
          </w:tcPr>
          <w:p w14:paraId="35F4676C" w14:textId="77777777" w:rsidR="00423571" w:rsidRDefault="00423571">
            <w:pPr>
              <w:pStyle w:val="TableParagraph"/>
              <w:rPr>
                <w:rFonts w:ascii="Times New Roman"/>
                <w:sz w:val="20"/>
              </w:rPr>
            </w:pPr>
          </w:p>
        </w:tc>
      </w:tr>
    </w:tbl>
    <w:p w14:paraId="67AB880D" w14:textId="77777777" w:rsidR="00423571" w:rsidRDefault="002D5FF7">
      <w:pPr>
        <w:pStyle w:val="ListParagraph"/>
        <w:numPr>
          <w:ilvl w:val="0"/>
          <w:numId w:val="33"/>
        </w:numPr>
        <w:tabs>
          <w:tab w:val="left" w:pos="2076"/>
          <w:tab w:val="left" w:pos="2077"/>
          <w:tab w:val="left" w:pos="8970"/>
        </w:tabs>
        <w:spacing w:before="187"/>
        <w:ind w:hanging="361"/>
        <w:rPr>
          <w:sz w:val="23"/>
        </w:rPr>
      </w:pPr>
      <w:r>
        <w:rPr>
          <w:color w:val="201E1F"/>
          <w:sz w:val="23"/>
        </w:rPr>
        <w:t>Cultural</w:t>
      </w:r>
      <w:r>
        <w:rPr>
          <w:color w:val="201E1F"/>
          <w:spacing w:val="-13"/>
          <w:sz w:val="23"/>
        </w:rPr>
        <w:t xml:space="preserve"> </w:t>
      </w:r>
      <w:r>
        <w:rPr>
          <w:color w:val="201E1F"/>
          <w:sz w:val="23"/>
        </w:rPr>
        <w:t>Resources</w:t>
      </w:r>
      <w:r>
        <w:rPr>
          <w:color w:val="201E1F"/>
          <w:spacing w:val="-13"/>
          <w:sz w:val="23"/>
        </w:rPr>
        <w:t xml:space="preserve"> </w:t>
      </w:r>
      <w:r>
        <w:rPr>
          <w:color w:val="201E1F"/>
          <w:sz w:val="23"/>
        </w:rPr>
        <w:t>Management</w:t>
      </w:r>
      <w:r>
        <w:rPr>
          <w:color w:val="201E1F"/>
          <w:spacing w:val="-12"/>
          <w:sz w:val="23"/>
        </w:rPr>
        <w:t xml:space="preserve"> </w:t>
      </w:r>
      <w:r>
        <w:rPr>
          <w:color w:val="201E1F"/>
          <w:sz w:val="23"/>
        </w:rPr>
        <w:t>Responsibilities</w:t>
      </w:r>
      <w:r>
        <w:rPr>
          <w:color w:val="201E1F"/>
          <w:spacing w:val="-12"/>
          <w:sz w:val="23"/>
        </w:rPr>
        <w:t xml:space="preserve"> </w:t>
      </w:r>
      <w:r>
        <w:rPr>
          <w:color w:val="201E1F"/>
          <w:sz w:val="23"/>
        </w:rPr>
        <w:t>section</w:t>
      </w:r>
      <w:r>
        <w:rPr>
          <w:color w:val="201E1F"/>
          <w:spacing w:val="-10"/>
          <w:sz w:val="23"/>
        </w:rPr>
        <w:t xml:space="preserve"> #</w:t>
      </w:r>
      <w:r>
        <w:rPr>
          <w:color w:val="201E1F"/>
          <w:sz w:val="23"/>
          <w:u w:val="single" w:color="201E1F"/>
        </w:rPr>
        <w:tab/>
      </w:r>
      <w:r>
        <w:rPr>
          <w:color w:val="201E1F"/>
          <w:spacing w:val="-10"/>
          <w:sz w:val="23"/>
        </w:rPr>
        <w:t>.</w:t>
      </w:r>
    </w:p>
    <w:p w14:paraId="3A8F3A68" w14:textId="77777777" w:rsidR="00423571" w:rsidRDefault="002D5FF7">
      <w:pPr>
        <w:pStyle w:val="BodyText"/>
        <w:spacing w:before="86" w:line="242" w:lineRule="auto"/>
        <w:ind w:left="1447" w:right="1624"/>
      </w:pPr>
      <w:r>
        <w:rPr>
          <w:color w:val="201E1F"/>
        </w:rPr>
        <w:t>Add</w:t>
      </w:r>
      <w:r>
        <w:rPr>
          <w:color w:val="201E1F"/>
          <w:spacing w:val="-13"/>
        </w:rPr>
        <w:t xml:space="preserve"> </w:t>
      </w:r>
      <w:r>
        <w:rPr>
          <w:color w:val="201E1F"/>
        </w:rPr>
        <w:t>additional</w:t>
      </w:r>
      <w:r>
        <w:rPr>
          <w:color w:val="201E1F"/>
          <w:spacing w:val="-13"/>
        </w:rPr>
        <w:t xml:space="preserve"> </w:t>
      </w:r>
      <w:r>
        <w:rPr>
          <w:color w:val="201E1F"/>
        </w:rPr>
        <w:t>Cultural</w:t>
      </w:r>
      <w:r>
        <w:rPr>
          <w:color w:val="201E1F"/>
          <w:spacing w:val="-13"/>
        </w:rPr>
        <w:t xml:space="preserve"> </w:t>
      </w:r>
      <w:r>
        <w:rPr>
          <w:color w:val="201E1F"/>
        </w:rPr>
        <w:t>Resources</w:t>
      </w:r>
      <w:r>
        <w:rPr>
          <w:color w:val="201E1F"/>
          <w:spacing w:val="-12"/>
        </w:rPr>
        <w:t xml:space="preserve"> </w:t>
      </w:r>
      <w:r>
        <w:rPr>
          <w:color w:val="201E1F"/>
        </w:rPr>
        <w:t>Manager’s</w:t>
      </w:r>
      <w:r>
        <w:rPr>
          <w:color w:val="201E1F"/>
          <w:spacing w:val="-13"/>
        </w:rPr>
        <w:t xml:space="preserve"> </w:t>
      </w:r>
      <w:r>
        <w:rPr>
          <w:color w:val="201E1F"/>
        </w:rPr>
        <w:t>responsibilities</w:t>
      </w:r>
      <w:r>
        <w:rPr>
          <w:color w:val="201E1F"/>
          <w:spacing w:val="-13"/>
        </w:rPr>
        <w:t xml:space="preserve"> </w:t>
      </w:r>
      <w:r>
        <w:rPr>
          <w:color w:val="201E1F"/>
        </w:rPr>
        <w:t>those</w:t>
      </w:r>
      <w:r>
        <w:rPr>
          <w:color w:val="201E1F"/>
          <w:spacing w:val="-12"/>
        </w:rPr>
        <w:t xml:space="preserve"> </w:t>
      </w:r>
      <w:r>
        <w:rPr>
          <w:color w:val="201E1F"/>
        </w:rPr>
        <w:t>that</w:t>
      </w:r>
      <w:r>
        <w:rPr>
          <w:color w:val="201E1F"/>
          <w:spacing w:val="-13"/>
        </w:rPr>
        <w:t xml:space="preserve"> </w:t>
      </w:r>
      <w:r>
        <w:rPr>
          <w:color w:val="201E1F"/>
        </w:rPr>
        <w:t>apply.</w:t>
      </w:r>
      <w:r>
        <w:rPr>
          <w:color w:val="201E1F"/>
          <w:spacing w:val="-13"/>
        </w:rPr>
        <w:t xml:space="preserve"> </w:t>
      </w:r>
      <w:r>
        <w:rPr>
          <w:color w:val="201E1F"/>
        </w:rPr>
        <w:t>Add</w:t>
      </w:r>
      <w:r>
        <w:rPr>
          <w:color w:val="201E1F"/>
          <w:spacing w:val="-12"/>
        </w:rPr>
        <w:t xml:space="preserve"> </w:t>
      </w:r>
      <w:r>
        <w:rPr>
          <w:color w:val="201E1F"/>
        </w:rPr>
        <w:t xml:space="preserve">any additional responsibilities or edit those </w:t>
      </w:r>
      <w:r>
        <w:rPr>
          <w:color w:val="201E1F"/>
        </w:rPr>
        <w:t>below as needed:</w:t>
      </w:r>
    </w:p>
    <w:p w14:paraId="23C07FE6" w14:textId="77777777" w:rsidR="00423571" w:rsidRDefault="002D5FF7">
      <w:pPr>
        <w:pStyle w:val="ListParagraph"/>
        <w:numPr>
          <w:ilvl w:val="0"/>
          <w:numId w:val="33"/>
        </w:numPr>
        <w:tabs>
          <w:tab w:val="left" w:pos="2076"/>
          <w:tab w:val="left" w:pos="2077"/>
        </w:tabs>
        <w:spacing w:before="165"/>
        <w:ind w:hanging="361"/>
        <w:rPr>
          <w:sz w:val="23"/>
        </w:rPr>
      </w:pPr>
      <w:r>
        <w:rPr>
          <w:color w:val="201E1F"/>
          <w:sz w:val="23"/>
        </w:rPr>
        <w:t>Assess</w:t>
      </w:r>
      <w:r>
        <w:rPr>
          <w:color w:val="201E1F"/>
          <w:spacing w:val="-11"/>
          <w:sz w:val="23"/>
        </w:rPr>
        <w:t xml:space="preserve"> </w:t>
      </w:r>
      <w:r>
        <w:rPr>
          <w:color w:val="201E1F"/>
          <w:sz w:val="23"/>
        </w:rPr>
        <w:t>climate</w:t>
      </w:r>
      <w:r>
        <w:rPr>
          <w:color w:val="201E1F"/>
          <w:spacing w:val="-4"/>
          <w:sz w:val="23"/>
        </w:rPr>
        <w:t xml:space="preserve"> </w:t>
      </w:r>
      <w:r>
        <w:rPr>
          <w:color w:val="201E1F"/>
          <w:sz w:val="23"/>
        </w:rPr>
        <w:t>change</w:t>
      </w:r>
      <w:r>
        <w:rPr>
          <w:color w:val="201E1F"/>
          <w:spacing w:val="-8"/>
          <w:sz w:val="23"/>
        </w:rPr>
        <w:t xml:space="preserve"> </w:t>
      </w:r>
      <w:r>
        <w:rPr>
          <w:color w:val="201E1F"/>
          <w:sz w:val="23"/>
        </w:rPr>
        <w:t>risks</w:t>
      </w:r>
      <w:r>
        <w:rPr>
          <w:color w:val="201E1F"/>
          <w:spacing w:val="-6"/>
          <w:sz w:val="23"/>
        </w:rPr>
        <w:t xml:space="preserve"> </w:t>
      </w:r>
      <w:r>
        <w:rPr>
          <w:color w:val="201E1F"/>
          <w:sz w:val="23"/>
        </w:rPr>
        <w:t>and</w:t>
      </w:r>
      <w:r>
        <w:rPr>
          <w:color w:val="201E1F"/>
          <w:spacing w:val="-8"/>
          <w:sz w:val="23"/>
        </w:rPr>
        <w:t xml:space="preserve"> </w:t>
      </w:r>
      <w:r>
        <w:rPr>
          <w:color w:val="201E1F"/>
          <w:sz w:val="23"/>
        </w:rPr>
        <w:t>threats</w:t>
      </w:r>
      <w:r>
        <w:rPr>
          <w:color w:val="201E1F"/>
          <w:spacing w:val="-6"/>
          <w:sz w:val="23"/>
        </w:rPr>
        <w:t xml:space="preserve"> </w:t>
      </w:r>
      <w:r>
        <w:rPr>
          <w:color w:val="201E1F"/>
          <w:sz w:val="23"/>
        </w:rPr>
        <w:t>to</w:t>
      </w:r>
      <w:r>
        <w:rPr>
          <w:color w:val="201E1F"/>
          <w:spacing w:val="-7"/>
          <w:sz w:val="23"/>
        </w:rPr>
        <w:t xml:space="preserve"> </w:t>
      </w:r>
      <w:r>
        <w:rPr>
          <w:color w:val="201E1F"/>
          <w:sz w:val="23"/>
        </w:rPr>
        <w:t>cultural</w:t>
      </w:r>
      <w:r>
        <w:rPr>
          <w:color w:val="201E1F"/>
          <w:spacing w:val="-7"/>
          <w:sz w:val="23"/>
        </w:rPr>
        <w:t xml:space="preserve"> </w:t>
      </w:r>
      <w:r>
        <w:rPr>
          <w:color w:val="201E1F"/>
          <w:spacing w:val="-2"/>
          <w:sz w:val="23"/>
        </w:rPr>
        <w:t>resources.</w:t>
      </w:r>
    </w:p>
    <w:p w14:paraId="2AF76569" w14:textId="77777777" w:rsidR="00423571" w:rsidRDefault="002D5FF7">
      <w:pPr>
        <w:pStyle w:val="ListParagraph"/>
        <w:numPr>
          <w:ilvl w:val="0"/>
          <w:numId w:val="33"/>
        </w:numPr>
        <w:tabs>
          <w:tab w:val="left" w:pos="2076"/>
          <w:tab w:val="left" w:pos="2077"/>
        </w:tabs>
        <w:spacing w:before="86" w:line="242" w:lineRule="auto"/>
        <w:ind w:right="2096"/>
        <w:rPr>
          <w:sz w:val="23"/>
        </w:rPr>
      </w:pPr>
      <w:r>
        <w:rPr>
          <w:color w:val="201E1F"/>
          <w:sz w:val="23"/>
        </w:rPr>
        <w:t>Discuss climate vulnerabilities and risks with installations planners, engineers, maintenance</w:t>
      </w:r>
      <w:r>
        <w:rPr>
          <w:color w:val="201E1F"/>
          <w:spacing w:val="-12"/>
          <w:sz w:val="23"/>
        </w:rPr>
        <w:t xml:space="preserve"> </w:t>
      </w:r>
      <w:r>
        <w:rPr>
          <w:color w:val="201E1F"/>
          <w:sz w:val="23"/>
        </w:rPr>
        <w:t>personnel,</w:t>
      </w:r>
      <w:r>
        <w:rPr>
          <w:color w:val="201E1F"/>
          <w:spacing w:val="-13"/>
          <w:sz w:val="23"/>
        </w:rPr>
        <w:t xml:space="preserve"> </w:t>
      </w:r>
      <w:r>
        <w:rPr>
          <w:color w:val="201E1F"/>
          <w:sz w:val="23"/>
        </w:rPr>
        <w:t>range</w:t>
      </w:r>
      <w:r>
        <w:rPr>
          <w:color w:val="201E1F"/>
          <w:spacing w:val="-11"/>
          <w:sz w:val="23"/>
        </w:rPr>
        <w:t xml:space="preserve"> </w:t>
      </w:r>
      <w:r>
        <w:rPr>
          <w:color w:val="201E1F"/>
          <w:sz w:val="23"/>
        </w:rPr>
        <w:t>managers,</w:t>
      </w:r>
      <w:r>
        <w:rPr>
          <w:color w:val="201E1F"/>
          <w:spacing w:val="-13"/>
          <w:sz w:val="23"/>
        </w:rPr>
        <w:t xml:space="preserve"> </w:t>
      </w:r>
      <w:r>
        <w:rPr>
          <w:color w:val="201E1F"/>
          <w:sz w:val="23"/>
        </w:rPr>
        <w:t>natural</w:t>
      </w:r>
      <w:r>
        <w:rPr>
          <w:color w:val="201E1F"/>
          <w:spacing w:val="-13"/>
          <w:sz w:val="23"/>
        </w:rPr>
        <w:t xml:space="preserve"> </w:t>
      </w:r>
      <w:r>
        <w:rPr>
          <w:color w:val="201E1F"/>
          <w:sz w:val="23"/>
        </w:rPr>
        <w:t>resources</w:t>
      </w:r>
      <w:r>
        <w:rPr>
          <w:color w:val="201E1F"/>
          <w:spacing w:val="-11"/>
          <w:sz w:val="23"/>
        </w:rPr>
        <w:t xml:space="preserve"> </w:t>
      </w:r>
      <w:r>
        <w:rPr>
          <w:color w:val="201E1F"/>
          <w:sz w:val="23"/>
        </w:rPr>
        <w:t>managers,</w:t>
      </w:r>
      <w:r>
        <w:rPr>
          <w:color w:val="201E1F"/>
          <w:spacing w:val="-11"/>
          <w:sz w:val="23"/>
        </w:rPr>
        <w:t xml:space="preserve"> </w:t>
      </w:r>
      <w:r>
        <w:rPr>
          <w:color w:val="201E1F"/>
          <w:sz w:val="23"/>
        </w:rPr>
        <w:t>and</w:t>
      </w:r>
      <w:r>
        <w:rPr>
          <w:color w:val="201E1F"/>
          <w:spacing w:val="-12"/>
          <w:sz w:val="23"/>
        </w:rPr>
        <w:t xml:space="preserve"> </w:t>
      </w:r>
      <w:r>
        <w:rPr>
          <w:color w:val="201E1F"/>
          <w:sz w:val="23"/>
        </w:rPr>
        <w:t>tenants.</w:t>
      </w:r>
    </w:p>
    <w:p w14:paraId="6FFA323A" w14:textId="77777777" w:rsidR="00423571" w:rsidRDefault="002D5FF7">
      <w:pPr>
        <w:pStyle w:val="ListParagraph"/>
        <w:numPr>
          <w:ilvl w:val="0"/>
          <w:numId w:val="33"/>
        </w:numPr>
        <w:tabs>
          <w:tab w:val="left" w:pos="2076"/>
          <w:tab w:val="left" w:pos="2077"/>
        </w:tabs>
        <w:spacing w:before="84" w:line="244" w:lineRule="auto"/>
        <w:ind w:right="2213"/>
        <w:rPr>
          <w:sz w:val="23"/>
        </w:rPr>
      </w:pPr>
      <w:r>
        <w:rPr>
          <w:color w:val="201E1F"/>
          <w:sz w:val="23"/>
        </w:rPr>
        <w:t>Assist</w:t>
      </w:r>
      <w:r>
        <w:rPr>
          <w:color w:val="201E1F"/>
          <w:spacing w:val="-9"/>
          <w:sz w:val="23"/>
        </w:rPr>
        <w:t xml:space="preserve"> </w:t>
      </w:r>
      <w:r>
        <w:rPr>
          <w:color w:val="201E1F"/>
          <w:sz w:val="23"/>
        </w:rPr>
        <w:t>with</w:t>
      </w:r>
      <w:r>
        <w:rPr>
          <w:color w:val="201E1F"/>
          <w:spacing w:val="-9"/>
          <w:sz w:val="23"/>
        </w:rPr>
        <w:t xml:space="preserve"> </w:t>
      </w:r>
      <w:r>
        <w:rPr>
          <w:color w:val="201E1F"/>
          <w:sz w:val="23"/>
        </w:rPr>
        <w:t>de</w:t>
      </w:r>
      <w:r>
        <w:rPr>
          <w:color w:val="201E1F"/>
          <w:sz w:val="23"/>
        </w:rPr>
        <w:t>veloping</w:t>
      </w:r>
      <w:r>
        <w:rPr>
          <w:color w:val="201E1F"/>
          <w:spacing w:val="-11"/>
          <w:sz w:val="23"/>
        </w:rPr>
        <w:t xml:space="preserve"> </w:t>
      </w:r>
      <w:r>
        <w:rPr>
          <w:color w:val="201E1F"/>
          <w:sz w:val="23"/>
        </w:rPr>
        <w:t>strategies</w:t>
      </w:r>
      <w:r>
        <w:rPr>
          <w:color w:val="201E1F"/>
          <w:spacing w:val="-10"/>
          <w:sz w:val="23"/>
        </w:rPr>
        <w:t xml:space="preserve"> </w:t>
      </w:r>
      <w:r>
        <w:rPr>
          <w:color w:val="201E1F"/>
          <w:sz w:val="23"/>
        </w:rPr>
        <w:t>to</w:t>
      </w:r>
      <w:r>
        <w:rPr>
          <w:color w:val="201E1F"/>
          <w:spacing w:val="-10"/>
          <w:sz w:val="23"/>
        </w:rPr>
        <w:t xml:space="preserve"> </w:t>
      </w:r>
      <w:r>
        <w:rPr>
          <w:color w:val="201E1F"/>
          <w:sz w:val="23"/>
        </w:rPr>
        <w:t>manage</w:t>
      </w:r>
      <w:r>
        <w:rPr>
          <w:color w:val="201E1F"/>
          <w:spacing w:val="-10"/>
          <w:sz w:val="23"/>
        </w:rPr>
        <w:t xml:space="preserve"> </w:t>
      </w:r>
      <w:r>
        <w:rPr>
          <w:color w:val="201E1F"/>
          <w:sz w:val="23"/>
        </w:rPr>
        <w:t>climate</w:t>
      </w:r>
      <w:r>
        <w:rPr>
          <w:color w:val="201E1F"/>
          <w:spacing w:val="-9"/>
          <w:sz w:val="23"/>
        </w:rPr>
        <w:t xml:space="preserve"> </w:t>
      </w:r>
      <w:r>
        <w:rPr>
          <w:color w:val="201E1F"/>
          <w:sz w:val="23"/>
        </w:rPr>
        <w:t>change</w:t>
      </w:r>
      <w:r>
        <w:rPr>
          <w:color w:val="201E1F"/>
          <w:spacing w:val="-10"/>
          <w:sz w:val="23"/>
        </w:rPr>
        <w:t xml:space="preserve"> </w:t>
      </w:r>
      <w:r>
        <w:rPr>
          <w:color w:val="201E1F"/>
          <w:sz w:val="23"/>
        </w:rPr>
        <w:t>risks</w:t>
      </w:r>
      <w:r>
        <w:rPr>
          <w:color w:val="201E1F"/>
          <w:spacing w:val="-11"/>
          <w:sz w:val="23"/>
        </w:rPr>
        <w:t xml:space="preserve"> </w:t>
      </w:r>
      <w:r>
        <w:rPr>
          <w:color w:val="201E1F"/>
          <w:sz w:val="23"/>
        </w:rPr>
        <w:t>with</w:t>
      </w:r>
      <w:r>
        <w:rPr>
          <w:color w:val="201E1F"/>
          <w:spacing w:val="-9"/>
          <w:sz w:val="23"/>
        </w:rPr>
        <w:t xml:space="preserve"> </w:t>
      </w:r>
      <w:r>
        <w:rPr>
          <w:color w:val="201E1F"/>
          <w:sz w:val="23"/>
        </w:rPr>
        <w:t>installation planners and managers.</w:t>
      </w:r>
    </w:p>
    <w:p w14:paraId="6C65C70A" w14:textId="77777777" w:rsidR="00423571" w:rsidRDefault="00423571">
      <w:pPr>
        <w:pStyle w:val="BodyText"/>
        <w:rPr>
          <w:sz w:val="26"/>
        </w:rPr>
      </w:pPr>
    </w:p>
    <w:p w14:paraId="1791C119" w14:textId="77777777" w:rsidR="00423571" w:rsidRDefault="002D5FF7">
      <w:pPr>
        <w:pStyle w:val="ListParagraph"/>
        <w:numPr>
          <w:ilvl w:val="0"/>
          <w:numId w:val="33"/>
        </w:numPr>
        <w:tabs>
          <w:tab w:val="left" w:pos="2076"/>
          <w:tab w:val="left" w:pos="2077"/>
          <w:tab w:val="left" w:pos="5468"/>
        </w:tabs>
        <w:spacing w:before="213"/>
        <w:ind w:hanging="361"/>
        <w:rPr>
          <w:sz w:val="23"/>
        </w:rPr>
      </w:pPr>
      <w:r>
        <w:rPr>
          <w:color w:val="201E1F"/>
          <w:sz w:val="23"/>
        </w:rPr>
        <w:t>Stakeholders</w:t>
      </w:r>
      <w:r>
        <w:rPr>
          <w:color w:val="201E1F"/>
          <w:spacing w:val="-14"/>
          <w:sz w:val="23"/>
        </w:rPr>
        <w:t xml:space="preserve"> </w:t>
      </w:r>
      <w:r>
        <w:rPr>
          <w:color w:val="201E1F"/>
          <w:sz w:val="23"/>
        </w:rPr>
        <w:t>section</w:t>
      </w:r>
      <w:r>
        <w:rPr>
          <w:color w:val="201E1F"/>
          <w:spacing w:val="-7"/>
          <w:sz w:val="23"/>
        </w:rPr>
        <w:t xml:space="preserve"> </w:t>
      </w:r>
      <w:r>
        <w:rPr>
          <w:color w:val="201E1F"/>
          <w:spacing w:val="-10"/>
          <w:sz w:val="23"/>
        </w:rPr>
        <w:t>#</w:t>
      </w:r>
      <w:r>
        <w:rPr>
          <w:color w:val="201E1F"/>
          <w:sz w:val="23"/>
          <w:u w:val="single" w:color="201E1F"/>
        </w:rPr>
        <w:tab/>
      </w:r>
      <w:r>
        <w:rPr>
          <w:color w:val="201E1F"/>
          <w:spacing w:val="-10"/>
          <w:sz w:val="23"/>
        </w:rPr>
        <w:t>.</w:t>
      </w:r>
    </w:p>
    <w:p w14:paraId="4DA9964D" w14:textId="77777777" w:rsidR="00423571" w:rsidRDefault="002D5FF7">
      <w:pPr>
        <w:pStyle w:val="BodyText"/>
        <w:spacing w:before="86" w:line="244" w:lineRule="auto"/>
        <w:ind w:left="1447" w:right="1471"/>
      </w:pPr>
      <w:r>
        <w:rPr>
          <w:color w:val="201E1F"/>
        </w:rPr>
        <w:t xml:space="preserve">The ICRMP should already identify stakeholders with cultural resources interests. This step would be to identify additional key </w:t>
      </w:r>
      <w:r>
        <w:rPr>
          <w:color w:val="201E1F"/>
        </w:rPr>
        <w:t>internal and external stakeholders for assessing climate impacts and carrying out adaptation planning. This step can also be to add the subject of climate change and potential impacts into the existing dialog with current stakeholders. Both internal and ex</w:t>
      </w:r>
      <w:r>
        <w:rPr>
          <w:color w:val="201E1F"/>
        </w:rPr>
        <w:t>ternal partnerships provide an important mechanism for acquiring expertise, building</w:t>
      </w:r>
      <w:r>
        <w:rPr>
          <w:color w:val="201E1F"/>
          <w:spacing w:val="-5"/>
        </w:rPr>
        <w:t xml:space="preserve"> </w:t>
      </w:r>
      <w:r>
        <w:rPr>
          <w:color w:val="201E1F"/>
        </w:rPr>
        <w:t>capacity</w:t>
      </w:r>
      <w:r>
        <w:rPr>
          <w:color w:val="201E1F"/>
          <w:spacing w:val="-5"/>
        </w:rPr>
        <w:t xml:space="preserve"> </w:t>
      </w:r>
      <w:r>
        <w:rPr>
          <w:color w:val="201E1F"/>
        </w:rPr>
        <w:t>for</w:t>
      </w:r>
      <w:r>
        <w:rPr>
          <w:color w:val="201E1F"/>
          <w:spacing w:val="-4"/>
        </w:rPr>
        <w:t xml:space="preserve"> </w:t>
      </w:r>
      <w:r>
        <w:rPr>
          <w:color w:val="201E1F"/>
        </w:rPr>
        <w:t>climate</w:t>
      </w:r>
      <w:r>
        <w:rPr>
          <w:color w:val="201E1F"/>
          <w:spacing w:val="-4"/>
        </w:rPr>
        <w:t xml:space="preserve"> </w:t>
      </w:r>
      <w:r>
        <w:rPr>
          <w:color w:val="201E1F"/>
        </w:rPr>
        <w:t>adaptation,</w:t>
      </w:r>
      <w:r>
        <w:rPr>
          <w:color w:val="201E1F"/>
          <w:spacing w:val="-3"/>
        </w:rPr>
        <w:t xml:space="preserve"> </w:t>
      </w:r>
      <w:r>
        <w:rPr>
          <w:color w:val="201E1F"/>
        </w:rPr>
        <w:t>and</w:t>
      </w:r>
      <w:r>
        <w:rPr>
          <w:color w:val="201E1F"/>
          <w:spacing w:val="-5"/>
        </w:rPr>
        <w:t xml:space="preserve"> </w:t>
      </w:r>
      <w:r>
        <w:rPr>
          <w:color w:val="201E1F"/>
        </w:rPr>
        <w:t>implementing</w:t>
      </w:r>
      <w:r>
        <w:rPr>
          <w:color w:val="201E1F"/>
          <w:spacing w:val="-5"/>
        </w:rPr>
        <w:t xml:space="preserve"> </w:t>
      </w:r>
      <w:r>
        <w:rPr>
          <w:color w:val="201E1F"/>
        </w:rPr>
        <w:t>climate</w:t>
      </w:r>
      <w:r>
        <w:rPr>
          <w:color w:val="201E1F"/>
          <w:spacing w:val="-4"/>
        </w:rPr>
        <w:t xml:space="preserve"> </w:t>
      </w:r>
      <w:r>
        <w:rPr>
          <w:color w:val="201E1F"/>
        </w:rPr>
        <w:t>adaptation</w:t>
      </w:r>
      <w:r>
        <w:rPr>
          <w:color w:val="201E1F"/>
          <w:spacing w:val="-4"/>
        </w:rPr>
        <w:t xml:space="preserve"> </w:t>
      </w:r>
      <w:r>
        <w:rPr>
          <w:color w:val="201E1F"/>
        </w:rPr>
        <w:t>strategies</w:t>
      </w:r>
      <w:r>
        <w:rPr>
          <w:color w:val="201E1F"/>
          <w:spacing w:val="-4"/>
        </w:rPr>
        <w:t xml:space="preserve"> </w:t>
      </w:r>
      <w:r>
        <w:rPr>
          <w:color w:val="201E1F"/>
        </w:rPr>
        <w:t>in</w:t>
      </w:r>
      <w:r>
        <w:rPr>
          <w:color w:val="201E1F"/>
          <w:spacing w:val="-6"/>
        </w:rPr>
        <w:t xml:space="preserve"> </w:t>
      </w:r>
      <w:r>
        <w:rPr>
          <w:color w:val="201E1F"/>
        </w:rPr>
        <w:t>the ICRMP. Implementation of climate adaptation initiatives can benefit greatly from the</w:t>
      </w:r>
      <w:r>
        <w:rPr>
          <w:color w:val="201E1F"/>
        </w:rPr>
        <w:t xml:space="preserve"> subject matter</w:t>
      </w:r>
      <w:r>
        <w:rPr>
          <w:color w:val="201E1F"/>
          <w:spacing w:val="-9"/>
        </w:rPr>
        <w:t xml:space="preserve"> </w:t>
      </w:r>
      <w:r>
        <w:rPr>
          <w:color w:val="201E1F"/>
        </w:rPr>
        <w:t>expertise</w:t>
      </w:r>
      <w:r>
        <w:rPr>
          <w:color w:val="201E1F"/>
          <w:spacing w:val="-10"/>
        </w:rPr>
        <w:t xml:space="preserve"> </w:t>
      </w:r>
      <w:r>
        <w:rPr>
          <w:color w:val="201E1F"/>
        </w:rPr>
        <w:t>of</w:t>
      </w:r>
      <w:r>
        <w:rPr>
          <w:color w:val="201E1F"/>
          <w:spacing w:val="-10"/>
        </w:rPr>
        <w:t xml:space="preserve"> </w:t>
      </w:r>
      <w:r>
        <w:rPr>
          <w:color w:val="201E1F"/>
        </w:rPr>
        <w:t>other</w:t>
      </w:r>
      <w:r>
        <w:rPr>
          <w:color w:val="201E1F"/>
          <w:spacing w:val="-11"/>
        </w:rPr>
        <w:t xml:space="preserve"> </w:t>
      </w:r>
      <w:r>
        <w:rPr>
          <w:color w:val="201E1F"/>
        </w:rPr>
        <w:t>federal</w:t>
      </w:r>
      <w:r>
        <w:rPr>
          <w:color w:val="201E1F"/>
          <w:spacing w:val="-10"/>
        </w:rPr>
        <w:t xml:space="preserve"> </w:t>
      </w:r>
      <w:r>
        <w:rPr>
          <w:color w:val="201E1F"/>
        </w:rPr>
        <w:t>and</w:t>
      </w:r>
      <w:r>
        <w:rPr>
          <w:color w:val="201E1F"/>
          <w:spacing w:val="-10"/>
        </w:rPr>
        <w:t xml:space="preserve"> </w:t>
      </w:r>
      <w:r>
        <w:rPr>
          <w:color w:val="201E1F"/>
        </w:rPr>
        <w:t>state</w:t>
      </w:r>
      <w:r>
        <w:rPr>
          <w:color w:val="201E1F"/>
          <w:spacing w:val="-10"/>
        </w:rPr>
        <w:t xml:space="preserve"> </w:t>
      </w:r>
      <w:r>
        <w:rPr>
          <w:color w:val="201E1F"/>
        </w:rPr>
        <w:t>agencies</w:t>
      </w:r>
      <w:r>
        <w:rPr>
          <w:color w:val="201E1F"/>
          <w:spacing w:val="-9"/>
        </w:rPr>
        <w:t xml:space="preserve"> </w:t>
      </w:r>
      <w:r>
        <w:rPr>
          <w:color w:val="201E1F"/>
        </w:rPr>
        <w:t>and</w:t>
      </w:r>
      <w:r>
        <w:rPr>
          <w:color w:val="201E1F"/>
          <w:spacing w:val="-10"/>
        </w:rPr>
        <w:t xml:space="preserve"> </w:t>
      </w:r>
      <w:r>
        <w:rPr>
          <w:color w:val="201E1F"/>
        </w:rPr>
        <w:t>other</w:t>
      </w:r>
      <w:r>
        <w:rPr>
          <w:color w:val="201E1F"/>
          <w:spacing w:val="-9"/>
        </w:rPr>
        <w:t xml:space="preserve"> </w:t>
      </w:r>
      <w:r>
        <w:rPr>
          <w:color w:val="201E1F"/>
        </w:rPr>
        <w:t>non-governmental</w:t>
      </w:r>
      <w:r>
        <w:rPr>
          <w:color w:val="201E1F"/>
          <w:spacing w:val="-9"/>
        </w:rPr>
        <w:t xml:space="preserve"> </w:t>
      </w:r>
      <w:r>
        <w:rPr>
          <w:color w:val="201E1F"/>
        </w:rPr>
        <w:t>organizations.</w:t>
      </w:r>
    </w:p>
    <w:p w14:paraId="7DF7E6FA" w14:textId="77777777" w:rsidR="00423571" w:rsidRDefault="00423571">
      <w:pPr>
        <w:pStyle w:val="BodyText"/>
        <w:rPr>
          <w:sz w:val="20"/>
        </w:rPr>
      </w:pPr>
    </w:p>
    <w:p w14:paraId="2A651150" w14:textId="77777777" w:rsidR="00423571" w:rsidRDefault="00423571">
      <w:pPr>
        <w:pStyle w:val="BodyText"/>
        <w:rPr>
          <w:sz w:val="20"/>
        </w:rPr>
      </w:pPr>
    </w:p>
    <w:p w14:paraId="0255F3B9" w14:textId="77777777" w:rsidR="00423571" w:rsidRDefault="00423571">
      <w:pPr>
        <w:pStyle w:val="BodyText"/>
        <w:rPr>
          <w:sz w:val="20"/>
        </w:rPr>
      </w:pPr>
    </w:p>
    <w:p w14:paraId="3673A286" w14:textId="77777777" w:rsidR="00423571" w:rsidRDefault="00423571">
      <w:pPr>
        <w:pStyle w:val="BodyText"/>
        <w:rPr>
          <w:sz w:val="20"/>
        </w:rPr>
      </w:pPr>
    </w:p>
    <w:p w14:paraId="0D2ECFDE" w14:textId="77777777" w:rsidR="00423571" w:rsidRDefault="00423571">
      <w:pPr>
        <w:pStyle w:val="BodyText"/>
        <w:spacing w:before="6"/>
        <w:rPr>
          <w:sz w:val="25"/>
        </w:rPr>
      </w:pPr>
    </w:p>
    <w:p w14:paraId="57E93251" w14:textId="77777777" w:rsidR="00423571" w:rsidRDefault="00423571">
      <w:pPr>
        <w:rPr>
          <w:sz w:val="25"/>
        </w:rPr>
        <w:sectPr w:rsidR="00423571">
          <w:pgSz w:w="12240" w:h="15840"/>
          <w:pgMar w:top="1320" w:right="0" w:bottom="0" w:left="0" w:header="720" w:footer="720" w:gutter="0"/>
          <w:cols w:space="720"/>
        </w:sectPr>
      </w:pPr>
    </w:p>
    <w:p w14:paraId="283C2FE2" w14:textId="77777777" w:rsidR="00423571" w:rsidRDefault="002D5FF7">
      <w:pPr>
        <w:pStyle w:val="Heading5"/>
        <w:spacing w:before="154"/>
        <w:ind w:left="5780"/>
      </w:pPr>
      <w:r>
        <w:pict w14:anchorId="589C1808">
          <v:group id="docshapegroup68" o:spid="_x0000_s1387" style="position:absolute;left:0;text-align:left;margin-left:0;margin-top:0;width:612pt;height:11in;z-index:-18117120;mso-position-horizontal-relative:page;mso-position-vertical-relative:page" coordsize="12240,15840">
            <v:rect id="docshape69" o:spid="_x0000_s1390" style="position:absolute;left:11503;top:5;width:737;height:15835" fillcolor="#3c525b" stroked="f">
              <v:fill opacity="45746f"/>
            </v:rect>
            <v:shape id="docshape70" o:spid="_x0000_s1389" style="position:absolute;width:12234;height:15840" coordsize="12234,15840" o:spt="100" adj="0,,0" path="m12234,15120l,15120r,720l12234,15840r,-720xm12234,l,,,720r12234,l12234,xe" fillcolor="#9faaa1" stroked="f">
              <v:fill opacity="45746f"/>
              <v:stroke joinstyle="round"/>
              <v:formulas/>
              <v:path arrowok="t" o:connecttype="segments"/>
            </v:shape>
            <v:shape id="docshape71" o:spid="_x0000_s1388" style="position:absolute;top:6;width:12240;height:15834" coordorigin=",6" coordsize="12240,15834" path="m12240,680r-717,l11523,6r-40,l11483,680,,680r,40l11483,720r,14380l,15100r,40l11483,15140r,700l11523,15840r,-700l12240,15140r,-40l11523,15100r,-14380l12240,720r,-40xe" fillcolor="#3c525b" stroked="f">
              <v:path arrowok="t"/>
            </v:shape>
            <w10:wrap anchorx="page" anchory="page"/>
          </v:group>
        </w:pict>
      </w:r>
      <w:r>
        <w:rPr>
          <w:color w:val="221F1F"/>
        </w:rPr>
        <w:t>Climate</w:t>
      </w:r>
      <w:r>
        <w:rPr>
          <w:color w:val="221F1F"/>
          <w:spacing w:val="-11"/>
        </w:rPr>
        <w:t xml:space="preserve"> </w:t>
      </w:r>
      <w:r>
        <w:rPr>
          <w:color w:val="221F1F"/>
        </w:rPr>
        <w:t>Adaptation</w:t>
      </w:r>
      <w:r>
        <w:rPr>
          <w:color w:val="221F1F"/>
          <w:spacing w:val="-5"/>
        </w:rPr>
        <w:t xml:space="preserve"> </w:t>
      </w:r>
      <w:r>
        <w:rPr>
          <w:color w:val="221F1F"/>
        </w:rPr>
        <w:t>Guide</w:t>
      </w:r>
      <w:r>
        <w:rPr>
          <w:color w:val="221F1F"/>
          <w:spacing w:val="-10"/>
        </w:rPr>
        <w:t xml:space="preserve"> </w:t>
      </w:r>
      <w:r>
        <w:rPr>
          <w:color w:val="221F1F"/>
        </w:rPr>
        <w:t>for</w:t>
      </w:r>
      <w:r>
        <w:rPr>
          <w:color w:val="221F1F"/>
          <w:spacing w:val="-6"/>
        </w:rPr>
        <w:t xml:space="preserve"> </w:t>
      </w:r>
      <w:r>
        <w:rPr>
          <w:color w:val="221F1F"/>
        </w:rPr>
        <w:t>Cultural</w:t>
      </w:r>
      <w:r>
        <w:rPr>
          <w:color w:val="221F1F"/>
          <w:spacing w:val="-8"/>
        </w:rPr>
        <w:t xml:space="preserve"> </w:t>
      </w:r>
      <w:r>
        <w:rPr>
          <w:color w:val="221F1F"/>
          <w:spacing w:val="-2"/>
        </w:rPr>
        <w:t>Resources</w:t>
      </w:r>
    </w:p>
    <w:p w14:paraId="2805BE81" w14:textId="77777777" w:rsidR="00423571" w:rsidRDefault="002D5FF7">
      <w:pPr>
        <w:spacing w:before="99"/>
        <w:ind w:left="703"/>
        <w:rPr>
          <w:rFonts w:ascii="Segoe UI"/>
          <w:b/>
          <w:sz w:val="32"/>
        </w:rPr>
      </w:pPr>
      <w:r>
        <w:br w:type="column"/>
      </w:r>
      <w:r>
        <w:rPr>
          <w:rFonts w:ascii="Segoe UI"/>
          <w:b/>
          <w:color w:val="E9E8EB"/>
          <w:spacing w:val="-5"/>
          <w:sz w:val="32"/>
        </w:rPr>
        <w:t>103</w:t>
      </w:r>
    </w:p>
    <w:p w14:paraId="7F6A26B0" w14:textId="77777777" w:rsidR="00423571" w:rsidRDefault="00423571">
      <w:pPr>
        <w:rPr>
          <w:rFonts w:ascii="Segoe UI"/>
          <w:sz w:val="32"/>
        </w:rPr>
        <w:sectPr w:rsidR="00423571">
          <w:type w:val="continuous"/>
          <w:pgSz w:w="12240" w:h="15840"/>
          <w:pgMar w:top="1040" w:right="0" w:bottom="280" w:left="0" w:header="720" w:footer="720" w:gutter="0"/>
          <w:cols w:num="2" w:space="720" w:equalWidth="0">
            <w:col w:w="10868" w:space="40"/>
            <w:col w:w="1332"/>
          </w:cols>
        </w:sectPr>
      </w:pPr>
    </w:p>
    <w:p w14:paraId="265B2740" w14:textId="77777777" w:rsidR="00423571" w:rsidRDefault="002D5FF7">
      <w:pPr>
        <w:pStyle w:val="BodyText"/>
        <w:spacing w:before="82" w:line="242" w:lineRule="auto"/>
        <w:ind w:left="1457" w:right="1380"/>
      </w:pPr>
      <w:r>
        <w:rPr>
          <w:color w:val="201E1F"/>
        </w:rPr>
        <w:lastRenderedPageBreak/>
        <w:t xml:space="preserve">Collaborative partnerships with internal </w:t>
      </w:r>
      <w:r>
        <w:rPr>
          <w:color w:val="201E1F"/>
        </w:rPr>
        <w:t>stakeholders can also greatly facilitate the implementation of climate adaptation projects. The expertise of internal stakeholders in their subject matter will be crucial for identifying opportunities to adapt to climate change. For example,</w:t>
      </w:r>
      <w:r>
        <w:rPr>
          <w:color w:val="201E1F"/>
          <w:spacing w:val="-10"/>
        </w:rPr>
        <w:t xml:space="preserve"> </w:t>
      </w:r>
      <w:r>
        <w:rPr>
          <w:color w:val="201E1F"/>
        </w:rPr>
        <w:t>facilities</w:t>
      </w:r>
      <w:r>
        <w:rPr>
          <w:color w:val="201E1F"/>
          <w:spacing w:val="-11"/>
        </w:rPr>
        <w:t xml:space="preserve"> </w:t>
      </w:r>
      <w:r>
        <w:rPr>
          <w:color w:val="201E1F"/>
        </w:rPr>
        <w:t>eng</w:t>
      </w:r>
      <w:r>
        <w:rPr>
          <w:color w:val="201E1F"/>
        </w:rPr>
        <w:t>ineers</w:t>
      </w:r>
      <w:r>
        <w:rPr>
          <w:color w:val="201E1F"/>
          <w:spacing w:val="-10"/>
        </w:rPr>
        <w:t xml:space="preserve"> </w:t>
      </w:r>
      <w:r>
        <w:rPr>
          <w:color w:val="201E1F"/>
        </w:rPr>
        <w:t>may</w:t>
      </w:r>
      <w:r>
        <w:rPr>
          <w:color w:val="201E1F"/>
          <w:spacing w:val="-12"/>
        </w:rPr>
        <w:t xml:space="preserve"> </w:t>
      </w:r>
      <w:r>
        <w:rPr>
          <w:color w:val="201E1F"/>
        </w:rPr>
        <w:t>have</w:t>
      </w:r>
      <w:r>
        <w:rPr>
          <w:color w:val="201E1F"/>
          <w:spacing w:val="-11"/>
        </w:rPr>
        <w:t xml:space="preserve"> </w:t>
      </w:r>
      <w:r>
        <w:rPr>
          <w:color w:val="201E1F"/>
        </w:rPr>
        <w:t>innovative</w:t>
      </w:r>
      <w:r>
        <w:rPr>
          <w:color w:val="201E1F"/>
          <w:spacing w:val="-10"/>
        </w:rPr>
        <w:t xml:space="preserve"> </w:t>
      </w:r>
      <w:r>
        <w:rPr>
          <w:color w:val="201E1F"/>
        </w:rPr>
        <w:t>ideas</w:t>
      </w:r>
      <w:r>
        <w:rPr>
          <w:color w:val="201E1F"/>
          <w:spacing w:val="-11"/>
        </w:rPr>
        <w:t xml:space="preserve"> </w:t>
      </w:r>
      <w:r>
        <w:rPr>
          <w:color w:val="201E1F"/>
        </w:rPr>
        <w:t>about</w:t>
      </w:r>
      <w:r>
        <w:rPr>
          <w:color w:val="201E1F"/>
          <w:spacing w:val="-10"/>
        </w:rPr>
        <w:t xml:space="preserve"> </w:t>
      </w:r>
      <w:r>
        <w:rPr>
          <w:color w:val="201E1F"/>
        </w:rPr>
        <w:t>reducing</w:t>
      </w:r>
      <w:r>
        <w:rPr>
          <w:color w:val="201E1F"/>
          <w:spacing w:val="-12"/>
        </w:rPr>
        <w:t xml:space="preserve"> </w:t>
      </w:r>
      <w:r>
        <w:rPr>
          <w:color w:val="201E1F"/>
        </w:rPr>
        <w:t>erosion</w:t>
      </w:r>
      <w:r>
        <w:rPr>
          <w:color w:val="201E1F"/>
          <w:spacing w:val="-9"/>
        </w:rPr>
        <w:t xml:space="preserve"> </w:t>
      </w:r>
      <w:r>
        <w:rPr>
          <w:color w:val="201E1F"/>
        </w:rPr>
        <w:t>under</w:t>
      </w:r>
      <w:r>
        <w:rPr>
          <w:color w:val="201E1F"/>
          <w:spacing w:val="-10"/>
        </w:rPr>
        <w:t xml:space="preserve"> </w:t>
      </w:r>
      <w:r>
        <w:rPr>
          <w:color w:val="201E1F"/>
        </w:rPr>
        <w:t>the</w:t>
      </w:r>
      <w:r>
        <w:rPr>
          <w:color w:val="201E1F"/>
          <w:spacing w:val="-13"/>
        </w:rPr>
        <w:t xml:space="preserve"> </w:t>
      </w:r>
      <w:r>
        <w:rPr>
          <w:color w:val="201E1F"/>
        </w:rPr>
        <w:t>threat of increasing storm intensity. Leveraging these types of projects may provide an engineered solution for preservation or restoration projects.</w:t>
      </w:r>
    </w:p>
    <w:p w14:paraId="11FD78BA" w14:textId="77777777" w:rsidR="00423571" w:rsidRDefault="002D5FF7">
      <w:pPr>
        <w:pStyle w:val="ListParagraph"/>
        <w:numPr>
          <w:ilvl w:val="0"/>
          <w:numId w:val="33"/>
        </w:numPr>
        <w:tabs>
          <w:tab w:val="left" w:pos="2088"/>
          <w:tab w:val="left" w:pos="2089"/>
        </w:tabs>
        <w:spacing w:before="175" w:line="244" w:lineRule="auto"/>
        <w:ind w:left="2088" w:right="1508"/>
        <w:rPr>
          <w:sz w:val="23"/>
        </w:rPr>
      </w:pPr>
      <w:r>
        <w:rPr>
          <w:color w:val="201E1F"/>
          <w:sz w:val="23"/>
        </w:rPr>
        <w:t xml:space="preserve">Internal stakeholders could </w:t>
      </w:r>
      <w:r>
        <w:rPr>
          <w:color w:val="201E1F"/>
          <w:sz w:val="23"/>
        </w:rPr>
        <w:t>include personnel from public works, facility maintenance, range</w:t>
      </w:r>
      <w:r>
        <w:rPr>
          <w:color w:val="201E1F"/>
          <w:spacing w:val="-4"/>
          <w:sz w:val="23"/>
        </w:rPr>
        <w:t xml:space="preserve"> </w:t>
      </w:r>
      <w:r>
        <w:rPr>
          <w:color w:val="201E1F"/>
          <w:sz w:val="23"/>
        </w:rPr>
        <w:t>control,</w:t>
      </w:r>
      <w:r>
        <w:rPr>
          <w:color w:val="201E1F"/>
          <w:spacing w:val="-6"/>
          <w:sz w:val="23"/>
        </w:rPr>
        <w:t xml:space="preserve"> </w:t>
      </w:r>
      <w:r>
        <w:rPr>
          <w:color w:val="201E1F"/>
          <w:sz w:val="23"/>
        </w:rPr>
        <w:t>environmental</w:t>
      </w:r>
      <w:r>
        <w:rPr>
          <w:color w:val="201E1F"/>
          <w:spacing w:val="-3"/>
          <w:sz w:val="23"/>
        </w:rPr>
        <w:t xml:space="preserve"> </w:t>
      </w:r>
      <w:r>
        <w:rPr>
          <w:color w:val="201E1F"/>
          <w:sz w:val="23"/>
        </w:rPr>
        <w:t>programs</w:t>
      </w:r>
      <w:r>
        <w:rPr>
          <w:color w:val="201E1F"/>
          <w:spacing w:val="-8"/>
          <w:sz w:val="23"/>
        </w:rPr>
        <w:t xml:space="preserve"> </w:t>
      </w:r>
      <w:r>
        <w:rPr>
          <w:color w:val="201E1F"/>
          <w:sz w:val="23"/>
        </w:rPr>
        <w:t>(natural</w:t>
      </w:r>
      <w:r>
        <w:rPr>
          <w:color w:val="201E1F"/>
          <w:spacing w:val="-9"/>
          <w:sz w:val="23"/>
        </w:rPr>
        <w:t xml:space="preserve"> </w:t>
      </w:r>
      <w:r>
        <w:rPr>
          <w:color w:val="201E1F"/>
          <w:sz w:val="23"/>
        </w:rPr>
        <w:t>resources),</w:t>
      </w:r>
      <w:r>
        <w:rPr>
          <w:color w:val="201E1F"/>
          <w:spacing w:val="-4"/>
          <w:sz w:val="23"/>
        </w:rPr>
        <w:t xml:space="preserve"> </w:t>
      </w:r>
      <w:r>
        <w:rPr>
          <w:color w:val="201E1F"/>
          <w:sz w:val="23"/>
        </w:rPr>
        <w:t>and</w:t>
      </w:r>
      <w:r>
        <w:rPr>
          <w:color w:val="201E1F"/>
          <w:spacing w:val="-8"/>
          <w:sz w:val="23"/>
        </w:rPr>
        <w:t xml:space="preserve"> </w:t>
      </w:r>
      <w:r>
        <w:rPr>
          <w:color w:val="201E1F"/>
          <w:sz w:val="23"/>
        </w:rPr>
        <w:t>emergency</w:t>
      </w:r>
      <w:r>
        <w:rPr>
          <w:color w:val="201E1F"/>
          <w:spacing w:val="-5"/>
          <w:sz w:val="23"/>
        </w:rPr>
        <w:t xml:space="preserve"> </w:t>
      </w:r>
      <w:r>
        <w:rPr>
          <w:color w:val="201E1F"/>
          <w:sz w:val="23"/>
        </w:rPr>
        <w:t>responders. Educate</w:t>
      </w:r>
      <w:r>
        <w:rPr>
          <w:color w:val="201E1F"/>
          <w:spacing w:val="-5"/>
          <w:sz w:val="23"/>
        </w:rPr>
        <w:t xml:space="preserve"> </w:t>
      </w:r>
      <w:r>
        <w:rPr>
          <w:color w:val="201E1F"/>
          <w:sz w:val="23"/>
        </w:rPr>
        <w:t>internal</w:t>
      </w:r>
      <w:r>
        <w:rPr>
          <w:color w:val="201E1F"/>
          <w:spacing w:val="-8"/>
          <w:sz w:val="23"/>
        </w:rPr>
        <w:t xml:space="preserve"> </w:t>
      </w:r>
      <w:r>
        <w:rPr>
          <w:color w:val="201E1F"/>
          <w:sz w:val="23"/>
        </w:rPr>
        <w:t>stakeholders</w:t>
      </w:r>
      <w:r>
        <w:rPr>
          <w:color w:val="201E1F"/>
          <w:spacing w:val="-6"/>
          <w:sz w:val="23"/>
        </w:rPr>
        <w:t xml:space="preserve"> </w:t>
      </w:r>
      <w:r>
        <w:rPr>
          <w:color w:val="201E1F"/>
          <w:sz w:val="23"/>
        </w:rPr>
        <w:t>on</w:t>
      </w:r>
      <w:r>
        <w:rPr>
          <w:color w:val="201E1F"/>
          <w:spacing w:val="-5"/>
          <w:sz w:val="23"/>
        </w:rPr>
        <w:t xml:space="preserve"> </w:t>
      </w:r>
      <w:r>
        <w:rPr>
          <w:color w:val="201E1F"/>
          <w:sz w:val="23"/>
        </w:rPr>
        <w:t>plans</w:t>
      </w:r>
      <w:r>
        <w:rPr>
          <w:color w:val="201E1F"/>
          <w:spacing w:val="-7"/>
          <w:sz w:val="23"/>
        </w:rPr>
        <w:t xml:space="preserve"> </w:t>
      </w:r>
      <w:r>
        <w:rPr>
          <w:color w:val="201E1F"/>
          <w:sz w:val="23"/>
        </w:rPr>
        <w:t>and</w:t>
      </w:r>
      <w:r>
        <w:rPr>
          <w:color w:val="201E1F"/>
          <w:spacing w:val="-6"/>
          <w:sz w:val="23"/>
        </w:rPr>
        <w:t xml:space="preserve"> </w:t>
      </w:r>
      <w:r>
        <w:rPr>
          <w:color w:val="201E1F"/>
          <w:sz w:val="23"/>
        </w:rPr>
        <w:t>strategies,</w:t>
      </w:r>
      <w:r>
        <w:rPr>
          <w:color w:val="201E1F"/>
          <w:spacing w:val="-5"/>
          <w:sz w:val="23"/>
        </w:rPr>
        <w:t xml:space="preserve"> </w:t>
      </w:r>
      <w:r>
        <w:rPr>
          <w:color w:val="201E1F"/>
          <w:sz w:val="23"/>
        </w:rPr>
        <w:t>what</w:t>
      </w:r>
      <w:r>
        <w:rPr>
          <w:color w:val="201E1F"/>
          <w:spacing w:val="-7"/>
          <w:sz w:val="23"/>
        </w:rPr>
        <w:t xml:space="preserve"> </w:t>
      </w:r>
      <w:r>
        <w:rPr>
          <w:color w:val="201E1F"/>
          <w:sz w:val="23"/>
        </w:rPr>
        <w:t>to</w:t>
      </w:r>
      <w:r>
        <w:rPr>
          <w:color w:val="201E1F"/>
          <w:spacing w:val="-6"/>
          <w:sz w:val="23"/>
        </w:rPr>
        <w:t xml:space="preserve"> </w:t>
      </w:r>
      <w:r>
        <w:rPr>
          <w:color w:val="201E1F"/>
          <w:sz w:val="23"/>
        </w:rPr>
        <w:t>look</w:t>
      </w:r>
      <w:r>
        <w:rPr>
          <w:color w:val="201E1F"/>
          <w:spacing w:val="-6"/>
          <w:sz w:val="23"/>
        </w:rPr>
        <w:t xml:space="preserve"> </w:t>
      </w:r>
      <w:r>
        <w:rPr>
          <w:color w:val="201E1F"/>
          <w:sz w:val="23"/>
        </w:rPr>
        <w:t>for</w:t>
      </w:r>
      <w:r>
        <w:rPr>
          <w:color w:val="201E1F"/>
          <w:spacing w:val="-5"/>
          <w:sz w:val="23"/>
        </w:rPr>
        <w:t xml:space="preserve"> </w:t>
      </w:r>
      <w:r>
        <w:rPr>
          <w:color w:val="201E1F"/>
          <w:sz w:val="23"/>
        </w:rPr>
        <w:t>as</w:t>
      </w:r>
      <w:r>
        <w:rPr>
          <w:color w:val="201E1F"/>
          <w:spacing w:val="-7"/>
          <w:sz w:val="23"/>
        </w:rPr>
        <w:t xml:space="preserve"> </w:t>
      </w:r>
      <w:r>
        <w:rPr>
          <w:color w:val="201E1F"/>
          <w:sz w:val="23"/>
        </w:rPr>
        <w:t>far</w:t>
      </w:r>
      <w:r>
        <w:rPr>
          <w:color w:val="201E1F"/>
          <w:spacing w:val="-5"/>
          <w:sz w:val="23"/>
        </w:rPr>
        <w:t xml:space="preserve"> </w:t>
      </w:r>
      <w:r>
        <w:rPr>
          <w:color w:val="201E1F"/>
          <w:sz w:val="23"/>
        </w:rPr>
        <w:t>as</w:t>
      </w:r>
      <w:r>
        <w:rPr>
          <w:color w:val="201E1F"/>
          <w:spacing w:val="-7"/>
          <w:sz w:val="23"/>
        </w:rPr>
        <w:t xml:space="preserve"> </w:t>
      </w:r>
      <w:r>
        <w:rPr>
          <w:color w:val="201E1F"/>
          <w:sz w:val="23"/>
        </w:rPr>
        <w:t xml:space="preserve">resource </w:t>
      </w:r>
      <w:r>
        <w:rPr>
          <w:color w:val="201E1F"/>
          <w:sz w:val="23"/>
        </w:rPr>
        <w:t>degradation, and who to contact. Also provide training on what to do and not do during emergencies and what to do post-emergency. Maintenance staff may have input on current climate effects to historic structures, buildings, and infrastructure.</w:t>
      </w:r>
    </w:p>
    <w:p w14:paraId="440D2D12" w14:textId="77777777" w:rsidR="00423571" w:rsidRDefault="002D5FF7">
      <w:pPr>
        <w:pStyle w:val="ListParagraph"/>
        <w:numPr>
          <w:ilvl w:val="0"/>
          <w:numId w:val="33"/>
        </w:numPr>
        <w:tabs>
          <w:tab w:val="left" w:pos="2088"/>
          <w:tab w:val="left" w:pos="2089"/>
        </w:tabs>
        <w:spacing w:before="81" w:line="242" w:lineRule="auto"/>
        <w:ind w:left="2088" w:right="1641"/>
        <w:rPr>
          <w:sz w:val="23"/>
        </w:rPr>
      </w:pPr>
      <w:r>
        <w:rPr>
          <w:color w:val="201E1F"/>
          <w:sz w:val="23"/>
        </w:rPr>
        <w:t>External</w:t>
      </w:r>
      <w:r>
        <w:rPr>
          <w:color w:val="201E1F"/>
          <w:spacing w:val="-9"/>
          <w:sz w:val="23"/>
        </w:rPr>
        <w:t xml:space="preserve"> </w:t>
      </w:r>
      <w:r>
        <w:rPr>
          <w:color w:val="201E1F"/>
          <w:sz w:val="23"/>
        </w:rPr>
        <w:t>st</w:t>
      </w:r>
      <w:r>
        <w:rPr>
          <w:color w:val="201E1F"/>
          <w:sz w:val="23"/>
        </w:rPr>
        <w:t>akeholders</w:t>
      </w:r>
      <w:r>
        <w:rPr>
          <w:color w:val="201E1F"/>
          <w:spacing w:val="-8"/>
          <w:sz w:val="23"/>
        </w:rPr>
        <w:t xml:space="preserve"> </w:t>
      </w:r>
      <w:r>
        <w:rPr>
          <w:color w:val="201E1F"/>
          <w:sz w:val="23"/>
        </w:rPr>
        <w:t>include</w:t>
      </w:r>
      <w:r>
        <w:rPr>
          <w:color w:val="201E1F"/>
          <w:spacing w:val="-9"/>
          <w:sz w:val="23"/>
        </w:rPr>
        <w:t xml:space="preserve"> </w:t>
      </w:r>
      <w:r>
        <w:rPr>
          <w:color w:val="201E1F"/>
          <w:sz w:val="23"/>
        </w:rPr>
        <w:t>the</w:t>
      </w:r>
      <w:r>
        <w:rPr>
          <w:color w:val="201E1F"/>
          <w:spacing w:val="-9"/>
          <w:sz w:val="23"/>
        </w:rPr>
        <w:t xml:space="preserve"> </w:t>
      </w:r>
      <w:r>
        <w:rPr>
          <w:color w:val="201E1F"/>
          <w:sz w:val="23"/>
        </w:rPr>
        <w:t>SHPO,</w:t>
      </w:r>
      <w:r>
        <w:rPr>
          <w:color w:val="201E1F"/>
          <w:spacing w:val="-10"/>
          <w:sz w:val="23"/>
        </w:rPr>
        <w:t xml:space="preserve"> </w:t>
      </w:r>
      <w:r>
        <w:rPr>
          <w:color w:val="201E1F"/>
          <w:sz w:val="23"/>
        </w:rPr>
        <w:t>neighbors,</w:t>
      </w:r>
      <w:r>
        <w:rPr>
          <w:color w:val="201E1F"/>
          <w:spacing w:val="-8"/>
          <w:sz w:val="23"/>
        </w:rPr>
        <w:t xml:space="preserve"> </w:t>
      </w:r>
      <w:r>
        <w:rPr>
          <w:color w:val="201E1F"/>
          <w:sz w:val="23"/>
        </w:rPr>
        <w:t>communities,</w:t>
      </w:r>
      <w:r>
        <w:rPr>
          <w:color w:val="201E1F"/>
          <w:spacing w:val="-9"/>
          <w:sz w:val="23"/>
        </w:rPr>
        <w:t xml:space="preserve"> </w:t>
      </w:r>
      <w:r>
        <w:rPr>
          <w:color w:val="201E1F"/>
          <w:sz w:val="23"/>
        </w:rPr>
        <w:t>and</w:t>
      </w:r>
      <w:r>
        <w:rPr>
          <w:color w:val="201E1F"/>
          <w:spacing w:val="-10"/>
          <w:sz w:val="23"/>
        </w:rPr>
        <w:t xml:space="preserve"> </w:t>
      </w:r>
      <w:r>
        <w:rPr>
          <w:color w:val="201E1F"/>
          <w:sz w:val="23"/>
        </w:rPr>
        <w:t>tribes</w:t>
      </w:r>
      <w:r>
        <w:rPr>
          <w:color w:val="201E1F"/>
          <w:spacing w:val="-9"/>
          <w:sz w:val="23"/>
        </w:rPr>
        <w:t xml:space="preserve"> </w:t>
      </w:r>
      <w:r>
        <w:rPr>
          <w:color w:val="201E1F"/>
          <w:sz w:val="23"/>
        </w:rPr>
        <w:t>and</w:t>
      </w:r>
      <w:r>
        <w:rPr>
          <w:color w:val="201E1F"/>
          <w:spacing w:val="-10"/>
          <w:sz w:val="23"/>
        </w:rPr>
        <w:t xml:space="preserve"> </w:t>
      </w:r>
      <w:r>
        <w:rPr>
          <w:color w:val="201E1F"/>
          <w:sz w:val="23"/>
        </w:rPr>
        <w:t>Native organizations. Develop strategies and inform the stakeholders on approaches and strategies. If the installation is engaged in on-going, periodic consultation meetings</w:t>
      </w:r>
    </w:p>
    <w:p w14:paraId="4886D98A" w14:textId="77777777" w:rsidR="00423571" w:rsidRDefault="002D5FF7">
      <w:pPr>
        <w:pStyle w:val="BodyText"/>
        <w:spacing w:before="8" w:line="244" w:lineRule="auto"/>
        <w:ind w:left="2088" w:right="1962"/>
      </w:pPr>
      <w:r>
        <w:rPr>
          <w:color w:val="201E1F"/>
        </w:rPr>
        <w:t xml:space="preserve">or other </w:t>
      </w:r>
      <w:r>
        <w:rPr>
          <w:color w:val="201E1F"/>
        </w:rPr>
        <w:t>forms of</w:t>
      </w:r>
      <w:r>
        <w:rPr>
          <w:color w:val="201E1F"/>
          <w:spacing w:val="-1"/>
        </w:rPr>
        <w:t xml:space="preserve"> </w:t>
      </w:r>
      <w:r>
        <w:rPr>
          <w:color w:val="201E1F"/>
        </w:rPr>
        <w:t>regular communication, the CRM can use these forums to inform stakeholders</w:t>
      </w:r>
      <w:r>
        <w:rPr>
          <w:color w:val="201E1F"/>
          <w:spacing w:val="-7"/>
        </w:rPr>
        <w:t xml:space="preserve"> </w:t>
      </w:r>
      <w:r>
        <w:rPr>
          <w:color w:val="201E1F"/>
        </w:rPr>
        <w:t>of</w:t>
      </w:r>
      <w:r>
        <w:rPr>
          <w:color w:val="201E1F"/>
          <w:spacing w:val="-4"/>
        </w:rPr>
        <w:t xml:space="preserve"> </w:t>
      </w:r>
      <w:r>
        <w:rPr>
          <w:color w:val="201E1F"/>
        </w:rPr>
        <w:t>climate</w:t>
      </w:r>
      <w:r>
        <w:rPr>
          <w:color w:val="201E1F"/>
          <w:spacing w:val="-5"/>
        </w:rPr>
        <w:t xml:space="preserve"> </w:t>
      </w:r>
      <w:r>
        <w:rPr>
          <w:color w:val="201E1F"/>
        </w:rPr>
        <w:t>change</w:t>
      </w:r>
      <w:r>
        <w:rPr>
          <w:color w:val="201E1F"/>
          <w:spacing w:val="-6"/>
        </w:rPr>
        <w:t xml:space="preserve"> </w:t>
      </w:r>
      <w:r>
        <w:rPr>
          <w:color w:val="201E1F"/>
        </w:rPr>
        <w:t>concerns</w:t>
      </w:r>
      <w:r>
        <w:rPr>
          <w:color w:val="201E1F"/>
          <w:spacing w:val="-7"/>
        </w:rPr>
        <w:t xml:space="preserve"> </w:t>
      </w:r>
      <w:r>
        <w:rPr>
          <w:color w:val="201E1F"/>
        </w:rPr>
        <w:t>and</w:t>
      </w:r>
      <w:r>
        <w:rPr>
          <w:color w:val="201E1F"/>
          <w:spacing w:val="-6"/>
        </w:rPr>
        <w:t xml:space="preserve"> </w:t>
      </w:r>
      <w:r>
        <w:rPr>
          <w:color w:val="201E1F"/>
        </w:rPr>
        <w:t>risk-reduction</w:t>
      </w:r>
      <w:r>
        <w:rPr>
          <w:color w:val="201E1F"/>
          <w:spacing w:val="-2"/>
        </w:rPr>
        <w:t xml:space="preserve"> </w:t>
      </w:r>
      <w:r>
        <w:rPr>
          <w:color w:val="201E1F"/>
        </w:rPr>
        <w:t>strategies.</w:t>
      </w:r>
      <w:r>
        <w:rPr>
          <w:color w:val="201E1F"/>
          <w:spacing w:val="-5"/>
        </w:rPr>
        <w:t xml:space="preserve"> </w:t>
      </w:r>
      <w:r>
        <w:rPr>
          <w:color w:val="201E1F"/>
        </w:rPr>
        <w:t>If</w:t>
      </w:r>
      <w:r>
        <w:rPr>
          <w:color w:val="201E1F"/>
          <w:spacing w:val="-6"/>
        </w:rPr>
        <w:t xml:space="preserve"> </w:t>
      </w:r>
      <w:r>
        <w:rPr>
          <w:color w:val="201E1F"/>
        </w:rPr>
        <w:t>a</w:t>
      </w:r>
      <w:r>
        <w:rPr>
          <w:color w:val="201E1F"/>
          <w:spacing w:val="-6"/>
        </w:rPr>
        <w:t xml:space="preserve"> </w:t>
      </w:r>
      <w:r>
        <w:rPr>
          <w:color w:val="201E1F"/>
        </w:rPr>
        <w:t>strategy or</w:t>
      </w:r>
      <w:r>
        <w:rPr>
          <w:color w:val="201E1F"/>
          <w:spacing w:val="-4"/>
        </w:rPr>
        <w:t xml:space="preserve"> </w:t>
      </w:r>
      <w:r>
        <w:rPr>
          <w:color w:val="201E1F"/>
        </w:rPr>
        <w:t>action</w:t>
      </w:r>
      <w:r>
        <w:rPr>
          <w:color w:val="201E1F"/>
          <w:spacing w:val="-6"/>
        </w:rPr>
        <w:t xml:space="preserve"> </w:t>
      </w:r>
      <w:r>
        <w:rPr>
          <w:color w:val="201E1F"/>
        </w:rPr>
        <w:t>falls</w:t>
      </w:r>
      <w:r>
        <w:rPr>
          <w:color w:val="201E1F"/>
          <w:spacing w:val="-6"/>
        </w:rPr>
        <w:t xml:space="preserve"> </w:t>
      </w:r>
      <w:r>
        <w:rPr>
          <w:color w:val="201E1F"/>
        </w:rPr>
        <w:t>under</w:t>
      </w:r>
      <w:r>
        <w:rPr>
          <w:color w:val="201E1F"/>
          <w:spacing w:val="-6"/>
        </w:rPr>
        <w:t xml:space="preserve"> </w:t>
      </w:r>
      <w:r>
        <w:rPr>
          <w:color w:val="201E1F"/>
        </w:rPr>
        <w:t>the</w:t>
      </w:r>
      <w:r>
        <w:rPr>
          <w:color w:val="201E1F"/>
          <w:spacing w:val="-9"/>
        </w:rPr>
        <w:t xml:space="preserve"> </w:t>
      </w:r>
      <w:r>
        <w:rPr>
          <w:color w:val="201E1F"/>
        </w:rPr>
        <w:t>definition</w:t>
      </w:r>
      <w:r>
        <w:rPr>
          <w:color w:val="201E1F"/>
          <w:spacing w:val="-4"/>
        </w:rPr>
        <w:t xml:space="preserve"> </w:t>
      </w:r>
      <w:r>
        <w:rPr>
          <w:color w:val="201E1F"/>
        </w:rPr>
        <w:t>of</w:t>
      </w:r>
      <w:r>
        <w:rPr>
          <w:color w:val="201E1F"/>
          <w:spacing w:val="-8"/>
        </w:rPr>
        <w:t xml:space="preserve"> </w:t>
      </w:r>
      <w:r>
        <w:rPr>
          <w:color w:val="201E1F"/>
        </w:rPr>
        <w:t>an</w:t>
      </w:r>
      <w:r>
        <w:rPr>
          <w:color w:val="201E1F"/>
          <w:spacing w:val="-7"/>
        </w:rPr>
        <w:t xml:space="preserve"> </w:t>
      </w:r>
      <w:r>
        <w:rPr>
          <w:color w:val="201E1F"/>
        </w:rPr>
        <w:t>“undertaking”</w:t>
      </w:r>
      <w:r>
        <w:rPr>
          <w:color w:val="201E1F"/>
          <w:spacing w:val="-6"/>
        </w:rPr>
        <w:t xml:space="preserve"> </w:t>
      </w:r>
      <w:r>
        <w:rPr>
          <w:color w:val="201E1F"/>
        </w:rPr>
        <w:t>as</w:t>
      </w:r>
      <w:r>
        <w:rPr>
          <w:color w:val="201E1F"/>
          <w:spacing w:val="-8"/>
        </w:rPr>
        <w:t xml:space="preserve"> </w:t>
      </w:r>
      <w:r>
        <w:rPr>
          <w:color w:val="201E1F"/>
        </w:rPr>
        <w:t>defined</w:t>
      </w:r>
      <w:r>
        <w:rPr>
          <w:color w:val="201E1F"/>
          <w:spacing w:val="-5"/>
        </w:rPr>
        <w:t xml:space="preserve"> </w:t>
      </w:r>
      <w:r>
        <w:rPr>
          <w:color w:val="201E1F"/>
        </w:rPr>
        <w:t>in</w:t>
      </w:r>
      <w:r>
        <w:rPr>
          <w:color w:val="201E1F"/>
          <w:spacing w:val="-7"/>
        </w:rPr>
        <w:t xml:space="preserve"> </w:t>
      </w:r>
      <w:r>
        <w:rPr>
          <w:color w:val="201E1F"/>
        </w:rPr>
        <w:t>36</w:t>
      </w:r>
      <w:r>
        <w:rPr>
          <w:color w:val="201E1F"/>
          <w:spacing w:val="-5"/>
        </w:rPr>
        <w:t xml:space="preserve"> </w:t>
      </w:r>
      <w:r>
        <w:rPr>
          <w:color w:val="201E1F"/>
        </w:rPr>
        <w:t>CFR</w:t>
      </w:r>
      <w:r>
        <w:rPr>
          <w:color w:val="201E1F"/>
          <w:spacing w:val="-4"/>
        </w:rPr>
        <w:t xml:space="preserve"> </w:t>
      </w:r>
      <w:r>
        <w:rPr>
          <w:color w:val="201E1F"/>
        </w:rPr>
        <w:t xml:space="preserve">800.16, </w:t>
      </w:r>
      <w:r>
        <w:rPr>
          <w:color w:val="201E1F"/>
        </w:rPr>
        <w:t>consultation is required with the SHPO, ACHP, and tribes. Other opportunities for consultation with external stakeholders would arise during revisions and updates to</w:t>
      </w:r>
      <w:r>
        <w:rPr>
          <w:color w:val="201E1F"/>
          <w:spacing w:val="-10"/>
        </w:rPr>
        <w:t xml:space="preserve"> </w:t>
      </w:r>
      <w:r>
        <w:rPr>
          <w:color w:val="201E1F"/>
        </w:rPr>
        <w:t>the</w:t>
      </w:r>
      <w:r>
        <w:rPr>
          <w:color w:val="201E1F"/>
          <w:spacing w:val="-9"/>
        </w:rPr>
        <w:t xml:space="preserve"> </w:t>
      </w:r>
      <w:r>
        <w:rPr>
          <w:color w:val="201E1F"/>
        </w:rPr>
        <w:t>ICRMP,</w:t>
      </w:r>
      <w:r>
        <w:rPr>
          <w:color w:val="201E1F"/>
          <w:spacing w:val="-11"/>
        </w:rPr>
        <w:t xml:space="preserve"> </w:t>
      </w:r>
      <w:r>
        <w:rPr>
          <w:color w:val="201E1F"/>
        </w:rPr>
        <w:t>or</w:t>
      </w:r>
      <w:r>
        <w:rPr>
          <w:color w:val="201E1F"/>
          <w:spacing w:val="-9"/>
        </w:rPr>
        <w:t xml:space="preserve"> </w:t>
      </w:r>
      <w:r>
        <w:rPr>
          <w:color w:val="201E1F"/>
        </w:rPr>
        <w:t>development</w:t>
      </w:r>
      <w:r>
        <w:rPr>
          <w:color w:val="201E1F"/>
          <w:spacing w:val="-8"/>
        </w:rPr>
        <w:t xml:space="preserve"> </w:t>
      </w:r>
      <w:r>
        <w:rPr>
          <w:color w:val="201E1F"/>
        </w:rPr>
        <w:t>of</w:t>
      </w:r>
      <w:r>
        <w:rPr>
          <w:color w:val="201E1F"/>
          <w:spacing w:val="-10"/>
        </w:rPr>
        <w:t xml:space="preserve"> </w:t>
      </w:r>
      <w:r>
        <w:rPr>
          <w:color w:val="201E1F"/>
        </w:rPr>
        <w:t>a</w:t>
      </w:r>
      <w:r>
        <w:rPr>
          <w:color w:val="201E1F"/>
          <w:spacing w:val="-10"/>
        </w:rPr>
        <w:t xml:space="preserve"> </w:t>
      </w:r>
      <w:r>
        <w:rPr>
          <w:color w:val="201E1F"/>
        </w:rPr>
        <w:t>master</w:t>
      </w:r>
      <w:r>
        <w:rPr>
          <w:color w:val="201E1F"/>
          <w:spacing w:val="-9"/>
        </w:rPr>
        <w:t xml:space="preserve"> </w:t>
      </w:r>
      <w:r>
        <w:rPr>
          <w:color w:val="201E1F"/>
        </w:rPr>
        <w:t>plan,</w:t>
      </w:r>
      <w:r>
        <w:rPr>
          <w:color w:val="201E1F"/>
          <w:spacing w:val="-9"/>
        </w:rPr>
        <w:t xml:space="preserve"> </w:t>
      </w:r>
      <w:r>
        <w:rPr>
          <w:color w:val="201E1F"/>
        </w:rPr>
        <w:t>sustainability</w:t>
      </w:r>
      <w:r>
        <w:rPr>
          <w:color w:val="201E1F"/>
          <w:spacing w:val="-10"/>
        </w:rPr>
        <w:t xml:space="preserve"> </w:t>
      </w:r>
      <w:r>
        <w:rPr>
          <w:color w:val="201E1F"/>
        </w:rPr>
        <w:t>plan,</w:t>
      </w:r>
      <w:r>
        <w:rPr>
          <w:color w:val="201E1F"/>
          <w:spacing w:val="-9"/>
        </w:rPr>
        <w:t xml:space="preserve"> </w:t>
      </w:r>
      <w:r>
        <w:rPr>
          <w:color w:val="201E1F"/>
        </w:rPr>
        <w:t>INRMP,</w:t>
      </w:r>
      <w:r>
        <w:rPr>
          <w:color w:val="201E1F"/>
          <w:spacing w:val="-10"/>
        </w:rPr>
        <w:t xml:space="preserve"> </w:t>
      </w:r>
      <w:r>
        <w:rPr>
          <w:color w:val="201E1F"/>
        </w:rPr>
        <w:t>or</w:t>
      </w:r>
      <w:r>
        <w:rPr>
          <w:color w:val="201E1F"/>
          <w:spacing w:val="-9"/>
        </w:rPr>
        <w:t xml:space="preserve"> </w:t>
      </w:r>
      <w:r>
        <w:rPr>
          <w:color w:val="201E1F"/>
        </w:rPr>
        <w:t>range</w:t>
      </w:r>
    </w:p>
    <w:p w14:paraId="78546057" w14:textId="77777777" w:rsidR="00423571" w:rsidRDefault="002D5FF7">
      <w:pPr>
        <w:pStyle w:val="BodyText"/>
        <w:spacing w:line="244" w:lineRule="auto"/>
        <w:ind w:left="2088" w:right="1380"/>
      </w:pPr>
      <w:r>
        <w:rPr>
          <w:color w:val="201E1F"/>
        </w:rPr>
        <w:t>managemen</w:t>
      </w:r>
      <w:r>
        <w:rPr>
          <w:color w:val="201E1F"/>
        </w:rPr>
        <w:t>t plan. NEPA and Section 106 of the NHPA have consultation requirements. Some</w:t>
      </w:r>
      <w:r>
        <w:rPr>
          <w:color w:val="201E1F"/>
          <w:spacing w:val="-8"/>
        </w:rPr>
        <w:t xml:space="preserve"> </w:t>
      </w:r>
      <w:r>
        <w:rPr>
          <w:color w:val="201E1F"/>
        </w:rPr>
        <w:t>installation</w:t>
      </w:r>
      <w:r>
        <w:rPr>
          <w:color w:val="201E1F"/>
          <w:spacing w:val="-4"/>
        </w:rPr>
        <w:t xml:space="preserve"> </w:t>
      </w:r>
      <w:r>
        <w:rPr>
          <w:color w:val="201E1F"/>
        </w:rPr>
        <w:t>may</w:t>
      </w:r>
      <w:r>
        <w:rPr>
          <w:color w:val="201E1F"/>
          <w:spacing w:val="-9"/>
        </w:rPr>
        <w:t xml:space="preserve"> </w:t>
      </w:r>
      <w:r>
        <w:rPr>
          <w:color w:val="201E1F"/>
        </w:rPr>
        <w:t>also</w:t>
      </w:r>
      <w:r>
        <w:rPr>
          <w:color w:val="201E1F"/>
          <w:spacing w:val="-9"/>
        </w:rPr>
        <w:t xml:space="preserve"> </w:t>
      </w:r>
      <w:r>
        <w:rPr>
          <w:color w:val="201E1F"/>
        </w:rPr>
        <w:t>have</w:t>
      </w:r>
      <w:r>
        <w:rPr>
          <w:color w:val="201E1F"/>
          <w:spacing w:val="-6"/>
        </w:rPr>
        <w:t xml:space="preserve"> </w:t>
      </w:r>
      <w:r>
        <w:rPr>
          <w:color w:val="201E1F"/>
        </w:rPr>
        <w:t>annual</w:t>
      </w:r>
      <w:r>
        <w:rPr>
          <w:color w:val="201E1F"/>
          <w:spacing w:val="-8"/>
        </w:rPr>
        <w:t xml:space="preserve"> </w:t>
      </w:r>
      <w:r>
        <w:rPr>
          <w:color w:val="201E1F"/>
        </w:rPr>
        <w:t>or</w:t>
      </w:r>
      <w:r>
        <w:rPr>
          <w:color w:val="201E1F"/>
          <w:spacing w:val="-8"/>
        </w:rPr>
        <w:t xml:space="preserve"> </w:t>
      </w:r>
      <w:r>
        <w:rPr>
          <w:color w:val="201E1F"/>
        </w:rPr>
        <w:t>ongoing</w:t>
      </w:r>
      <w:r>
        <w:rPr>
          <w:color w:val="201E1F"/>
          <w:spacing w:val="-7"/>
        </w:rPr>
        <w:t xml:space="preserve"> </w:t>
      </w:r>
      <w:r>
        <w:rPr>
          <w:color w:val="201E1F"/>
        </w:rPr>
        <w:t>meetings</w:t>
      </w:r>
      <w:r>
        <w:rPr>
          <w:color w:val="201E1F"/>
          <w:spacing w:val="-9"/>
        </w:rPr>
        <w:t xml:space="preserve"> </w:t>
      </w:r>
      <w:r>
        <w:rPr>
          <w:color w:val="201E1F"/>
        </w:rPr>
        <w:t>with</w:t>
      </w:r>
      <w:r>
        <w:rPr>
          <w:color w:val="201E1F"/>
          <w:spacing w:val="-8"/>
        </w:rPr>
        <w:t xml:space="preserve"> </w:t>
      </w:r>
      <w:r>
        <w:rPr>
          <w:color w:val="201E1F"/>
        </w:rPr>
        <w:t>external</w:t>
      </w:r>
      <w:r>
        <w:rPr>
          <w:color w:val="201E1F"/>
          <w:spacing w:val="-7"/>
        </w:rPr>
        <w:t xml:space="preserve"> </w:t>
      </w:r>
      <w:r>
        <w:rPr>
          <w:color w:val="201E1F"/>
        </w:rPr>
        <w:t>stakeholders. These meetings also offer opportunities to discuss climate concerns, strategies, and lessons lea</w:t>
      </w:r>
      <w:r>
        <w:rPr>
          <w:color w:val="201E1F"/>
        </w:rPr>
        <w:t>rned that may also benefit the community.</w:t>
      </w:r>
    </w:p>
    <w:p w14:paraId="5800E84F" w14:textId="77777777" w:rsidR="00423571" w:rsidRDefault="002D5FF7">
      <w:pPr>
        <w:pStyle w:val="ListParagraph"/>
        <w:numPr>
          <w:ilvl w:val="0"/>
          <w:numId w:val="33"/>
        </w:numPr>
        <w:tabs>
          <w:tab w:val="left" w:pos="2088"/>
          <w:tab w:val="left" w:pos="2089"/>
        </w:tabs>
        <w:spacing w:before="80" w:line="247" w:lineRule="auto"/>
        <w:ind w:left="2088" w:right="1590"/>
        <w:rPr>
          <w:sz w:val="23"/>
        </w:rPr>
      </w:pPr>
      <w:r>
        <w:rPr>
          <w:color w:val="201E1F"/>
          <w:sz w:val="23"/>
        </w:rPr>
        <w:t xml:space="preserve">Determined that </w:t>
      </w:r>
      <w:proofErr w:type="gramStart"/>
      <w:r>
        <w:rPr>
          <w:color w:val="201E1F"/>
          <w:sz w:val="23"/>
        </w:rPr>
        <w:t>particular cultural</w:t>
      </w:r>
      <w:proofErr w:type="gramEnd"/>
      <w:r>
        <w:rPr>
          <w:color w:val="201E1F"/>
          <w:sz w:val="23"/>
        </w:rPr>
        <w:t xml:space="preserve"> resources cannot be saved. Stakeholders can then weigh</w:t>
      </w:r>
      <w:r>
        <w:rPr>
          <w:color w:val="201E1F"/>
          <w:spacing w:val="-11"/>
          <w:sz w:val="23"/>
        </w:rPr>
        <w:t xml:space="preserve"> </w:t>
      </w:r>
      <w:r>
        <w:rPr>
          <w:color w:val="201E1F"/>
          <w:sz w:val="23"/>
        </w:rPr>
        <w:t>in</w:t>
      </w:r>
      <w:r>
        <w:rPr>
          <w:color w:val="201E1F"/>
          <w:spacing w:val="-5"/>
          <w:sz w:val="23"/>
        </w:rPr>
        <w:t xml:space="preserve"> </w:t>
      </w:r>
      <w:r>
        <w:rPr>
          <w:color w:val="201E1F"/>
          <w:sz w:val="23"/>
        </w:rPr>
        <w:t>on</w:t>
      </w:r>
      <w:r>
        <w:rPr>
          <w:color w:val="201E1F"/>
          <w:spacing w:val="-5"/>
          <w:sz w:val="23"/>
        </w:rPr>
        <w:t xml:space="preserve"> </w:t>
      </w:r>
      <w:r>
        <w:rPr>
          <w:color w:val="201E1F"/>
          <w:sz w:val="23"/>
        </w:rPr>
        <w:t>mitigation</w:t>
      </w:r>
      <w:r>
        <w:rPr>
          <w:color w:val="201E1F"/>
          <w:spacing w:val="-4"/>
          <w:sz w:val="23"/>
        </w:rPr>
        <w:t xml:space="preserve"> </w:t>
      </w:r>
      <w:r>
        <w:rPr>
          <w:color w:val="201E1F"/>
          <w:sz w:val="23"/>
        </w:rPr>
        <w:t>strategies</w:t>
      </w:r>
      <w:r>
        <w:rPr>
          <w:color w:val="201E1F"/>
          <w:spacing w:val="-6"/>
          <w:sz w:val="23"/>
        </w:rPr>
        <w:t xml:space="preserve"> </w:t>
      </w:r>
      <w:r>
        <w:rPr>
          <w:color w:val="201E1F"/>
          <w:sz w:val="23"/>
        </w:rPr>
        <w:t>that</w:t>
      </w:r>
      <w:r>
        <w:rPr>
          <w:color w:val="201E1F"/>
          <w:spacing w:val="-7"/>
          <w:sz w:val="23"/>
        </w:rPr>
        <w:t xml:space="preserve"> </w:t>
      </w:r>
      <w:r>
        <w:rPr>
          <w:color w:val="201E1F"/>
          <w:sz w:val="23"/>
        </w:rPr>
        <w:t>benefit</w:t>
      </w:r>
      <w:r>
        <w:rPr>
          <w:color w:val="201E1F"/>
          <w:spacing w:val="-5"/>
          <w:sz w:val="23"/>
        </w:rPr>
        <w:t xml:space="preserve"> </w:t>
      </w:r>
      <w:r>
        <w:rPr>
          <w:color w:val="201E1F"/>
          <w:sz w:val="23"/>
        </w:rPr>
        <w:t>the</w:t>
      </w:r>
      <w:r>
        <w:rPr>
          <w:color w:val="201E1F"/>
          <w:spacing w:val="-8"/>
          <w:sz w:val="23"/>
        </w:rPr>
        <w:t xml:space="preserve"> </w:t>
      </w:r>
      <w:r>
        <w:rPr>
          <w:color w:val="201E1F"/>
          <w:sz w:val="23"/>
        </w:rPr>
        <w:t>stakeholder</w:t>
      </w:r>
      <w:r>
        <w:rPr>
          <w:color w:val="201E1F"/>
          <w:spacing w:val="-5"/>
          <w:sz w:val="23"/>
        </w:rPr>
        <w:t xml:space="preserve"> </w:t>
      </w:r>
      <w:r>
        <w:rPr>
          <w:color w:val="201E1F"/>
          <w:sz w:val="23"/>
        </w:rPr>
        <w:t>group,</w:t>
      </w:r>
      <w:r>
        <w:rPr>
          <w:color w:val="201E1F"/>
          <w:spacing w:val="-8"/>
          <w:sz w:val="23"/>
        </w:rPr>
        <w:t xml:space="preserve"> </w:t>
      </w:r>
      <w:r>
        <w:rPr>
          <w:color w:val="201E1F"/>
          <w:sz w:val="23"/>
        </w:rPr>
        <w:t>or</w:t>
      </w:r>
      <w:r>
        <w:rPr>
          <w:color w:val="201E1F"/>
          <w:spacing w:val="-5"/>
          <w:sz w:val="23"/>
        </w:rPr>
        <w:t xml:space="preserve"> </w:t>
      </w:r>
      <w:r>
        <w:rPr>
          <w:color w:val="201E1F"/>
          <w:sz w:val="23"/>
        </w:rPr>
        <w:t>plan</w:t>
      </w:r>
      <w:r>
        <w:rPr>
          <w:color w:val="201E1F"/>
          <w:spacing w:val="-7"/>
          <w:sz w:val="23"/>
        </w:rPr>
        <w:t xml:space="preserve"> </w:t>
      </w:r>
      <w:r>
        <w:rPr>
          <w:color w:val="201E1F"/>
          <w:sz w:val="23"/>
        </w:rPr>
        <w:t>for</w:t>
      </w:r>
      <w:r>
        <w:rPr>
          <w:color w:val="201E1F"/>
          <w:spacing w:val="-6"/>
          <w:sz w:val="23"/>
        </w:rPr>
        <w:t xml:space="preserve"> </w:t>
      </w:r>
      <w:r>
        <w:rPr>
          <w:color w:val="201E1F"/>
          <w:sz w:val="23"/>
        </w:rPr>
        <w:t>the</w:t>
      </w:r>
      <w:r>
        <w:rPr>
          <w:color w:val="201E1F"/>
          <w:spacing w:val="-8"/>
          <w:sz w:val="23"/>
        </w:rPr>
        <w:t xml:space="preserve"> </w:t>
      </w:r>
      <w:r>
        <w:rPr>
          <w:color w:val="201E1F"/>
          <w:sz w:val="23"/>
        </w:rPr>
        <w:t>loss.</w:t>
      </w:r>
    </w:p>
    <w:p w14:paraId="35DCFE89" w14:textId="77777777" w:rsidR="00423571" w:rsidRDefault="00423571">
      <w:pPr>
        <w:pStyle w:val="BodyText"/>
        <w:rPr>
          <w:sz w:val="20"/>
        </w:rPr>
      </w:pPr>
    </w:p>
    <w:p w14:paraId="7A1D8D75" w14:textId="77777777" w:rsidR="00423571" w:rsidRDefault="00423571">
      <w:pPr>
        <w:pStyle w:val="BodyText"/>
        <w:spacing w:before="9"/>
        <w:rPr>
          <w:sz w:val="25"/>
        </w:rPr>
      </w:pPr>
    </w:p>
    <w:tbl>
      <w:tblPr>
        <w:tblW w:w="0" w:type="auto"/>
        <w:tblInd w:w="147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2016"/>
        <w:gridCol w:w="2161"/>
        <w:gridCol w:w="1441"/>
        <w:gridCol w:w="3690"/>
      </w:tblGrid>
      <w:tr w:rsidR="00423571" w14:paraId="5F40F697" w14:textId="77777777">
        <w:trPr>
          <w:trHeight w:val="520"/>
        </w:trPr>
        <w:tc>
          <w:tcPr>
            <w:tcW w:w="9308" w:type="dxa"/>
            <w:gridSpan w:val="4"/>
            <w:shd w:val="clear" w:color="auto" w:fill="3C525B"/>
          </w:tcPr>
          <w:p w14:paraId="5AC8AA7A" w14:textId="77777777" w:rsidR="00423571" w:rsidRDefault="002D5FF7">
            <w:pPr>
              <w:pStyle w:val="TableParagraph"/>
              <w:spacing w:before="88"/>
              <w:ind w:left="3924" w:right="3886"/>
              <w:jc w:val="center"/>
              <w:rPr>
                <w:rFonts w:ascii="Segoe UI"/>
                <w:b/>
                <w:sz w:val="24"/>
              </w:rPr>
            </w:pPr>
            <w:r>
              <w:rPr>
                <w:rFonts w:ascii="Segoe UI"/>
                <w:b/>
                <w:color w:val="FFFFFF"/>
                <w:spacing w:val="-2"/>
                <w:sz w:val="24"/>
              </w:rPr>
              <w:t>Stakeholders</w:t>
            </w:r>
          </w:p>
        </w:tc>
      </w:tr>
      <w:tr w:rsidR="00423571" w14:paraId="431F95F2" w14:textId="77777777">
        <w:trPr>
          <w:trHeight w:val="543"/>
        </w:trPr>
        <w:tc>
          <w:tcPr>
            <w:tcW w:w="2016" w:type="dxa"/>
            <w:shd w:val="clear" w:color="auto" w:fill="C5CCC4"/>
          </w:tcPr>
          <w:p w14:paraId="5A40EAC0" w14:textId="77777777" w:rsidR="00423571" w:rsidRDefault="002D5FF7">
            <w:pPr>
              <w:pStyle w:val="TableParagraph"/>
              <w:spacing w:before="129"/>
              <w:ind w:left="455"/>
              <w:rPr>
                <w:rFonts w:ascii="Segoe UI"/>
                <w:b/>
                <w:sz w:val="20"/>
              </w:rPr>
            </w:pPr>
            <w:r>
              <w:rPr>
                <w:rFonts w:ascii="Segoe UI"/>
                <w:b/>
                <w:color w:val="221F1F"/>
                <w:spacing w:val="-2"/>
                <w:sz w:val="20"/>
              </w:rPr>
              <w:t>Stakeholder</w:t>
            </w:r>
          </w:p>
        </w:tc>
        <w:tc>
          <w:tcPr>
            <w:tcW w:w="2161" w:type="dxa"/>
            <w:shd w:val="clear" w:color="auto" w:fill="C5CCC4"/>
          </w:tcPr>
          <w:p w14:paraId="077AB72C" w14:textId="77777777" w:rsidR="00423571" w:rsidRDefault="002D5FF7">
            <w:pPr>
              <w:pStyle w:val="TableParagraph"/>
              <w:spacing w:before="33" w:line="213" w:lineRule="auto"/>
              <w:ind w:left="138" w:right="43" w:firstLine="211"/>
              <w:rPr>
                <w:rFonts w:ascii="Segoe UI"/>
                <w:b/>
                <w:sz w:val="20"/>
              </w:rPr>
            </w:pPr>
            <w:r>
              <w:rPr>
                <w:rFonts w:ascii="Segoe UI"/>
                <w:b/>
                <w:color w:val="221F1F"/>
                <w:sz w:val="20"/>
              </w:rPr>
              <w:t xml:space="preserve">Climate Change </w:t>
            </w:r>
            <w:r>
              <w:rPr>
                <w:rFonts w:ascii="Segoe UI"/>
                <w:b/>
                <w:color w:val="221F1F"/>
                <w:spacing w:val="-2"/>
                <w:sz w:val="20"/>
              </w:rPr>
              <w:t>Interest</w:t>
            </w:r>
            <w:r>
              <w:rPr>
                <w:rFonts w:ascii="Segoe UI"/>
                <w:b/>
                <w:color w:val="221F1F"/>
                <w:spacing w:val="-16"/>
                <w:sz w:val="20"/>
              </w:rPr>
              <w:t xml:space="preserve"> </w:t>
            </w:r>
            <w:r>
              <w:rPr>
                <w:rFonts w:ascii="Segoe UI"/>
                <w:b/>
                <w:color w:val="221F1F"/>
                <w:spacing w:val="-2"/>
                <w:sz w:val="20"/>
              </w:rPr>
              <w:t>or</w:t>
            </w:r>
            <w:r>
              <w:rPr>
                <w:rFonts w:ascii="Segoe UI"/>
                <w:b/>
                <w:color w:val="221F1F"/>
                <w:spacing w:val="-14"/>
                <w:sz w:val="20"/>
              </w:rPr>
              <w:t xml:space="preserve"> </w:t>
            </w:r>
            <w:r>
              <w:rPr>
                <w:rFonts w:ascii="Segoe UI"/>
                <w:b/>
                <w:color w:val="221F1F"/>
                <w:spacing w:val="-2"/>
                <w:sz w:val="20"/>
              </w:rPr>
              <w:t>Expertise</w:t>
            </w:r>
          </w:p>
        </w:tc>
        <w:tc>
          <w:tcPr>
            <w:tcW w:w="1441" w:type="dxa"/>
            <w:shd w:val="clear" w:color="auto" w:fill="C5CCC4"/>
          </w:tcPr>
          <w:p w14:paraId="09D1CA49" w14:textId="77777777" w:rsidR="00423571" w:rsidRDefault="002D5FF7">
            <w:pPr>
              <w:pStyle w:val="TableParagraph"/>
              <w:spacing w:before="33" w:line="213" w:lineRule="auto"/>
              <w:ind w:left="344" w:hanging="113"/>
              <w:rPr>
                <w:rFonts w:ascii="Segoe UI"/>
                <w:b/>
                <w:sz w:val="20"/>
              </w:rPr>
            </w:pPr>
            <w:r>
              <w:rPr>
                <w:rFonts w:ascii="Segoe UI"/>
                <w:b/>
                <w:color w:val="221F1F"/>
                <w:spacing w:val="-2"/>
                <w:sz w:val="20"/>
              </w:rPr>
              <w:t>Internal</w:t>
            </w:r>
            <w:r>
              <w:rPr>
                <w:rFonts w:ascii="Segoe UI"/>
                <w:b/>
                <w:color w:val="221F1F"/>
                <w:spacing w:val="-15"/>
                <w:sz w:val="20"/>
              </w:rPr>
              <w:t xml:space="preserve"> </w:t>
            </w:r>
            <w:r>
              <w:rPr>
                <w:rFonts w:ascii="Segoe UI"/>
                <w:b/>
                <w:color w:val="221F1F"/>
                <w:spacing w:val="-2"/>
                <w:sz w:val="20"/>
              </w:rPr>
              <w:t>or External</w:t>
            </w:r>
          </w:p>
        </w:tc>
        <w:tc>
          <w:tcPr>
            <w:tcW w:w="3690" w:type="dxa"/>
            <w:shd w:val="clear" w:color="auto" w:fill="C5CCC4"/>
          </w:tcPr>
          <w:p w14:paraId="504A07F1" w14:textId="77777777" w:rsidR="00423571" w:rsidRDefault="002D5FF7">
            <w:pPr>
              <w:pStyle w:val="TableParagraph"/>
              <w:spacing w:before="33" w:line="213" w:lineRule="auto"/>
              <w:ind w:left="1517" w:hanging="1140"/>
              <w:rPr>
                <w:rFonts w:ascii="Segoe UI"/>
                <w:b/>
                <w:sz w:val="20"/>
              </w:rPr>
            </w:pPr>
            <w:r>
              <w:rPr>
                <w:rFonts w:ascii="Segoe UI"/>
                <w:b/>
                <w:color w:val="221F1F"/>
                <w:spacing w:val="-2"/>
                <w:sz w:val="20"/>
              </w:rPr>
              <w:t>POC</w:t>
            </w:r>
            <w:r>
              <w:rPr>
                <w:rFonts w:ascii="Segoe UI"/>
                <w:b/>
                <w:color w:val="221F1F"/>
                <w:spacing w:val="-9"/>
                <w:sz w:val="20"/>
              </w:rPr>
              <w:t xml:space="preserve"> </w:t>
            </w:r>
            <w:r>
              <w:rPr>
                <w:rFonts w:ascii="Segoe UI"/>
                <w:b/>
                <w:color w:val="221F1F"/>
                <w:spacing w:val="-2"/>
                <w:sz w:val="20"/>
              </w:rPr>
              <w:t>Information</w:t>
            </w:r>
            <w:r>
              <w:rPr>
                <w:rFonts w:ascii="Segoe UI"/>
                <w:b/>
                <w:color w:val="221F1F"/>
                <w:spacing w:val="-9"/>
                <w:sz w:val="20"/>
              </w:rPr>
              <w:t xml:space="preserve"> </w:t>
            </w:r>
            <w:r>
              <w:rPr>
                <w:rFonts w:ascii="Segoe UI"/>
                <w:b/>
                <w:color w:val="221F1F"/>
                <w:spacing w:val="-2"/>
                <w:sz w:val="20"/>
              </w:rPr>
              <w:t>(Name,</w:t>
            </w:r>
            <w:r>
              <w:rPr>
                <w:rFonts w:ascii="Segoe UI"/>
                <w:b/>
                <w:color w:val="221F1F"/>
                <w:spacing w:val="-6"/>
                <w:sz w:val="20"/>
              </w:rPr>
              <w:t xml:space="preserve"> </w:t>
            </w:r>
            <w:r>
              <w:rPr>
                <w:rFonts w:ascii="Segoe UI"/>
                <w:b/>
                <w:color w:val="221F1F"/>
                <w:spacing w:val="-2"/>
                <w:sz w:val="20"/>
              </w:rPr>
              <w:t>Email, Phone)</w:t>
            </w:r>
          </w:p>
        </w:tc>
      </w:tr>
      <w:tr w:rsidR="00423571" w14:paraId="79863208" w14:textId="77777777">
        <w:trPr>
          <w:trHeight w:val="764"/>
        </w:trPr>
        <w:tc>
          <w:tcPr>
            <w:tcW w:w="2016" w:type="dxa"/>
            <w:shd w:val="clear" w:color="auto" w:fill="EEEDEE"/>
          </w:tcPr>
          <w:p w14:paraId="2DC8463F" w14:textId="77777777" w:rsidR="00423571" w:rsidRDefault="002D5FF7">
            <w:pPr>
              <w:pStyle w:val="TableParagraph"/>
              <w:spacing w:before="21" w:line="216" w:lineRule="auto"/>
              <w:ind w:left="88" w:right="121"/>
              <w:jc w:val="both"/>
              <w:rPr>
                <w:sz w:val="20"/>
              </w:rPr>
            </w:pPr>
            <w:r>
              <w:rPr>
                <w:color w:val="221F1F"/>
                <w:sz w:val="20"/>
              </w:rPr>
              <w:t>Public</w:t>
            </w:r>
            <w:r>
              <w:rPr>
                <w:color w:val="221F1F"/>
                <w:spacing w:val="-14"/>
                <w:sz w:val="20"/>
              </w:rPr>
              <w:t xml:space="preserve"> </w:t>
            </w:r>
            <w:r>
              <w:rPr>
                <w:color w:val="221F1F"/>
                <w:sz w:val="20"/>
              </w:rPr>
              <w:t>health</w:t>
            </w:r>
            <w:r>
              <w:rPr>
                <w:color w:val="221F1F"/>
                <w:spacing w:val="-14"/>
                <w:sz w:val="20"/>
              </w:rPr>
              <w:t xml:space="preserve"> </w:t>
            </w:r>
            <w:r>
              <w:rPr>
                <w:color w:val="221F1F"/>
                <w:sz w:val="20"/>
              </w:rPr>
              <w:t>officials and</w:t>
            </w:r>
            <w:r>
              <w:rPr>
                <w:color w:val="221F1F"/>
                <w:spacing w:val="-14"/>
                <w:sz w:val="20"/>
              </w:rPr>
              <w:t xml:space="preserve"> </w:t>
            </w:r>
            <w:r>
              <w:rPr>
                <w:color w:val="221F1F"/>
                <w:sz w:val="20"/>
              </w:rPr>
              <w:t>local</w:t>
            </w:r>
            <w:r>
              <w:rPr>
                <w:color w:val="221F1F"/>
                <w:spacing w:val="-14"/>
                <w:sz w:val="20"/>
              </w:rPr>
              <w:t xml:space="preserve"> </w:t>
            </w:r>
            <w:r>
              <w:rPr>
                <w:color w:val="221F1F"/>
                <w:sz w:val="20"/>
              </w:rPr>
              <w:t xml:space="preserve">emergency </w:t>
            </w:r>
            <w:r>
              <w:rPr>
                <w:color w:val="221F1F"/>
                <w:spacing w:val="-2"/>
                <w:sz w:val="20"/>
              </w:rPr>
              <w:t>planners</w:t>
            </w:r>
          </w:p>
        </w:tc>
        <w:tc>
          <w:tcPr>
            <w:tcW w:w="2161" w:type="dxa"/>
            <w:shd w:val="clear" w:color="auto" w:fill="EEEDEE"/>
          </w:tcPr>
          <w:p w14:paraId="773BB6D9" w14:textId="77777777" w:rsidR="00423571" w:rsidRDefault="002D5FF7">
            <w:pPr>
              <w:pStyle w:val="TableParagraph"/>
              <w:spacing w:before="21" w:line="216" w:lineRule="auto"/>
              <w:ind w:left="88" w:right="43"/>
              <w:rPr>
                <w:sz w:val="20"/>
              </w:rPr>
            </w:pPr>
            <w:r>
              <w:rPr>
                <w:color w:val="221F1F"/>
                <w:spacing w:val="-2"/>
                <w:sz w:val="20"/>
              </w:rPr>
              <w:t xml:space="preserve">Emergency </w:t>
            </w:r>
            <w:r>
              <w:rPr>
                <w:color w:val="221F1F"/>
                <w:spacing w:val="-4"/>
                <w:sz w:val="20"/>
              </w:rPr>
              <w:t>preparedness</w:t>
            </w:r>
          </w:p>
        </w:tc>
        <w:tc>
          <w:tcPr>
            <w:tcW w:w="1441" w:type="dxa"/>
            <w:shd w:val="clear" w:color="auto" w:fill="EEEDEE"/>
          </w:tcPr>
          <w:p w14:paraId="48E2AC7A" w14:textId="77777777" w:rsidR="00423571" w:rsidRDefault="002D5FF7">
            <w:pPr>
              <w:pStyle w:val="TableParagraph"/>
              <w:spacing w:line="263" w:lineRule="exact"/>
              <w:ind w:left="87"/>
              <w:rPr>
                <w:sz w:val="20"/>
              </w:rPr>
            </w:pPr>
            <w:r>
              <w:rPr>
                <w:color w:val="221F1F"/>
                <w:spacing w:val="-2"/>
                <w:sz w:val="20"/>
              </w:rPr>
              <w:t>External</w:t>
            </w:r>
          </w:p>
        </w:tc>
        <w:tc>
          <w:tcPr>
            <w:tcW w:w="3690" w:type="dxa"/>
            <w:shd w:val="clear" w:color="auto" w:fill="EEEDEE"/>
          </w:tcPr>
          <w:p w14:paraId="3AFF91B9" w14:textId="77777777" w:rsidR="00423571" w:rsidRDefault="00423571">
            <w:pPr>
              <w:pStyle w:val="TableParagraph"/>
              <w:rPr>
                <w:rFonts w:ascii="Times New Roman"/>
              </w:rPr>
            </w:pPr>
          </w:p>
        </w:tc>
      </w:tr>
      <w:tr w:rsidR="00423571" w14:paraId="2A6F80D0" w14:textId="77777777">
        <w:trPr>
          <w:trHeight w:val="525"/>
        </w:trPr>
        <w:tc>
          <w:tcPr>
            <w:tcW w:w="2016" w:type="dxa"/>
            <w:shd w:val="clear" w:color="auto" w:fill="DDE2E4"/>
          </w:tcPr>
          <w:p w14:paraId="2C3A5637" w14:textId="77777777" w:rsidR="00423571" w:rsidRDefault="002D5FF7">
            <w:pPr>
              <w:pStyle w:val="TableParagraph"/>
              <w:spacing w:line="264" w:lineRule="exact"/>
              <w:ind w:left="88"/>
              <w:rPr>
                <w:sz w:val="20"/>
              </w:rPr>
            </w:pPr>
            <w:r>
              <w:rPr>
                <w:color w:val="221F1F"/>
                <w:spacing w:val="-4"/>
                <w:sz w:val="20"/>
              </w:rPr>
              <w:t>NOAA</w:t>
            </w:r>
          </w:p>
        </w:tc>
        <w:tc>
          <w:tcPr>
            <w:tcW w:w="2161" w:type="dxa"/>
            <w:shd w:val="clear" w:color="auto" w:fill="DDE2E4"/>
          </w:tcPr>
          <w:p w14:paraId="550A58D1" w14:textId="77777777" w:rsidR="00423571" w:rsidRDefault="002D5FF7">
            <w:pPr>
              <w:pStyle w:val="TableParagraph"/>
              <w:spacing w:before="22" w:line="216" w:lineRule="auto"/>
              <w:ind w:left="88" w:right="43"/>
              <w:rPr>
                <w:sz w:val="20"/>
              </w:rPr>
            </w:pPr>
            <w:r>
              <w:rPr>
                <w:color w:val="221F1F"/>
                <w:sz w:val="20"/>
              </w:rPr>
              <w:t xml:space="preserve">Climate change </w:t>
            </w:r>
            <w:r>
              <w:rPr>
                <w:color w:val="221F1F"/>
                <w:spacing w:val="-2"/>
                <w:sz w:val="20"/>
              </w:rPr>
              <w:t>forecasting</w:t>
            </w:r>
            <w:r>
              <w:rPr>
                <w:color w:val="221F1F"/>
                <w:spacing w:val="-12"/>
                <w:sz w:val="20"/>
              </w:rPr>
              <w:t xml:space="preserve"> </w:t>
            </w:r>
            <w:r>
              <w:rPr>
                <w:color w:val="221F1F"/>
                <w:spacing w:val="-2"/>
                <w:sz w:val="20"/>
              </w:rPr>
              <w:t>tools</w:t>
            </w:r>
          </w:p>
        </w:tc>
        <w:tc>
          <w:tcPr>
            <w:tcW w:w="1441" w:type="dxa"/>
            <w:shd w:val="clear" w:color="auto" w:fill="DDE2E4"/>
          </w:tcPr>
          <w:p w14:paraId="08FE25CB" w14:textId="77777777" w:rsidR="00423571" w:rsidRDefault="002D5FF7">
            <w:pPr>
              <w:pStyle w:val="TableParagraph"/>
              <w:spacing w:line="264" w:lineRule="exact"/>
              <w:ind w:left="87"/>
              <w:rPr>
                <w:sz w:val="20"/>
              </w:rPr>
            </w:pPr>
            <w:r>
              <w:rPr>
                <w:color w:val="221F1F"/>
                <w:spacing w:val="-2"/>
                <w:sz w:val="20"/>
              </w:rPr>
              <w:t>External</w:t>
            </w:r>
          </w:p>
        </w:tc>
        <w:tc>
          <w:tcPr>
            <w:tcW w:w="3690" w:type="dxa"/>
            <w:shd w:val="clear" w:color="auto" w:fill="DDE2E4"/>
          </w:tcPr>
          <w:p w14:paraId="18FC8463" w14:textId="77777777" w:rsidR="00423571" w:rsidRDefault="00423571">
            <w:pPr>
              <w:pStyle w:val="TableParagraph"/>
              <w:rPr>
                <w:rFonts w:ascii="Times New Roman"/>
              </w:rPr>
            </w:pPr>
          </w:p>
        </w:tc>
      </w:tr>
      <w:tr w:rsidR="00423571" w14:paraId="3479D569" w14:textId="77777777">
        <w:trPr>
          <w:trHeight w:val="527"/>
        </w:trPr>
        <w:tc>
          <w:tcPr>
            <w:tcW w:w="2016" w:type="dxa"/>
            <w:shd w:val="clear" w:color="auto" w:fill="EEEDEE"/>
          </w:tcPr>
          <w:p w14:paraId="12AD83E8" w14:textId="77777777" w:rsidR="00423571" w:rsidRDefault="002D5FF7">
            <w:pPr>
              <w:pStyle w:val="TableParagraph"/>
              <w:spacing w:line="263" w:lineRule="exact"/>
              <w:ind w:left="88"/>
              <w:rPr>
                <w:sz w:val="20"/>
              </w:rPr>
            </w:pPr>
            <w:r>
              <w:rPr>
                <w:color w:val="221F1F"/>
                <w:spacing w:val="-2"/>
                <w:sz w:val="20"/>
              </w:rPr>
              <w:t>USACE</w:t>
            </w:r>
          </w:p>
        </w:tc>
        <w:tc>
          <w:tcPr>
            <w:tcW w:w="2161" w:type="dxa"/>
            <w:shd w:val="clear" w:color="auto" w:fill="EEEDEE"/>
          </w:tcPr>
          <w:p w14:paraId="25AA14AE" w14:textId="77777777" w:rsidR="00423571" w:rsidRDefault="002D5FF7">
            <w:pPr>
              <w:pStyle w:val="TableParagraph"/>
              <w:spacing w:before="21" w:line="216" w:lineRule="auto"/>
              <w:ind w:left="88" w:right="43"/>
              <w:rPr>
                <w:sz w:val="20"/>
              </w:rPr>
            </w:pPr>
            <w:r>
              <w:rPr>
                <w:color w:val="221F1F"/>
                <w:spacing w:val="-2"/>
                <w:sz w:val="20"/>
              </w:rPr>
              <w:t>Coastal</w:t>
            </w:r>
            <w:r>
              <w:rPr>
                <w:color w:val="221F1F"/>
                <w:spacing w:val="-12"/>
                <w:sz w:val="20"/>
              </w:rPr>
              <w:t xml:space="preserve"> </w:t>
            </w:r>
            <w:r>
              <w:rPr>
                <w:color w:val="221F1F"/>
                <w:spacing w:val="-2"/>
                <w:sz w:val="20"/>
              </w:rPr>
              <w:t>hardening;</w:t>
            </w:r>
            <w:r>
              <w:rPr>
                <w:color w:val="221F1F"/>
                <w:spacing w:val="-14"/>
                <w:sz w:val="20"/>
              </w:rPr>
              <w:t xml:space="preserve"> </w:t>
            </w:r>
            <w:r>
              <w:rPr>
                <w:color w:val="221F1F"/>
                <w:spacing w:val="-2"/>
                <w:sz w:val="20"/>
              </w:rPr>
              <w:t xml:space="preserve">sea </w:t>
            </w:r>
            <w:r>
              <w:rPr>
                <w:color w:val="221F1F"/>
                <w:sz w:val="20"/>
              </w:rPr>
              <w:t>level rise strategies</w:t>
            </w:r>
          </w:p>
        </w:tc>
        <w:tc>
          <w:tcPr>
            <w:tcW w:w="1441" w:type="dxa"/>
            <w:shd w:val="clear" w:color="auto" w:fill="EEEDEE"/>
          </w:tcPr>
          <w:p w14:paraId="08E80FEF" w14:textId="77777777" w:rsidR="00423571" w:rsidRDefault="002D5FF7">
            <w:pPr>
              <w:pStyle w:val="TableParagraph"/>
              <w:spacing w:line="263" w:lineRule="exact"/>
              <w:ind w:left="87"/>
              <w:rPr>
                <w:sz w:val="20"/>
              </w:rPr>
            </w:pPr>
            <w:r>
              <w:rPr>
                <w:color w:val="221F1F"/>
                <w:spacing w:val="-2"/>
                <w:sz w:val="20"/>
              </w:rPr>
              <w:t>External</w:t>
            </w:r>
          </w:p>
        </w:tc>
        <w:tc>
          <w:tcPr>
            <w:tcW w:w="3690" w:type="dxa"/>
            <w:shd w:val="clear" w:color="auto" w:fill="EEEDEE"/>
          </w:tcPr>
          <w:p w14:paraId="49B80A8E" w14:textId="77777777" w:rsidR="00423571" w:rsidRDefault="00423571">
            <w:pPr>
              <w:pStyle w:val="TableParagraph"/>
              <w:rPr>
                <w:rFonts w:ascii="Times New Roman"/>
              </w:rPr>
            </w:pPr>
          </w:p>
        </w:tc>
      </w:tr>
    </w:tbl>
    <w:p w14:paraId="40FCDF3B" w14:textId="77777777" w:rsidR="00423571" w:rsidRDefault="00423571">
      <w:pPr>
        <w:pStyle w:val="BodyText"/>
        <w:rPr>
          <w:sz w:val="20"/>
        </w:rPr>
      </w:pPr>
    </w:p>
    <w:p w14:paraId="400CBC37" w14:textId="77777777" w:rsidR="00423571" w:rsidRDefault="00423571">
      <w:pPr>
        <w:pStyle w:val="BodyText"/>
        <w:rPr>
          <w:sz w:val="20"/>
        </w:rPr>
      </w:pPr>
    </w:p>
    <w:p w14:paraId="439D6565" w14:textId="77777777" w:rsidR="00423571" w:rsidRDefault="00423571">
      <w:pPr>
        <w:pStyle w:val="BodyText"/>
        <w:rPr>
          <w:sz w:val="20"/>
        </w:rPr>
      </w:pPr>
    </w:p>
    <w:p w14:paraId="08479E40" w14:textId="77777777" w:rsidR="00423571" w:rsidRDefault="00423571">
      <w:pPr>
        <w:pStyle w:val="BodyText"/>
        <w:rPr>
          <w:sz w:val="20"/>
        </w:rPr>
      </w:pPr>
    </w:p>
    <w:p w14:paraId="3E8EA676" w14:textId="77777777" w:rsidR="00423571" w:rsidRDefault="00423571">
      <w:pPr>
        <w:pStyle w:val="BodyText"/>
        <w:rPr>
          <w:sz w:val="20"/>
        </w:rPr>
      </w:pPr>
    </w:p>
    <w:p w14:paraId="0194D2F7" w14:textId="77777777" w:rsidR="00423571" w:rsidRDefault="00423571">
      <w:pPr>
        <w:pStyle w:val="BodyText"/>
        <w:rPr>
          <w:sz w:val="20"/>
        </w:rPr>
      </w:pPr>
    </w:p>
    <w:p w14:paraId="456DF5E4" w14:textId="77777777" w:rsidR="00423571" w:rsidRDefault="00423571">
      <w:pPr>
        <w:pStyle w:val="BodyText"/>
        <w:rPr>
          <w:sz w:val="20"/>
        </w:rPr>
      </w:pPr>
    </w:p>
    <w:p w14:paraId="267F1375" w14:textId="77777777" w:rsidR="00423571" w:rsidRDefault="00423571">
      <w:pPr>
        <w:pStyle w:val="BodyText"/>
        <w:rPr>
          <w:sz w:val="20"/>
        </w:rPr>
      </w:pPr>
    </w:p>
    <w:p w14:paraId="741A3675" w14:textId="77777777" w:rsidR="00423571" w:rsidRDefault="00423571">
      <w:pPr>
        <w:pStyle w:val="BodyText"/>
        <w:rPr>
          <w:sz w:val="20"/>
        </w:rPr>
      </w:pPr>
    </w:p>
    <w:p w14:paraId="2CA8273B" w14:textId="77777777" w:rsidR="00423571" w:rsidRDefault="00423571">
      <w:pPr>
        <w:pStyle w:val="BodyText"/>
        <w:spacing w:before="3"/>
        <w:rPr>
          <w:sz w:val="28"/>
        </w:rPr>
      </w:pPr>
    </w:p>
    <w:p w14:paraId="49F5DEAC" w14:textId="77777777" w:rsidR="00423571" w:rsidRDefault="00423571">
      <w:pPr>
        <w:rPr>
          <w:sz w:val="28"/>
        </w:rPr>
        <w:sectPr w:rsidR="00423571">
          <w:pgSz w:w="12240" w:h="15840"/>
          <w:pgMar w:top="1320" w:right="0" w:bottom="0" w:left="0" w:header="720" w:footer="720" w:gutter="0"/>
          <w:cols w:space="720"/>
        </w:sectPr>
      </w:pPr>
    </w:p>
    <w:p w14:paraId="786C36F6" w14:textId="77777777" w:rsidR="00423571" w:rsidRDefault="002D5FF7">
      <w:pPr>
        <w:pStyle w:val="Heading3"/>
        <w:spacing w:before="100"/>
        <w:ind w:left="103"/>
      </w:pPr>
      <w:r>
        <w:pict w14:anchorId="7752DB72">
          <v:group id="docshapegroup72" o:spid="_x0000_s1378" style="position:absolute;left:0;text-align:left;margin-left:0;margin-top:0;width:612pt;height:11in;z-index:-18116608;mso-position-horizontal-relative:page;mso-position-vertical-relative:page" coordsize="12240,15840">
            <v:rect id="docshape73" o:spid="_x0000_s1386" style="position:absolute;left:12233;top:15120;width:7;height:720" fillcolor="#9faaa1" stroked="f">
              <v:fill opacity="45746f"/>
            </v:rect>
            <v:rect id="docshape74" o:spid="_x0000_s1385" style="position:absolute;left:12233;top:15100;width:7;height:40" fillcolor="#3c525b" stroked="f"/>
            <v:rect id="docshape75" o:spid="_x0000_s1384" style="position:absolute;width:739;height:15840" fillcolor="#3c525b" stroked="f">
              <v:fill opacity="45746f"/>
            </v:rect>
            <v:shape id="docshape76" o:spid="_x0000_s1383" style="position:absolute;left:5;width:12234;height:15840" coordorigin="5" coordsize="12234,15840" o:spt="100" adj="0,,0" path="m12239,15120l5,15120r,720l12239,15840r,-720xm12239,r-6,l12233,720r6,l12239,xe" fillcolor="#9faaa1" stroked="f">
              <v:fill opacity="45746f"/>
              <v:stroke joinstyle="round"/>
              <v:formulas/>
              <v:path arrowok="t" o:connecttype="segments"/>
            </v:shape>
            <v:rect id="docshape77" o:spid="_x0000_s1382" style="position:absolute;left:12233;top:680;width:7;height:40" fillcolor="#3c525b" stroked="f"/>
            <v:rect id="docshape78" o:spid="_x0000_s1381" style="position:absolute;left:5;width:12235;height:720" fillcolor="#9faaa1" stroked="f">
              <v:fill opacity="45746f"/>
            </v:rect>
            <v:rect id="docshape79" o:spid="_x0000_s1380" style="position:absolute;left:718;top:5;width:40;height:15835" fillcolor="#3c525b" stroked="f"/>
            <v:shape id="docshape80" o:spid="_x0000_s1379" style="position:absolute;left:6;top:700;width:12234;height:14420" coordorigin="6,700" coordsize="12234,14420" o:spt="100" adj="0,,0" path="m12240,15120l6,15120m12240,700l6,700e" filled="f" strokecolor="#3c525b" strokeweight="2pt">
              <v:stroke joinstyle="round"/>
              <v:formulas/>
              <v:path arrowok="t" o:connecttype="segments"/>
            </v:shape>
            <w10:wrap anchorx="page" anchory="page"/>
          </v:group>
        </w:pict>
      </w:r>
      <w:r>
        <w:rPr>
          <w:color w:val="E9E8EB"/>
          <w:spacing w:val="-5"/>
        </w:rPr>
        <w:t>104</w:t>
      </w:r>
    </w:p>
    <w:p w14:paraId="6A856A55" w14:textId="77777777" w:rsidR="00423571" w:rsidRDefault="002D5FF7">
      <w:pPr>
        <w:pStyle w:val="Heading5"/>
        <w:spacing w:before="157"/>
        <w:ind w:left="103"/>
      </w:pPr>
      <w:r>
        <w:br w:type="column"/>
      </w:r>
      <w:r>
        <w:rPr>
          <w:color w:val="221F1F"/>
        </w:rPr>
        <w:t>Climate</w:t>
      </w:r>
      <w:r>
        <w:rPr>
          <w:color w:val="221F1F"/>
          <w:spacing w:val="-12"/>
        </w:rPr>
        <w:t xml:space="preserve"> </w:t>
      </w:r>
      <w:r>
        <w:rPr>
          <w:color w:val="221F1F"/>
        </w:rPr>
        <w:t>Adaptation</w:t>
      </w:r>
      <w:r>
        <w:rPr>
          <w:color w:val="221F1F"/>
          <w:spacing w:val="-5"/>
        </w:rPr>
        <w:t xml:space="preserve"> </w:t>
      </w:r>
      <w:r>
        <w:rPr>
          <w:color w:val="221F1F"/>
        </w:rPr>
        <w:t>Guide</w:t>
      </w:r>
      <w:r>
        <w:rPr>
          <w:color w:val="221F1F"/>
          <w:spacing w:val="-9"/>
        </w:rPr>
        <w:t xml:space="preserve"> </w:t>
      </w:r>
      <w:r>
        <w:rPr>
          <w:color w:val="221F1F"/>
        </w:rPr>
        <w:t>for</w:t>
      </w:r>
      <w:r>
        <w:rPr>
          <w:color w:val="221F1F"/>
          <w:spacing w:val="-7"/>
        </w:rPr>
        <w:t xml:space="preserve"> </w:t>
      </w:r>
      <w:r>
        <w:rPr>
          <w:color w:val="221F1F"/>
        </w:rPr>
        <w:t>Cultural</w:t>
      </w:r>
      <w:r>
        <w:rPr>
          <w:color w:val="221F1F"/>
          <w:spacing w:val="-8"/>
        </w:rPr>
        <w:t xml:space="preserve"> </w:t>
      </w:r>
      <w:r>
        <w:rPr>
          <w:color w:val="221F1F"/>
          <w:spacing w:val="-2"/>
        </w:rPr>
        <w:t>Resources</w:t>
      </w:r>
    </w:p>
    <w:p w14:paraId="1B4D3F89" w14:textId="77777777" w:rsidR="00423571" w:rsidRDefault="00423571">
      <w:pPr>
        <w:sectPr w:rsidR="00423571">
          <w:type w:val="continuous"/>
          <w:pgSz w:w="12240" w:h="15840"/>
          <w:pgMar w:top="1040" w:right="0" w:bottom="280" w:left="0" w:header="720" w:footer="720" w:gutter="0"/>
          <w:cols w:num="2" w:space="720" w:equalWidth="0">
            <w:col w:w="684" w:space="493"/>
            <w:col w:w="11063"/>
          </w:cols>
        </w:sectPr>
      </w:pPr>
    </w:p>
    <w:p w14:paraId="7D8B1985" w14:textId="77777777" w:rsidR="00423571" w:rsidRDefault="002D5FF7">
      <w:pPr>
        <w:pStyle w:val="Heading6"/>
        <w:ind w:left="2091" w:right="2075"/>
        <w:jc w:val="center"/>
      </w:pPr>
      <w:r>
        <w:rPr>
          <w:color w:val="201E1F"/>
        </w:rPr>
        <w:lastRenderedPageBreak/>
        <w:t>Section</w:t>
      </w:r>
      <w:r>
        <w:rPr>
          <w:color w:val="201E1F"/>
          <w:spacing w:val="-13"/>
        </w:rPr>
        <w:t xml:space="preserve"> </w:t>
      </w:r>
      <w:r>
        <w:rPr>
          <w:color w:val="201E1F"/>
        </w:rPr>
        <w:t>2.</w:t>
      </w:r>
      <w:r>
        <w:rPr>
          <w:color w:val="201E1F"/>
          <w:spacing w:val="-13"/>
        </w:rPr>
        <w:t xml:space="preserve"> </w:t>
      </w:r>
      <w:r>
        <w:rPr>
          <w:color w:val="201E1F"/>
        </w:rPr>
        <w:t>-</w:t>
      </w:r>
      <w:r>
        <w:rPr>
          <w:color w:val="201E1F"/>
          <w:spacing w:val="-12"/>
        </w:rPr>
        <w:t xml:space="preserve"> </w:t>
      </w:r>
      <w:r>
        <w:rPr>
          <w:color w:val="201E1F"/>
        </w:rPr>
        <w:t>Installation</w:t>
      </w:r>
      <w:r>
        <w:rPr>
          <w:color w:val="201E1F"/>
          <w:spacing w:val="-13"/>
        </w:rPr>
        <w:t xml:space="preserve"> </w:t>
      </w:r>
      <w:r>
        <w:rPr>
          <w:color w:val="201E1F"/>
        </w:rPr>
        <w:t>Profile/Physical/Natural</w:t>
      </w:r>
      <w:r>
        <w:rPr>
          <w:color w:val="201E1F"/>
          <w:spacing w:val="-12"/>
        </w:rPr>
        <w:t xml:space="preserve"> </w:t>
      </w:r>
      <w:r>
        <w:rPr>
          <w:color w:val="201E1F"/>
          <w:spacing w:val="-2"/>
        </w:rPr>
        <w:t>Setting</w:t>
      </w:r>
    </w:p>
    <w:p w14:paraId="5C5F10B4" w14:textId="77777777" w:rsidR="00423571" w:rsidRDefault="00423571">
      <w:pPr>
        <w:jc w:val="center"/>
        <w:sectPr w:rsidR="00423571">
          <w:pgSz w:w="12240" w:h="15840"/>
          <w:pgMar w:top="1320" w:right="0" w:bottom="0" w:left="0" w:header="720" w:footer="720" w:gutter="0"/>
          <w:cols w:space="720"/>
        </w:sectPr>
      </w:pPr>
    </w:p>
    <w:p w14:paraId="4610C04D" w14:textId="77777777" w:rsidR="00423571" w:rsidRDefault="002D5FF7">
      <w:pPr>
        <w:pStyle w:val="BodyText"/>
        <w:spacing w:before="186"/>
        <w:ind w:left="1447" w:right="666"/>
      </w:pPr>
      <w:r>
        <w:rPr>
          <w:color w:val="201E1F"/>
        </w:rPr>
        <w:t xml:space="preserve">The purpose of this </w:t>
      </w:r>
      <w:r>
        <w:rPr>
          <w:color w:val="201E1F"/>
        </w:rPr>
        <w:t>ICRMP section is to</w:t>
      </w:r>
      <w:r>
        <w:rPr>
          <w:color w:val="201E1F"/>
          <w:spacing w:val="-13"/>
        </w:rPr>
        <w:t xml:space="preserve"> </w:t>
      </w:r>
      <w:r>
        <w:rPr>
          <w:color w:val="201E1F"/>
        </w:rPr>
        <w:t>identify</w:t>
      </w:r>
      <w:r>
        <w:rPr>
          <w:color w:val="201E1F"/>
          <w:spacing w:val="-13"/>
        </w:rPr>
        <w:t xml:space="preserve"> </w:t>
      </w:r>
      <w:r>
        <w:rPr>
          <w:color w:val="201E1F"/>
        </w:rPr>
        <w:t>key</w:t>
      </w:r>
      <w:r>
        <w:rPr>
          <w:color w:val="201E1F"/>
          <w:spacing w:val="-12"/>
        </w:rPr>
        <w:t xml:space="preserve"> </w:t>
      </w:r>
      <w:r>
        <w:rPr>
          <w:color w:val="201E1F"/>
        </w:rPr>
        <w:t>climate</w:t>
      </w:r>
      <w:r>
        <w:rPr>
          <w:color w:val="201E1F"/>
          <w:spacing w:val="-13"/>
        </w:rPr>
        <w:t xml:space="preserve"> </w:t>
      </w:r>
      <w:r>
        <w:rPr>
          <w:color w:val="201E1F"/>
        </w:rPr>
        <w:t>concerns</w:t>
      </w:r>
      <w:r>
        <w:rPr>
          <w:color w:val="201E1F"/>
          <w:spacing w:val="-13"/>
        </w:rPr>
        <w:t xml:space="preserve"> </w:t>
      </w:r>
      <w:r>
        <w:rPr>
          <w:color w:val="201E1F"/>
        </w:rPr>
        <w:t>for</w:t>
      </w:r>
      <w:r>
        <w:rPr>
          <w:color w:val="201E1F"/>
          <w:spacing w:val="-12"/>
        </w:rPr>
        <w:t xml:space="preserve"> </w:t>
      </w:r>
      <w:r>
        <w:rPr>
          <w:color w:val="201E1F"/>
        </w:rPr>
        <w:t>the</w:t>
      </w:r>
    </w:p>
    <w:p w14:paraId="0BAE2DEE" w14:textId="77777777" w:rsidR="00423571" w:rsidRDefault="002D5FF7">
      <w:pPr>
        <w:pStyle w:val="BodyText"/>
        <w:spacing w:before="10" w:line="244" w:lineRule="auto"/>
        <w:ind w:left="1447" w:right="4"/>
      </w:pPr>
      <w:r>
        <w:rPr>
          <w:color w:val="201E1F"/>
        </w:rPr>
        <w:t>installation and understand how relevant climatic factors are projected to change over time. Installation-specific climate change information</w:t>
      </w:r>
      <w:r>
        <w:rPr>
          <w:color w:val="201E1F"/>
          <w:spacing w:val="-13"/>
        </w:rPr>
        <w:t xml:space="preserve"> </w:t>
      </w:r>
      <w:r>
        <w:rPr>
          <w:color w:val="201E1F"/>
        </w:rPr>
        <w:t>may</w:t>
      </w:r>
      <w:r>
        <w:rPr>
          <w:color w:val="201E1F"/>
          <w:spacing w:val="-14"/>
        </w:rPr>
        <w:t xml:space="preserve"> </w:t>
      </w:r>
      <w:r>
        <w:rPr>
          <w:color w:val="201E1F"/>
        </w:rPr>
        <w:t>already</w:t>
      </w:r>
      <w:r>
        <w:rPr>
          <w:color w:val="201E1F"/>
          <w:spacing w:val="-16"/>
        </w:rPr>
        <w:t xml:space="preserve"> </w:t>
      </w:r>
      <w:r>
        <w:rPr>
          <w:color w:val="201E1F"/>
        </w:rPr>
        <w:t>be</w:t>
      </w:r>
      <w:r>
        <w:rPr>
          <w:color w:val="201E1F"/>
          <w:spacing w:val="-13"/>
        </w:rPr>
        <w:t xml:space="preserve"> </w:t>
      </w:r>
      <w:r>
        <w:rPr>
          <w:color w:val="201E1F"/>
        </w:rPr>
        <w:t>available</w:t>
      </w:r>
      <w:r>
        <w:rPr>
          <w:color w:val="201E1F"/>
          <w:spacing w:val="-13"/>
        </w:rPr>
        <w:t xml:space="preserve"> </w:t>
      </w:r>
      <w:r>
        <w:rPr>
          <w:color w:val="201E1F"/>
        </w:rPr>
        <w:t xml:space="preserve">through other plans, such as an Integrated Natural </w:t>
      </w:r>
      <w:r>
        <w:rPr>
          <w:color w:val="201E1F"/>
          <w:spacing w:val="-2"/>
        </w:rPr>
        <w:t>Resources</w:t>
      </w:r>
      <w:r>
        <w:rPr>
          <w:color w:val="201E1F"/>
          <w:spacing w:val="-3"/>
        </w:rPr>
        <w:t xml:space="preserve"> </w:t>
      </w:r>
      <w:r>
        <w:rPr>
          <w:color w:val="201E1F"/>
          <w:spacing w:val="-2"/>
        </w:rPr>
        <w:t>Management</w:t>
      </w:r>
      <w:r>
        <w:rPr>
          <w:color w:val="201E1F"/>
          <w:spacing w:val="-3"/>
        </w:rPr>
        <w:t xml:space="preserve"> </w:t>
      </w:r>
      <w:r>
        <w:rPr>
          <w:color w:val="201E1F"/>
          <w:spacing w:val="-2"/>
        </w:rPr>
        <w:t xml:space="preserve">plan or Sustainability </w:t>
      </w:r>
      <w:r>
        <w:rPr>
          <w:color w:val="201E1F"/>
        </w:rPr>
        <w:t>Plan. This information would be including</w:t>
      </w:r>
      <w:r>
        <w:rPr>
          <w:color w:val="201E1F"/>
          <w:spacing w:val="40"/>
        </w:rPr>
        <w:t xml:space="preserve"> </w:t>
      </w:r>
      <w:r>
        <w:rPr>
          <w:color w:val="201E1F"/>
        </w:rPr>
        <w:t xml:space="preserve">the section of the ICRMP that describes the installation and its physical and natural </w:t>
      </w:r>
      <w:r>
        <w:rPr>
          <w:color w:val="201E1F"/>
          <w:spacing w:val="-2"/>
        </w:rPr>
        <w:t>setting.</w:t>
      </w:r>
    </w:p>
    <w:p w14:paraId="3424C2C7" w14:textId="77777777" w:rsidR="00423571" w:rsidRDefault="002D5FF7">
      <w:pPr>
        <w:pStyle w:val="BodyText"/>
        <w:spacing w:before="162"/>
        <w:ind w:left="1447"/>
      </w:pPr>
      <w:r>
        <w:rPr>
          <w:color w:val="201E1F"/>
        </w:rPr>
        <w:t>Section</w:t>
      </w:r>
      <w:r>
        <w:rPr>
          <w:color w:val="201E1F"/>
          <w:spacing w:val="-5"/>
        </w:rPr>
        <w:t xml:space="preserve"> </w:t>
      </w:r>
      <w:r>
        <w:rPr>
          <w:color w:val="201E1F"/>
        </w:rPr>
        <w:t>2</w:t>
      </w:r>
      <w:r>
        <w:rPr>
          <w:color w:val="201E1F"/>
          <w:spacing w:val="-5"/>
        </w:rPr>
        <w:t xml:space="preserve"> </w:t>
      </w:r>
      <w:r>
        <w:rPr>
          <w:color w:val="201E1F"/>
        </w:rPr>
        <w:t>is</w:t>
      </w:r>
      <w:r>
        <w:rPr>
          <w:color w:val="201E1F"/>
          <w:spacing w:val="-5"/>
        </w:rPr>
        <w:t xml:space="preserve"> </w:t>
      </w:r>
      <w:r>
        <w:rPr>
          <w:color w:val="201E1F"/>
        </w:rPr>
        <w:t>supported</w:t>
      </w:r>
      <w:r>
        <w:rPr>
          <w:color w:val="201E1F"/>
          <w:spacing w:val="-7"/>
        </w:rPr>
        <w:t xml:space="preserve"> </w:t>
      </w:r>
      <w:r>
        <w:rPr>
          <w:color w:val="201E1F"/>
        </w:rPr>
        <w:t>b</w:t>
      </w:r>
      <w:r>
        <w:rPr>
          <w:color w:val="201E1F"/>
        </w:rPr>
        <w:t>y</w:t>
      </w:r>
      <w:r>
        <w:rPr>
          <w:color w:val="201E1F"/>
          <w:spacing w:val="-4"/>
        </w:rPr>
        <w:t xml:space="preserve"> </w:t>
      </w:r>
      <w:r>
        <w:rPr>
          <w:color w:val="201E1F"/>
        </w:rPr>
        <w:t>this</w:t>
      </w:r>
      <w:r>
        <w:rPr>
          <w:color w:val="201E1F"/>
          <w:spacing w:val="-3"/>
        </w:rPr>
        <w:t xml:space="preserve"> </w:t>
      </w:r>
      <w:r>
        <w:rPr>
          <w:color w:val="201E1F"/>
          <w:spacing w:val="-2"/>
        </w:rPr>
        <w:t>worksheet:</w:t>
      </w:r>
    </w:p>
    <w:p w14:paraId="0151126E" w14:textId="77777777" w:rsidR="00423571" w:rsidRDefault="002D5FF7">
      <w:pPr>
        <w:pStyle w:val="ListParagraph"/>
        <w:numPr>
          <w:ilvl w:val="0"/>
          <w:numId w:val="33"/>
        </w:numPr>
        <w:tabs>
          <w:tab w:val="left" w:pos="2076"/>
          <w:tab w:val="left" w:pos="2077"/>
        </w:tabs>
        <w:spacing w:before="164" w:line="242" w:lineRule="auto"/>
        <w:ind w:right="10"/>
        <w:rPr>
          <w:sz w:val="23"/>
        </w:rPr>
      </w:pPr>
      <w:r>
        <w:rPr>
          <w:color w:val="201E1F"/>
          <w:sz w:val="23"/>
        </w:rPr>
        <w:t>Worksheet</w:t>
      </w:r>
      <w:r>
        <w:rPr>
          <w:color w:val="201E1F"/>
          <w:spacing w:val="-13"/>
          <w:sz w:val="23"/>
        </w:rPr>
        <w:t xml:space="preserve"> </w:t>
      </w:r>
      <w:r>
        <w:rPr>
          <w:color w:val="201E1F"/>
          <w:sz w:val="23"/>
        </w:rPr>
        <w:t>2.</w:t>
      </w:r>
      <w:r>
        <w:rPr>
          <w:color w:val="201E1F"/>
          <w:spacing w:val="-13"/>
          <w:sz w:val="23"/>
        </w:rPr>
        <w:t xml:space="preserve"> </w:t>
      </w:r>
      <w:r>
        <w:rPr>
          <w:color w:val="201E1F"/>
          <w:sz w:val="23"/>
        </w:rPr>
        <w:t>Climate</w:t>
      </w:r>
      <w:r>
        <w:rPr>
          <w:color w:val="201E1F"/>
          <w:spacing w:val="-13"/>
          <w:sz w:val="23"/>
        </w:rPr>
        <w:t xml:space="preserve"> </w:t>
      </w:r>
      <w:r>
        <w:rPr>
          <w:color w:val="201E1F"/>
          <w:sz w:val="23"/>
        </w:rPr>
        <w:t>Risks,</w:t>
      </w:r>
      <w:r>
        <w:rPr>
          <w:color w:val="201E1F"/>
          <w:spacing w:val="-12"/>
          <w:sz w:val="23"/>
        </w:rPr>
        <w:t xml:space="preserve"> </w:t>
      </w:r>
      <w:r>
        <w:rPr>
          <w:color w:val="201E1F"/>
          <w:sz w:val="23"/>
        </w:rPr>
        <w:t>Effects</w:t>
      </w:r>
      <w:r>
        <w:rPr>
          <w:color w:val="201E1F"/>
          <w:spacing w:val="-13"/>
          <w:sz w:val="23"/>
        </w:rPr>
        <w:t xml:space="preserve"> </w:t>
      </w:r>
      <w:r>
        <w:rPr>
          <w:color w:val="201E1F"/>
          <w:sz w:val="23"/>
        </w:rPr>
        <w:t xml:space="preserve">and </w:t>
      </w:r>
      <w:r>
        <w:rPr>
          <w:color w:val="201E1F"/>
          <w:spacing w:val="-2"/>
          <w:sz w:val="23"/>
        </w:rPr>
        <w:t>Trends</w:t>
      </w:r>
    </w:p>
    <w:p w14:paraId="1E3CBA0A" w14:textId="77777777" w:rsidR="00423571" w:rsidRDefault="002D5FF7">
      <w:pPr>
        <w:spacing w:before="85" w:line="244" w:lineRule="auto"/>
        <w:ind w:left="1447" w:right="372"/>
        <w:rPr>
          <w:sz w:val="23"/>
        </w:rPr>
      </w:pPr>
      <w:r>
        <w:rPr>
          <w:b/>
          <w:color w:val="201E1F"/>
          <w:sz w:val="23"/>
        </w:rPr>
        <w:t>Worksheet 2. Climate Risks, Effects and</w:t>
      </w:r>
      <w:r>
        <w:rPr>
          <w:b/>
          <w:color w:val="201E1F"/>
          <w:spacing w:val="-13"/>
          <w:sz w:val="23"/>
        </w:rPr>
        <w:t xml:space="preserve"> </w:t>
      </w:r>
      <w:r>
        <w:rPr>
          <w:b/>
          <w:color w:val="201E1F"/>
          <w:sz w:val="23"/>
        </w:rPr>
        <w:t>Trends</w:t>
      </w:r>
      <w:r>
        <w:rPr>
          <w:b/>
          <w:color w:val="201E1F"/>
          <w:spacing w:val="-13"/>
          <w:sz w:val="23"/>
        </w:rPr>
        <w:t xml:space="preserve"> </w:t>
      </w:r>
      <w:r>
        <w:rPr>
          <w:color w:val="201E1F"/>
          <w:sz w:val="23"/>
        </w:rPr>
        <w:t>assists</w:t>
      </w:r>
      <w:r>
        <w:rPr>
          <w:color w:val="201E1F"/>
          <w:spacing w:val="-13"/>
          <w:sz w:val="23"/>
        </w:rPr>
        <w:t xml:space="preserve"> </w:t>
      </w:r>
      <w:r>
        <w:rPr>
          <w:color w:val="201E1F"/>
          <w:sz w:val="23"/>
        </w:rPr>
        <w:t>with</w:t>
      </w:r>
      <w:r>
        <w:rPr>
          <w:color w:val="201E1F"/>
          <w:spacing w:val="-12"/>
          <w:sz w:val="23"/>
        </w:rPr>
        <w:t xml:space="preserve"> </w:t>
      </w:r>
      <w:r>
        <w:rPr>
          <w:color w:val="201E1F"/>
          <w:sz w:val="23"/>
        </w:rPr>
        <w:t>documenting</w:t>
      </w:r>
      <w:r>
        <w:rPr>
          <w:color w:val="201E1F"/>
          <w:spacing w:val="-13"/>
          <w:sz w:val="23"/>
        </w:rPr>
        <w:t xml:space="preserve"> </w:t>
      </w:r>
      <w:r>
        <w:rPr>
          <w:color w:val="201E1F"/>
          <w:sz w:val="23"/>
        </w:rPr>
        <w:t>the higher-level</w:t>
      </w:r>
      <w:r>
        <w:rPr>
          <w:color w:val="201E1F"/>
          <w:spacing w:val="-12"/>
          <w:sz w:val="23"/>
        </w:rPr>
        <w:t xml:space="preserve"> </w:t>
      </w:r>
      <w:r>
        <w:rPr>
          <w:color w:val="201E1F"/>
          <w:sz w:val="23"/>
        </w:rPr>
        <w:t>elements</w:t>
      </w:r>
      <w:r>
        <w:rPr>
          <w:color w:val="201E1F"/>
          <w:spacing w:val="-13"/>
          <w:sz w:val="23"/>
        </w:rPr>
        <w:t xml:space="preserve"> </w:t>
      </w:r>
      <w:r>
        <w:rPr>
          <w:color w:val="201E1F"/>
          <w:sz w:val="23"/>
        </w:rPr>
        <w:t>of</w:t>
      </w:r>
      <w:r>
        <w:rPr>
          <w:color w:val="201E1F"/>
          <w:spacing w:val="-12"/>
          <w:sz w:val="23"/>
        </w:rPr>
        <w:t xml:space="preserve"> </w:t>
      </w:r>
      <w:r>
        <w:rPr>
          <w:color w:val="201E1F"/>
          <w:sz w:val="23"/>
        </w:rPr>
        <w:t>climate</w:t>
      </w:r>
      <w:r>
        <w:rPr>
          <w:color w:val="201E1F"/>
          <w:spacing w:val="-12"/>
          <w:sz w:val="23"/>
        </w:rPr>
        <w:t xml:space="preserve"> </w:t>
      </w:r>
      <w:r>
        <w:rPr>
          <w:color w:val="201E1F"/>
          <w:sz w:val="23"/>
        </w:rPr>
        <w:t>concerns and projections drawing from existing</w:t>
      </w:r>
    </w:p>
    <w:p w14:paraId="1AB9CE54" w14:textId="77777777" w:rsidR="00423571" w:rsidRDefault="002D5FF7">
      <w:pPr>
        <w:pStyle w:val="BodyText"/>
        <w:spacing w:before="3"/>
        <w:ind w:left="1447" w:right="-4"/>
      </w:pPr>
      <w:r>
        <w:rPr>
          <w:color w:val="201E1F"/>
        </w:rPr>
        <w:t>information</w:t>
      </w:r>
      <w:r>
        <w:rPr>
          <w:color w:val="201E1F"/>
          <w:spacing w:val="-13"/>
        </w:rPr>
        <w:t xml:space="preserve"> </w:t>
      </w:r>
      <w:r>
        <w:rPr>
          <w:color w:val="201E1F"/>
        </w:rPr>
        <w:t>and</w:t>
      </w:r>
      <w:r>
        <w:rPr>
          <w:color w:val="201E1F"/>
          <w:spacing w:val="-13"/>
        </w:rPr>
        <w:t xml:space="preserve"> </w:t>
      </w:r>
      <w:r>
        <w:rPr>
          <w:color w:val="201E1F"/>
        </w:rPr>
        <w:t>forecasting</w:t>
      </w:r>
      <w:r>
        <w:rPr>
          <w:color w:val="201E1F"/>
          <w:spacing w:val="-13"/>
        </w:rPr>
        <w:t xml:space="preserve"> </w:t>
      </w:r>
      <w:r>
        <w:rPr>
          <w:color w:val="201E1F"/>
        </w:rPr>
        <w:t>tools</w:t>
      </w:r>
      <w:r>
        <w:rPr>
          <w:color w:val="201E1F"/>
          <w:spacing w:val="-13"/>
        </w:rPr>
        <w:t xml:space="preserve"> </w:t>
      </w:r>
      <w:r>
        <w:rPr>
          <w:color w:val="201E1F"/>
        </w:rPr>
        <w:t>(see</w:t>
      </w:r>
      <w:r>
        <w:rPr>
          <w:color w:val="201E1F"/>
          <w:spacing w:val="-12"/>
        </w:rPr>
        <w:t xml:space="preserve"> </w:t>
      </w:r>
      <w:r>
        <w:rPr>
          <w:color w:val="201E1F"/>
        </w:rPr>
        <w:t>section 4.1 of the guidance). The amount of detail</w:t>
      </w:r>
    </w:p>
    <w:p w14:paraId="652D3070" w14:textId="77777777" w:rsidR="00423571" w:rsidRDefault="002D5FF7">
      <w:pPr>
        <w:pStyle w:val="BodyText"/>
        <w:spacing w:before="11" w:line="244" w:lineRule="auto"/>
        <w:ind w:left="1447"/>
      </w:pPr>
      <w:r>
        <w:rPr>
          <w:color w:val="201E1F"/>
        </w:rPr>
        <w:t>the</w:t>
      </w:r>
      <w:r>
        <w:rPr>
          <w:color w:val="201E1F"/>
          <w:spacing w:val="-9"/>
        </w:rPr>
        <w:t xml:space="preserve"> </w:t>
      </w:r>
      <w:r>
        <w:rPr>
          <w:color w:val="201E1F"/>
        </w:rPr>
        <w:t>installation</w:t>
      </w:r>
      <w:r>
        <w:rPr>
          <w:color w:val="201E1F"/>
          <w:spacing w:val="-8"/>
        </w:rPr>
        <w:t xml:space="preserve"> </w:t>
      </w:r>
      <w:proofErr w:type="gramStart"/>
      <w:r>
        <w:rPr>
          <w:color w:val="201E1F"/>
        </w:rPr>
        <w:t>is</w:t>
      </w:r>
      <w:r>
        <w:rPr>
          <w:color w:val="201E1F"/>
          <w:spacing w:val="-10"/>
        </w:rPr>
        <w:t xml:space="preserve"> </w:t>
      </w:r>
      <w:r>
        <w:rPr>
          <w:color w:val="201E1F"/>
        </w:rPr>
        <w:t>able</w:t>
      </w:r>
      <w:r>
        <w:rPr>
          <w:color w:val="201E1F"/>
          <w:spacing w:val="-10"/>
        </w:rPr>
        <w:t xml:space="preserve"> </w:t>
      </w:r>
      <w:r>
        <w:rPr>
          <w:color w:val="201E1F"/>
        </w:rPr>
        <w:t>to</w:t>
      </w:r>
      <w:proofErr w:type="gramEnd"/>
      <w:r>
        <w:rPr>
          <w:color w:val="201E1F"/>
          <w:spacing w:val="-10"/>
        </w:rPr>
        <w:t xml:space="preserve"> </w:t>
      </w:r>
      <w:r>
        <w:rPr>
          <w:color w:val="201E1F"/>
        </w:rPr>
        <w:t>complete</w:t>
      </w:r>
      <w:r>
        <w:rPr>
          <w:color w:val="201E1F"/>
          <w:spacing w:val="-10"/>
        </w:rPr>
        <w:t xml:space="preserve"> </w:t>
      </w:r>
      <w:r>
        <w:rPr>
          <w:color w:val="201E1F"/>
        </w:rPr>
        <w:t>will</w:t>
      </w:r>
      <w:r>
        <w:rPr>
          <w:color w:val="201E1F"/>
          <w:spacing w:val="-9"/>
        </w:rPr>
        <w:t xml:space="preserve"> </w:t>
      </w:r>
      <w:r>
        <w:rPr>
          <w:color w:val="201E1F"/>
        </w:rPr>
        <w:t>likely vary.</w:t>
      </w:r>
      <w:r>
        <w:rPr>
          <w:color w:val="201E1F"/>
          <w:spacing w:val="-8"/>
        </w:rPr>
        <w:t xml:space="preserve"> </w:t>
      </w:r>
      <w:r>
        <w:rPr>
          <w:color w:val="201E1F"/>
        </w:rPr>
        <w:t>For</w:t>
      </w:r>
      <w:r>
        <w:rPr>
          <w:color w:val="201E1F"/>
          <w:spacing w:val="-6"/>
        </w:rPr>
        <w:t xml:space="preserve"> </w:t>
      </w:r>
      <w:r>
        <w:rPr>
          <w:color w:val="201E1F"/>
        </w:rPr>
        <w:t>all</w:t>
      </w:r>
      <w:r>
        <w:rPr>
          <w:color w:val="201E1F"/>
          <w:spacing w:val="-9"/>
        </w:rPr>
        <w:t xml:space="preserve"> </w:t>
      </w:r>
      <w:r>
        <w:rPr>
          <w:color w:val="201E1F"/>
        </w:rPr>
        <w:t>factors,</w:t>
      </w:r>
      <w:r>
        <w:rPr>
          <w:color w:val="201E1F"/>
          <w:spacing w:val="-9"/>
        </w:rPr>
        <w:t xml:space="preserve"> </w:t>
      </w:r>
      <w:r>
        <w:rPr>
          <w:color w:val="201E1F"/>
        </w:rPr>
        <w:t>be</w:t>
      </w:r>
      <w:r>
        <w:rPr>
          <w:color w:val="201E1F"/>
          <w:spacing w:val="-9"/>
        </w:rPr>
        <w:t xml:space="preserve"> </w:t>
      </w:r>
      <w:r>
        <w:rPr>
          <w:color w:val="201E1F"/>
        </w:rPr>
        <w:t>sure</w:t>
      </w:r>
      <w:r>
        <w:rPr>
          <w:color w:val="201E1F"/>
          <w:spacing w:val="-6"/>
        </w:rPr>
        <w:t xml:space="preserve"> </w:t>
      </w:r>
      <w:r>
        <w:rPr>
          <w:color w:val="201E1F"/>
        </w:rPr>
        <w:t>to</w:t>
      </w:r>
      <w:r>
        <w:rPr>
          <w:color w:val="201E1F"/>
          <w:spacing w:val="-9"/>
        </w:rPr>
        <w:t xml:space="preserve"> </w:t>
      </w:r>
      <w:r>
        <w:rPr>
          <w:color w:val="201E1F"/>
        </w:rPr>
        <w:t>document</w:t>
      </w:r>
      <w:r>
        <w:rPr>
          <w:color w:val="201E1F"/>
          <w:spacing w:val="-8"/>
        </w:rPr>
        <w:t xml:space="preserve"> </w:t>
      </w:r>
      <w:r>
        <w:rPr>
          <w:color w:val="201E1F"/>
        </w:rPr>
        <w:t xml:space="preserve">the source for the specific projections, whether literature, data sets, </w:t>
      </w:r>
      <w:r>
        <w:rPr>
          <w:color w:val="201E1F"/>
        </w:rPr>
        <w:t>organizations, DoD offices or analyses, individual experts, in sufficient</w:t>
      </w:r>
      <w:r>
        <w:rPr>
          <w:color w:val="201E1F"/>
          <w:spacing w:val="-13"/>
        </w:rPr>
        <w:t xml:space="preserve"> </w:t>
      </w:r>
      <w:r>
        <w:rPr>
          <w:color w:val="201E1F"/>
        </w:rPr>
        <w:t>detail</w:t>
      </w:r>
      <w:r>
        <w:rPr>
          <w:color w:val="201E1F"/>
          <w:spacing w:val="-13"/>
        </w:rPr>
        <w:t xml:space="preserve"> </w:t>
      </w:r>
      <w:r>
        <w:rPr>
          <w:color w:val="201E1F"/>
        </w:rPr>
        <w:t>to</w:t>
      </w:r>
      <w:r>
        <w:rPr>
          <w:color w:val="201E1F"/>
          <w:spacing w:val="-12"/>
        </w:rPr>
        <w:t xml:space="preserve"> </w:t>
      </w:r>
      <w:r>
        <w:rPr>
          <w:color w:val="201E1F"/>
        </w:rPr>
        <w:t>allow</w:t>
      </w:r>
      <w:r>
        <w:rPr>
          <w:color w:val="201E1F"/>
          <w:spacing w:val="-13"/>
        </w:rPr>
        <w:t xml:space="preserve"> </w:t>
      </w:r>
      <w:r>
        <w:rPr>
          <w:color w:val="201E1F"/>
        </w:rPr>
        <w:t>for</w:t>
      </w:r>
      <w:r>
        <w:rPr>
          <w:color w:val="201E1F"/>
          <w:spacing w:val="-13"/>
        </w:rPr>
        <w:t xml:space="preserve"> </w:t>
      </w:r>
      <w:r>
        <w:rPr>
          <w:color w:val="201E1F"/>
        </w:rPr>
        <w:t>future</w:t>
      </w:r>
      <w:r>
        <w:rPr>
          <w:color w:val="201E1F"/>
          <w:spacing w:val="-12"/>
        </w:rPr>
        <w:t xml:space="preserve"> </w:t>
      </w:r>
      <w:r>
        <w:rPr>
          <w:color w:val="201E1F"/>
        </w:rPr>
        <w:t>validation and updates.</w:t>
      </w:r>
    </w:p>
    <w:p w14:paraId="11A81890" w14:textId="77777777" w:rsidR="00423571" w:rsidRDefault="002D5FF7">
      <w:pPr>
        <w:spacing w:before="160"/>
        <w:ind w:left="1447"/>
        <w:rPr>
          <w:b/>
          <w:sz w:val="23"/>
        </w:rPr>
      </w:pPr>
      <w:r>
        <w:rPr>
          <w:b/>
          <w:color w:val="201E1F"/>
          <w:sz w:val="23"/>
          <w:u w:val="single" w:color="201E1F"/>
        </w:rPr>
        <w:t>Instructions</w:t>
      </w:r>
      <w:r>
        <w:rPr>
          <w:b/>
          <w:color w:val="201E1F"/>
          <w:spacing w:val="-14"/>
          <w:sz w:val="23"/>
          <w:u w:val="single" w:color="201E1F"/>
        </w:rPr>
        <w:t xml:space="preserve"> </w:t>
      </w:r>
      <w:r>
        <w:rPr>
          <w:b/>
          <w:color w:val="201E1F"/>
          <w:sz w:val="23"/>
          <w:u w:val="single" w:color="201E1F"/>
        </w:rPr>
        <w:t>for</w:t>
      </w:r>
      <w:r>
        <w:rPr>
          <w:b/>
          <w:color w:val="201E1F"/>
          <w:spacing w:val="-12"/>
          <w:sz w:val="23"/>
          <w:u w:val="single" w:color="201E1F"/>
        </w:rPr>
        <w:t xml:space="preserve"> </w:t>
      </w:r>
      <w:r>
        <w:rPr>
          <w:b/>
          <w:color w:val="201E1F"/>
          <w:sz w:val="23"/>
          <w:u w:val="single" w:color="201E1F"/>
        </w:rPr>
        <w:t>Worksheet</w:t>
      </w:r>
      <w:r>
        <w:rPr>
          <w:b/>
          <w:color w:val="201E1F"/>
          <w:spacing w:val="-10"/>
          <w:sz w:val="23"/>
          <w:u w:val="single" w:color="201E1F"/>
        </w:rPr>
        <w:t xml:space="preserve"> 2</w:t>
      </w:r>
    </w:p>
    <w:p w14:paraId="78C2FC43" w14:textId="77777777" w:rsidR="00423571" w:rsidRDefault="002D5FF7">
      <w:pPr>
        <w:pStyle w:val="ListParagraph"/>
        <w:numPr>
          <w:ilvl w:val="0"/>
          <w:numId w:val="32"/>
        </w:numPr>
        <w:tabs>
          <w:tab w:val="left" w:pos="1988"/>
        </w:tabs>
        <w:spacing w:before="165" w:line="244" w:lineRule="auto"/>
        <w:ind w:right="23"/>
        <w:jc w:val="left"/>
        <w:rPr>
          <w:sz w:val="23"/>
        </w:rPr>
      </w:pPr>
      <w:r>
        <w:rPr>
          <w:b/>
          <w:color w:val="201E1F"/>
          <w:sz w:val="23"/>
        </w:rPr>
        <w:t xml:space="preserve">Key Climate Risks: </w:t>
      </w:r>
      <w:r>
        <w:rPr>
          <w:b/>
          <w:i/>
          <w:color w:val="201E1F"/>
          <w:sz w:val="23"/>
        </w:rPr>
        <w:t>Identify climate- related change risks of particular concern</w:t>
      </w:r>
      <w:r>
        <w:rPr>
          <w:b/>
          <w:i/>
          <w:color w:val="201E1F"/>
          <w:spacing w:val="-13"/>
          <w:sz w:val="23"/>
        </w:rPr>
        <w:t xml:space="preserve"> </w:t>
      </w:r>
      <w:r>
        <w:rPr>
          <w:b/>
          <w:i/>
          <w:color w:val="201E1F"/>
          <w:sz w:val="23"/>
        </w:rPr>
        <w:t>for</w:t>
      </w:r>
      <w:r>
        <w:rPr>
          <w:b/>
          <w:i/>
          <w:color w:val="201E1F"/>
          <w:spacing w:val="-13"/>
          <w:sz w:val="23"/>
        </w:rPr>
        <w:t xml:space="preserve"> </w:t>
      </w:r>
      <w:r>
        <w:rPr>
          <w:b/>
          <w:i/>
          <w:color w:val="201E1F"/>
          <w:sz w:val="23"/>
        </w:rPr>
        <w:t>the</w:t>
      </w:r>
      <w:r>
        <w:rPr>
          <w:b/>
          <w:i/>
          <w:color w:val="201E1F"/>
          <w:spacing w:val="-12"/>
          <w:sz w:val="23"/>
        </w:rPr>
        <w:t xml:space="preserve"> </w:t>
      </w:r>
      <w:r>
        <w:rPr>
          <w:b/>
          <w:i/>
          <w:color w:val="201E1F"/>
          <w:sz w:val="23"/>
        </w:rPr>
        <w:t>installation.</w:t>
      </w:r>
      <w:r>
        <w:rPr>
          <w:b/>
          <w:i/>
          <w:color w:val="201E1F"/>
          <w:spacing w:val="-13"/>
          <w:sz w:val="23"/>
        </w:rPr>
        <w:t xml:space="preserve"> </w:t>
      </w:r>
      <w:r>
        <w:rPr>
          <w:color w:val="201E1F"/>
          <w:sz w:val="23"/>
        </w:rPr>
        <w:t>These</w:t>
      </w:r>
      <w:r>
        <w:rPr>
          <w:color w:val="201E1F"/>
          <w:spacing w:val="-13"/>
          <w:sz w:val="23"/>
        </w:rPr>
        <w:t xml:space="preserve"> </w:t>
      </w:r>
      <w:r>
        <w:rPr>
          <w:color w:val="201E1F"/>
          <w:sz w:val="23"/>
        </w:rPr>
        <w:t>will typically be articulated as the specific threats or impacts of concern (e.g., increased droughts, increased heat, land degradation, and/or increased flooding). Existing regional or local climate assessments may help in identifying climate-relate</w:t>
      </w:r>
      <w:r>
        <w:rPr>
          <w:color w:val="201E1F"/>
          <w:sz w:val="23"/>
        </w:rPr>
        <w:t>d risks that should be of concern to the installation in the context of cultural resource management.</w:t>
      </w:r>
      <w:r>
        <w:rPr>
          <w:color w:val="201E1F"/>
          <w:spacing w:val="-8"/>
          <w:sz w:val="23"/>
        </w:rPr>
        <w:t xml:space="preserve"> </w:t>
      </w:r>
      <w:r>
        <w:rPr>
          <w:color w:val="201E1F"/>
          <w:sz w:val="23"/>
        </w:rPr>
        <w:t>See</w:t>
      </w:r>
      <w:r>
        <w:rPr>
          <w:color w:val="201E1F"/>
          <w:spacing w:val="-8"/>
          <w:sz w:val="23"/>
        </w:rPr>
        <w:t xml:space="preserve"> </w:t>
      </w:r>
      <w:r>
        <w:rPr>
          <w:color w:val="201E1F"/>
          <w:sz w:val="23"/>
        </w:rPr>
        <w:t>Table</w:t>
      </w:r>
      <w:r>
        <w:rPr>
          <w:color w:val="201E1F"/>
          <w:spacing w:val="-8"/>
          <w:sz w:val="23"/>
        </w:rPr>
        <w:t xml:space="preserve"> </w:t>
      </w:r>
      <w:r>
        <w:rPr>
          <w:color w:val="201E1F"/>
          <w:sz w:val="23"/>
        </w:rPr>
        <w:t>2-1</w:t>
      </w:r>
      <w:r>
        <w:rPr>
          <w:color w:val="201E1F"/>
          <w:spacing w:val="-7"/>
          <w:sz w:val="23"/>
        </w:rPr>
        <w:t xml:space="preserve"> </w:t>
      </w:r>
      <w:r>
        <w:rPr>
          <w:color w:val="201E1F"/>
          <w:sz w:val="23"/>
        </w:rPr>
        <w:t>in</w:t>
      </w:r>
      <w:r>
        <w:rPr>
          <w:color w:val="201E1F"/>
          <w:spacing w:val="-8"/>
          <w:sz w:val="23"/>
        </w:rPr>
        <w:t xml:space="preserve"> </w:t>
      </w:r>
      <w:r>
        <w:rPr>
          <w:color w:val="201E1F"/>
          <w:sz w:val="23"/>
        </w:rPr>
        <w:t>guidance for climate change risks.</w:t>
      </w:r>
    </w:p>
    <w:p w14:paraId="6B54A021" w14:textId="77777777" w:rsidR="00423571" w:rsidRDefault="002D5FF7">
      <w:pPr>
        <w:pStyle w:val="ListParagraph"/>
        <w:numPr>
          <w:ilvl w:val="0"/>
          <w:numId w:val="32"/>
        </w:numPr>
        <w:tabs>
          <w:tab w:val="left" w:pos="917"/>
        </w:tabs>
        <w:spacing w:before="186" w:line="244" w:lineRule="auto"/>
        <w:ind w:left="916" w:right="1618"/>
        <w:jc w:val="left"/>
        <w:rPr>
          <w:sz w:val="23"/>
        </w:rPr>
      </w:pPr>
      <w:r>
        <w:br w:type="column"/>
      </w:r>
      <w:r>
        <w:rPr>
          <w:b/>
          <w:color w:val="201E1F"/>
          <w:sz w:val="23"/>
        </w:rPr>
        <w:t>Climatic</w:t>
      </w:r>
      <w:r>
        <w:rPr>
          <w:b/>
          <w:color w:val="201E1F"/>
          <w:spacing w:val="-13"/>
          <w:sz w:val="23"/>
        </w:rPr>
        <w:t xml:space="preserve"> </w:t>
      </w:r>
      <w:r>
        <w:rPr>
          <w:b/>
          <w:color w:val="201E1F"/>
          <w:sz w:val="23"/>
        </w:rPr>
        <w:t>Factors:</w:t>
      </w:r>
      <w:r>
        <w:rPr>
          <w:b/>
          <w:color w:val="201E1F"/>
          <w:spacing w:val="-13"/>
          <w:sz w:val="23"/>
        </w:rPr>
        <w:t xml:space="preserve"> </w:t>
      </w:r>
      <w:r>
        <w:rPr>
          <w:b/>
          <w:i/>
          <w:color w:val="201E1F"/>
          <w:sz w:val="23"/>
        </w:rPr>
        <w:t>Identify</w:t>
      </w:r>
      <w:r>
        <w:rPr>
          <w:b/>
          <w:i/>
          <w:color w:val="201E1F"/>
          <w:spacing w:val="-13"/>
          <w:sz w:val="23"/>
        </w:rPr>
        <w:t xml:space="preserve"> </w:t>
      </w:r>
      <w:r>
        <w:rPr>
          <w:b/>
          <w:i/>
          <w:color w:val="201E1F"/>
          <w:sz w:val="23"/>
        </w:rPr>
        <w:t>the</w:t>
      </w:r>
      <w:r>
        <w:rPr>
          <w:b/>
          <w:i/>
          <w:color w:val="201E1F"/>
          <w:spacing w:val="-15"/>
          <w:sz w:val="23"/>
        </w:rPr>
        <w:t xml:space="preserve"> </w:t>
      </w:r>
      <w:r>
        <w:rPr>
          <w:b/>
          <w:i/>
          <w:color w:val="201E1F"/>
          <w:sz w:val="23"/>
        </w:rPr>
        <w:t>specific climatic effects associated with</w:t>
      </w:r>
      <w:r>
        <w:rPr>
          <w:b/>
          <w:i/>
          <w:color w:val="201E1F"/>
          <w:spacing w:val="40"/>
          <w:sz w:val="23"/>
        </w:rPr>
        <w:t xml:space="preserve"> </w:t>
      </w:r>
      <w:r>
        <w:rPr>
          <w:b/>
          <w:i/>
          <w:color w:val="201E1F"/>
          <w:sz w:val="23"/>
        </w:rPr>
        <w:t>those</w:t>
      </w:r>
      <w:r>
        <w:rPr>
          <w:b/>
          <w:i/>
          <w:color w:val="201E1F"/>
          <w:spacing w:val="-4"/>
          <w:sz w:val="23"/>
        </w:rPr>
        <w:t xml:space="preserve"> </w:t>
      </w:r>
      <w:r>
        <w:rPr>
          <w:b/>
          <w:i/>
          <w:color w:val="201E1F"/>
          <w:sz w:val="23"/>
        </w:rPr>
        <w:t>risks.</w:t>
      </w:r>
      <w:r>
        <w:rPr>
          <w:b/>
          <w:i/>
          <w:color w:val="201E1F"/>
          <w:spacing w:val="-2"/>
          <w:sz w:val="23"/>
        </w:rPr>
        <w:t xml:space="preserve"> </w:t>
      </w:r>
      <w:r>
        <w:rPr>
          <w:color w:val="201E1F"/>
          <w:sz w:val="23"/>
        </w:rPr>
        <w:t>These</w:t>
      </w:r>
      <w:r>
        <w:rPr>
          <w:color w:val="201E1F"/>
          <w:spacing w:val="-6"/>
          <w:sz w:val="23"/>
        </w:rPr>
        <w:t xml:space="preserve"> </w:t>
      </w:r>
      <w:r>
        <w:rPr>
          <w:color w:val="201E1F"/>
          <w:sz w:val="23"/>
        </w:rPr>
        <w:t>effects</w:t>
      </w:r>
      <w:r>
        <w:rPr>
          <w:color w:val="201E1F"/>
          <w:spacing w:val="-4"/>
          <w:sz w:val="23"/>
        </w:rPr>
        <w:t xml:space="preserve"> </w:t>
      </w:r>
      <w:r>
        <w:rPr>
          <w:color w:val="201E1F"/>
          <w:sz w:val="23"/>
        </w:rPr>
        <w:t>should</w:t>
      </w:r>
      <w:r>
        <w:rPr>
          <w:color w:val="201E1F"/>
          <w:spacing w:val="-5"/>
          <w:sz w:val="23"/>
        </w:rPr>
        <w:t xml:space="preserve"> </w:t>
      </w:r>
      <w:r>
        <w:rPr>
          <w:color w:val="201E1F"/>
          <w:sz w:val="23"/>
        </w:rPr>
        <w:t>be</w:t>
      </w:r>
      <w:r>
        <w:rPr>
          <w:color w:val="201E1F"/>
          <w:spacing w:val="-3"/>
          <w:sz w:val="23"/>
        </w:rPr>
        <w:t xml:space="preserve"> </w:t>
      </w:r>
      <w:r>
        <w:rPr>
          <w:color w:val="201E1F"/>
          <w:sz w:val="23"/>
        </w:rPr>
        <w:t>as specific as possible to an installation and resources. They can include physical variables (e.g., air and water temperature, precipitation, sea level changes, flood levels and frequency, etc.). Depending on the variable it</w:t>
      </w:r>
    </w:p>
    <w:p w14:paraId="289013B1" w14:textId="77777777" w:rsidR="00423571" w:rsidRDefault="002D5FF7">
      <w:pPr>
        <w:pStyle w:val="BodyText"/>
        <w:spacing w:line="244" w:lineRule="auto"/>
        <w:ind w:left="916" w:right="1616"/>
      </w:pPr>
      <w:r>
        <w:rPr>
          <w:color w:val="201E1F"/>
        </w:rPr>
        <w:t xml:space="preserve">may be </w:t>
      </w:r>
      <w:r>
        <w:rPr>
          <w:color w:val="201E1F"/>
        </w:rPr>
        <w:t>appropriate to consider both averages</w:t>
      </w:r>
      <w:r>
        <w:rPr>
          <w:color w:val="201E1F"/>
          <w:spacing w:val="-13"/>
        </w:rPr>
        <w:t xml:space="preserve"> </w:t>
      </w:r>
      <w:r>
        <w:rPr>
          <w:color w:val="201E1F"/>
        </w:rPr>
        <w:t>and</w:t>
      </w:r>
      <w:r>
        <w:rPr>
          <w:color w:val="201E1F"/>
          <w:spacing w:val="-13"/>
        </w:rPr>
        <w:t xml:space="preserve"> </w:t>
      </w:r>
      <w:r>
        <w:rPr>
          <w:color w:val="201E1F"/>
        </w:rPr>
        <w:t>extremes.</w:t>
      </w:r>
      <w:r>
        <w:rPr>
          <w:color w:val="201E1F"/>
          <w:spacing w:val="-13"/>
        </w:rPr>
        <w:t xml:space="preserve"> </w:t>
      </w:r>
      <w:r>
        <w:rPr>
          <w:color w:val="201E1F"/>
        </w:rPr>
        <w:t>NOTE:</w:t>
      </w:r>
      <w:r>
        <w:rPr>
          <w:color w:val="201E1F"/>
          <w:spacing w:val="-14"/>
        </w:rPr>
        <w:t xml:space="preserve"> </w:t>
      </w:r>
      <w:r>
        <w:rPr>
          <w:color w:val="201E1F"/>
        </w:rPr>
        <w:t>Some</w:t>
      </w:r>
      <w:r>
        <w:rPr>
          <w:color w:val="201E1F"/>
          <w:spacing w:val="-12"/>
        </w:rPr>
        <w:t xml:space="preserve"> </w:t>
      </w:r>
      <w:r>
        <w:rPr>
          <w:color w:val="201E1F"/>
        </w:rPr>
        <w:t>of these will overlap with the identified “climate</w:t>
      </w:r>
      <w:r>
        <w:rPr>
          <w:color w:val="201E1F"/>
          <w:spacing w:val="-13"/>
        </w:rPr>
        <w:t xml:space="preserve"> </w:t>
      </w:r>
      <w:r>
        <w:rPr>
          <w:color w:val="201E1F"/>
        </w:rPr>
        <w:t>concerns”</w:t>
      </w:r>
      <w:r>
        <w:rPr>
          <w:color w:val="201E1F"/>
          <w:spacing w:val="-13"/>
        </w:rPr>
        <w:t xml:space="preserve"> </w:t>
      </w:r>
      <w:r>
        <w:rPr>
          <w:color w:val="201E1F"/>
        </w:rPr>
        <w:t>(e.g.,</w:t>
      </w:r>
      <w:r>
        <w:rPr>
          <w:color w:val="201E1F"/>
          <w:spacing w:val="-13"/>
        </w:rPr>
        <w:t xml:space="preserve"> </w:t>
      </w:r>
      <w:r>
        <w:rPr>
          <w:color w:val="201E1F"/>
        </w:rPr>
        <w:t>sea-level</w:t>
      </w:r>
      <w:r>
        <w:rPr>
          <w:color w:val="201E1F"/>
          <w:spacing w:val="-13"/>
        </w:rPr>
        <w:t xml:space="preserve"> </w:t>
      </w:r>
      <w:r>
        <w:rPr>
          <w:color w:val="201E1F"/>
        </w:rPr>
        <w:t>rise), whereas</w:t>
      </w:r>
      <w:r>
        <w:rPr>
          <w:color w:val="201E1F"/>
          <w:spacing w:val="-13"/>
        </w:rPr>
        <w:t xml:space="preserve"> </w:t>
      </w:r>
      <w:r>
        <w:rPr>
          <w:color w:val="201E1F"/>
        </w:rPr>
        <w:t>others</w:t>
      </w:r>
      <w:r>
        <w:rPr>
          <w:color w:val="201E1F"/>
          <w:spacing w:val="-13"/>
        </w:rPr>
        <w:t xml:space="preserve"> </w:t>
      </w:r>
      <w:r>
        <w:rPr>
          <w:color w:val="201E1F"/>
        </w:rPr>
        <w:t>may</w:t>
      </w:r>
      <w:r>
        <w:rPr>
          <w:color w:val="201E1F"/>
          <w:spacing w:val="-12"/>
        </w:rPr>
        <w:t xml:space="preserve"> </w:t>
      </w:r>
      <w:r>
        <w:rPr>
          <w:color w:val="201E1F"/>
        </w:rPr>
        <w:t>reflect</w:t>
      </w:r>
      <w:r>
        <w:rPr>
          <w:color w:val="201E1F"/>
          <w:spacing w:val="-13"/>
        </w:rPr>
        <w:t xml:space="preserve"> </w:t>
      </w:r>
      <w:r>
        <w:rPr>
          <w:color w:val="201E1F"/>
        </w:rPr>
        <w:t>underlying physical drivers of those impacts</w:t>
      </w:r>
    </w:p>
    <w:p w14:paraId="3A5030F6" w14:textId="77777777" w:rsidR="00423571" w:rsidRDefault="002D5FF7">
      <w:pPr>
        <w:pStyle w:val="BodyText"/>
        <w:spacing w:before="1" w:line="244" w:lineRule="auto"/>
        <w:ind w:left="916" w:right="1712"/>
      </w:pPr>
      <w:r>
        <w:rPr>
          <w:color w:val="201E1F"/>
        </w:rPr>
        <w:t>(e.g., both changes in precipitation</w:t>
      </w:r>
      <w:r>
        <w:rPr>
          <w:color w:val="201E1F"/>
        </w:rPr>
        <w:t xml:space="preserve"> </w:t>
      </w:r>
      <w:r>
        <w:rPr>
          <w:color w:val="201E1F"/>
          <w:spacing w:val="-2"/>
        </w:rPr>
        <w:t>patterns</w:t>
      </w:r>
      <w:r>
        <w:rPr>
          <w:color w:val="201E1F"/>
          <w:spacing w:val="-5"/>
        </w:rPr>
        <w:t xml:space="preserve"> </w:t>
      </w:r>
      <w:r>
        <w:rPr>
          <w:color w:val="201E1F"/>
          <w:spacing w:val="-2"/>
        </w:rPr>
        <w:t>and</w:t>
      </w:r>
      <w:r>
        <w:rPr>
          <w:color w:val="201E1F"/>
          <w:spacing w:val="-9"/>
        </w:rPr>
        <w:t xml:space="preserve"> </w:t>
      </w:r>
      <w:r>
        <w:rPr>
          <w:color w:val="201E1F"/>
          <w:spacing w:val="-2"/>
        </w:rPr>
        <w:t>rising</w:t>
      </w:r>
      <w:r>
        <w:rPr>
          <w:color w:val="201E1F"/>
          <w:spacing w:val="-6"/>
        </w:rPr>
        <w:t xml:space="preserve"> </w:t>
      </w:r>
      <w:r>
        <w:rPr>
          <w:color w:val="201E1F"/>
          <w:spacing w:val="-2"/>
        </w:rPr>
        <w:t>temperatures</w:t>
      </w:r>
      <w:r>
        <w:rPr>
          <w:color w:val="201E1F"/>
          <w:spacing w:val="-4"/>
        </w:rPr>
        <w:t xml:space="preserve"> </w:t>
      </w:r>
      <w:r>
        <w:rPr>
          <w:color w:val="201E1F"/>
          <w:spacing w:val="-2"/>
        </w:rPr>
        <w:t xml:space="preserve">may </w:t>
      </w:r>
      <w:r>
        <w:rPr>
          <w:color w:val="201E1F"/>
        </w:rPr>
        <w:t>contribute to drought; rising average winter temperatures may be a driver of</w:t>
      </w:r>
      <w:r>
        <w:rPr>
          <w:color w:val="201E1F"/>
          <w:spacing w:val="-9"/>
        </w:rPr>
        <w:t xml:space="preserve"> </w:t>
      </w:r>
      <w:r>
        <w:rPr>
          <w:color w:val="201E1F"/>
        </w:rPr>
        <w:t>expansion</w:t>
      </w:r>
      <w:r>
        <w:rPr>
          <w:color w:val="201E1F"/>
          <w:spacing w:val="-8"/>
        </w:rPr>
        <w:t xml:space="preserve"> </w:t>
      </w:r>
      <w:r>
        <w:rPr>
          <w:color w:val="201E1F"/>
        </w:rPr>
        <w:t>of</w:t>
      </w:r>
      <w:r>
        <w:rPr>
          <w:color w:val="201E1F"/>
          <w:spacing w:val="-9"/>
        </w:rPr>
        <w:t xml:space="preserve"> </w:t>
      </w:r>
      <w:r>
        <w:rPr>
          <w:color w:val="201E1F"/>
        </w:rPr>
        <w:t>invasive</w:t>
      </w:r>
      <w:r>
        <w:rPr>
          <w:color w:val="201E1F"/>
          <w:spacing w:val="-10"/>
        </w:rPr>
        <w:t xml:space="preserve"> </w:t>
      </w:r>
      <w:r>
        <w:rPr>
          <w:color w:val="201E1F"/>
        </w:rPr>
        <w:t>species).</w:t>
      </w:r>
      <w:r>
        <w:rPr>
          <w:color w:val="201E1F"/>
          <w:spacing w:val="-8"/>
        </w:rPr>
        <w:t xml:space="preserve"> </w:t>
      </w:r>
      <w:r>
        <w:rPr>
          <w:color w:val="201E1F"/>
        </w:rPr>
        <w:t>The purpose of identifying the specific climatic effect is to help determine what climate-related variables m</w:t>
      </w:r>
      <w:r>
        <w:rPr>
          <w:color w:val="201E1F"/>
        </w:rPr>
        <w:t>ay be relevant for future projections. To the degree possible, focus on those variables that are relevant to the cultural</w:t>
      </w:r>
      <w:r>
        <w:rPr>
          <w:color w:val="201E1F"/>
          <w:spacing w:val="-13"/>
        </w:rPr>
        <w:t xml:space="preserve"> </w:t>
      </w:r>
      <w:r>
        <w:rPr>
          <w:color w:val="201E1F"/>
        </w:rPr>
        <w:t>resources</w:t>
      </w:r>
      <w:r>
        <w:rPr>
          <w:color w:val="201E1F"/>
          <w:spacing w:val="-13"/>
        </w:rPr>
        <w:t xml:space="preserve"> </w:t>
      </w:r>
      <w:r>
        <w:rPr>
          <w:color w:val="201E1F"/>
        </w:rPr>
        <w:t>of</w:t>
      </w:r>
      <w:r>
        <w:rPr>
          <w:color w:val="201E1F"/>
          <w:spacing w:val="-12"/>
        </w:rPr>
        <w:t xml:space="preserve"> </w:t>
      </w:r>
      <w:r>
        <w:rPr>
          <w:color w:val="201E1F"/>
        </w:rPr>
        <w:t>interest</w:t>
      </w:r>
      <w:r>
        <w:rPr>
          <w:color w:val="201E1F"/>
          <w:spacing w:val="-13"/>
        </w:rPr>
        <w:t xml:space="preserve"> </w:t>
      </w:r>
      <w:r>
        <w:rPr>
          <w:color w:val="201E1F"/>
        </w:rPr>
        <w:t>(e.g.,</w:t>
      </w:r>
      <w:r>
        <w:rPr>
          <w:color w:val="201E1F"/>
          <w:spacing w:val="-13"/>
        </w:rPr>
        <w:t xml:space="preserve"> </w:t>
      </w:r>
      <w:r>
        <w:rPr>
          <w:color w:val="201E1F"/>
        </w:rPr>
        <w:t>the height of storm surge may be more important</w:t>
      </w:r>
      <w:r>
        <w:rPr>
          <w:color w:val="201E1F"/>
          <w:spacing w:val="-8"/>
        </w:rPr>
        <w:t xml:space="preserve"> </w:t>
      </w:r>
      <w:r>
        <w:rPr>
          <w:color w:val="201E1F"/>
        </w:rPr>
        <w:t>than</w:t>
      </w:r>
      <w:r>
        <w:rPr>
          <w:color w:val="201E1F"/>
          <w:spacing w:val="-10"/>
        </w:rPr>
        <w:t xml:space="preserve"> </w:t>
      </w:r>
      <w:r>
        <w:rPr>
          <w:color w:val="201E1F"/>
        </w:rPr>
        <w:t>timing</w:t>
      </w:r>
      <w:r>
        <w:rPr>
          <w:color w:val="201E1F"/>
          <w:spacing w:val="-9"/>
        </w:rPr>
        <w:t xml:space="preserve"> </w:t>
      </w:r>
      <w:r>
        <w:rPr>
          <w:color w:val="201E1F"/>
        </w:rPr>
        <w:t>of</w:t>
      </w:r>
      <w:r>
        <w:rPr>
          <w:color w:val="201E1F"/>
          <w:spacing w:val="-11"/>
        </w:rPr>
        <w:t xml:space="preserve"> </w:t>
      </w:r>
      <w:r>
        <w:rPr>
          <w:color w:val="201E1F"/>
        </w:rPr>
        <w:t>storms).</w:t>
      </w:r>
      <w:r>
        <w:rPr>
          <w:color w:val="201E1F"/>
          <w:spacing w:val="-11"/>
        </w:rPr>
        <w:t xml:space="preserve"> </w:t>
      </w:r>
      <w:r>
        <w:rPr>
          <w:color w:val="201E1F"/>
        </w:rPr>
        <w:t>See</w:t>
      </w:r>
    </w:p>
    <w:p w14:paraId="31732808" w14:textId="77777777" w:rsidR="00423571" w:rsidRDefault="002D5FF7">
      <w:pPr>
        <w:pStyle w:val="BodyText"/>
        <w:spacing w:before="1"/>
        <w:ind w:left="916"/>
      </w:pPr>
      <w:r>
        <w:rPr>
          <w:color w:val="201E1F"/>
        </w:rPr>
        <w:t>Table</w:t>
      </w:r>
      <w:r>
        <w:rPr>
          <w:color w:val="201E1F"/>
          <w:spacing w:val="-9"/>
        </w:rPr>
        <w:t xml:space="preserve"> </w:t>
      </w:r>
      <w:r>
        <w:rPr>
          <w:color w:val="201E1F"/>
        </w:rPr>
        <w:t>2-1</w:t>
      </w:r>
      <w:r>
        <w:rPr>
          <w:color w:val="201E1F"/>
          <w:spacing w:val="-7"/>
        </w:rPr>
        <w:t xml:space="preserve"> </w:t>
      </w:r>
      <w:r>
        <w:rPr>
          <w:color w:val="201E1F"/>
        </w:rPr>
        <w:t>in</w:t>
      </w:r>
      <w:r>
        <w:rPr>
          <w:color w:val="201E1F"/>
          <w:spacing w:val="-8"/>
        </w:rPr>
        <w:t xml:space="preserve"> </w:t>
      </w:r>
      <w:r>
        <w:rPr>
          <w:color w:val="201E1F"/>
        </w:rPr>
        <w:t>guidance</w:t>
      </w:r>
      <w:r>
        <w:rPr>
          <w:color w:val="201E1F"/>
          <w:spacing w:val="-8"/>
        </w:rPr>
        <w:t xml:space="preserve"> </w:t>
      </w:r>
      <w:r>
        <w:rPr>
          <w:color w:val="201E1F"/>
        </w:rPr>
        <w:t>for</w:t>
      </w:r>
      <w:r>
        <w:rPr>
          <w:color w:val="201E1F"/>
          <w:spacing w:val="-11"/>
        </w:rPr>
        <w:t xml:space="preserve"> </w:t>
      </w:r>
      <w:r>
        <w:rPr>
          <w:color w:val="201E1F"/>
        </w:rPr>
        <w:t>climate</w:t>
      </w:r>
      <w:r>
        <w:rPr>
          <w:color w:val="201E1F"/>
          <w:spacing w:val="-6"/>
        </w:rPr>
        <w:t xml:space="preserve"> </w:t>
      </w:r>
      <w:r>
        <w:rPr>
          <w:color w:val="201E1F"/>
          <w:spacing w:val="-2"/>
        </w:rPr>
        <w:t>effects.</w:t>
      </w:r>
    </w:p>
    <w:p w14:paraId="29D38C81" w14:textId="77777777" w:rsidR="00423571" w:rsidRDefault="002D5FF7">
      <w:pPr>
        <w:pStyle w:val="ListParagraph"/>
        <w:numPr>
          <w:ilvl w:val="0"/>
          <w:numId w:val="32"/>
        </w:numPr>
        <w:tabs>
          <w:tab w:val="left" w:pos="917"/>
        </w:tabs>
        <w:spacing w:before="127" w:line="244" w:lineRule="auto"/>
        <w:ind w:left="916" w:right="1511"/>
        <w:jc w:val="left"/>
        <w:rPr>
          <w:sz w:val="23"/>
        </w:rPr>
      </w:pPr>
      <w:r>
        <w:rPr>
          <w:b/>
          <w:color w:val="201E1F"/>
          <w:sz w:val="23"/>
        </w:rPr>
        <w:t xml:space="preserve">Describe climatic change trends: </w:t>
      </w:r>
      <w:r>
        <w:rPr>
          <w:b/>
          <w:i/>
          <w:color w:val="201E1F"/>
          <w:sz w:val="23"/>
        </w:rPr>
        <w:t xml:space="preserve">Based on current available information, what are the trends and future projections for the climatic factors identified in column 2 of the worksheet. </w:t>
      </w:r>
      <w:r>
        <w:rPr>
          <w:color w:val="201E1F"/>
          <w:sz w:val="23"/>
        </w:rPr>
        <w:t>Section 4.2 of this guide includes resources for gatherin</w:t>
      </w:r>
      <w:r>
        <w:rPr>
          <w:color w:val="201E1F"/>
          <w:sz w:val="23"/>
        </w:rPr>
        <w:t>g this information. The DCAT</w:t>
      </w:r>
      <w:proofErr w:type="gramStart"/>
      <w:r>
        <w:rPr>
          <w:color w:val="201E1F"/>
          <w:sz w:val="23"/>
        </w:rPr>
        <w:t>, in particular, provides</w:t>
      </w:r>
      <w:proofErr w:type="gramEnd"/>
      <w:r>
        <w:rPr>
          <w:color w:val="201E1F"/>
          <w:sz w:val="23"/>
        </w:rPr>
        <w:t xml:space="preserve"> a screening-level exposure assessment of DoD installations for eight different climate-related hazards (including installation exposure to coastal and riverine flooding, drought, </w:t>
      </w:r>
      <w:r>
        <w:rPr>
          <w:color w:val="201E1F"/>
          <w:spacing w:val="-2"/>
          <w:sz w:val="23"/>
        </w:rPr>
        <w:t>desertification, wildfi</w:t>
      </w:r>
      <w:r>
        <w:rPr>
          <w:color w:val="201E1F"/>
          <w:spacing w:val="-2"/>
          <w:sz w:val="23"/>
        </w:rPr>
        <w:t>re,</w:t>
      </w:r>
      <w:r>
        <w:rPr>
          <w:color w:val="201E1F"/>
          <w:spacing w:val="-4"/>
          <w:sz w:val="23"/>
        </w:rPr>
        <w:t xml:space="preserve"> </w:t>
      </w:r>
      <w:r>
        <w:rPr>
          <w:color w:val="201E1F"/>
          <w:spacing w:val="-2"/>
          <w:sz w:val="23"/>
        </w:rPr>
        <w:t>and permafrost thaw).</w:t>
      </w:r>
    </w:p>
    <w:p w14:paraId="33C20349" w14:textId="77777777" w:rsidR="00423571" w:rsidRDefault="00423571">
      <w:pPr>
        <w:spacing w:line="244" w:lineRule="auto"/>
        <w:rPr>
          <w:sz w:val="23"/>
        </w:rPr>
        <w:sectPr w:rsidR="00423571">
          <w:type w:val="continuous"/>
          <w:pgSz w:w="12240" w:h="15840"/>
          <w:pgMar w:top="1040" w:right="0" w:bottom="280" w:left="0" w:header="720" w:footer="720" w:gutter="0"/>
          <w:cols w:num="2" w:space="720" w:equalWidth="0">
            <w:col w:w="5890" w:space="40"/>
            <w:col w:w="6310"/>
          </w:cols>
        </w:sectPr>
      </w:pPr>
    </w:p>
    <w:p w14:paraId="3504D9DE" w14:textId="77777777" w:rsidR="00423571" w:rsidRDefault="00423571">
      <w:pPr>
        <w:pStyle w:val="BodyText"/>
        <w:rPr>
          <w:sz w:val="20"/>
        </w:rPr>
      </w:pPr>
    </w:p>
    <w:p w14:paraId="1626E507" w14:textId="77777777" w:rsidR="00423571" w:rsidRDefault="00423571">
      <w:pPr>
        <w:pStyle w:val="BodyText"/>
        <w:rPr>
          <w:sz w:val="20"/>
        </w:rPr>
      </w:pPr>
    </w:p>
    <w:p w14:paraId="6D2D0D0A" w14:textId="77777777" w:rsidR="00423571" w:rsidRDefault="00423571">
      <w:pPr>
        <w:pStyle w:val="BodyText"/>
        <w:spacing w:before="7"/>
        <w:rPr>
          <w:sz w:val="20"/>
        </w:rPr>
      </w:pPr>
    </w:p>
    <w:p w14:paraId="745A2E1E" w14:textId="77777777" w:rsidR="00423571" w:rsidRDefault="00423571">
      <w:pPr>
        <w:rPr>
          <w:sz w:val="20"/>
        </w:rPr>
        <w:sectPr w:rsidR="00423571">
          <w:type w:val="continuous"/>
          <w:pgSz w:w="12240" w:h="15840"/>
          <w:pgMar w:top="1040" w:right="0" w:bottom="280" w:left="0" w:header="720" w:footer="720" w:gutter="0"/>
          <w:cols w:space="720"/>
        </w:sectPr>
      </w:pPr>
    </w:p>
    <w:p w14:paraId="42A82DE8" w14:textId="77777777" w:rsidR="00423571" w:rsidRDefault="002D5FF7">
      <w:pPr>
        <w:pStyle w:val="Heading5"/>
        <w:spacing w:before="157"/>
        <w:ind w:left="5780"/>
      </w:pPr>
      <w:r>
        <w:pict w14:anchorId="40B99DE0">
          <v:group id="docshapegroup81" o:spid="_x0000_s1374" style="position:absolute;left:0;text-align:left;margin-left:0;margin-top:0;width:612pt;height:11in;z-index:-18116096;mso-position-horizontal-relative:page;mso-position-vertical-relative:page" coordsize="12240,15840">
            <v:rect id="docshape82" o:spid="_x0000_s1377" style="position:absolute;left:11503;top:5;width:737;height:15835" fillcolor="#3c525b" stroked="f">
              <v:fill opacity="45746f"/>
            </v:rect>
            <v:shape id="docshape83" o:spid="_x0000_s1376" style="position:absolute;width:12234;height:15840" coordsize="12234,15840" o:spt="100" adj="0,,0" path="m12234,15120l,15120r,720l12234,15840r,-720xm12234,l,,,720r12234,l12234,xe" fillcolor="#9faaa1" stroked="f">
              <v:fill opacity="45746f"/>
              <v:stroke joinstyle="round"/>
              <v:formulas/>
              <v:path arrowok="t" o:connecttype="segments"/>
            </v:shape>
            <v:shape id="docshape84" o:spid="_x0000_s1375" style="position:absolute;top:6;width:12240;height:15834" coordorigin=",6" coordsize="12240,15834" path="m12240,680r-717,l11523,6r-40,l11483,680,,680r,40l11483,720r,14380l,15100r,40l11483,15140r,700l11523,15840r,-700l12240,15140r,-40l11523,15100r,-14380l12240,720r,-40xe" fillcolor="#3c525b" stroked="f">
              <v:path arrowok="t"/>
            </v:shape>
            <w10:wrap anchorx="page" anchory="page"/>
          </v:group>
        </w:pict>
      </w:r>
      <w:r>
        <w:rPr>
          <w:color w:val="221F1F"/>
        </w:rPr>
        <w:t>Climate</w:t>
      </w:r>
      <w:r>
        <w:rPr>
          <w:color w:val="221F1F"/>
          <w:spacing w:val="-11"/>
        </w:rPr>
        <w:t xml:space="preserve"> </w:t>
      </w:r>
      <w:r>
        <w:rPr>
          <w:color w:val="221F1F"/>
        </w:rPr>
        <w:t>Adaptation</w:t>
      </w:r>
      <w:r>
        <w:rPr>
          <w:color w:val="221F1F"/>
          <w:spacing w:val="-5"/>
        </w:rPr>
        <w:t xml:space="preserve"> </w:t>
      </w:r>
      <w:r>
        <w:rPr>
          <w:color w:val="221F1F"/>
        </w:rPr>
        <w:t>Guide</w:t>
      </w:r>
      <w:r>
        <w:rPr>
          <w:color w:val="221F1F"/>
          <w:spacing w:val="-10"/>
        </w:rPr>
        <w:t xml:space="preserve"> </w:t>
      </w:r>
      <w:r>
        <w:rPr>
          <w:color w:val="221F1F"/>
        </w:rPr>
        <w:t>for</w:t>
      </w:r>
      <w:r>
        <w:rPr>
          <w:color w:val="221F1F"/>
          <w:spacing w:val="-6"/>
        </w:rPr>
        <w:t xml:space="preserve"> </w:t>
      </w:r>
      <w:r>
        <w:rPr>
          <w:color w:val="221F1F"/>
        </w:rPr>
        <w:t>Cultural</w:t>
      </w:r>
      <w:r>
        <w:rPr>
          <w:color w:val="221F1F"/>
          <w:spacing w:val="-8"/>
        </w:rPr>
        <w:t xml:space="preserve"> </w:t>
      </w:r>
      <w:r>
        <w:rPr>
          <w:color w:val="221F1F"/>
          <w:spacing w:val="-2"/>
        </w:rPr>
        <w:t>Resources</w:t>
      </w:r>
    </w:p>
    <w:p w14:paraId="48F6049B" w14:textId="77777777" w:rsidR="00423571" w:rsidRDefault="002D5FF7">
      <w:pPr>
        <w:spacing w:before="99"/>
        <w:ind w:left="703"/>
        <w:rPr>
          <w:rFonts w:ascii="Segoe UI"/>
          <w:b/>
          <w:sz w:val="32"/>
        </w:rPr>
      </w:pPr>
      <w:r>
        <w:br w:type="column"/>
      </w:r>
      <w:r>
        <w:rPr>
          <w:rFonts w:ascii="Segoe UI"/>
          <w:b/>
          <w:color w:val="E9E8EB"/>
          <w:spacing w:val="-5"/>
          <w:sz w:val="32"/>
        </w:rPr>
        <w:t>105</w:t>
      </w:r>
    </w:p>
    <w:p w14:paraId="211B9AA8" w14:textId="77777777" w:rsidR="00423571" w:rsidRDefault="00423571">
      <w:pPr>
        <w:rPr>
          <w:rFonts w:ascii="Segoe UI"/>
          <w:sz w:val="32"/>
        </w:rPr>
        <w:sectPr w:rsidR="00423571">
          <w:type w:val="continuous"/>
          <w:pgSz w:w="12240" w:h="15840"/>
          <w:pgMar w:top="1040" w:right="0" w:bottom="280" w:left="0" w:header="720" w:footer="720" w:gutter="0"/>
          <w:cols w:num="2" w:space="720" w:equalWidth="0">
            <w:col w:w="10868" w:space="40"/>
            <w:col w:w="1332"/>
          </w:cols>
        </w:sectPr>
      </w:pPr>
    </w:p>
    <w:p w14:paraId="3B08EB89" w14:textId="77777777" w:rsidR="00423571" w:rsidRDefault="002D5FF7">
      <w:pPr>
        <w:pStyle w:val="BodyText"/>
        <w:spacing w:before="82" w:line="244" w:lineRule="auto"/>
        <w:ind w:left="2537" w:right="-3"/>
      </w:pPr>
      <w:r>
        <w:rPr>
          <w:b/>
          <w:color w:val="201E1F"/>
        </w:rPr>
        <w:lastRenderedPageBreak/>
        <w:t>Trend.</w:t>
      </w:r>
      <w:r>
        <w:rPr>
          <w:b/>
          <w:color w:val="201E1F"/>
          <w:spacing w:val="-13"/>
        </w:rPr>
        <w:t xml:space="preserve"> </w:t>
      </w:r>
      <w:r>
        <w:rPr>
          <w:color w:val="201E1F"/>
        </w:rPr>
        <w:t>Knowing</w:t>
      </w:r>
      <w:r>
        <w:rPr>
          <w:color w:val="201E1F"/>
          <w:spacing w:val="-13"/>
        </w:rPr>
        <w:t xml:space="preserve"> </w:t>
      </w:r>
      <w:r>
        <w:rPr>
          <w:color w:val="201E1F"/>
        </w:rPr>
        <w:t>the</w:t>
      </w:r>
      <w:r>
        <w:rPr>
          <w:color w:val="201E1F"/>
          <w:spacing w:val="-13"/>
        </w:rPr>
        <w:t xml:space="preserve"> </w:t>
      </w:r>
      <w:r>
        <w:rPr>
          <w:color w:val="201E1F"/>
        </w:rPr>
        <w:t xml:space="preserve">directionality or trend of a climate factor can be </w:t>
      </w:r>
      <w:r>
        <w:rPr>
          <w:color w:val="201E1F"/>
          <w:spacing w:val="-2"/>
        </w:rPr>
        <w:t>informative,</w:t>
      </w:r>
      <w:r>
        <w:rPr>
          <w:color w:val="201E1F"/>
          <w:spacing w:val="-7"/>
        </w:rPr>
        <w:t xml:space="preserve"> </w:t>
      </w:r>
      <w:r>
        <w:rPr>
          <w:color w:val="201E1F"/>
          <w:spacing w:val="-2"/>
        </w:rPr>
        <w:t>even</w:t>
      </w:r>
      <w:r>
        <w:rPr>
          <w:color w:val="201E1F"/>
          <w:spacing w:val="-3"/>
        </w:rPr>
        <w:t xml:space="preserve"> </w:t>
      </w:r>
      <w:r>
        <w:rPr>
          <w:color w:val="201E1F"/>
          <w:spacing w:val="-2"/>
        </w:rPr>
        <w:t>without</w:t>
      </w:r>
      <w:r>
        <w:rPr>
          <w:color w:val="201E1F"/>
          <w:spacing w:val="-3"/>
        </w:rPr>
        <w:t xml:space="preserve"> </w:t>
      </w:r>
      <w:r>
        <w:rPr>
          <w:color w:val="201E1F"/>
          <w:spacing w:val="-2"/>
        </w:rPr>
        <w:t xml:space="preserve">detailed </w:t>
      </w:r>
      <w:r>
        <w:rPr>
          <w:color w:val="201E1F"/>
        </w:rPr>
        <w:t>projections of rate or magnitude. If possible, indicate the trend or directionality (e.g., hotter/cooler, drier/wetter, more variable,</w:t>
      </w:r>
    </w:p>
    <w:p w14:paraId="6040ABB4" w14:textId="77777777" w:rsidR="00423571" w:rsidRDefault="002D5FF7">
      <w:pPr>
        <w:pStyle w:val="BodyText"/>
        <w:spacing w:line="244" w:lineRule="auto"/>
        <w:ind w:left="2537" w:right="266"/>
      </w:pPr>
      <w:r>
        <w:rPr>
          <w:color w:val="201E1F"/>
        </w:rPr>
        <w:t xml:space="preserve">shift in seasonality). To the </w:t>
      </w:r>
      <w:r>
        <w:rPr>
          <w:color w:val="201E1F"/>
        </w:rPr>
        <w:t>degree</w:t>
      </w:r>
      <w:r>
        <w:rPr>
          <w:color w:val="201E1F"/>
          <w:spacing w:val="-13"/>
        </w:rPr>
        <w:t xml:space="preserve"> </w:t>
      </w:r>
      <w:r>
        <w:rPr>
          <w:color w:val="201E1F"/>
        </w:rPr>
        <w:t>possible,</w:t>
      </w:r>
      <w:r>
        <w:rPr>
          <w:color w:val="201E1F"/>
          <w:spacing w:val="-13"/>
        </w:rPr>
        <w:t xml:space="preserve"> </w:t>
      </w:r>
      <w:r>
        <w:rPr>
          <w:color w:val="201E1F"/>
        </w:rPr>
        <w:t>note</w:t>
      </w:r>
      <w:r>
        <w:rPr>
          <w:color w:val="201E1F"/>
          <w:spacing w:val="-12"/>
        </w:rPr>
        <w:t xml:space="preserve"> </w:t>
      </w:r>
      <w:r>
        <w:rPr>
          <w:color w:val="201E1F"/>
        </w:rPr>
        <w:t>how</w:t>
      </w:r>
      <w:r>
        <w:rPr>
          <w:color w:val="201E1F"/>
          <w:spacing w:val="-14"/>
        </w:rPr>
        <w:t xml:space="preserve"> </w:t>
      </w:r>
      <w:r>
        <w:rPr>
          <w:color w:val="201E1F"/>
        </w:rPr>
        <w:t>these climatic factors are projected</w:t>
      </w:r>
      <w:r>
        <w:rPr>
          <w:color w:val="201E1F"/>
          <w:spacing w:val="40"/>
        </w:rPr>
        <w:t xml:space="preserve"> </w:t>
      </w:r>
      <w:r>
        <w:rPr>
          <w:color w:val="201E1F"/>
        </w:rPr>
        <w:t>to change in the future. Such</w:t>
      </w:r>
    </w:p>
    <w:p w14:paraId="2C07F66D" w14:textId="77777777" w:rsidR="00423571" w:rsidRDefault="002D5FF7">
      <w:pPr>
        <w:pStyle w:val="BodyText"/>
        <w:spacing w:line="244" w:lineRule="auto"/>
        <w:ind w:left="2537" w:right="-3"/>
      </w:pPr>
      <w:r>
        <w:rPr>
          <w:color w:val="201E1F"/>
          <w:spacing w:val="-2"/>
        </w:rPr>
        <w:t>projections</w:t>
      </w:r>
      <w:r>
        <w:rPr>
          <w:color w:val="201E1F"/>
          <w:spacing w:val="-6"/>
        </w:rPr>
        <w:t xml:space="preserve"> </w:t>
      </w:r>
      <w:r>
        <w:rPr>
          <w:color w:val="201E1F"/>
          <w:spacing w:val="-2"/>
        </w:rPr>
        <w:t>usually</w:t>
      </w:r>
      <w:r>
        <w:rPr>
          <w:color w:val="201E1F"/>
          <w:spacing w:val="-6"/>
        </w:rPr>
        <w:t xml:space="preserve"> </w:t>
      </w:r>
      <w:r>
        <w:rPr>
          <w:color w:val="201E1F"/>
          <w:spacing w:val="-2"/>
        </w:rPr>
        <w:t>will</w:t>
      </w:r>
      <w:r>
        <w:rPr>
          <w:color w:val="201E1F"/>
          <w:spacing w:val="-6"/>
        </w:rPr>
        <w:t xml:space="preserve"> </w:t>
      </w:r>
      <w:r>
        <w:rPr>
          <w:color w:val="201E1F"/>
          <w:spacing w:val="-2"/>
        </w:rPr>
        <w:t>be</w:t>
      </w:r>
      <w:r>
        <w:rPr>
          <w:color w:val="201E1F"/>
          <w:spacing w:val="-5"/>
        </w:rPr>
        <w:t xml:space="preserve"> </w:t>
      </w:r>
      <w:r>
        <w:rPr>
          <w:color w:val="201E1F"/>
          <w:spacing w:val="-2"/>
        </w:rPr>
        <w:t xml:space="preserve">derived </w:t>
      </w:r>
      <w:r>
        <w:rPr>
          <w:color w:val="201E1F"/>
        </w:rPr>
        <w:t>from existing sources. Multiple scenarios of future conditions</w:t>
      </w:r>
    </w:p>
    <w:p w14:paraId="48858BDD" w14:textId="77777777" w:rsidR="00423571" w:rsidRDefault="002D5FF7">
      <w:pPr>
        <w:pStyle w:val="BodyText"/>
        <w:spacing w:before="2" w:line="242" w:lineRule="auto"/>
        <w:ind w:left="2537" w:right="172"/>
      </w:pPr>
      <w:r>
        <w:rPr>
          <w:color w:val="201E1F"/>
          <w:spacing w:val="-2"/>
        </w:rPr>
        <w:t>are</w:t>
      </w:r>
      <w:r>
        <w:rPr>
          <w:color w:val="201E1F"/>
          <w:spacing w:val="-7"/>
        </w:rPr>
        <w:t xml:space="preserve"> </w:t>
      </w:r>
      <w:r>
        <w:rPr>
          <w:color w:val="201E1F"/>
          <w:spacing w:val="-2"/>
        </w:rPr>
        <w:t>often</w:t>
      </w:r>
      <w:r>
        <w:rPr>
          <w:color w:val="201E1F"/>
          <w:spacing w:val="-7"/>
        </w:rPr>
        <w:t xml:space="preserve"> </w:t>
      </w:r>
      <w:r>
        <w:rPr>
          <w:color w:val="201E1F"/>
          <w:spacing w:val="-2"/>
        </w:rPr>
        <w:t>appropriate</w:t>
      </w:r>
      <w:r>
        <w:rPr>
          <w:color w:val="201E1F"/>
          <w:spacing w:val="-7"/>
        </w:rPr>
        <w:t xml:space="preserve"> </w:t>
      </w:r>
      <w:r>
        <w:rPr>
          <w:color w:val="201E1F"/>
          <w:spacing w:val="-2"/>
        </w:rPr>
        <w:t>(e.g.,</w:t>
      </w:r>
      <w:r>
        <w:rPr>
          <w:color w:val="201E1F"/>
          <w:spacing w:val="-6"/>
        </w:rPr>
        <w:t xml:space="preserve"> </w:t>
      </w:r>
      <w:r>
        <w:rPr>
          <w:color w:val="201E1F"/>
          <w:spacing w:val="-2"/>
        </w:rPr>
        <w:t xml:space="preserve">low </w:t>
      </w:r>
      <w:r>
        <w:rPr>
          <w:color w:val="201E1F"/>
        </w:rPr>
        <w:t xml:space="preserve">vs. high), as are </w:t>
      </w:r>
      <w:r>
        <w:rPr>
          <w:color w:val="201E1F"/>
        </w:rPr>
        <w:t>projections</w:t>
      </w:r>
    </w:p>
    <w:p w14:paraId="46537613" w14:textId="77777777" w:rsidR="00423571" w:rsidRDefault="002D5FF7">
      <w:pPr>
        <w:pStyle w:val="BodyText"/>
        <w:spacing w:before="82" w:line="242" w:lineRule="auto"/>
        <w:ind w:left="1468" w:right="1632"/>
        <w:jc w:val="both"/>
      </w:pPr>
      <w:r>
        <w:br w:type="column"/>
      </w:r>
      <w:r>
        <w:rPr>
          <w:color w:val="201E1F"/>
        </w:rPr>
        <w:t>for</w:t>
      </w:r>
      <w:r>
        <w:rPr>
          <w:color w:val="201E1F"/>
          <w:spacing w:val="-9"/>
        </w:rPr>
        <w:t xml:space="preserve"> </w:t>
      </w:r>
      <w:r>
        <w:rPr>
          <w:color w:val="201E1F"/>
        </w:rPr>
        <w:t>different</w:t>
      </w:r>
      <w:r>
        <w:rPr>
          <w:color w:val="201E1F"/>
          <w:spacing w:val="-10"/>
        </w:rPr>
        <w:t xml:space="preserve"> </w:t>
      </w:r>
      <w:r>
        <w:rPr>
          <w:color w:val="201E1F"/>
        </w:rPr>
        <w:t>timescales</w:t>
      </w:r>
      <w:r>
        <w:rPr>
          <w:color w:val="201E1F"/>
          <w:spacing w:val="-10"/>
        </w:rPr>
        <w:t xml:space="preserve"> </w:t>
      </w:r>
      <w:r>
        <w:rPr>
          <w:color w:val="201E1F"/>
        </w:rPr>
        <w:t>(e.g.,</w:t>
      </w:r>
      <w:r>
        <w:rPr>
          <w:color w:val="201E1F"/>
          <w:spacing w:val="-9"/>
        </w:rPr>
        <w:t xml:space="preserve"> </w:t>
      </w:r>
      <w:r>
        <w:rPr>
          <w:color w:val="201E1F"/>
        </w:rPr>
        <w:t>30– 50 years vs. 70–100 years).</w:t>
      </w:r>
    </w:p>
    <w:p w14:paraId="0AE59A1C" w14:textId="77777777" w:rsidR="00423571" w:rsidRDefault="002D5FF7">
      <w:pPr>
        <w:pStyle w:val="BodyText"/>
        <w:spacing w:before="2" w:line="242" w:lineRule="auto"/>
        <w:ind w:left="1468" w:right="1542"/>
        <w:jc w:val="both"/>
      </w:pPr>
      <w:r>
        <w:rPr>
          <w:color w:val="201E1F"/>
          <w:spacing w:val="-2"/>
        </w:rPr>
        <w:t>However,</w:t>
      </w:r>
      <w:r>
        <w:rPr>
          <w:color w:val="201E1F"/>
          <w:spacing w:val="-10"/>
        </w:rPr>
        <w:t xml:space="preserve"> </w:t>
      </w:r>
      <w:r>
        <w:rPr>
          <w:color w:val="201E1F"/>
          <w:spacing w:val="-2"/>
        </w:rPr>
        <w:t>if</w:t>
      </w:r>
      <w:r>
        <w:rPr>
          <w:color w:val="201E1F"/>
          <w:spacing w:val="-9"/>
        </w:rPr>
        <w:t xml:space="preserve"> </w:t>
      </w:r>
      <w:r>
        <w:rPr>
          <w:color w:val="201E1F"/>
          <w:spacing w:val="-2"/>
        </w:rPr>
        <w:t>possible,</w:t>
      </w:r>
      <w:r>
        <w:rPr>
          <w:color w:val="201E1F"/>
          <w:spacing w:val="-6"/>
        </w:rPr>
        <w:t xml:space="preserve"> </w:t>
      </w:r>
      <w:r>
        <w:rPr>
          <w:color w:val="201E1F"/>
          <w:spacing w:val="-2"/>
        </w:rPr>
        <w:t>use</w:t>
      </w:r>
      <w:r>
        <w:rPr>
          <w:color w:val="201E1F"/>
          <w:spacing w:val="-11"/>
        </w:rPr>
        <w:t xml:space="preserve"> </w:t>
      </w:r>
      <w:r>
        <w:rPr>
          <w:color w:val="201E1F"/>
          <w:spacing w:val="-2"/>
        </w:rPr>
        <w:t>the</w:t>
      </w:r>
      <w:r>
        <w:rPr>
          <w:color w:val="201E1F"/>
          <w:spacing w:val="-8"/>
        </w:rPr>
        <w:t xml:space="preserve"> </w:t>
      </w:r>
      <w:r>
        <w:rPr>
          <w:color w:val="201E1F"/>
          <w:spacing w:val="-2"/>
        </w:rPr>
        <w:t xml:space="preserve">same </w:t>
      </w:r>
      <w:r>
        <w:rPr>
          <w:color w:val="201E1F"/>
        </w:rPr>
        <w:t>timescales</w:t>
      </w:r>
      <w:r>
        <w:rPr>
          <w:color w:val="201E1F"/>
          <w:spacing w:val="-13"/>
        </w:rPr>
        <w:t xml:space="preserve"> </w:t>
      </w:r>
      <w:r>
        <w:rPr>
          <w:color w:val="201E1F"/>
        </w:rPr>
        <w:t>for</w:t>
      </w:r>
      <w:r>
        <w:rPr>
          <w:color w:val="201E1F"/>
          <w:spacing w:val="-12"/>
        </w:rPr>
        <w:t xml:space="preserve"> </w:t>
      </w:r>
      <w:r>
        <w:rPr>
          <w:color w:val="201E1F"/>
        </w:rPr>
        <w:t>each</w:t>
      </w:r>
      <w:r>
        <w:rPr>
          <w:color w:val="201E1F"/>
          <w:spacing w:val="-12"/>
        </w:rPr>
        <w:t xml:space="preserve"> </w:t>
      </w:r>
      <w:r>
        <w:rPr>
          <w:color w:val="201E1F"/>
        </w:rPr>
        <w:t>climate</w:t>
      </w:r>
      <w:r>
        <w:rPr>
          <w:color w:val="201E1F"/>
          <w:spacing w:val="-12"/>
        </w:rPr>
        <w:t xml:space="preserve"> </w:t>
      </w:r>
      <w:r>
        <w:rPr>
          <w:color w:val="201E1F"/>
        </w:rPr>
        <w:t>risk</w:t>
      </w:r>
      <w:r>
        <w:rPr>
          <w:color w:val="201E1F"/>
          <w:spacing w:val="-13"/>
        </w:rPr>
        <w:t xml:space="preserve"> </w:t>
      </w:r>
      <w:proofErr w:type="gramStart"/>
      <w:r>
        <w:rPr>
          <w:color w:val="201E1F"/>
        </w:rPr>
        <w:t>in order to</w:t>
      </w:r>
      <w:proofErr w:type="gramEnd"/>
      <w:r>
        <w:rPr>
          <w:color w:val="201E1F"/>
        </w:rPr>
        <w:t xml:space="preserve"> prioritize strategies.</w:t>
      </w:r>
    </w:p>
    <w:p w14:paraId="2555EA88" w14:textId="77777777" w:rsidR="00423571" w:rsidRDefault="002D5FF7">
      <w:pPr>
        <w:pStyle w:val="ListParagraph"/>
        <w:numPr>
          <w:ilvl w:val="0"/>
          <w:numId w:val="32"/>
        </w:numPr>
        <w:tabs>
          <w:tab w:val="left" w:pos="929"/>
        </w:tabs>
        <w:spacing w:before="189" w:line="244" w:lineRule="auto"/>
        <w:ind w:left="928" w:right="1618"/>
        <w:jc w:val="left"/>
        <w:rPr>
          <w:sz w:val="23"/>
        </w:rPr>
      </w:pPr>
      <w:r>
        <w:rPr>
          <w:b/>
          <w:color w:val="201E1F"/>
          <w:sz w:val="23"/>
        </w:rPr>
        <w:t xml:space="preserve">Indicate </w:t>
      </w:r>
      <w:proofErr w:type="gramStart"/>
      <w:r>
        <w:rPr>
          <w:b/>
          <w:color w:val="201E1F"/>
          <w:sz w:val="23"/>
        </w:rPr>
        <w:t>whether or not</w:t>
      </w:r>
      <w:proofErr w:type="gramEnd"/>
      <w:r>
        <w:rPr>
          <w:b/>
          <w:color w:val="201E1F"/>
          <w:sz w:val="23"/>
        </w:rPr>
        <w:t xml:space="preserve"> the </w:t>
      </w:r>
      <w:r>
        <w:rPr>
          <w:b/>
          <w:color w:val="201E1F"/>
          <w:spacing w:val="-2"/>
          <w:sz w:val="23"/>
        </w:rPr>
        <w:t>installation</w:t>
      </w:r>
      <w:r>
        <w:rPr>
          <w:b/>
          <w:color w:val="201E1F"/>
          <w:spacing w:val="-5"/>
          <w:sz w:val="23"/>
        </w:rPr>
        <w:t xml:space="preserve"> </w:t>
      </w:r>
      <w:r>
        <w:rPr>
          <w:b/>
          <w:color w:val="201E1F"/>
          <w:spacing w:val="-2"/>
          <w:sz w:val="23"/>
        </w:rPr>
        <w:t>has</w:t>
      </w:r>
      <w:r>
        <w:rPr>
          <w:b/>
          <w:color w:val="201E1F"/>
          <w:spacing w:val="-6"/>
          <w:sz w:val="23"/>
        </w:rPr>
        <w:t xml:space="preserve"> </w:t>
      </w:r>
      <w:r>
        <w:rPr>
          <w:b/>
          <w:color w:val="201E1F"/>
          <w:spacing w:val="-2"/>
          <w:sz w:val="23"/>
        </w:rPr>
        <w:t>completed</w:t>
      </w:r>
      <w:r>
        <w:rPr>
          <w:b/>
          <w:color w:val="201E1F"/>
          <w:spacing w:val="-6"/>
          <w:sz w:val="23"/>
        </w:rPr>
        <w:t xml:space="preserve"> </w:t>
      </w:r>
      <w:r>
        <w:rPr>
          <w:b/>
          <w:color w:val="201E1F"/>
          <w:spacing w:val="-2"/>
          <w:sz w:val="23"/>
        </w:rPr>
        <w:t>a</w:t>
      </w:r>
      <w:r>
        <w:rPr>
          <w:b/>
          <w:color w:val="201E1F"/>
          <w:spacing w:val="-8"/>
          <w:sz w:val="23"/>
        </w:rPr>
        <w:t xml:space="preserve"> </w:t>
      </w:r>
      <w:r>
        <w:rPr>
          <w:b/>
          <w:color w:val="201E1F"/>
          <w:spacing w:val="-2"/>
          <w:sz w:val="23"/>
        </w:rPr>
        <w:t xml:space="preserve">climate </w:t>
      </w:r>
      <w:r>
        <w:rPr>
          <w:b/>
          <w:color w:val="201E1F"/>
          <w:sz w:val="23"/>
        </w:rPr>
        <w:t xml:space="preserve">change assessment. </w:t>
      </w:r>
      <w:r>
        <w:rPr>
          <w:color w:val="201E1F"/>
          <w:sz w:val="23"/>
        </w:rPr>
        <w:t>If so, indicate where this information is available and use that information to describe future climatic conditions. It would</w:t>
      </w:r>
    </w:p>
    <w:p w14:paraId="6C132C62" w14:textId="77777777" w:rsidR="00423571" w:rsidRDefault="002D5FF7">
      <w:pPr>
        <w:pStyle w:val="BodyText"/>
        <w:spacing w:before="3" w:line="244" w:lineRule="auto"/>
        <w:ind w:left="928" w:right="1399"/>
      </w:pPr>
      <w:r>
        <w:rPr>
          <w:color w:val="201E1F"/>
        </w:rPr>
        <w:t>be beneficial to copy the information from</w:t>
      </w:r>
      <w:r>
        <w:rPr>
          <w:color w:val="201E1F"/>
          <w:spacing w:val="-13"/>
        </w:rPr>
        <w:t xml:space="preserve"> </w:t>
      </w:r>
      <w:r>
        <w:rPr>
          <w:color w:val="201E1F"/>
        </w:rPr>
        <w:t>the</w:t>
      </w:r>
      <w:r>
        <w:rPr>
          <w:color w:val="201E1F"/>
          <w:spacing w:val="-13"/>
        </w:rPr>
        <w:t xml:space="preserve"> </w:t>
      </w:r>
      <w:r>
        <w:rPr>
          <w:color w:val="201E1F"/>
        </w:rPr>
        <w:t>previous</w:t>
      </w:r>
      <w:r>
        <w:rPr>
          <w:color w:val="201E1F"/>
          <w:spacing w:val="-12"/>
        </w:rPr>
        <w:t xml:space="preserve"> </w:t>
      </w:r>
      <w:r>
        <w:rPr>
          <w:color w:val="201E1F"/>
        </w:rPr>
        <w:t>assessment</w:t>
      </w:r>
      <w:r>
        <w:rPr>
          <w:color w:val="201E1F"/>
          <w:spacing w:val="-13"/>
        </w:rPr>
        <w:t xml:space="preserve"> </w:t>
      </w:r>
      <w:r>
        <w:rPr>
          <w:color w:val="201E1F"/>
        </w:rPr>
        <w:t>into</w:t>
      </w:r>
      <w:r>
        <w:rPr>
          <w:color w:val="201E1F"/>
          <w:spacing w:val="-13"/>
        </w:rPr>
        <w:t xml:space="preserve"> </w:t>
      </w:r>
      <w:r>
        <w:rPr>
          <w:color w:val="201E1F"/>
        </w:rPr>
        <w:t>the Natural</w:t>
      </w:r>
      <w:r>
        <w:rPr>
          <w:color w:val="201E1F"/>
          <w:spacing w:val="-13"/>
        </w:rPr>
        <w:t xml:space="preserve"> </w:t>
      </w:r>
      <w:r>
        <w:rPr>
          <w:color w:val="201E1F"/>
        </w:rPr>
        <w:t>Setting</w:t>
      </w:r>
      <w:r>
        <w:rPr>
          <w:color w:val="201E1F"/>
          <w:spacing w:val="-13"/>
        </w:rPr>
        <w:t xml:space="preserve"> </w:t>
      </w:r>
      <w:r>
        <w:rPr>
          <w:color w:val="201E1F"/>
        </w:rPr>
        <w:t>section</w:t>
      </w:r>
      <w:r>
        <w:rPr>
          <w:color w:val="201E1F"/>
          <w:spacing w:val="-12"/>
        </w:rPr>
        <w:t xml:space="preserve"> </w:t>
      </w:r>
      <w:r>
        <w:rPr>
          <w:color w:val="201E1F"/>
        </w:rPr>
        <w:t>of</w:t>
      </w:r>
      <w:r>
        <w:rPr>
          <w:color w:val="201E1F"/>
          <w:spacing w:val="-13"/>
        </w:rPr>
        <w:t xml:space="preserve"> </w:t>
      </w:r>
      <w:r>
        <w:rPr>
          <w:color w:val="201E1F"/>
        </w:rPr>
        <w:t>the</w:t>
      </w:r>
      <w:r>
        <w:rPr>
          <w:color w:val="201E1F"/>
          <w:spacing w:val="-13"/>
        </w:rPr>
        <w:t xml:space="preserve"> </w:t>
      </w:r>
      <w:r>
        <w:rPr>
          <w:color w:val="201E1F"/>
        </w:rPr>
        <w:t>ICRM</w:t>
      </w:r>
      <w:r>
        <w:rPr>
          <w:color w:val="201E1F"/>
        </w:rPr>
        <w:t>P</w:t>
      </w:r>
      <w:r>
        <w:rPr>
          <w:color w:val="201E1F"/>
          <w:spacing w:val="-12"/>
        </w:rPr>
        <w:t xml:space="preserve"> </w:t>
      </w:r>
      <w:r>
        <w:rPr>
          <w:color w:val="201E1F"/>
        </w:rPr>
        <w:t>if not done already.</w:t>
      </w:r>
    </w:p>
    <w:p w14:paraId="369AA8A8" w14:textId="77777777" w:rsidR="00423571" w:rsidRDefault="00423571">
      <w:pPr>
        <w:spacing w:line="244" w:lineRule="auto"/>
        <w:sectPr w:rsidR="00423571">
          <w:pgSz w:w="12240" w:h="15840"/>
          <w:pgMar w:top="1320" w:right="0" w:bottom="0" w:left="0" w:header="720" w:footer="720" w:gutter="0"/>
          <w:cols w:num="2" w:space="720" w:equalWidth="0">
            <w:col w:w="5893" w:space="40"/>
            <w:col w:w="6307"/>
          </w:cols>
        </w:sectPr>
      </w:pPr>
    </w:p>
    <w:p w14:paraId="66451503" w14:textId="77777777" w:rsidR="00423571" w:rsidRDefault="00423571">
      <w:pPr>
        <w:pStyle w:val="BodyText"/>
        <w:rPr>
          <w:sz w:val="20"/>
        </w:rPr>
      </w:pPr>
    </w:p>
    <w:p w14:paraId="03440815" w14:textId="77777777" w:rsidR="00423571" w:rsidRDefault="00423571">
      <w:pPr>
        <w:pStyle w:val="BodyText"/>
        <w:rPr>
          <w:sz w:val="20"/>
        </w:rPr>
      </w:pPr>
    </w:p>
    <w:p w14:paraId="63F6C7FF" w14:textId="77777777" w:rsidR="00423571" w:rsidRDefault="00423571">
      <w:pPr>
        <w:pStyle w:val="BodyText"/>
        <w:rPr>
          <w:sz w:val="20"/>
        </w:rPr>
      </w:pPr>
    </w:p>
    <w:p w14:paraId="0D636E97" w14:textId="77777777" w:rsidR="00423571" w:rsidRDefault="00423571">
      <w:pPr>
        <w:pStyle w:val="BodyText"/>
        <w:rPr>
          <w:sz w:val="20"/>
        </w:rPr>
      </w:pPr>
    </w:p>
    <w:p w14:paraId="3A963F05" w14:textId="77777777" w:rsidR="00423571" w:rsidRDefault="00423571">
      <w:pPr>
        <w:pStyle w:val="BodyText"/>
        <w:rPr>
          <w:sz w:val="20"/>
        </w:rPr>
      </w:pPr>
    </w:p>
    <w:p w14:paraId="30FC6415" w14:textId="77777777" w:rsidR="00423571" w:rsidRDefault="00423571">
      <w:pPr>
        <w:pStyle w:val="BodyText"/>
        <w:rPr>
          <w:sz w:val="20"/>
        </w:rPr>
      </w:pPr>
    </w:p>
    <w:p w14:paraId="5D98351F" w14:textId="77777777" w:rsidR="00423571" w:rsidRDefault="00423571">
      <w:pPr>
        <w:pStyle w:val="BodyText"/>
        <w:rPr>
          <w:sz w:val="20"/>
        </w:rPr>
      </w:pPr>
    </w:p>
    <w:p w14:paraId="333AC8A5" w14:textId="77777777" w:rsidR="00423571" w:rsidRDefault="00423571">
      <w:pPr>
        <w:pStyle w:val="BodyText"/>
        <w:rPr>
          <w:sz w:val="20"/>
        </w:rPr>
      </w:pPr>
    </w:p>
    <w:p w14:paraId="7130285F" w14:textId="77777777" w:rsidR="00423571" w:rsidRDefault="00423571">
      <w:pPr>
        <w:pStyle w:val="BodyText"/>
        <w:rPr>
          <w:sz w:val="20"/>
        </w:rPr>
      </w:pPr>
    </w:p>
    <w:p w14:paraId="5F89BAD2" w14:textId="77777777" w:rsidR="00423571" w:rsidRDefault="00423571">
      <w:pPr>
        <w:pStyle w:val="BodyText"/>
        <w:rPr>
          <w:sz w:val="20"/>
        </w:rPr>
      </w:pPr>
    </w:p>
    <w:p w14:paraId="41D1034C" w14:textId="77777777" w:rsidR="00423571" w:rsidRDefault="00423571">
      <w:pPr>
        <w:pStyle w:val="BodyText"/>
        <w:rPr>
          <w:sz w:val="20"/>
        </w:rPr>
      </w:pPr>
    </w:p>
    <w:p w14:paraId="0A7861DD" w14:textId="77777777" w:rsidR="00423571" w:rsidRDefault="00423571">
      <w:pPr>
        <w:pStyle w:val="BodyText"/>
        <w:rPr>
          <w:sz w:val="20"/>
        </w:rPr>
      </w:pPr>
    </w:p>
    <w:p w14:paraId="474F1A4D" w14:textId="77777777" w:rsidR="00423571" w:rsidRDefault="00423571">
      <w:pPr>
        <w:pStyle w:val="BodyText"/>
        <w:rPr>
          <w:sz w:val="20"/>
        </w:rPr>
      </w:pPr>
    </w:p>
    <w:p w14:paraId="40B0CC99" w14:textId="77777777" w:rsidR="00423571" w:rsidRDefault="00423571">
      <w:pPr>
        <w:pStyle w:val="BodyText"/>
        <w:rPr>
          <w:sz w:val="20"/>
        </w:rPr>
      </w:pPr>
    </w:p>
    <w:p w14:paraId="59A5CE24" w14:textId="77777777" w:rsidR="00423571" w:rsidRDefault="00423571">
      <w:pPr>
        <w:pStyle w:val="BodyText"/>
        <w:rPr>
          <w:sz w:val="20"/>
        </w:rPr>
      </w:pPr>
    </w:p>
    <w:p w14:paraId="48E21CA2" w14:textId="77777777" w:rsidR="00423571" w:rsidRDefault="00423571">
      <w:pPr>
        <w:pStyle w:val="BodyText"/>
        <w:rPr>
          <w:sz w:val="20"/>
        </w:rPr>
      </w:pPr>
    </w:p>
    <w:p w14:paraId="25715FB9" w14:textId="77777777" w:rsidR="00423571" w:rsidRDefault="00423571">
      <w:pPr>
        <w:pStyle w:val="BodyText"/>
        <w:rPr>
          <w:sz w:val="20"/>
        </w:rPr>
      </w:pPr>
    </w:p>
    <w:p w14:paraId="09721321" w14:textId="77777777" w:rsidR="00423571" w:rsidRDefault="00423571">
      <w:pPr>
        <w:pStyle w:val="BodyText"/>
        <w:rPr>
          <w:sz w:val="20"/>
        </w:rPr>
      </w:pPr>
    </w:p>
    <w:p w14:paraId="78548112" w14:textId="77777777" w:rsidR="00423571" w:rsidRDefault="00423571">
      <w:pPr>
        <w:pStyle w:val="BodyText"/>
        <w:rPr>
          <w:sz w:val="20"/>
        </w:rPr>
      </w:pPr>
    </w:p>
    <w:p w14:paraId="5CE8968F" w14:textId="77777777" w:rsidR="00423571" w:rsidRDefault="00423571">
      <w:pPr>
        <w:pStyle w:val="BodyText"/>
        <w:rPr>
          <w:sz w:val="20"/>
        </w:rPr>
      </w:pPr>
    </w:p>
    <w:p w14:paraId="61E4D213" w14:textId="77777777" w:rsidR="00423571" w:rsidRDefault="00423571">
      <w:pPr>
        <w:pStyle w:val="BodyText"/>
        <w:rPr>
          <w:sz w:val="20"/>
        </w:rPr>
      </w:pPr>
    </w:p>
    <w:p w14:paraId="225C12D9" w14:textId="77777777" w:rsidR="00423571" w:rsidRDefault="00423571">
      <w:pPr>
        <w:pStyle w:val="BodyText"/>
        <w:rPr>
          <w:sz w:val="20"/>
        </w:rPr>
      </w:pPr>
    </w:p>
    <w:p w14:paraId="414BD08B" w14:textId="77777777" w:rsidR="00423571" w:rsidRDefault="00423571">
      <w:pPr>
        <w:pStyle w:val="BodyText"/>
        <w:rPr>
          <w:sz w:val="20"/>
        </w:rPr>
      </w:pPr>
    </w:p>
    <w:p w14:paraId="148C49CD" w14:textId="77777777" w:rsidR="00423571" w:rsidRDefault="00423571">
      <w:pPr>
        <w:pStyle w:val="BodyText"/>
        <w:rPr>
          <w:sz w:val="20"/>
        </w:rPr>
      </w:pPr>
    </w:p>
    <w:p w14:paraId="64F80720" w14:textId="77777777" w:rsidR="00423571" w:rsidRDefault="00423571">
      <w:pPr>
        <w:pStyle w:val="BodyText"/>
        <w:rPr>
          <w:sz w:val="20"/>
        </w:rPr>
      </w:pPr>
    </w:p>
    <w:p w14:paraId="1A3645AC" w14:textId="77777777" w:rsidR="00423571" w:rsidRDefault="00423571">
      <w:pPr>
        <w:pStyle w:val="BodyText"/>
        <w:rPr>
          <w:sz w:val="20"/>
        </w:rPr>
      </w:pPr>
    </w:p>
    <w:p w14:paraId="2F1B924E" w14:textId="77777777" w:rsidR="00423571" w:rsidRDefault="00423571">
      <w:pPr>
        <w:pStyle w:val="BodyText"/>
        <w:rPr>
          <w:sz w:val="20"/>
        </w:rPr>
      </w:pPr>
    </w:p>
    <w:p w14:paraId="4FC8845D" w14:textId="77777777" w:rsidR="00423571" w:rsidRDefault="00423571">
      <w:pPr>
        <w:pStyle w:val="BodyText"/>
        <w:rPr>
          <w:sz w:val="20"/>
        </w:rPr>
      </w:pPr>
    </w:p>
    <w:p w14:paraId="5A8ACF4E" w14:textId="77777777" w:rsidR="00423571" w:rsidRDefault="00423571">
      <w:pPr>
        <w:pStyle w:val="BodyText"/>
        <w:rPr>
          <w:sz w:val="20"/>
        </w:rPr>
      </w:pPr>
    </w:p>
    <w:p w14:paraId="1A3FD647" w14:textId="77777777" w:rsidR="00423571" w:rsidRDefault="00423571">
      <w:pPr>
        <w:pStyle w:val="BodyText"/>
        <w:rPr>
          <w:sz w:val="20"/>
        </w:rPr>
      </w:pPr>
    </w:p>
    <w:p w14:paraId="1E0C2DB3" w14:textId="77777777" w:rsidR="00423571" w:rsidRDefault="00423571">
      <w:pPr>
        <w:pStyle w:val="BodyText"/>
        <w:rPr>
          <w:sz w:val="20"/>
        </w:rPr>
      </w:pPr>
    </w:p>
    <w:p w14:paraId="5441DF94" w14:textId="77777777" w:rsidR="00423571" w:rsidRDefault="00423571">
      <w:pPr>
        <w:pStyle w:val="BodyText"/>
        <w:rPr>
          <w:sz w:val="20"/>
        </w:rPr>
      </w:pPr>
    </w:p>
    <w:p w14:paraId="7E2B0967" w14:textId="77777777" w:rsidR="00423571" w:rsidRDefault="00423571">
      <w:pPr>
        <w:pStyle w:val="BodyText"/>
        <w:rPr>
          <w:sz w:val="20"/>
        </w:rPr>
      </w:pPr>
    </w:p>
    <w:p w14:paraId="5414B00C" w14:textId="77777777" w:rsidR="00423571" w:rsidRDefault="00423571">
      <w:pPr>
        <w:pStyle w:val="BodyText"/>
        <w:rPr>
          <w:sz w:val="20"/>
        </w:rPr>
      </w:pPr>
    </w:p>
    <w:p w14:paraId="38B2B179" w14:textId="77777777" w:rsidR="00423571" w:rsidRDefault="00423571">
      <w:pPr>
        <w:pStyle w:val="BodyText"/>
        <w:rPr>
          <w:sz w:val="20"/>
        </w:rPr>
      </w:pPr>
    </w:p>
    <w:p w14:paraId="3A4F4520" w14:textId="77777777" w:rsidR="00423571" w:rsidRDefault="00423571">
      <w:pPr>
        <w:pStyle w:val="BodyText"/>
        <w:rPr>
          <w:sz w:val="20"/>
        </w:rPr>
      </w:pPr>
    </w:p>
    <w:p w14:paraId="0E1BB21F" w14:textId="77777777" w:rsidR="00423571" w:rsidRDefault="00423571">
      <w:pPr>
        <w:pStyle w:val="BodyText"/>
        <w:rPr>
          <w:sz w:val="20"/>
        </w:rPr>
      </w:pPr>
    </w:p>
    <w:p w14:paraId="578D0C67" w14:textId="77777777" w:rsidR="00423571" w:rsidRDefault="00423571">
      <w:pPr>
        <w:pStyle w:val="BodyText"/>
        <w:rPr>
          <w:sz w:val="20"/>
        </w:rPr>
      </w:pPr>
    </w:p>
    <w:p w14:paraId="5921ADA6" w14:textId="77777777" w:rsidR="00423571" w:rsidRDefault="00423571">
      <w:pPr>
        <w:pStyle w:val="BodyText"/>
        <w:rPr>
          <w:sz w:val="20"/>
        </w:rPr>
      </w:pPr>
    </w:p>
    <w:p w14:paraId="7C0F9829" w14:textId="77777777" w:rsidR="00423571" w:rsidRDefault="00423571">
      <w:pPr>
        <w:pStyle w:val="BodyText"/>
        <w:spacing w:before="9"/>
        <w:rPr>
          <w:sz w:val="16"/>
        </w:rPr>
      </w:pPr>
    </w:p>
    <w:p w14:paraId="7D4D5B72" w14:textId="77777777" w:rsidR="00423571" w:rsidRDefault="00423571">
      <w:pPr>
        <w:rPr>
          <w:sz w:val="16"/>
        </w:rPr>
        <w:sectPr w:rsidR="00423571">
          <w:type w:val="continuous"/>
          <w:pgSz w:w="12240" w:h="15840"/>
          <w:pgMar w:top="1040" w:right="0" w:bottom="280" w:left="0" w:header="720" w:footer="720" w:gutter="0"/>
          <w:cols w:space="720"/>
        </w:sectPr>
      </w:pPr>
    </w:p>
    <w:p w14:paraId="1BBA1CAD" w14:textId="77777777" w:rsidR="00423571" w:rsidRDefault="002D5FF7">
      <w:pPr>
        <w:pStyle w:val="Heading3"/>
        <w:spacing w:before="100"/>
        <w:ind w:left="103"/>
      </w:pPr>
      <w:r>
        <w:pict w14:anchorId="2BEA5EC9">
          <v:group id="docshapegroup85" o:spid="_x0000_s1369" style="position:absolute;left:0;text-align:left;margin-left:0;margin-top:0;width:612pt;height:11in;z-index:-18115584;mso-position-horizontal-relative:page;mso-position-vertical-relative:page" coordsize="12240,15840">
            <v:rect id="docshape86" o:spid="_x0000_s1373" style="position:absolute;width:739;height:15840" fillcolor="#3c525b" stroked="f">
              <v:fill opacity="45746f"/>
            </v:rect>
            <v:shape id="docshape87" o:spid="_x0000_s1372" style="position:absolute;left:5;width:12234;height:15840" coordorigin="5" coordsize="12234,15840" o:spt="100" adj="0,,0" path="m12239,15120l5,15120r,720l12239,15840r,-720xm12239,l5,r,720l12239,720r,-720xe" fillcolor="#9faaa1" stroked="f">
              <v:fill opacity="45746f"/>
              <v:stroke joinstyle="round"/>
              <v:formulas/>
              <v:path arrowok="t" o:connecttype="segments"/>
            </v:shape>
            <v:rect id="docshape88" o:spid="_x0000_s1371" style="position:absolute;left:718;top:5;width:40;height:15835" fillcolor="#3c525b" stroked="f"/>
            <v:shape id="docshape89" o:spid="_x0000_s1370" style="position:absolute;left:6;top:700;width:12234;height:14420" coordorigin="6,700" coordsize="12234,14420" o:spt="100" adj="0,,0" path="m12240,15120l6,15120m12240,700l6,700e" filled="f" strokecolor="#3c525b" strokeweight="2pt">
              <v:stroke joinstyle="round"/>
              <v:formulas/>
              <v:path arrowok="t" o:connecttype="segments"/>
            </v:shape>
            <w10:wrap anchorx="page" anchory="page"/>
          </v:group>
        </w:pict>
      </w:r>
      <w:r>
        <w:rPr>
          <w:color w:val="E9E8EB"/>
          <w:spacing w:val="-5"/>
        </w:rPr>
        <w:t>106</w:t>
      </w:r>
    </w:p>
    <w:p w14:paraId="4DEAE0DA" w14:textId="77777777" w:rsidR="00423571" w:rsidRDefault="002D5FF7">
      <w:pPr>
        <w:pStyle w:val="Heading5"/>
        <w:spacing w:before="155"/>
        <w:ind w:left="103"/>
      </w:pPr>
      <w:r>
        <w:br w:type="column"/>
      </w:r>
      <w:r>
        <w:rPr>
          <w:color w:val="221F1F"/>
        </w:rPr>
        <w:t>Climate</w:t>
      </w:r>
      <w:r>
        <w:rPr>
          <w:color w:val="221F1F"/>
          <w:spacing w:val="-12"/>
        </w:rPr>
        <w:t xml:space="preserve"> </w:t>
      </w:r>
      <w:r>
        <w:rPr>
          <w:color w:val="221F1F"/>
        </w:rPr>
        <w:t>Adaptation</w:t>
      </w:r>
      <w:r>
        <w:rPr>
          <w:color w:val="221F1F"/>
          <w:spacing w:val="-5"/>
        </w:rPr>
        <w:t xml:space="preserve"> </w:t>
      </w:r>
      <w:r>
        <w:rPr>
          <w:color w:val="221F1F"/>
        </w:rPr>
        <w:t>Guide</w:t>
      </w:r>
      <w:r>
        <w:rPr>
          <w:color w:val="221F1F"/>
          <w:spacing w:val="-9"/>
        </w:rPr>
        <w:t xml:space="preserve"> </w:t>
      </w:r>
      <w:r>
        <w:rPr>
          <w:color w:val="221F1F"/>
        </w:rPr>
        <w:t>for</w:t>
      </w:r>
      <w:r>
        <w:rPr>
          <w:color w:val="221F1F"/>
          <w:spacing w:val="-7"/>
        </w:rPr>
        <w:t xml:space="preserve"> </w:t>
      </w:r>
      <w:r>
        <w:rPr>
          <w:color w:val="221F1F"/>
        </w:rPr>
        <w:t>Cultural</w:t>
      </w:r>
      <w:r>
        <w:rPr>
          <w:color w:val="221F1F"/>
          <w:spacing w:val="-8"/>
        </w:rPr>
        <w:t xml:space="preserve"> </w:t>
      </w:r>
      <w:r>
        <w:rPr>
          <w:color w:val="221F1F"/>
          <w:spacing w:val="-2"/>
        </w:rPr>
        <w:t>Resources</w:t>
      </w:r>
    </w:p>
    <w:p w14:paraId="46C0FA64" w14:textId="77777777" w:rsidR="00423571" w:rsidRDefault="00423571">
      <w:pPr>
        <w:sectPr w:rsidR="00423571">
          <w:type w:val="continuous"/>
          <w:pgSz w:w="12240" w:h="15840"/>
          <w:pgMar w:top="1040" w:right="0" w:bottom="280" w:left="0" w:header="720" w:footer="720" w:gutter="0"/>
          <w:cols w:num="2" w:space="720" w:equalWidth="0">
            <w:col w:w="684" w:space="493"/>
            <w:col w:w="11063"/>
          </w:cols>
        </w:sectPr>
      </w:pPr>
    </w:p>
    <w:p w14:paraId="74529715" w14:textId="77777777" w:rsidR="00423571" w:rsidRDefault="002D5FF7">
      <w:pPr>
        <w:pStyle w:val="Heading6"/>
        <w:ind w:left="104"/>
      </w:pPr>
      <w:r>
        <w:lastRenderedPageBreak/>
        <w:pict w14:anchorId="594318A3">
          <v:group id="docshapegroup90" o:spid="_x0000_s1365" style="position:absolute;left:0;text-align:left;margin-left:0;margin-top:0;width:11in;height:612pt;z-index:-18115072;mso-position-horizontal-relative:page;mso-position-vertical-relative:page" coordsize="15840,12240">
            <v:rect id="docshape91" o:spid="_x0000_s1368" style="position:absolute;top:11507;width:15840;height:733" fillcolor="#3c525b" stroked="f">
              <v:fill opacity="45746f"/>
            </v:rect>
            <v:shape id="docshape92" o:spid="_x0000_s1367" style="position:absolute;width:15840;height:12240" coordsize="15840,12240" o:spt="100" adj="0,,0" path="m708,l,,,12240r708,l708,xm15840,r-732,l15108,12238r732,l15840,xe" fillcolor="#9faaa1" stroked="f">
              <v:fill opacity="45746f"/>
              <v:stroke joinstyle="round"/>
              <v:formulas/>
              <v:path arrowok="t" o:connecttype="segments"/>
            </v:shape>
            <v:shape id="docshape93" o:spid="_x0000_s1366" style="position:absolute;width:15840;height:12238" coordsize="15840,12238" o:spt="100" adj="0,,0" path="m15840,11497l,11497t708,741l708,m15128,12238l15128,e" filled="f" strokecolor="#3c525b" strokeweight="2pt">
              <v:stroke joinstyle="round"/>
              <v:formulas/>
              <v:path arrowok="t" o:connecttype="segments"/>
            </v:shape>
            <w10:wrap anchorx="page" anchory="page"/>
          </v:group>
        </w:pict>
      </w:r>
      <w:r>
        <w:pict w14:anchorId="7E151A53">
          <v:shapetype id="_x0000_t202" coordsize="21600,21600" o:spt="202" path="m,l,21600r21600,l21600,xe">
            <v:stroke joinstyle="miter"/>
            <v:path gradientshapeok="t" o:connecttype="rect"/>
          </v:shapetype>
          <v:shape id="docshape94" o:spid="_x0000_s1364" type="#_x0000_t202" style="position:absolute;left:0;text-align:left;margin-left:6.4pt;margin-top:578.35pt;width:23.25pt;height:29pt;z-index:15735808;mso-position-horizontal-relative:page;mso-position-vertical-relative:page" filled="f" stroked="f">
            <v:textbox style="layout-flow:vertical" inset="0,0,0,0">
              <w:txbxContent>
                <w:p w14:paraId="7B265670" w14:textId="77777777" w:rsidR="00423571" w:rsidRDefault="002D5FF7">
                  <w:pPr>
                    <w:spacing w:before="19"/>
                    <w:ind w:left="20"/>
                    <w:rPr>
                      <w:rFonts w:ascii="Segoe UI"/>
                      <w:b/>
                      <w:sz w:val="32"/>
                    </w:rPr>
                  </w:pPr>
                  <w:r>
                    <w:rPr>
                      <w:rFonts w:ascii="Segoe UI"/>
                      <w:b/>
                      <w:color w:val="E9E8EB"/>
                      <w:spacing w:val="-5"/>
                      <w:sz w:val="32"/>
                    </w:rPr>
                    <w:t>107</w:t>
                  </w:r>
                </w:p>
              </w:txbxContent>
            </v:textbox>
            <w10:wrap anchorx="page" anchory="page"/>
          </v:shape>
        </w:pict>
      </w:r>
      <w:r>
        <w:pict w14:anchorId="0A9FDEB0">
          <v:shape id="docshape95" o:spid="_x0000_s1363" type="#_x0000_t202" style="position:absolute;left:0;text-align:left;margin-left:9.8pt;margin-top:286.55pt;width:18pt;height:256.4pt;z-index:15736320;mso-position-horizontal-relative:page;mso-position-vertical-relative:page" filled="f" stroked="f">
            <v:textbox style="layout-flow:vertical" inset="0,0,0,0">
              <w:txbxContent>
                <w:p w14:paraId="0A731D21"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1"/>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10"/>
                      <w:sz w:val="24"/>
                    </w:rPr>
                    <w:t xml:space="preserve"> </w:t>
                  </w:r>
                  <w:r>
                    <w:rPr>
                      <w:rFonts w:ascii="Segoe UI"/>
                      <w:color w:val="221F1F"/>
                      <w:sz w:val="24"/>
                    </w:rPr>
                    <w:t>for</w:t>
                  </w:r>
                  <w:r>
                    <w:rPr>
                      <w:rFonts w:ascii="Segoe UI"/>
                      <w:color w:val="221F1F"/>
                      <w:spacing w:val="-6"/>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r>
        <w:rPr>
          <w:color w:val="201E1F"/>
        </w:rPr>
        <w:t>Worksheet</w:t>
      </w:r>
      <w:r>
        <w:rPr>
          <w:color w:val="201E1F"/>
          <w:spacing w:val="-9"/>
        </w:rPr>
        <w:t xml:space="preserve"> </w:t>
      </w:r>
      <w:r>
        <w:rPr>
          <w:color w:val="201E1F"/>
        </w:rPr>
        <w:t>2.</w:t>
      </w:r>
      <w:r>
        <w:rPr>
          <w:color w:val="201E1F"/>
          <w:spacing w:val="-12"/>
        </w:rPr>
        <w:t xml:space="preserve"> </w:t>
      </w:r>
      <w:r>
        <w:rPr>
          <w:color w:val="201E1F"/>
        </w:rPr>
        <w:t>Climate</w:t>
      </w:r>
      <w:r>
        <w:rPr>
          <w:color w:val="201E1F"/>
          <w:spacing w:val="-9"/>
        </w:rPr>
        <w:t xml:space="preserve"> </w:t>
      </w:r>
      <w:r>
        <w:rPr>
          <w:color w:val="201E1F"/>
        </w:rPr>
        <w:t>Risks,</w:t>
      </w:r>
      <w:r>
        <w:rPr>
          <w:color w:val="201E1F"/>
          <w:spacing w:val="-9"/>
        </w:rPr>
        <w:t xml:space="preserve"> </w:t>
      </w:r>
      <w:r>
        <w:rPr>
          <w:color w:val="201E1F"/>
        </w:rPr>
        <w:t>Effects,</w:t>
      </w:r>
      <w:r>
        <w:rPr>
          <w:color w:val="201E1F"/>
          <w:spacing w:val="-10"/>
        </w:rPr>
        <w:t xml:space="preserve"> </w:t>
      </w:r>
      <w:r>
        <w:rPr>
          <w:color w:val="201E1F"/>
        </w:rPr>
        <w:t>and</w:t>
      </w:r>
      <w:r>
        <w:rPr>
          <w:color w:val="201E1F"/>
          <w:spacing w:val="-7"/>
        </w:rPr>
        <w:t xml:space="preserve"> </w:t>
      </w:r>
      <w:r>
        <w:rPr>
          <w:color w:val="201E1F"/>
          <w:spacing w:val="-2"/>
        </w:rPr>
        <w:t>Trends</w:t>
      </w:r>
    </w:p>
    <w:p w14:paraId="1F7AE8C8" w14:textId="77777777" w:rsidR="00423571" w:rsidRDefault="002D5FF7">
      <w:pPr>
        <w:pStyle w:val="BodyText"/>
        <w:tabs>
          <w:tab w:val="left" w:pos="7366"/>
        </w:tabs>
        <w:spacing w:before="186"/>
        <w:ind w:left="104"/>
      </w:pPr>
      <w:r>
        <w:rPr>
          <w:color w:val="201E1F"/>
        </w:rPr>
        <w:t>The</w:t>
      </w:r>
      <w:r>
        <w:rPr>
          <w:color w:val="201E1F"/>
          <w:spacing w:val="-8"/>
        </w:rPr>
        <w:t xml:space="preserve"> </w:t>
      </w:r>
      <w:r>
        <w:rPr>
          <w:color w:val="201E1F"/>
        </w:rPr>
        <w:t>following</w:t>
      </w:r>
      <w:r>
        <w:rPr>
          <w:color w:val="201E1F"/>
          <w:spacing w:val="-9"/>
        </w:rPr>
        <w:t xml:space="preserve"> </w:t>
      </w:r>
      <w:r>
        <w:rPr>
          <w:color w:val="201E1F"/>
        </w:rPr>
        <w:t>information</w:t>
      </w:r>
      <w:r>
        <w:rPr>
          <w:color w:val="201E1F"/>
          <w:spacing w:val="-3"/>
        </w:rPr>
        <w:t xml:space="preserve"> </w:t>
      </w:r>
      <w:r>
        <w:rPr>
          <w:color w:val="201E1F"/>
        </w:rPr>
        <w:t>should</w:t>
      </w:r>
      <w:r>
        <w:rPr>
          <w:color w:val="201E1F"/>
          <w:spacing w:val="-8"/>
        </w:rPr>
        <w:t xml:space="preserve"> </w:t>
      </w:r>
      <w:r>
        <w:rPr>
          <w:color w:val="201E1F"/>
        </w:rPr>
        <w:t>be</w:t>
      </w:r>
      <w:r>
        <w:rPr>
          <w:color w:val="201E1F"/>
          <w:spacing w:val="-4"/>
        </w:rPr>
        <w:t xml:space="preserve"> </w:t>
      </w:r>
      <w:r>
        <w:rPr>
          <w:color w:val="201E1F"/>
        </w:rPr>
        <w:t>included</w:t>
      </w:r>
      <w:r>
        <w:rPr>
          <w:color w:val="201E1F"/>
          <w:spacing w:val="-6"/>
        </w:rPr>
        <w:t xml:space="preserve"> </w:t>
      </w:r>
      <w:r>
        <w:rPr>
          <w:color w:val="201E1F"/>
        </w:rPr>
        <w:t>in</w:t>
      </w:r>
      <w:r>
        <w:rPr>
          <w:color w:val="201E1F"/>
          <w:spacing w:val="-4"/>
        </w:rPr>
        <w:t xml:space="preserve"> </w:t>
      </w:r>
      <w:r>
        <w:rPr>
          <w:color w:val="201E1F"/>
        </w:rPr>
        <w:t>Section</w:t>
      </w:r>
      <w:r>
        <w:rPr>
          <w:color w:val="201E1F"/>
          <w:spacing w:val="-4"/>
        </w:rPr>
        <w:t xml:space="preserve"> </w:t>
      </w:r>
      <w:r>
        <w:rPr>
          <w:color w:val="201E1F"/>
          <w:spacing w:val="-10"/>
        </w:rPr>
        <w:t>#</w:t>
      </w:r>
      <w:r>
        <w:rPr>
          <w:color w:val="201E1F"/>
          <w:u w:val="single" w:color="1F1D1E"/>
        </w:rPr>
        <w:tab/>
      </w:r>
      <w:r>
        <w:rPr>
          <w:color w:val="201E1F"/>
        </w:rPr>
        <w:t>of</w:t>
      </w:r>
      <w:r>
        <w:rPr>
          <w:color w:val="201E1F"/>
          <w:spacing w:val="-2"/>
        </w:rPr>
        <w:t xml:space="preserve"> </w:t>
      </w:r>
      <w:r>
        <w:rPr>
          <w:color w:val="201E1F"/>
        </w:rPr>
        <w:t xml:space="preserve">the </w:t>
      </w:r>
      <w:r>
        <w:rPr>
          <w:color w:val="201E1F"/>
          <w:spacing w:val="-2"/>
        </w:rPr>
        <w:t>ICRMP.</w:t>
      </w:r>
    </w:p>
    <w:p w14:paraId="494106B7" w14:textId="77777777" w:rsidR="00423571" w:rsidRDefault="002D5FF7">
      <w:pPr>
        <w:pStyle w:val="BodyText"/>
        <w:spacing w:before="167"/>
        <w:ind w:left="104"/>
      </w:pPr>
      <w:r>
        <w:rPr>
          <w:color w:val="201E1F"/>
        </w:rPr>
        <w:t>Provide</w:t>
      </w:r>
      <w:r>
        <w:rPr>
          <w:color w:val="201E1F"/>
          <w:spacing w:val="-4"/>
        </w:rPr>
        <w:t xml:space="preserve"> </w:t>
      </w:r>
      <w:r>
        <w:rPr>
          <w:color w:val="201E1F"/>
        </w:rPr>
        <w:t>description</w:t>
      </w:r>
      <w:r>
        <w:rPr>
          <w:color w:val="201E1F"/>
          <w:spacing w:val="-4"/>
        </w:rPr>
        <w:t xml:space="preserve"> </w:t>
      </w:r>
      <w:r>
        <w:rPr>
          <w:color w:val="201E1F"/>
        </w:rPr>
        <w:t>from</w:t>
      </w:r>
      <w:r>
        <w:rPr>
          <w:color w:val="201E1F"/>
          <w:spacing w:val="-5"/>
        </w:rPr>
        <w:t xml:space="preserve"> </w:t>
      </w:r>
      <w:r>
        <w:rPr>
          <w:color w:val="201E1F"/>
        </w:rPr>
        <w:t>previous</w:t>
      </w:r>
      <w:r>
        <w:rPr>
          <w:color w:val="201E1F"/>
          <w:spacing w:val="-5"/>
        </w:rPr>
        <w:t xml:space="preserve"> </w:t>
      </w:r>
      <w:r>
        <w:rPr>
          <w:color w:val="201E1F"/>
        </w:rPr>
        <w:t>or</w:t>
      </w:r>
      <w:r>
        <w:rPr>
          <w:color w:val="201E1F"/>
          <w:spacing w:val="-6"/>
        </w:rPr>
        <w:t xml:space="preserve"> </w:t>
      </w:r>
      <w:r>
        <w:rPr>
          <w:color w:val="201E1F"/>
        </w:rPr>
        <w:t>current</w:t>
      </w:r>
      <w:r>
        <w:rPr>
          <w:color w:val="201E1F"/>
          <w:spacing w:val="-6"/>
        </w:rPr>
        <w:t xml:space="preserve"> </w:t>
      </w:r>
      <w:r>
        <w:rPr>
          <w:color w:val="201E1F"/>
        </w:rPr>
        <w:t>climate</w:t>
      </w:r>
      <w:r>
        <w:rPr>
          <w:color w:val="201E1F"/>
          <w:spacing w:val="-7"/>
        </w:rPr>
        <w:t xml:space="preserve"> </w:t>
      </w:r>
      <w:r>
        <w:rPr>
          <w:color w:val="201E1F"/>
        </w:rPr>
        <w:t>assessment.</w:t>
      </w:r>
      <w:r>
        <w:rPr>
          <w:color w:val="201E1F"/>
          <w:spacing w:val="-6"/>
        </w:rPr>
        <w:t xml:space="preserve"> </w:t>
      </w:r>
      <w:r>
        <w:rPr>
          <w:color w:val="201E1F"/>
        </w:rPr>
        <w:t>This</w:t>
      </w:r>
      <w:r>
        <w:rPr>
          <w:color w:val="201E1F"/>
          <w:spacing w:val="-5"/>
        </w:rPr>
        <w:t xml:space="preserve"> </w:t>
      </w:r>
      <w:r>
        <w:rPr>
          <w:color w:val="201E1F"/>
        </w:rPr>
        <w:t>worksheet</w:t>
      </w:r>
      <w:r>
        <w:rPr>
          <w:color w:val="201E1F"/>
          <w:spacing w:val="-4"/>
        </w:rPr>
        <w:t xml:space="preserve"> </w:t>
      </w:r>
      <w:r>
        <w:rPr>
          <w:color w:val="201E1F"/>
        </w:rPr>
        <w:t>can</w:t>
      </w:r>
      <w:r>
        <w:rPr>
          <w:color w:val="201E1F"/>
          <w:spacing w:val="-7"/>
        </w:rPr>
        <w:t xml:space="preserve"> </w:t>
      </w:r>
      <w:r>
        <w:rPr>
          <w:color w:val="201E1F"/>
        </w:rPr>
        <w:t>be</w:t>
      </w:r>
      <w:r>
        <w:rPr>
          <w:color w:val="201E1F"/>
          <w:spacing w:val="-7"/>
        </w:rPr>
        <w:t xml:space="preserve"> </w:t>
      </w:r>
      <w:r>
        <w:rPr>
          <w:color w:val="201E1F"/>
        </w:rPr>
        <w:t>inserted</w:t>
      </w:r>
      <w:r>
        <w:rPr>
          <w:color w:val="201E1F"/>
          <w:spacing w:val="-8"/>
        </w:rPr>
        <w:t xml:space="preserve"> </w:t>
      </w:r>
      <w:r>
        <w:rPr>
          <w:color w:val="201E1F"/>
        </w:rPr>
        <w:t>as</w:t>
      </w:r>
      <w:r>
        <w:rPr>
          <w:color w:val="201E1F"/>
          <w:spacing w:val="-8"/>
        </w:rPr>
        <w:t xml:space="preserve"> </w:t>
      </w:r>
      <w:r>
        <w:rPr>
          <w:color w:val="201E1F"/>
        </w:rPr>
        <w:t>a</w:t>
      </w:r>
      <w:r>
        <w:rPr>
          <w:color w:val="201E1F"/>
          <w:spacing w:val="-7"/>
        </w:rPr>
        <w:t xml:space="preserve"> </w:t>
      </w:r>
      <w:r>
        <w:rPr>
          <w:color w:val="201E1F"/>
        </w:rPr>
        <w:t>table</w:t>
      </w:r>
      <w:r>
        <w:rPr>
          <w:color w:val="201E1F"/>
          <w:spacing w:val="-6"/>
        </w:rPr>
        <w:t xml:space="preserve"> </w:t>
      </w:r>
      <w:proofErr w:type="gramStart"/>
      <w:r>
        <w:rPr>
          <w:color w:val="201E1F"/>
        </w:rPr>
        <w:t>and</w:t>
      </w:r>
      <w:r>
        <w:rPr>
          <w:color w:val="201E1F"/>
          <w:spacing w:val="-8"/>
        </w:rPr>
        <w:t xml:space="preserve"> </w:t>
      </w:r>
      <w:r>
        <w:rPr>
          <w:color w:val="201E1F"/>
        </w:rPr>
        <w:t>also</w:t>
      </w:r>
      <w:proofErr w:type="gramEnd"/>
      <w:r>
        <w:rPr>
          <w:color w:val="201E1F"/>
          <w:spacing w:val="-8"/>
        </w:rPr>
        <w:t xml:space="preserve"> </w:t>
      </w:r>
      <w:r>
        <w:rPr>
          <w:color w:val="201E1F"/>
        </w:rPr>
        <w:t>included</w:t>
      </w:r>
      <w:r>
        <w:rPr>
          <w:color w:val="201E1F"/>
          <w:spacing w:val="-5"/>
        </w:rPr>
        <w:t xml:space="preserve"> </w:t>
      </w:r>
      <w:r>
        <w:rPr>
          <w:color w:val="201E1F"/>
        </w:rPr>
        <w:t xml:space="preserve">to </w:t>
      </w:r>
      <w:r>
        <w:rPr>
          <w:color w:val="201E1F"/>
        </w:rPr>
        <w:t>summarize the risks and trends.</w:t>
      </w:r>
    </w:p>
    <w:p w14:paraId="5EAB6DF3" w14:textId="77777777" w:rsidR="00423571" w:rsidRDefault="00423571">
      <w:pPr>
        <w:pStyle w:val="BodyText"/>
        <w:spacing w:before="7"/>
        <w:rPr>
          <w:sz w:val="14"/>
        </w:rPr>
      </w:pPr>
    </w:p>
    <w:tbl>
      <w:tblPr>
        <w:tblW w:w="0" w:type="auto"/>
        <w:tblInd w:w="136"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4321"/>
        <w:gridCol w:w="4320"/>
        <w:gridCol w:w="4320"/>
      </w:tblGrid>
      <w:tr w:rsidR="00423571" w14:paraId="0520428E" w14:textId="77777777">
        <w:trPr>
          <w:trHeight w:val="539"/>
        </w:trPr>
        <w:tc>
          <w:tcPr>
            <w:tcW w:w="12961" w:type="dxa"/>
            <w:gridSpan w:val="3"/>
            <w:tcBorders>
              <w:top w:val="nil"/>
              <w:left w:val="nil"/>
              <w:right w:val="nil"/>
            </w:tcBorders>
            <w:shd w:val="clear" w:color="auto" w:fill="3C525B"/>
          </w:tcPr>
          <w:p w14:paraId="71A5EA73" w14:textId="77777777" w:rsidR="00423571" w:rsidRDefault="002D5FF7">
            <w:pPr>
              <w:pStyle w:val="TableParagraph"/>
              <w:spacing w:before="108"/>
              <w:ind w:left="3853" w:right="3814"/>
              <w:jc w:val="center"/>
              <w:rPr>
                <w:rFonts w:ascii="Segoe UI"/>
                <w:b/>
                <w:sz w:val="24"/>
              </w:rPr>
            </w:pPr>
            <w:r>
              <w:rPr>
                <w:rFonts w:ascii="Segoe UI"/>
                <w:b/>
                <w:color w:val="FFFFFF"/>
                <w:sz w:val="24"/>
              </w:rPr>
              <w:t>Worksheet</w:t>
            </w:r>
            <w:r>
              <w:rPr>
                <w:rFonts w:ascii="Segoe UI"/>
                <w:b/>
                <w:color w:val="FFFFFF"/>
                <w:spacing w:val="-12"/>
                <w:sz w:val="24"/>
              </w:rPr>
              <w:t xml:space="preserve"> </w:t>
            </w:r>
            <w:r>
              <w:rPr>
                <w:rFonts w:ascii="Segoe UI"/>
                <w:b/>
                <w:color w:val="FFFFFF"/>
                <w:sz w:val="24"/>
              </w:rPr>
              <w:t>2.</w:t>
            </w:r>
            <w:r>
              <w:rPr>
                <w:rFonts w:ascii="Segoe UI"/>
                <w:b/>
                <w:color w:val="FFFFFF"/>
                <w:spacing w:val="-10"/>
                <w:sz w:val="24"/>
              </w:rPr>
              <w:t xml:space="preserve"> </w:t>
            </w:r>
            <w:r>
              <w:rPr>
                <w:rFonts w:ascii="Segoe UI"/>
                <w:b/>
                <w:color w:val="FFFFFF"/>
                <w:sz w:val="24"/>
              </w:rPr>
              <w:t>Climate</w:t>
            </w:r>
            <w:r>
              <w:rPr>
                <w:rFonts w:ascii="Segoe UI"/>
                <w:b/>
                <w:color w:val="FFFFFF"/>
                <w:spacing w:val="-9"/>
                <w:sz w:val="24"/>
              </w:rPr>
              <w:t xml:space="preserve"> </w:t>
            </w:r>
            <w:r>
              <w:rPr>
                <w:rFonts w:ascii="Segoe UI"/>
                <w:b/>
                <w:color w:val="FFFFFF"/>
                <w:sz w:val="24"/>
              </w:rPr>
              <w:t>Risks,</w:t>
            </w:r>
            <w:r>
              <w:rPr>
                <w:rFonts w:ascii="Segoe UI"/>
                <w:b/>
                <w:color w:val="FFFFFF"/>
                <w:spacing w:val="-9"/>
                <w:sz w:val="24"/>
              </w:rPr>
              <w:t xml:space="preserve"> </w:t>
            </w:r>
            <w:r>
              <w:rPr>
                <w:rFonts w:ascii="Segoe UI"/>
                <w:b/>
                <w:color w:val="FFFFFF"/>
                <w:sz w:val="24"/>
              </w:rPr>
              <w:t>Effects,</w:t>
            </w:r>
            <w:r>
              <w:rPr>
                <w:rFonts w:ascii="Segoe UI"/>
                <w:b/>
                <w:color w:val="FFFFFF"/>
                <w:spacing w:val="-10"/>
                <w:sz w:val="24"/>
              </w:rPr>
              <w:t xml:space="preserve"> </w:t>
            </w:r>
            <w:r>
              <w:rPr>
                <w:rFonts w:ascii="Segoe UI"/>
                <w:b/>
                <w:color w:val="FFFFFF"/>
                <w:sz w:val="24"/>
              </w:rPr>
              <w:t>and</w:t>
            </w:r>
            <w:r>
              <w:rPr>
                <w:rFonts w:ascii="Segoe UI"/>
                <w:b/>
                <w:color w:val="FFFFFF"/>
                <w:spacing w:val="-9"/>
                <w:sz w:val="24"/>
              </w:rPr>
              <w:t xml:space="preserve"> </w:t>
            </w:r>
            <w:r>
              <w:rPr>
                <w:rFonts w:ascii="Segoe UI"/>
                <w:b/>
                <w:color w:val="FFFFFF"/>
                <w:spacing w:val="-2"/>
                <w:sz w:val="24"/>
              </w:rPr>
              <w:t>Trends</w:t>
            </w:r>
          </w:p>
        </w:tc>
      </w:tr>
      <w:tr w:rsidR="00423571" w14:paraId="434AA5DF" w14:textId="77777777">
        <w:trPr>
          <w:trHeight w:val="786"/>
        </w:trPr>
        <w:tc>
          <w:tcPr>
            <w:tcW w:w="4321" w:type="dxa"/>
            <w:shd w:val="clear" w:color="auto" w:fill="EAEBE9"/>
          </w:tcPr>
          <w:p w14:paraId="41A5EFF7" w14:textId="77777777" w:rsidR="00423571" w:rsidRDefault="002D5FF7">
            <w:pPr>
              <w:pStyle w:val="TableParagraph"/>
              <w:spacing w:before="31" w:line="216" w:lineRule="auto"/>
              <w:ind w:left="100"/>
              <w:rPr>
                <w:sz w:val="20"/>
              </w:rPr>
            </w:pPr>
            <w:r>
              <w:rPr>
                <w:color w:val="221F1F"/>
                <w:sz w:val="20"/>
              </w:rPr>
              <w:t>Has</w:t>
            </w:r>
            <w:r>
              <w:rPr>
                <w:color w:val="221F1F"/>
                <w:spacing w:val="-14"/>
                <w:sz w:val="20"/>
              </w:rPr>
              <w:t xml:space="preserve"> </w:t>
            </w:r>
            <w:r>
              <w:rPr>
                <w:color w:val="221F1F"/>
                <w:sz w:val="20"/>
              </w:rPr>
              <w:t>the</w:t>
            </w:r>
            <w:r>
              <w:rPr>
                <w:color w:val="221F1F"/>
                <w:spacing w:val="-14"/>
                <w:sz w:val="20"/>
              </w:rPr>
              <w:t xml:space="preserve"> </w:t>
            </w:r>
            <w:r>
              <w:rPr>
                <w:color w:val="221F1F"/>
                <w:sz w:val="20"/>
              </w:rPr>
              <w:t>installation</w:t>
            </w:r>
            <w:r>
              <w:rPr>
                <w:color w:val="221F1F"/>
                <w:spacing w:val="-12"/>
                <w:sz w:val="20"/>
              </w:rPr>
              <w:t xml:space="preserve"> </w:t>
            </w:r>
            <w:r>
              <w:rPr>
                <w:color w:val="221F1F"/>
                <w:sz w:val="20"/>
              </w:rPr>
              <w:t>completed</w:t>
            </w:r>
            <w:r>
              <w:rPr>
                <w:color w:val="221F1F"/>
                <w:spacing w:val="-13"/>
                <w:sz w:val="20"/>
              </w:rPr>
              <w:t xml:space="preserve"> </w:t>
            </w:r>
            <w:r>
              <w:rPr>
                <w:color w:val="221F1F"/>
                <w:sz w:val="20"/>
              </w:rPr>
              <w:t>a</w:t>
            </w:r>
            <w:r>
              <w:rPr>
                <w:color w:val="221F1F"/>
                <w:spacing w:val="-14"/>
                <w:sz w:val="20"/>
              </w:rPr>
              <w:t xml:space="preserve"> </w:t>
            </w:r>
            <w:r>
              <w:rPr>
                <w:color w:val="221F1F"/>
                <w:sz w:val="20"/>
              </w:rPr>
              <w:t>climate</w:t>
            </w:r>
            <w:r>
              <w:rPr>
                <w:color w:val="221F1F"/>
                <w:spacing w:val="-13"/>
                <w:sz w:val="20"/>
              </w:rPr>
              <w:t xml:space="preserve"> </w:t>
            </w:r>
            <w:r>
              <w:rPr>
                <w:color w:val="221F1F"/>
                <w:sz w:val="20"/>
              </w:rPr>
              <w:t>change assessment? Note:</w:t>
            </w:r>
            <w:r>
              <w:rPr>
                <w:color w:val="221F1F"/>
                <w:spacing w:val="40"/>
                <w:sz w:val="20"/>
              </w:rPr>
              <w:t xml:space="preserve"> </w:t>
            </w:r>
            <w:r>
              <w:rPr>
                <w:color w:val="221F1F"/>
                <w:sz w:val="20"/>
              </w:rPr>
              <w:t>If yes, indicate where the results are available.</w:t>
            </w:r>
          </w:p>
        </w:tc>
        <w:tc>
          <w:tcPr>
            <w:tcW w:w="8640" w:type="dxa"/>
            <w:gridSpan w:val="2"/>
            <w:shd w:val="clear" w:color="auto" w:fill="EEEDEE"/>
          </w:tcPr>
          <w:p w14:paraId="15F3C148" w14:textId="77777777" w:rsidR="00423571" w:rsidRDefault="002D5FF7">
            <w:pPr>
              <w:pStyle w:val="TableParagraph"/>
              <w:spacing w:before="9"/>
              <w:ind w:left="100"/>
              <w:rPr>
                <w:sz w:val="20"/>
              </w:rPr>
            </w:pPr>
            <w:r>
              <w:rPr>
                <w:color w:val="221F1F"/>
                <w:sz w:val="20"/>
              </w:rPr>
              <w:t>Example:</w:t>
            </w:r>
            <w:r>
              <w:rPr>
                <w:color w:val="221F1F"/>
                <w:spacing w:val="-7"/>
                <w:sz w:val="20"/>
              </w:rPr>
              <w:t xml:space="preserve"> </w:t>
            </w:r>
            <w:r>
              <w:rPr>
                <w:color w:val="221F1F"/>
                <w:spacing w:val="-4"/>
                <w:sz w:val="20"/>
              </w:rPr>
              <w:t>INRMP</w:t>
            </w:r>
          </w:p>
        </w:tc>
      </w:tr>
      <w:tr w:rsidR="00423571" w14:paraId="4BF1EC4E" w14:textId="77777777">
        <w:trPr>
          <w:trHeight w:val="841"/>
        </w:trPr>
        <w:tc>
          <w:tcPr>
            <w:tcW w:w="4321" w:type="dxa"/>
            <w:shd w:val="clear" w:color="auto" w:fill="EAEBE9"/>
          </w:tcPr>
          <w:p w14:paraId="21CA3720" w14:textId="77777777" w:rsidR="00423571" w:rsidRDefault="002D5FF7">
            <w:pPr>
              <w:pStyle w:val="TableParagraph"/>
              <w:spacing w:before="7"/>
              <w:ind w:left="100"/>
              <w:rPr>
                <w:sz w:val="20"/>
              </w:rPr>
            </w:pPr>
            <w:r>
              <w:rPr>
                <w:color w:val="221F1F"/>
                <w:spacing w:val="-2"/>
                <w:sz w:val="20"/>
              </w:rPr>
              <w:t>Information</w:t>
            </w:r>
            <w:r>
              <w:rPr>
                <w:color w:val="221F1F"/>
                <w:spacing w:val="-1"/>
                <w:sz w:val="20"/>
              </w:rPr>
              <w:t xml:space="preserve"> </w:t>
            </w:r>
            <w:r>
              <w:rPr>
                <w:color w:val="221F1F"/>
                <w:spacing w:val="-2"/>
                <w:sz w:val="20"/>
              </w:rPr>
              <w:t>Sources</w:t>
            </w:r>
          </w:p>
          <w:p w14:paraId="65B19BAB" w14:textId="77777777" w:rsidR="00423571" w:rsidRDefault="002D5FF7">
            <w:pPr>
              <w:pStyle w:val="TableParagraph"/>
              <w:spacing w:before="53" w:line="216" w:lineRule="auto"/>
              <w:ind w:left="100" w:right="291"/>
              <w:rPr>
                <w:sz w:val="20"/>
              </w:rPr>
            </w:pPr>
            <w:r>
              <w:rPr>
                <w:color w:val="221F1F"/>
                <w:sz w:val="20"/>
              </w:rPr>
              <w:t>List</w:t>
            </w:r>
            <w:r>
              <w:rPr>
                <w:color w:val="221F1F"/>
                <w:spacing w:val="-12"/>
                <w:sz w:val="20"/>
              </w:rPr>
              <w:t xml:space="preserve"> </w:t>
            </w:r>
            <w:r>
              <w:rPr>
                <w:color w:val="221F1F"/>
                <w:sz w:val="20"/>
              </w:rPr>
              <w:t>sources</w:t>
            </w:r>
            <w:r>
              <w:rPr>
                <w:color w:val="221F1F"/>
                <w:spacing w:val="-12"/>
                <w:sz w:val="20"/>
              </w:rPr>
              <w:t xml:space="preserve"> </w:t>
            </w:r>
            <w:r>
              <w:rPr>
                <w:color w:val="221F1F"/>
                <w:sz w:val="20"/>
              </w:rPr>
              <w:t>of</w:t>
            </w:r>
            <w:r>
              <w:rPr>
                <w:color w:val="221F1F"/>
                <w:spacing w:val="-13"/>
                <w:sz w:val="20"/>
              </w:rPr>
              <w:t xml:space="preserve"> </w:t>
            </w:r>
            <w:r>
              <w:rPr>
                <w:color w:val="221F1F"/>
                <w:sz w:val="20"/>
              </w:rPr>
              <w:t>information</w:t>
            </w:r>
            <w:r>
              <w:rPr>
                <w:color w:val="221F1F"/>
                <w:spacing w:val="-13"/>
                <w:sz w:val="20"/>
              </w:rPr>
              <w:t xml:space="preserve"> </w:t>
            </w:r>
            <w:r>
              <w:rPr>
                <w:color w:val="221F1F"/>
                <w:sz w:val="20"/>
              </w:rPr>
              <w:t>used</w:t>
            </w:r>
            <w:r>
              <w:rPr>
                <w:color w:val="221F1F"/>
                <w:spacing w:val="-12"/>
                <w:sz w:val="20"/>
              </w:rPr>
              <w:t xml:space="preserve"> </w:t>
            </w:r>
            <w:r>
              <w:rPr>
                <w:color w:val="221F1F"/>
                <w:sz w:val="20"/>
              </w:rPr>
              <w:t>to</w:t>
            </w:r>
            <w:r>
              <w:rPr>
                <w:color w:val="221F1F"/>
                <w:spacing w:val="-12"/>
                <w:sz w:val="20"/>
              </w:rPr>
              <w:t xml:space="preserve"> </w:t>
            </w:r>
            <w:r>
              <w:rPr>
                <w:color w:val="221F1F"/>
                <w:sz w:val="20"/>
              </w:rPr>
              <w:t>fill</w:t>
            </w:r>
            <w:r>
              <w:rPr>
                <w:color w:val="221F1F"/>
                <w:spacing w:val="-13"/>
                <w:sz w:val="20"/>
              </w:rPr>
              <w:t xml:space="preserve"> </w:t>
            </w:r>
            <w:r>
              <w:rPr>
                <w:color w:val="221F1F"/>
                <w:sz w:val="20"/>
              </w:rPr>
              <w:t>in</w:t>
            </w:r>
            <w:r>
              <w:rPr>
                <w:color w:val="221F1F"/>
                <w:spacing w:val="-12"/>
                <w:sz w:val="20"/>
              </w:rPr>
              <w:t xml:space="preserve"> </w:t>
            </w:r>
            <w:r>
              <w:rPr>
                <w:color w:val="221F1F"/>
                <w:sz w:val="20"/>
              </w:rPr>
              <w:t xml:space="preserve">this </w:t>
            </w:r>
            <w:r>
              <w:rPr>
                <w:color w:val="221F1F"/>
                <w:spacing w:val="-2"/>
                <w:sz w:val="20"/>
              </w:rPr>
              <w:t>table.</w:t>
            </w:r>
          </w:p>
        </w:tc>
        <w:tc>
          <w:tcPr>
            <w:tcW w:w="8640" w:type="dxa"/>
            <w:gridSpan w:val="2"/>
            <w:shd w:val="clear" w:color="auto" w:fill="EEEDEE"/>
          </w:tcPr>
          <w:p w14:paraId="69ADCF2D" w14:textId="77777777" w:rsidR="00423571" w:rsidRDefault="002D5FF7">
            <w:pPr>
              <w:pStyle w:val="TableParagraph"/>
              <w:spacing w:before="7"/>
              <w:ind w:left="100"/>
              <w:rPr>
                <w:sz w:val="20"/>
              </w:rPr>
            </w:pPr>
            <w:r>
              <w:rPr>
                <w:color w:val="221F1F"/>
                <w:sz w:val="20"/>
              </w:rPr>
              <w:t>Website,</w:t>
            </w:r>
            <w:r>
              <w:rPr>
                <w:color w:val="221F1F"/>
                <w:spacing w:val="-11"/>
                <w:sz w:val="20"/>
              </w:rPr>
              <w:t xml:space="preserve"> </w:t>
            </w:r>
            <w:r>
              <w:rPr>
                <w:color w:val="221F1F"/>
                <w:sz w:val="20"/>
              </w:rPr>
              <w:t>Other</w:t>
            </w:r>
            <w:r>
              <w:rPr>
                <w:color w:val="221F1F"/>
                <w:spacing w:val="-13"/>
                <w:sz w:val="20"/>
              </w:rPr>
              <w:t xml:space="preserve"> </w:t>
            </w:r>
            <w:r>
              <w:rPr>
                <w:color w:val="221F1F"/>
                <w:sz w:val="20"/>
              </w:rPr>
              <w:t>installation</w:t>
            </w:r>
            <w:r>
              <w:rPr>
                <w:color w:val="221F1F"/>
                <w:spacing w:val="-11"/>
                <w:sz w:val="20"/>
              </w:rPr>
              <w:t xml:space="preserve"> </w:t>
            </w:r>
            <w:r>
              <w:rPr>
                <w:color w:val="221F1F"/>
                <w:sz w:val="20"/>
              </w:rPr>
              <w:t>plan,</w:t>
            </w:r>
            <w:r>
              <w:rPr>
                <w:color w:val="221F1F"/>
                <w:spacing w:val="-10"/>
                <w:sz w:val="20"/>
              </w:rPr>
              <w:t xml:space="preserve"> </w:t>
            </w:r>
            <w:r>
              <w:rPr>
                <w:color w:val="221F1F"/>
                <w:spacing w:val="-4"/>
                <w:sz w:val="20"/>
              </w:rPr>
              <w:t>etc.</w:t>
            </w:r>
          </w:p>
        </w:tc>
      </w:tr>
      <w:tr w:rsidR="00423571" w14:paraId="0C621540" w14:textId="77777777">
        <w:trPr>
          <w:trHeight w:val="2399"/>
        </w:trPr>
        <w:tc>
          <w:tcPr>
            <w:tcW w:w="4321" w:type="dxa"/>
            <w:shd w:val="clear" w:color="auto" w:fill="EAEBE9"/>
          </w:tcPr>
          <w:p w14:paraId="1B0348F3" w14:textId="77777777" w:rsidR="00423571" w:rsidRDefault="002D5FF7">
            <w:pPr>
              <w:pStyle w:val="TableParagraph"/>
              <w:spacing w:before="9"/>
              <w:ind w:left="100"/>
              <w:jc w:val="both"/>
              <w:rPr>
                <w:rFonts w:ascii="Segoe UI"/>
                <w:b/>
                <w:sz w:val="20"/>
              </w:rPr>
            </w:pPr>
            <w:r>
              <w:rPr>
                <w:rFonts w:ascii="Segoe UI"/>
                <w:b/>
                <w:color w:val="221F1F"/>
                <w:sz w:val="20"/>
              </w:rPr>
              <w:t>Key</w:t>
            </w:r>
            <w:r>
              <w:rPr>
                <w:rFonts w:ascii="Segoe UI"/>
                <w:b/>
                <w:color w:val="221F1F"/>
                <w:spacing w:val="-9"/>
                <w:sz w:val="20"/>
              </w:rPr>
              <w:t xml:space="preserve"> </w:t>
            </w:r>
            <w:r>
              <w:rPr>
                <w:rFonts w:ascii="Segoe UI"/>
                <w:b/>
                <w:color w:val="221F1F"/>
                <w:sz w:val="20"/>
              </w:rPr>
              <w:t>Climate</w:t>
            </w:r>
            <w:r>
              <w:rPr>
                <w:rFonts w:ascii="Segoe UI"/>
                <w:b/>
                <w:color w:val="221F1F"/>
                <w:spacing w:val="-6"/>
                <w:sz w:val="20"/>
              </w:rPr>
              <w:t xml:space="preserve"> </w:t>
            </w:r>
            <w:r>
              <w:rPr>
                <w:rFonts w:ascii="Segoe UI"/>
                <w:b/>
                <w:color w:val="221F1F"/>
                <w:sz w:val="20"/>
              </w:rPr>
              <w:t>Change</w:t>
            </w:r>
            <w:r>
              <w:rPr>
                <w:rFonts w:ascii="Segoe UI"/>
                <w:b/>
                <w:color w:val="221F1F"/>
                <w:spacing w:val="-6"/>
                <w:sz w:val="20"/>
              </w:rPr>
              <w:t xml:space="preserve"> </w:t>
            </w:r>
            <w:r>
              <w:rPr>
                <w:rFonts w:ascii="Segoe UI"/>
                <w:b/>
                <w:color w:val="221F1F"/>
                <w:spacing w:val="-4"/>
                <w:sz w:val="20"/>
              </w:rPr>
              <w:t>Risk</w:t>
            </w:r>
          </w:p>
          <w:p w14:paraId="6812593B" w14:textId="77777777" w:rsidR="00423571" w:rsidRDefault="002D5FF7">
            <w:pPr>
              <w:pStyle w:val="TableParagraph"/>
              <w:spacing w:before="53" w:line="216" w:lineRule="auto"/>
              <w:ind w:left="100" w:right="109"/>
              <w:jc w:val="both"/>
              <w:rPr>
                <w:rFonts w:ascii="Segoe UI" w:hAnsi="Segoe UI"/>
                <w:i/>
                <w:sz w:val="20"/>
              </w:rPr>
            </w:pPr>
            <w:r>
              <w:rPr>
                <w:rFonts w:ascii="Segoe UI" w:hAnsi="Segoe UI"/>
                <w:i/>
                <w:color w:val="221F1F"/>
                <w:sz w:val="20"/>
              </w:rPr>
              <w:t>What</w:t>
            </w:r>
            <w:r>
              <w:rPr>
                <w:rFonts w:ascii="Segoe UI" w:hAnsi="Segoe UI"/>
                <w:i/>
                <w:color w:val="221F1F"/>
                <w:spacing w:val="-3"/>
                <w:sz w:val="20"/>
              </w:rPr>
              <w:t xml:space="preserve"> </w:t>
            </w:r>
            <w:r>
              <w:rPr>
                <w:rFonts w:ascii="Segoe UI" w:hAnsi="Segoe UI"/>
                <w:i/>
                <w:color w:val="221F1F"/>
                <w:sz w:val="20"/>
              </w:rPr>
              <w:t>is</w:t>
            </w:r>
            <w:r>
              <w:rPr>
                <w:rFonts w:ascii="Segoe UI" w:hAnsi="Segoe UI"/>
                <w:i/>
                <w:color w:val="221F1F"/>
                <w:spacing w:val="-1"/>
                <w:sz w:val="20"/>
              </w:rPr>
              <w:t xml:space="preserve"> </w:t>
            </w:r>
            <w:r>
              <w:rPr>
                <w:rFonts w:ascii="Segoe UI" w:hAnsi="Segoe UI"/>
                <w:i/>
                <w:color w:val="221F1F"/>
                <w:sz w:val="20"/>
              </w:rPr>
              <w:t>the</w:t>
            </w:r>
            <w:r>
              <w:rPr>
                <w:rFonts w:ascii="Segoe UI" w:hAnsi="Segoe UI"/>
                <w:i/>
                <w:color w:val="221F1F"/>
                <w:spacing w:val="-5"/>
                <w:sz w:val="20"/>
              </w:rPr>
              <w:t xml:space="preserve"> </w:t>
            </w:r>
            <w:r>
              <w:rPr>
                <w:rFonts w:ascii="Segoe UI" w:hAnsi="Segoe UI"/>
                <w:i/>
                <w:color w:val="221F1F"/>
                <w:sz w:val="20"/>
              </w:rPr>
              <w:t>key</w:t>
            </w:r>
            <w:r>
              <w:rPr>
                <w:rFonts w:ascii="Segoe UI" w:hAnsi="Segoe UI"/>
                <w:i/>
                <w:color w:val="221F1F"/>
                <w:spacing w:val="-1"/>
                <w:sz w:val="20"/>
              </w:rPr>
              <w:t xml:space="preserve"> </w:t>
            </w:r>
            <w:r>
              <w:rPr>
                <w:rFonts w:ascii="Segoe UI" w:hAnsi="Segoe UI"/>
                <w:i/>
                <w:color w:val="221F1F"/>
                <w:sz w:val="20"/>
              </w:rPr>
              <w:t>climate</w:t>
            </w:r>
            <w:r>
              <w:rPr>
                <w:rFonts w:ascii="Segoe UI" w:hAnsi="Segoe UI"/>
                <w:i/>
                <w:color w:val="221F1F"/>
                <w:spacing w:val="-2"/>
                <w:sz w:val="20"/>
              </w:rPr>
              <w:t xml:space="preserve"> </w:t>
            </w:r>
            <w:r>
              <w:rPr>
                <w:rFonts w:ascii="Segoe UI" w:hAnsi="Segoe UI"/>
                <w:i/>
                <w:color w:val="221F1F"/>
                <w:sz w:val="20"/>
              </w:rPr>
              <w:t>change–related</w:t>
            </w:r>
            <w:r>
              <w:rPr>
                <w:rFonts w:ascii="Segoe UI" w:hAnsi="Segoe UI"/>
                <w:i/>
                <w:color w:val="221F1F"/>
                <w:spacing w:val="-1"/>
                <w:sz w:val="20"/>
              </w:rPr>
              <w:t xml:space="preserve"> </w:t>
            </w:r>
            <w:r>
              <w:rPr>
                <w:rFonts w:ascii="Segoe UI" w:hAnsi="Segoe UI"/>
                <w:i/>
                <w:color w:val="221F1F"/>
                <w:sz w:val="20"/>
              </w:rPr>
              <w:t>risks</w:t>
            </w:r>
            <w:r>
              <w:rPr>
                <w:rFonts w:ascii="Segoe UI" w:hAnsi="Segoe UI"/>
                <w:i/>
                <w:color w:val="221F1F"/>
                <w:spacing w:val="-3"/>
                <w:sz w:val="20"/>
              </w:rPr>
              <w:t xml:space="preserve"> </w:t>
            </w:r>
            <w:r>
              <w:rPr>
                <w:rFonts w:ascii="Segoe UI" w:hAnsi="Segoe UI"/>
                <w:i/>
                <w:color w:val="221F1F"/>
                <w:sz w:val="20"/>
              </w:rPr>
              <w:t>or threats</w:t>
            </w:r>
            <w:r>
              <w:rPr>
                <w:rFonts w:ascii="Segoe UI" w:hAnsi="Segoe UI"/>
                <w:i/>
                <w:color w:val="221F1F"/>
                <w:spacing w:val="-5"/>
                <w:sz w:val="20"/>
              </w:rPr>
              <w:t xml:space="preserve"> </w:t>
            </w:r>
            <w:r>
              <w:rPr>
                <w:rFonts w:ascii="Segoe UI" w:hAnsi="Segoe UI"/>
                <w:i/>
                <w:color w:val="221F1F"/>
                <w:sz w:val="20"/>
              </w:rPr>
              <w:t>to</w:t>
            </w:r>
            <w:r>
              <w:rPr>
                <w:rFonts w:ascii="Segoe UI" w:hAnsi="Segoe UI"/>
                <w:i/>
                <w:color w:val="221F1F"/>
                <w:spacing w:val="-7"/>
                <w:sz w:val="20"/>
              </w:rPr>
              <w:t xml:space="preserve"> </w:t>
            </w:r>
            <w:r>
              <w:rPr>
                <w:rFonts w:ascii="Segoe UI" w:hAnsi="Segoe UI"/>
                <w:i/>
                <w:color w:val="221F1F"/>
                <w:sz w:val="20"/>
              </w:rPr>
              <w:t>the</w:t>
            </w:r>
            <w:r>
              <w:rPr>
                <w:rFonts w:ascii="Segoe UI" w:hAnsi="Segoe UI"/>
                <w:i/>
                <w:color w:val="221F1F"/>
                <w:spacing w:val="-8"/>
                <w:sz w:val="20"/>
              </w:rPr>
              <w:t xml:space="preserve"> </w:t>
            </w:r>
            <w:r>
              <w:rPr>
                <w:rFonts w:ascii="Segoe UI" w:hAnsi="Segoe UI"/>
                <w:i/>
                <w:color w:val="221F1F"/>
                <w:sz w:val="20"/>
              </w:rPr>
              <w:t>installation,</w:t>
            </w:r>
            <w:r>
              <w:rPr>
                <w:rFonts w:ascii="Segoe UI" w:hAnsi="Segoe UI"/>
                <w:i/>
                <w:color w:val="221F1F"/>
                <w:spacing w:val="-5"/>
                <w:sz w:val="20"/>
              </w:rPr>
              <w:t xml:space="preserve"> </w:t>
            </w:r>
            <w:r>
              <w:rPr>
                <w:rFonts w:ascii="Segoe UI" w:hAnsi="Segoe UI"/>
                <w:i/>
                <w:color w:val="221F1F"/>
                <w:sz w:val="20"/>
              </w:rPr>
              <w:t>and</w:t>
            </w:r>
            <w:r>
              <w:rPr>
                <w:rFonts w:ascii="Segoe UI" w:hAnsi="Segoe UI"/>
                <w:i/>
                <w:color w:val="221F1F"/>
                <w:spacing w:val="-6"/>
                <w:sz w:val="20"/>
              </w:rPr>
              <w:t xml:space="preserve"> </w:t>
            </w:r>
            <w:r>
              <w:rPr>
                <w:rFonts w:ascii="Segoe UI" w:hAnsi="Segoe UI"/>
                <w:i/>
                <w:color w:val="221F1F"/>
                <w:sz w:val="20"/>
              </w:rPr>
              <w:t>more</w:t>
            </w:r>
            <w:r>
              <w:rPr>
                <w:rFonts w:ascii="Segoe UI" w:hAnsi="Segoe UI"/>
                <w:i/>
                <w:color w:val="221F1F"/>
                <w:spacing w:val="-5"/>
                <w:sz w:val="20"/>
              </w:rPr>
              <w:t xml:space="preserve"> </w:t>
            </w:r>
            <w:r>
              <w:rPr>
                <w:rFonts w:ascii="Segoe UI" w:hAnsi="Segoe UI"/>
                <w:i/>
                <w:color w:val="221F1F"/>
                <w:sz w:val="20"/>
              </w:rPr>
              <w:t>specifically for the cultural resources? See table 2-1.</w:t>
            </w:r>
          </w:p>
        </w:tc>
        <w:tc>
          <w:tcPr>
            <w:tcW w:w="4320" w:type="dxa"/>
            <w:shd w:val="clear" w:color="auto" w:fill="EAEBE9"/>
          </w:tcPr>
          <w:p w14:paraId="22F62D2A" w14:textId="77777777" w:rsidR="00423571" w:rsidRDefault="002D5FF7">
            <w:pPr>
              <w:pStyle w:val="TableParagraph"/>
              <w:spacing w:before="9"/>
              <w:ind w:left="100"/>
              <w:jc w:val="both"/>
              <w:rPr>
                <w:rFonts w:ascii="Segoe UI"/>
                <w:b/>
                <w:sz w:val="20"/>
              </w:rPr>
            </w:pPr>
            <w:r>
              <w:rPr>
                <w:rFonts w:ascii="Segoe UI"/>
                <w:b/>
                <w:color w:val="221F1F"/>
                <w:sz w:val="20"/>
              </w:rPr>
              <w:t>Climatic</w:t>
            </w:r>
            <w:r>
              <w:rPr>
                <w:rFonts w:ascii="Segoe UI"/>
                <w:b/>
                <w:color w:val="221F1F"/>
                <w:spacing w:val="-8"/>
                <w:sz w:val="20"/>
              </w:rPr>
              <w:t xml:space="preserve"> </w:t>
            </w:r>
            <w:r>
              <w:rPr>
                <w:rFonts w:ascii="Segoe UI"/>
                <w:b/>
                <w:color w:val="221F1F"/>
                <w:sz w:val="20"/>
              </w:rPr>
              <w:t>Change</w:t>
            </w:r>
            <w:r>
              <w:rPr>
                <w:rFonts w:ascii="Segoe UI"/>
                <w:b/>
                <w:color w:val="221F1F"/>
                <w:spacing w:val="-7"/>
                <w:sz w:val="20"/>
              </w:rPr>
              <w:t xml:space="preserve"> </w:t>
            </w:r>
            <w:r>
              <w:rPr>
                <w:rFonts w:ascii="Segoe UI"/>
                <w:b/>
                <w:color w:val="221F1F"/>
                <w:spacing w:val="-2"/>
                <w:sz w:val="20"/>
              </w:rPr>
              <w:t>Effects</w:t>
            </w:r>
          </w:p>
          <w:p w14:paraId="592F59FB" w14:textId="77777777" w:rsidR="00423571" w:rsidRDefault="002D5FF7">
            <w:pPr>
              <w:pStyle w:val="TableParagraph"/>
              <w:spacing w:before="53" w:line="216" w:lineRule="auto"/>
              <w:ind w:left="100" w:right="317"/>
              <w:jc w:val="both"/>
              <w:rPr>
                <w:rFonts w:ascii="Segoe UI"/>
                <w:i/>
                <w:sz w:val="20"/>
              </w:rPr>
            </w:pPr>
            <w:r>
              <w:rPr>
                <w:rFonts w:ascii="Segoe UI"/>
                <w:i/>
                <w:color w:val="221F1F"/>
                <w:sz w:val="20"/>
              </w:rPr>
              <w:t>What</w:t>
            </w:r>
            <w:r>
              <w:rPr>
                <w:rFonts w:ascii="Segoe UI"/>
                <w:i/>
                <w:color w:val="221F1F"/>
                <w:spacing w:val="-1"/>
                <w:sz w:val="20"/>
              </w:rPr>
              <w:t xml:space="preserve"> </w:t>
            </w:r>
            <w:r>
              <w:rPr>
                <w:rFonts w:ascii="Segoe UI"/>
                <w:i/>
                <w:color w:val="221F1F"/>
                <w:sz w:val="20"/>
              </w:rPr>
              <w:t>are</w:t>
            </w:r>
            <w:r>
              <w:rPr>
                <w:rFonts w:ascii="Segoe UI"/>
                <w:i/>
                <w:color w:val="221F1F"/>
                <w:spacing w:val="-4"/>
                <w:sz w:val="20"/>
              </w:rPr>
              <w:t xml:space="preserve"> </w:t>
            </w:r>
            <w:r>
              <w:rPr>
                <w:rFonts w:ascii="Segoe UI"/>
                <w:i/>
                <w:color w:val="221F1F"/>
                <w:sz w:val="20"/>
              </w:rPr>
              <w:t>the</w:t>
            </w:r>
            <w:r>
              <w:rPr>
                <w:rFonts w:ascii="Segoe UI"/>
                <w:i/>
                <w:color w:val="221F1F"/>
                <w:spacing w:val="-2"/>
                <w:sz w:val="20"/>
              </w:rPr>
              <w:t xml:space="preserve"> </w:t>
            </w:r>
            <w:r>
              <w:rPr>
                <w:rFonts w:ascii="Segoe UI"/>
                <w:i/>
                <w:color w:val="221F1F"/>
                <w:sz w:val="20"/>
              </w:rPr>
              <w:t>climatic</w:t>
            </w:r>
            <w:r>
              <w:rPr>
                <w:rFonts w:ascii="Segoe UI"/>
                <w:i/>
                <w:color w:val="221F1F"/>
                <w:spacing w:val="-3"/>
                <w:sz w:val="20"/>
              </w:rPr>
              <w:t xml:space="preserve"> </w:t>
            </w:r>
            <w:r>
              <w:rPr>
                <w:rFonts w:ascii="Segoe UI"/>
                <w:i/>
                <w:color w:val="221F1F"/>
                <w:sz w:val="20"/>
              </w:rPr>
              <w:t>effects</w:t>
            </w:r>
            <w:r>
              <w:rPr>
                <w:rFonts w:ascii="Segoe UI"/>
                <w:i/>
                <w:color w:val="221F1F"/>
                <w:spacing w:val="-1"/>
                <w:sz w:val="20"/>
              </w:rPr>
              <w:t xml:space="preserve"> </w:t>
            </w:r>
            <w:r>
              <w:rPr>
                <w:rFonts w:ascii="Segoe UI"/>
                <w:i/>
                <w:color w:val="221F1F"/>
                <w:sz w:val="20"/>
              </w:rPr>
              <w:t>related</w:t>
            </w:r>
            <w:r>
              <w:rPr>
                <w:rFonts w:ascii="Segoe UI"/>
                <w:i/>
                <w:color w:val="221F1F"/>
                <w:spacing w:val="-1"/>
                <w:sz w:val="20"/>
              </w:rPr>
              <w:t xml:space="preserve"> </w:t>
            </w:r>
            <w:r>
              <w:rPr>
                <w:rFonts w:ascii="Segoe UI"/>
                <w:i/>
                <w:color w:val="221F1F"/>
                <w:sz w:val="20"/>
              </w:rPr>
              <w:t>to</w:t>
            </w:r>
            <w:r>
              <w:rPr>
                <w:rFonts w:ascii="Segoe UI"/>
                <w:i/>
                <w:color w:val="221F1F"/>
                <w:spacing w:val="-1"/>
                <w:sz w:val="20"/>
              </w:rPr>
              <w:t xml:space="preserve"> </w:t>
            </w:r>
            <w:r>
              <w:rPr>
                <w:rFonts w:ascii="Segoe UI"/>
                <w:i/>
                <w:color w:val="221F1F"/>
                <w:sz w:val="20"/>
              </w:rPr>
              <w:t>those concerns</w:t>
            </w:r>
            <w:r>
              <w:rPr>
                <w:rFonts w:ascii="Segoe UI"/>
                <w:i/>
                <w:color w:val="221F1F"/>
                <w:spacing w:val="-6"/>
                <w:sz w:val="20"/>
              </w:rPr>
              <w:t xml:space="preserve"> </w:t>
            </w:r>
            <w:r>
              <w:rPr>
                <w:rFonts w:ascii="Segoe UI"/>
                <w:i/>
                <w:color w:val="221F1F"/>
                <w:sz w:val="20"/>
              </w:rPr>
              <w:t>that</w:t>
            </w:r>
            <w:r>
              <w:rPr>
                <w:rFonts w:ascii="Segoe UI"/>
                <w:i/>
                <w:color w:val="221F1F"/>
                <w:spacing w:val="-7"/>
                <w:sz w:val="20"/>
              </w:rPr>
              <w:t xml:space="preserve"> </w:t>
            </w:r>
            <w:r>
              <w:rPr>
                <w:rFonts w:ascii="Segoe UI"/>
                <w:i/>
                <w:color w:val="221F1F"/>
                <w:sz w:val="20"/>
              </w:rPr>
              <w:t>are</w:t>
            </w:r>
            <w:r>
              <w:rPr>
                <w:rFonts w:ascii="Segoe UI"/>
                <w:i/>
                <w:color w:val="221F1F"/>
                <w:spacing w:val="-8"/>
                <w:sz w:val="20"/>
              </w:rPr>
              <w:t xml:space="preserve"> </w:t>
            </w:r>
            <w:r>
              <w:rPr>
                <w:rFonts w:ascii="Segoe UI"/>
                <w:i/>
                <w:color w:val="221F1F"/>
                <w:sz w:val="20"/>
              </w:rPr>
              <w:t>relevant</w:t>
            </w:r>
            <w:r>
              <w:rPr>
                <w:rFonts w:ascii="Segoe UI"/>
                <w:i/>
                <w:color w:val="221F1F"/>
                <w:spacing w:val="-6"/>
                <w:sz w:val="20"/>
              </w:rPr>
              <w:t xml:space="preserve"> </w:t>
            </w:r>
            <w:r>
              <w:rPr>
                <w:rFonts w:ascii="Segoe UI"/>
                <w:i/>
                <w:color w:val="221F1F"/>
                <w:sz w:val="20"/>
              </w:rPr>
              <w:t>for</w:t>
            </w:r>
            <w:r>
              <w:rPr>
                <w:rFonts w:ascii="Segoe UI"/>
                <w:i/>
                <w:color w:val="221F1F"/>
                <w:spacing w:val="-5"/>
                <w:sz w:val="20"/>
              </w:rPr>
              <w:t xml:space="preserve"> </w:t>
            </w:r>
            <w:r>
              <w:rPr>
                <w:rFonts w:ascii="Segoe UI"/>
                <w:i/>
                <w:color w:val="221F1F"/>
                <w:sz w:val="20"/>
              </w:rPr>
              <w:t>the</w:t>
            </w:r>
            <w:r>
              <w:rPr>
                <w:rFonts w:ascii="Segoe UI"/>
                <w:i/>
                <w:color w:val="221F1F"/>
                <w:spacing w:val="-8"/>
                <w:sz w:val="20"/>
              </w:rPr>
              <w:t xml:space="preserve"> </w:t>
            </w:r>
            <w:r>
              <w:rPr>
                <w:rFonts w:ascii="Segoe UI"/>
                <w:i/>
                <w:color w:val="221F1F"/>
                <w:sz w:val="20"/>
              </w:rPr>
              <w:t xml:space="preserve">installation and the resources being managed? See table 2-1 (Best to copy from table to select all that </w:t>
            </w:r>
            <w:r>
              <w:rPr>
                <w:rFonts w:ascii="Segoe UI"/>
                <w:i/>
                <w:color w:val="221F1F"/>
                <w:spacing w:val="-2"/>
                <w:sz w:val="20"/>
              </w:rPr>
              <w:t>apply.)</w:t>
            </w:r>
          </w:p>
        </w:tc>
        <w:tc>
          <w:tcPr>
            <w:tcW w:w="4320" w:type="dxa"/>
            <w:shd w:val="clear" w:color="auto" w:fill="EAEBE9"/>
          </w:tcPr>
          <w:p w14:paraId="089BD518" w14:textId="77777777" w:rsidR="00423571" w:rsidRDefault="002D5FF7">
            <w:pPr>
              <w:pStyle w:val="TableParagraph"/>
              <w:spacing w:before="9"/>
              <w:ind w:left="100"/>
              <w:rPr>
                <w:rFonts w:ascii="Segoe UI"/>
                <w:b/>
                <w:sz w:val="20"/>
              </w:rPr>
            </w:pPr>
            <w:r>
              <w:rPr>
                <w:rFonts w:ascii="Segoe UI"/>
                <w:b/>
                <w:color w:val="221F1F"/>
                <w:spacing w:val="-2"/>
                <w:sz w:val="20"/>
              </w:rPr>
              <w:t>Trend/Projections</w:t>
            </w:r>
          </w:p>
          <w:p w14:paraId="5D4AA434" w14:textId="77777777" w:rsidR="00423571" w:rsidRDefault="002D5FF7">
            <w:pPr>
              <w:pStyle w:val="TableParagraph"/>
              <w:spacing w:before="53" w:line="216" w:lineRule="auto"/>
              <w:ind w:left="100" w:right="95"/>
              <w:rPr>
                <w:rFonts w:ascii="Segoe UI"/>
                <w:i/>
                <w:sz w:val="20"/>
              </w:rPr>
            </w:pPr>
            <w:r>
              <w:rPr>
                <w:rFonts w:ascii="Segoe UI"/>
                <w:i/>
                <w:color w:val="221F1F"/>
                <w:sz w:val="20"/>
              </w:rPr>
              <w:t>What</w:t>
            </w:r>
            <w:r>
              <w:rPr>
                <w:rFonts w:ascii="Segoe UI"/>
                <w:i/>
                <w:color w:val="221F1F"/>
                <w:spacing w:val="-12"/>
                <w:sz w:val="20"/>
              </w:rPr>
              <w:t xml:space="preserve"> </w:t>
            </w:r>
            <w:r>
              <w:rPr>
                <w:rFonts w:ascii="Segoe UI"/>
                <w:i/>
                <w:color w:val="221F1F"/>
                <w:sz w:val="20"/>
              </w:rPr>
              <w:t>is</w:t>
            </w:r>
            <w:r>
              <w:rPr>
                <w:rFonts w:ascii="Segoe UI"/>
                <w:i/>
                <w:color w:val="221F1F"/>
                <w:spacing w:val="-12"/>
                <w:sz w:val="20"/>
              </w:rPr>
              <w:t xml:space="preserve"> </w:t>
            </w:r>
            <w:r>
              <w:rPr>
                <w:rFonts w:ascii="Segoe UI"/>
                <w:i/>
                <w:color w:val="221F1F"/>
                <w:sz w:val="20"/>
              </w:rPr>
              <w:t>the</w:t>
            </w:r>
            <w:r>
              <w:rPr>
                <w:rFonts w:ascii="Segoe UI"/>
                <w:i/>
                <w:color w:val="221F1F"/>
                <w:spacing w:val="-14"/>
                <w:sz w:val="20"/>
              </w:rPr>
              <w:t xml:space="preserve"> </w:t>
            </w:r>
            <w:r>
              <w:rPr>
                <w:rFonts w:ascii="Segoe UI"/>
                <w:i/>
                <w:color w:val="221F1F"/>
                <w:sz w:val="20"/>
              </w:rPr>
              <w:t>trend</w:t>
            </w:r>
            <w:r>
              <w:rPr>
                <w:rFonts w:ascii="Segoe UI"/>
                <w:i/>
                <w:color w:val="221F1F"/>
                <w:spacing w:val="-9"/>
                <w:sz w:val="20"/>
              </w:rPr>
              <w:t xml:space="preserve"> </w:t>
            </w:r>
            <w:r>
              <w:rPr>
                <w:rFonts w:ascii="Segoe UI"/>
                <w:i/>
                <w:color w:val="221F1F"/>
                <w:sz w:val="20"/>
              </w:rPr>
              <w:t>or</w:t>
            </w:r>
            <w:r>
              <w:rPr>
                <w:rFonts w:ascii="Segoe UI"/>
                <w:i/>
                <w:color w:val="221F1F"/>
                <w:spacing w:val="-11"/>
                <w:sz w:val="20"/>
              </w:rPr>
              <w:t xml:space="preserve"> </w:t>
            </w:r>
            <w:r>
              <w:rPr>
                <w:rFonts w:ascii="Segoe UI"/>
                <w:i/>
                <w:color w:val="221F1F"/>
                <w:sz w:val="20"/>
              </w:rPr>
              <w:t>directionality</w:t>
            </w:r>
            <w:r>
              <w:rPr>
                <w:rFonts w:ascii="Segoe UI"/>
                <w:i/>
                <w:color w:val="221F1F"/>
                <w:spacing w:val="-11"/>
                <w:sz w:val="20"/>
              </w:rPr>
              <w:t xml:space="preserve"> </w:t>
            </w:r>
            <w:r>
              <w:rPr>
                <w:rFonts w:ascii="Segoe UI"/>
                <w:i/>
                <w:color w:val="221F1F"/>
                <w:sz w:val="20"/>
              </w:rPr>
              <w:t>for</w:t>
            </w:r>
            <w:r>
              <w:rPr>
                <w:rFonts w:ascii="Segoe UI"/>
                <w:i/>
                <w:color w:val="221F1F"/>
                <w:spacing w:val="-11"/>
                <w:sz w:val="20"/>
              </w:rPr>
              <w:t xml:space="preserve"> </w:t>
            </w:r>
            <w:r>
              <w:rPr>
                <w:rFonts w:ascii="Segoe UI"/>
                <w:i/>
                <w:color w:val="221F1F"/>
                <w:sz w:val="20"/>
              </w:rPr>
              <w:t>this</w:t>
            </w:r>
            <w:r>
              <w:rPr>
                <w:rFonts w:ascii="Segoe UI"/>
                <w:i/>
                <w:color w:val="221F1F"/>
                <w:spacing w:val="-12"/>
                <w:sz w:val="20"/>
              </w:rPr>
              <w:t xml:space="preserve"> </w:t>
            </w:r>
            <w:r>
              <w:rPr>
                <w:rFonts w:ascii="Segoe UI"/>
                <w:i/>
                <w:color w:val="221F1F"/>
                <w:sz w:val="20"/>
              </w:rPr>
              <w:t>factor, if known? What are available projections for this variable?</w:t>
            </w:r>
          </w:p>
          <w:p w14:paraId="138A385C" w14:textId="77777777" w:rsidR="00423571" w:rsidRDefault="002D5FF7">
            <w:pPr>
              <w:pStyle w:val="TableParagraph"/>
              <w:spacing w:before="60" w:line="216" w:lineRule="auto"/>
              <w:ind w:left="100"/>
              <w:rPr>
                <w:rFonts w:ascii="Segoe UI"/>
                <w:i/>
                <w:sz w:val="20"/>
              </w:rPr>
            </w:pPr>
            <w:r>
              <w:rPr>
                <w:rFonts w:ascii="Segoe UI"/>
                <w:i/>
                <w:color w:val="221F1F"/>
                <w:sz w:val="20"/>
              </w:rPr>
              <w:t xml:space="preserve">Notes: </w:t>
            </w:r>
            <w:r>
              <w:rPr>
                <w:rFonts w:ascii="Segoe UI"/>
                <w:i/>
                <w:color w:val="221F1F"/>
                <w:sz w:val="20"/>
              </w:rPr>
              <w:t>Knowing the directionality or trend of a climatic</w:t>
            </w:r>
            <w:r>
              <w:rPr>
                <w:rFonts w:ascii="Segoe UI"/>
                <w:i/>
                <w:color w:val="221F1F"/>
                <w:spacing w:val="-14"/>
                <w:sz w:val="20"/>
              </w:rPr>
              <w:t xml:space="preserve"> </w:t>
            </w:r>
            <w:r>
              <w:rPr>
                <w:rFonts w:ascii="Segoe UI"/>
                <w:i/>
                <w:color w:val="221F1F"/>
                <w:sz w:val="20"/>
              </w:rPr>
              <w:t>factor</w:t>
            </w:r>
            <w:r>
              <w:rPr>
                <w:rFonts w:ascii="Segoe UI"/>
                <w:i/>
                <w:color w:val="221F1F"/>
                <w:spacing w:val="-14"/>
                <w:sz w:val="20"/>
              </w:rPr>
              <w:t xml:space="preserve"> </w:t>
            </w:r>
            <w:r>
              <w:rPr>
                <w:rFonts w:ascii="Segoe UI"/>
                <w:i/>
                <w:color w:val="221F1F"/>
                <w:sz w:val="20"/>
              </w:rPr>
              <w:t>can</w:t>
            </w:r>
            <w:r>
              <w:rPr>
                <w:rFonts w:ascii="Segoe UI"/>
                <w:i/>
                <w:color w:val="221F1F"/>
                <w:spacing w:val="-14"/>
                <w:sz w:val="20"/>
              </w:rPr>
              <w:t xml:space="preserve"> </w:t>
            </w:r>
            <w:r>
              <w:rPr>
                <w:rFonts w:ascii="Segoe UI"/>
                <w:i/>
                <w:color w:val="221F1F"/>
                <w:sz w:val="20"/>
              </w:rPr>
              <w:t>be</w:t>
            </w:r>
            <w:r>
              <w:rPr>
                <w:rFonts w:ascii="Segoe UI"/>
                <w:i/>
                <w:color w:val="221F1F"/>
                <w:spacing w:val="-13"/>
                <w:sz w:val="20"/>
              </w:rPr>
              <w:t xml:space="preserve"> </w:t>
            </w:r>
            <w:r>
              <w:rPr>
                <w:rFonts w:ascii="Segoe UI"/>
                <w:i/>
                <w:color w:val="221F1F"/>
                <w:sz w:val="20"/>
              </w:rPr>
              <w:t>informative,</w:t>
            </w:r>
            <w:r>
              <w:rPr>
                <w:rFonts w:ascii="Segoe UI"/>
                <w:i/>
                <w:color w:val="221F1F"/>
                <w:spacing w:val="-14"/>
                <w:sz w:val="20"/>
              </w:rPr>
              <w:t xml:space="preserve"> </w:t>
            </w:r>
            <w:r>
              <w:rPr>
                <w:rFonts w:ascii="Segoe UI"/>
                <w:i/>
                <w:color w:val="221F1F"/>
                <w:sz w:val="20"/>
              </w:rPr>
              <w:t>even</w:t>
            </w:r>
            <w:r>
              <w:rPr>
                <w:rFonts w:ascii="Segoe UI"/>
                <w:i/>
                <w:color w:val="221F1F"/>
                <w:spacing w:val="-13"/>
                <w:sz w:val="20"/>
              </w:rPr>
              <w:t xml:space="preserve"> </w:t>
            </w:r>
            <w:r>
              <w:rPr>
                <w:rFonts w:ascii="Segoe UI"/>
                <w:i/>
                <w:color w:val="221F1F"/>
                <w:sz w:val="20"/>
              </w:rPr>
              <w:t>without detailed projections of rate or magnitude.</w:t>
            </w:r>
          </w:p>
          <w:p w14:paraId="38A0D041" w14:textId="77777777" w:rsidR="00423571" w:rsidRDefault="002D5FF7">
            <w:pPr>
              <w:pStyle w:val="TableParagraph"/>
              <w:spacing w:before="59" w:line="216" w:lineRule="auto"/>
              <w:ind w:left="100" w:right="181"/>
              <w:rPr>
                <w:sz w:val="20"/>
              </w:rPr>
            </w:pPr>
            <w:r>
              <w:rPr>
                <w:color w:val="221F1F"/>
                <w:sz w:val="20"/>
              </w:rPr>
              <w:t>Use</w:t>
            </w:r>
            <w:r>
              <w:rPr>
                <w:color w:val="221F1F"/>
                <w:spacing w:val="-13"/>
                <w:sz w:val="20"/>
              </w:rPr>
              <w:t xml:space="preserve"> </w:t>
            </w:r>
            <w:r>
              <w:rPr>
                <w:color w:val="221F1F"/>
                <w:sz w:val="20"/>
              </w:rPr>
              <w:t>consistent</w:t>
            </w:r>
            <w:r>
              <w:rPr>
                <w:color w:val="221F1F"/>
                <w:spacing w:val="-14"/>
                <w:sz w:val="20"/>
              </w:rPr>
              <w:t xml:space="preserve"> </w:t>
            </w:r>
            <w:r>
              <w:rPr>
                <w:color w:val="221F1F"/>
                <w:sz w:val="20"/>
              </w:rPr>
              <w:t>timeframes</w:t>
            </w:r>
            <w:r>
              <w:rPr>
                <w:color w:val="221F1F"/>
                <w:spacing w:val="-12"/>
                <w:sz w:val="20"/>
              </w:rPr>
              <w:t xml:space="preserve"> </w:t>
            </w:r>
            <w:r>
              <w:rPr>
                <w:color w:val="221F1F"/>
                <w:sz w:val="20"/>
              </w:rPr>
              <w:t>for</w:t>
            </w:r>
            <w:r>
              <w:rPr>
                <w:color w:val="221F1F"/>
                <w:spacing w:val="-14"/>
                <w:sz w:val="20"/>
              </w:rPr>
              <w:t xml:space="preserve"> </w:t>
            </w:r>
            <w:r>
              <w:rPr>
                <w:color w:val="221F1F"/>
                <w:sz w:val="20"/>
              </w:rPr>
              <w:t>each</w:t>
            </w:r>
            <w:r>
              <w:rPr>
                <w:color w:val="221F1F"/>
                <w:spacing w:val="-13"/>
                <w:sz w:val="20"/>
              </w:rPr>
              <w:t xml:space="preserve"> </w:t>
            </w:r>
            <w:r>
              <w:rPr>
                <w:color w:val="221F1F"/>
                <w:sz w:val="20"/>
              </w:rPr>
              <w:t>climate</w:t>
            </w:r>
            <w:r>
              <w:rPr>
                <w:color w:val="221F1F"/>
                <w:spacing w:val="-13"/>
                <w:sz w:val="20"/>
              </w:rPr>
              <w:t xml:space="preserve"> </w:t>
            </w:r>
            <w:r>
              <w:rPr>
                <w:color w:val="221F1F"/>
                <w:sz w:val="20"/>
              </w:rPr>
              <w:t>risk if possible.</w:t>
            </w:r>
          </w:p>
        </w:tc>
      </w:tr>
      <w:tr w:rsidR="00423571" w14:paraId="7829C1BB" w14:textId="77777777">
        <w:trPr>
          <w:trHeight w:val="284"/>
        </w:trPr>
        <w:tc>
          <w:tcPr>
            <w:tcW w:w="4321" w:type="dxa"/>
            <w:shd w:val="clear" w:color="auto" w:fill="EEEDEE"/>
          </w:tcPr>
          <w:p w14:paraId="29D5DE3E" w14:textId="77777777" w:rsidR="00423571" w:rsidRDefault="00423571">
            <w:pPr>
              <w:pStyle w:val="TableParagraph"/>
              <w:rPr>
                <w:rFonts w:ascii="Times New Roman"/>
                <w:sz w:val="20"/>
              </w:rPr>
            </w:pPr>
          </w:p>
        </w:tc>
        <w:tc>
          <w:tcPr>
            <w:tcW w:w="4320" w:type="dxa"/>
            <w:shd w:val="clear" w:color="auto" w:fill="EEEDEE"/>
          </w:tcPr>
          <w:p w14:paraId="0CBBA786" w14:textId="77777777" w:rsidR="00423571" w:rsidRDefault="00423571">
            <w:pPr>
              <w:pStyle w:val="TableParagraph"/>
              <w:rPr>
                <w:rFonts w:ascii="Times New Roman"/>
                <w:sz w:val="20"/>
              </w:rPr>
            </w:pPr>
          </w:p>
        </w:tc>
        <w:tc>
          <w:tcPr>
            <w:tcW w:w="4320" w:type="dxa"/>
            <w:shd w:val="clear" w:color="auto" w:fill="EEEDEE"/>
          </w:tcPr>
          <w:p w14:paraId="16167F99" w14:textId="77777777" w:rsidR="00423571" w:rsidRDefault="00423571">
            <w:pPr>
              <w:pStyle w:val="TableParagraph"/>
              <w:rPr>
                <w:rFonts w:ascii="Times New Roman"/>
                <w:sz w:val="20"/>
              </w:rPr>
            </w:pPr>
          </w:p>
        </w:tc>
      </w:tr>
      <w:tr w:rsidR="00423571" w14:paraId="1A7E9D45" w14:textId="77777777">
        <w:trPr>
          <w:trHeight w:val="284"/>
        </w:trPr>
        <w:tc>
          <w:tcPr>
            <w:tcW w:w="4321" w:type="dxa"/>
            <w:shd w:val="clear" w:color="auto" w:fill="DDE2E4"/>
          </w:tcPr>
          <w:p w14:paraId="74FA2921" w14:textId="77777777" w:rsidR="00423571" w:rsidRDefault="00423571">
            <w:pPr>
              <w:pStyle w:val="TableParagraph"/>
              <w:rPr>
                <w:rFonts w:ascii="Times New Roman"/>
                <w:sz w:val="20"/>
              </w:rPr>
            </w:pPr>
          </w:p>
        </w:tc>
        <w:tc>
          <w:tcPr>
            <w:tcW w:w="4320" w:type="dxa"/>
            <w:shd w:val="clear" w:color="auto" w:fill="DDE2E4"/>
          </w:tcPr>
          <w:p w14:paraId="3C08BD1E" w14:textId="77777777" w:rsidR="00423571" w:rsidRDefault="00423571">
            <w:pPr>
              <w:pStyle w:val="TableParagraph"/>
              <w:rPr>
                <w:rFonts w:ascii="Times New Roman"/>
                <w:sz w:val="20"/>
              </w:rPr>
            </w:pPr>
          </w:p>
        </w:tc>
        <w:tc>
          <w:tcPr>
            <w:tcW w:w="4320" w:type="dxa"/>
            <w:shd w:val="clear" w:color="auto" w:fill="DDE2E4"/>
          </w:tcPr>
          <w:p w14:paraId="364BF18E" w14:textId="77777777" w:rsidR="00423571" w:rsidRDefault="00423571">
            <w:pPr>
              <w:pStyle w:val="TableParagraph"/>
              <w:rPr>
                <w:rFonts w:ascii="Times New Roman"/>
                <w:sz w:val="20"/>
              </w:rPr>
            </w:pPr>
          </w:p>
        </w:tc>
      </w:tr>
      <w:tr w:rsidR="00423571" w14:paraId="082DE931" w14:textId="77777777">
        <w:trPr>
          <w:trHeight w:val="284"/>
        </w:trPr>
        <w:tc>
          <w:tcPr>
            <w:tcW w:w="4321" w:type="dxa"/>
            <w:shd w:val="clear" w:color="auto" w:fill="EEEDEE"/>
          </w:tcPr>
          <w:p w14:paraId="06641AE4" w14:textId="77777777" w:rsidR="00423571" w:rsidRDefault="00423571">
            <w:pPr>
              <w:pStyle w:val="TableParagraph"/>
              <w:rPr>
                <w:rFonts w:ascii="Times New Roman"/>
                <w:sz w:val="20"/>
              </w:rPr>
            </w:pPr>
          </w:p>
        </w:tc>
        <w:tc>
          <w:tcPr>
            <w:tcW w:w="4320" w:type="dxa"/>
            <w:shd w:val="clear" w:color="auto" w:fill="EEEDEE"/>
          </w:tcPr>
          <w:p w14:paraId="4968407E" w14:textId="77777777" w:rsidR="00423571" w:rsidRDefault="00423571">
            <w:pPr>
              <w:pStyle w:val="TableParagraph"/>
              <w:rPr>
                <w:rFonts w:ascii="Times New Roman"/>
                <w:sz w:val="20"/>
              </w:rPr>
            </w:pPr>
          </w:p>
        </w:tc>
        <w:tc>
          <w:tcPr>
            <w:tcW w:w="4320" w:type="dxa"/>
            <w:shd w:val="clear" w:color="auto" w:fill="EEEDEE"/>
          </w:tcPr>
          <w:p w14:paraId="3F7F0D4C" w14:textId="77777777" w:rsidR="00423571" w:rsidRDefault="00423571">
            <w:pPr>
              <w:pStyle w:val="TableParagraph"/>
              <w:rPr>
                <w:rFonts w:ascii="Times New Roman"/>
                <w:sz w:val="20"/>
              </w:rPr>
            </w:pPr>
          </w:p>
        </w:tc>
      </w:tr>
      <w:tr w:rsidR="00423571" w14:paraId="06ADDF47" w14:textId="77777777">
        <w:trPr>
          <w:trHeight w:val="284"/>
        </w:trPr>
        <w:tc>
          <w:tcPr>
            <w:tcW w:w="4321" w:type="dxa"/>
            <w:shd w:val="clear" w:color="auto" w:fill="DDE2E4"/>
          </w:tcPr>
          <w:p w14:paraId="6457A257" w14:textId="77777777" w:rsidR="00423571" w:rsidRDefault="00423571">
            <w:pPr>
              <w:pStyle w:val="TableParagraph"/>
              <w:rPr>
                <w:rFonts w:ascii="Times New Roman"/>
                <w:sz w:val="20"/>
              </w:rPr>
            </w:pPr>
          </w:p>
        </w:tc>
        <w:tc>
          <w:tcPr>
            <w:tcW w:w="4320" w:type="dxa"/>
            <w:shd w:val="clear" w:color="auto" w:fill="DDE2E4"/>
          </w:tcPr>
          <w:p w14:paraId="10FBBD86" w14:textId="77777777" w:rsidR="00423571" w:rsidRDefault="00423571">
            <w:pPr>
              <w:pStyle w:val="TableParagraph"/>
              <w:rPr>
                <w:rFonts w:ascii="Times New Roman"/>
                <w:sz w:val="20"/>
              </w:rPr>
            </w:pPr>
          </w:p>
        </w:tc>
        <w:tc>
          <w:tcPr>
            <w:tcW w:w="4320" w:type="dxa"/>
            <w:shd w:val="clear" w:color="auto" w:fill="DDE2E4"/>
          </w:tcPr>
          <w:p w14:paraId="24A26FF5" w14:textId="77777777" w:rsidR="00423571" w:rsidRDefault="00423571">
            <w:pPr>
              <w:pStyle w:val="TableParagraph"/>
              <w:rPr>
                <w:rFonts w:ascii="Times New Roman"/>
                <w:sz w:val="20"/>
              </w:rPr>
            </w:pPr>
          </w:p>
        </w:tc>
      </w:tr>
      <w:tr w:rsidR="00423571" w14:paraId="1DA3E889" w14:textId="77777777">
        <w:trPr>
          <w:trHeight w:val="285"/>
        </w:trPr>
        <w:tc>
          <w:tcPr>
            <w:tcW w:w="4321" w:type="dxa"/>
            <w:shd w:val="clear" w:color="auto" w:fill="EEEDEE"/>
          </w:tcPr>
          <w:p w14:paraId="575B4F07" w14:textId="77777777" w:rsidR="00423571" w:rsidRDefault="00423571">
            <w:pPr>
              <w:pStyle w:val="TableParagraph"/>
              <w:rPr>
                <w:rFonts w:ascii="Times New Roman"/>
                <w:sz w:val="20"/>
              </w:rPr>
            </w:pPr>
          </w:p>
        </w:tc>
        <w:tc>
          <w:tcPr>
            <w:tcW w:w="4320" w:type="dxa"/>
            <w:shd w:val="clear" w:color="auto" w:fill="EEEDEE"/>
          </w:tcPr>
          <w:p w14:paraId="64F3AE23" w14:textId="77777777" w:rsidR="00423571" w:rsidRDefault="00423571">
            <w:pPr>
              <w:pStyle w:val="TableParagraph"/>
              <w:rPr>
                <w:rFonts w:ascii="Times New Roman"/>
                <w:sz w:val="20"/>
              </w:rPr>
            </w:pPr>
          </w:p>
        </w:tc>
        <w:tc>
          <w:tcPr>
            <w:tcW w:w="4320" w:type="dxa"/>
            <w:shd w:val="clear" w:color="auto" w:fill="EEEDEE"/>
          </w:tcPr>
          <w:p w14:paraId="736C5273" w14:textId="77777777" w:rsidR="00423571" w:rsidRDefault="00423571">
            <w:pPr>
              <w:pStyle w:val="TableParagraph"/>
              <w:rPr>
                <w:rFonts w:ascii="Times New Roman"/>
                <w:sz w:val="20"/>
              </w:rPr>
            </w:pPr>
          </w:p>
        </w:tc>
      </w:tr>
    </w:tbl>
    <w:p w14:paraId="341C92D5" w14:textId="77777777" w:rsidR="00423571" w:rsidRDefault="00423571">
      <w:pPr>
        <w:rPr>
          <w:rFonts w:ascii="Times New Roman"/>
          <w:sz w:val="20"/>
        </w:rPr>
        <w:sectPr w:rsidR="00423571">
          <w:pgSz w:w="15840" w:h="12240" w:orient="landscape"/>
          <w:pgMar w:top="1320" w:right="1300" w:bottom="280" w:left="1340" w:header="720" w:footer="720" w:gutter="0"/>
          <w:cols w:space="720"/>
        </w:sectPr>
      </w:pPr>
    </w:p>
    <w:p w14:paraId="4739BEA9" w14:textId="77777777" w:rsidR="00423571" w:rsidRDefault="002D5FF7">
      <w:pPr>
        <w:spacing w:before="81"/>
        <w:ind w:left="2102" w:right="2075"/>
        <w:jc w:val="center"/>
        <w:rPr>
          <w:rFonts w:ascii="Segoe UI"/>
          <w:b/>
        </w:rPr>
      </w:pPr>
      <w:r>
        <w:rPr>
          <w:rFonts w:ascii="Segoe UI"/>
          <w:b/>
          <w:color w:val="201E1F"/>
        </w:rPr>
        <w:lastRenderedPageBreak/>
        <w:t>Section</w:t>
      </w:r>
      <w:r>
        <w:rPr>
          <w:rFonts w:ascii="Segoe UI"/>
          <w:b/>
          <w:color w:val="201E1F"/>
          <w:spacing w:val="-13"/>
        </w:rPr>
        <w:t xml:space="preserve"> </w:t>
      </w:r>
      <w:r>
        <w:rPr>
          <w:rFonts w:ascii="Segoe UI"/>
          <w:b/>
          <w:color w:val="201E1F"/>
        </w:rPr>
        <w:t>3</w:t>
      </w:r>
      <w:r>
        <w:rPr>
          <w:rFonts w:ascii="Segoe UI"/>
          <w:b/>
          <w:color w:val="201E1F"/>
          <w:spacing w:val="-9"/>
        </w:rPr>
        <w:t xml:space="preserve"> </w:t>
      </w:r>
      <w:r>
        <w:rPr>
          <w:rFonts w:ascii="Segoe UI"/>
          <w:b/>
          <w:color w:val="201E1F"/>
        </w:rPr>
        <w:t>-</w:t>
      </w:r>
      <w:r>
        <w:rPr>
          <w:rFonts w:ascii="Segoe UI"/>
          <w:b/>
          <w:color w:val="201E1F"/>
          <w:spacing w:val="-9"/>
        </w:rPr>
        <w:t xml:space="preserve"> </w:t>
      </w:r>
      <w:r>
        <w:rPr>
          <w:rFonts w:ascii="Segoe UI"/>
          <w:b/>
          <w:color w:val="201E1F"/>
        </w:rPr>
        <w:t>Installation</w:t>
      </w:r>
      <w:r>
        <w:rPr>
          <w:rFonts w:ascii="Segoe UI"/>
          <w:b/>
          <w:color w:val="201E1F"/>
          <w:spacing w:val="-10"/>
        </w:rPr>
        <w:t xml:space="preserve"> </w:t>
      </w:r>
      <w:r>
        <w:rPr>
          <w:rFonts w:ascii="Segoe UI"/>
          <w:b/>
          <w:color w:val="201E1F"/>
        </w:rPr>
        <w:t>Areas</w:t>
      </w:r>
      <w:r>
        <w:rPr>
          <w:rFonts w:ascii="Segoe UI"/>
          <w:b/>
          <w:color w:val="201E1F"/>
          <w:spacing w:val="-8"/>
        </w:rPr>
        <w:t xml:space="preserve"> </w:t>
      </w:r>
      <w:r>
        <w:rPr>
          <w:rFonts w:ascii="Segoe UI"/>
          <w:b/>
          <w:color w:val="201E1F"/>
        </w:rPr>
        <w:t>of</w:t>
      </w:r>
      <w:r>
        <w:rPr>
          <w:rFonts w:ascii="Segoe UI"/>
          <w:b/>
          <w:color w:val="201E1F"/>
          <w:spacing w:val="-9"/>
        </w:rPr>
        <w:t xml:space="preserve"> </w:t>
      </w:r>
      <w:r>
        <w:rPr>
          <w:rFonts w:ascii="Segoe UI"/>
          <w:b/>
          <w:color w:val="201E1F"/>
        </w:rPr>
        <w:t>Concern/Actions</w:t>
      </w:r>
      <w:r>
        <w:rPr>
          <w:rFonts w:ascii="Segoe UI"/>
          <w:b/>
          <w:color w:val="201E1F"/>
          <w:spacing w:val="-7"/>
        </w:rPr>
        <w:t xml:space="preserve"> </w:t>
      </w:r>
      <w:r>
        <w:rPr>
          <w:rFonts w:ascii="Segoe UI"/>
          <w:b/>
          <w:color w:val="201E1F"/>
        </w:rPr>
        <w:t>Impacting</w:t>
      </w:r>
      <w:r>
        <w:rPr>
          <w:rFonts w:ascii="Segoe UI"/>
          <w:b/>
          <w:color w:val="201E1F"/>
          <w:spacing w:val="-9"/>
        </w:rPr>
        <w:t xml:space="preserve"> </w:t>
      </w:r>
      <w:r>
        <w:rPr>
          <w:rFonts w:ascii="Segoe UI"/>
          <w:b/>
          <w:color w:val="201E1F"/>
        </w:rPr>
        <w:t>Cultural</w:t>
      </w:r>
      <w:r>
        <w:rPr>
          <w:rFonts w:ascii="Segoe UI"/>
          <w:b/>
          <w:color w:val="201E1F"/>
          <w:spacing w:val="-8"/>
        </w:rPr>
        <w:t xml:space="preserve"> </w:t>
      </w:r>
      <w:r>
        <w:rPr>
          <w:rFonts w:ascii="Segoe UI"/>
          <w:b/>
          <w:color w:val="201E1F"/>
          <w:spacing w:val="-2"/>
        </w:rPr>
        <w:t>Resources</w:t>
      </w:r>
    </w:p>
    <w:p w14:paraId="0D54259A" w14:textId="77777777" w:rsidR="00423571" w:rsidRDefault="00423571">
      <w:pPr>
        <w:jc w:val="center"/>
        <w:rPr>
          <w:rFonts w:ascii="Segoe UI"/>
        </w:rPr>
        <w:sectPr w:rsidR="00423571">
          <w:pgSz w:w="12240" w:h="15840"/>
          <w:pgMar w:top="1280" w:right="0" w:bottom="0" w:left="0" w:header="720" w:footer="720" w:gutter="0"/>
          <w:cols w:space="720"/>
        </w:sectPr>
      </w:pPr>
    </w:p>
    <w:p w14:paraId="70332E01" w14:textId="77777777" w:rsidR="00423571" w:rsidRDefault="002D5FF7">
      <w:pPr>
        <w:pStyle w:val="BodyText"/>
        <w:spacing w:before="182" w:line="244" w:lineRule="auto"/>
        <w:ind w:left="1457" w:right="65"/>
      </w:pPr>
      <w:r>
        <w:rPr>
          <w:color w:val="201E1F"/>
        </w:rPr>
        <w:t>The</w:t>
      </w:r>
      <w:r>
        <w:rPr>
          <w:color w:val="201E1F"/>
          <w:spacing w:val="-9"/>
        </w:rPr>
        <w:t xml:space="preserve"> </w:t>
      </w:r>
      <w:r>
        <w:rPr>
          <w:color w:val="201E1F"/>
        </w:rPr>
        <w:t>purpose</w:t>
      </w:r>
      <w:r>
        <w:rPr>
          <w:color w:val="201E1F"/>
          <w:spacing w:val="-11"/>
        </w:rPr>
        <w:t xml:space="preserve"> </w:t>
      </w:r>
      <w:r>
        <w:rPr>
          <w:color w:val="201E1F"/>
        </w:rPr>
        <w:t>of</w:t>
      </w:r>
      <w:r>
        <w:rPr>
          <w:color w:val="201E1F"/>
          <w:spacing w:val="-10"/>
        </w:rPr>
        <w:t xml:space="preserve"> </w:t>
      </w:r>
      <w:r>
        <w:rPr>
          <w:color w:val="201E1F"/>
        </w:rPr>
        <w:t>Section</w:t>
      </w:r>
      <w:r>
        <w:rPr>
          <w:color w:val="201E1F"/>
          <w:spacing w:val="-11"/>
        </w:rPr>
        <w:t xml:space="preserve"> </w:t>
      </w:r>
      <w:r>
        <w:rPr>
          <w:color w:val="201E1F"/>
        </w:rPr>
        <w:t>3</w:t>
      </w:r>
      <w:r>
        <w:rPr>
          <w:color w:val="201E1F"/>
          <w:spacing w:val="-9"/>
        </w:rPr>
        <w:t xml:space="preserve"> </w:t>
      </w:r>
      <w:r>
        <w:rPr>
          <w:color w:val="201E1F"/>
        </w:rPr>
        <w:t>is</w:t>
      </w:r>
      <w:r>
        <w:rPr>
          <w:color w:val="201E1F"/>
          <w:spacing w:val="-10"/>
        </w:rPr>
        <w:t xml:space="preserve"> </w:t>
      </w:r>
      <w:r>
        <w:rPr>
          <w:color w:val="201E1F"/>
        </w:rPr>
        <w:t>to</w:t>
      </w:r>
      <w:r>
        <w:rPr>
          <w:color w:val="201E1F"/>
          <w:spacing w:val="-9"/>
        </w:rPr>
        <w:t xml:space="preserve"> </w:t>
      </w:r>
      <w:r>
        <w:rPr>
          <w:color w:val="201E1F"/>
        </w:rPr>
        <w:t>identify</w:t>
      </w:r>
      <w:r>
        <w:rPr>
          <w:color w:val="201E1F"/>
          <w:spacing w:val="-10"/>
        </w:rPr>
        <w:t xml:space="preserve"> </w:t>
      </w:r>
      <w:r>
        <w:rPr>
          <w:color w:val="201E1F"/>
        </w:rPr>
        <w:t>target cultural resources; describe internal and/</w:t>
      </w:r>
    </w:p>
    <w:p w14:paraId="7678CAE1" w14:textId="77777777" w:rsidR="00423571" w:rsidRDefault="002D5FF7">
      <w:pPr>
        <w:pStyle w:val="BodyText"/>
        <w:spacing w:line="244" w:lineRule="auto"/>
        <w:ind w:left="1457" w:right="65"/>
      </w:pPr>
      <w:r>
        <w:rPr>
          <w:color w:val="201E1F"/>
        </w:rPr>
        <w:t>or external threats on the installation’s cultural</w:t>
      </w:r>
      <w:r>
        <w:rPr>
          <w:color w:val="201E1F"/>
          <w:spacing w:val="-9"/>
        </w:rPr>
        <w:t xml:space="preserve"> </w:t>
      </w:r>
      <w:r>
        <w:rPr>
          <w:color w:val="201E1F"/>
        </w:rPr>
        <w:t>resources;</w:t>
      </w:r>
      <w:r>
        <w:rPr>
          <w:color w:val="201E1F"/>
          <w:spacing w:val="-9"/>
        </w:rPr>
        <w:t xml:space="preserve"> </w:t>
      </w:r>
      <w:r>
        <w:rPr>
          <w:color w:val="201E1F"/>
        </w:rPr>
        <w:t>assess</w:t>
      </w:r>
      <w:r>
        <w:rPr>
          <w:color w:val="201E1F"/>
          <w:spacing w:val="-9"/>
        </w:rPr>
        <w:t xml:space="preserve"> </w:t>
      </w:r>
      <w:r>
        <w:rPr>
          <w:color w:val="201E1F"/>
        </w:rPr>
        <w:t>the</w:t>
      </w:r>
      <w:r>
        <w:rPr>
          <w:color w:val="201E1F"/>
          <w:spacing w:val="-9"/>
        </w:rPr>
        <w:t xml:space="preserve"> </w:t>
      </w:r>
      <w:r>
        <w:rPr>
          <w:color w:val="201E1F"/>
        </w:rPr>
        <w:t>impacts</w:t>
      </w:r>
      <w:r>
        <w:rPr>
          <w:color w:val="201E1F"/>
          <w:spacing w:val="-9"/>
        </w:rPr>
        <w:t xml:space="preserve"> </w:t>
      </w:r>
      <w:r>
        <w:rPr>
          <w:color w:val="201E1F"/>
        </w:rPr>
        <w:t>of</w:t>
      </w:r>
      <w:r>
        <w:rPr>
          <w:color w:val="201E1F"/>
          <w:spacing w:val="-9"/>
        </w:rPr>
        <w:t xml:space="preserve"> </w:t>
      </w:r>
      <w:r>
        <w:rPr>
          <w:color w:val="201E1F"/>
        </w:rPr>
        <w:t>the resulting climate vulnerabilities to those resources;</w:t>
      </w:r>
      <w:r>
        <w:rPr>
          <w:color w:val="201E1F"/>
          <w:spacing w:val="-8"/>
        </w:rPr>
        <w:t xml:space="preserve"> </w:t>
      </w:r>
      <w:r>
        <w:rPr>
          <w:color w:val="201E1F"/>
        </w:rPr>
        <w:t>and</w:t>
      </w:r>
      <w:r>
        <w:rPr>
          <w:color w:val="201E1F"/>
          <w:spacing w:val="-7"/>
        </w:rPr>
        <w:t xml:space="preserve"> </w:t>
      </w:r>
      <w:r>
        <w:rPr>
          <w:color w:val="201E1F"/>
        </w:rPr>
        <w:t>finally,</w:t>
      </w:r>
      <w:r>
        <w:rPr>
          <w:color w:val="201E1F"/>
          <w:spacing w:val="-7"/>
        </w:rPr>
        <w:t xml:space="preserve"> </w:t>
      </w:r>
      <w:r>
        <w:rPr>
          <w:color w:val="201E1F"/>
        </w:rPr>
        <w:t>determine</w:t>
      </w:r>
      <w:r>
        <w:rPr>
          <w:color w:val="201E1F"/>
          <w:spacing w:val="-6"/>
        </w:rPr>
        <w:t xml:space="preserve"> </w:t>
      </w:r>
      <w:r>
        <w:rPr>
          <w:color w:val="201E1F"/>
        </w:rPr>
        <w:t>how</w:t>
      </w:r>
      <w:r>
        <w:rPr>
          <w:color w:val="201E1F"/>
          <w:spacing w:val="-7"/>
        </w:rPr>
        <w:t xml:space="preserve"> </w:t>
      </w:r>
      <w:r>
        <w:rPr>
          <w:color w:val="201E1F"/>
        </w:rPr>
        <w:t>those resource vulnerabilities may pose risks to the installation’s ability to sustain specific military mission requirements.</w:t>
      </w:r>
    </w:p>
    <w:p w14:paraId="130C16F2" w14:textId="77777777" w:rsidR="00423571" w:rsidRDefault="002D5FF7">
      <w:pPr>
        <w:spacing w:before="163"/>
        <w:ind w:left="1457"/>
        <w:rPr>
          <w:b/>
          <w:sz w:val="23"/>
        </w:rPr>
      </w:pPr>
      <w:r>
        <w:rPr>
          <w:b/>
          <w:color w:val="201E1F"/>
          <w:sz w:val="23"/>
          <w:u w:val="single" w:color="201E1F"/>
        </w:rPr>
        <w:t>Instructions</w:t>
      </w:r>
      <w:r>
        <w:rPr>
          <w:b/>
          <w:color w:val="201E1F"/>
          <w:spacing w:val="-14"/>
          <w:sz w:val="23"/>
          <w:u w:val="single" w:color="201E1F"/>
        </w:rPr>
        <w:t xml:space="preserve"> </w:t>
      </w:r>
      <w:r>
        <w:rPr>
          <w:b/>
          <w:color w:val="201E1F"/>
          <w:sz w:val="23"/>
          <w:u w:val="single" w:color="201E1F"/>
        </w:rPr>
        <w:t>for</w:t>
      </w:r>
      <w:r>
        <w:rPr>
          <w:b/>
          <w:color w:val="201E1F"/>
          <w:spacing w:val="-12"/>
          <w:sz w:val="23"/>
          <w:u w:val="single" w:color="201E1F"/>
        </w:rPr>
        <w:t xml:space="preserve"> </w:t>
      </w:r>
      <w:r>
        <w:rPr>
          <w:b/>
          <w:color w:val="201E1F"/>
          <w:sz w:val="23"/>
          <w:u w:val="single" w:color="201E1F"/>
        </w:rPr>
        <w:t>Worksheet</w:t>
      </w:r>
      <w:r>
        <w:rPr>
          <w:b/>
          <w:color w:val="201E1F"/>
          <w:spacing w:val="-10"/>
          <w:sz w:val="23"/>
          <w:u w:val="single" w:color="201E1F"/>
        </w:rPr>
        <w:t xml:space="preserve"> 3</w:t>
      </w:r>
    </w:p>
    <w:p w14:paraId="51D90978" w14:textId="77777777" w:rsidR="00423571" w:rsidRDefault="002D5FF7">
      <w:pPr>
        <w:pStyle w:val="ListParagraph"/>
        <w:numPr>
          <w:ilvl w:val="1"/>
          <w:numId w:val="32"/>
        </w:numPr>
        <w:tabs>
          <w:tab w:val="left" w:pos="1998"/>
        </w:tabs>
        <w:spacing w:before="167" w:line="244" w:lineRule="auto"/>
        <w:ind w:right="10"/>
        <w:jc w:val="left"/>
        <w:rPr>
          <w:sz w:val="23"/>
        </w:rPr>
      </w:pPr>
      <w:r>
        <w:rPr>
          <w:b/>
          <w:color w:val="201E1F"/>
          <w:spacing w:val="-2"/>
          <w:sz w:val="23"/>
        </w:rPr>
        <w:t>Installation Cu</w:t>
      </w:r>
      <w:r>
        <w:rPr>
          <w:b/>
          <w:color w:val="201E1F"/>
          <w:spacing w:val="-2"/>
          <w:sz w:val="23"/>
        </w:rPr>
        <w:t xml:space="preserve">ltural Resource(s): </w:t>
      </w:r>
      <w:r>
        <w:rPr>
          <w:color w:val="201E1F"/>
          <w:spacing w:val="-2"/>
          <w:sz w:val="23"/>
        </w:rPr>
        <w:t xml:space="preserve">List </w:t>
      </w:r>
      <w:r>
        <w:rPr>
          <w:color w:val="201E1F"/>
          <w:sz w:val="23"/>
        </w:rPr>
        <w:t>the cultural resources to be assessed</w:t>
      </w:r>
      <w:r>
        <w:rPr>
          <w:color w:val="201E1F"/>
          <w:spacing w:val="40"/>
          <w:sz w:val="23"/>
        </w:rPr>
        <w:t xml:space="preserve"> </w:t>
      </w:r>
      <w:r>
        <w:rPr>
          <w:color w:val="201E1F"/>
          <w:sz w:val="23"/>
        </w:rPr>
        <w:t>for climate vulnerability. Cultural resource may be archaeological sites, building, structures, historic districts</w:t>
      </w:r>
    </w:p>
    <w:p w14:paraId="0E4D2C58" w14:textId="77777777" w:rsidR="00423571" w:rsidRDefault="002D5FF7">
      <w:pPr>
        <w:pStyle w:val="BodyText"/>
        <w:spacing w:line="242" w:lineRule="auto"/>
        <w:ind w:left="1997" w:right="65"/>
      </w:pPr>
      <w:r>
        <w:rPr>
          <w:color w:val="201E1F"/>
        </w:rPr>
        <w:t>or landscapes, or items. The resources identified</w:t>
      </w:r>
      <w:r>
        <w:rPr>
          <w:color w:val="201E1F"/>
          <w:spacing w:val="-11"/>
        </w:rPr>
        <w:t xml:space="preserve"> </w:t>
      </w:r>
      <w:r>
        <w:rPr>
          <w:color w:val="201E1F"/>
        </w:rPr>
        <w:t>here</w:t>
      </w:r>
      <w:r>
        <w:rPr>
          <w:color w:val="201E1F"/>
          <w:spacing w:val="-10"/>
        </w:rPr>
        <w:t xml:space="preserve"> </w:t>
      </w:r>
      <w:r>
        <w:rPr>
          <w:color w:val="201E1F"/>
        </w:rPr>
        <w:t>should</w:t>
      </w:r>
      <w:r>
        <w:rPr>
          <w:color w:val="201E1F"/>
          <w:spacing w:val="-12"/>
        </w:rPr>
        <w:t xml:space="preserve"> </w:t>
      </w:r>
      <w:r>
        <w:rPr>
          <w:color w:val="201E1F"/>
        </w:rPr>
        <w:t>reflect</w:t>
      </w:r>
      <w:r>
        <w:rPr>
          <w:color w:val="201E1F"/>
          <w:spacing w:val="-10"/>
        </w:rPr>
        <w:t xml:space="preserve"> </w:t>
      </w:r>
      <w:r>
        <w:rPr>
          <w:color w:val="201E1F"/>
        </w:rPr>
        <w:t xml:space="preserve">resources that are of </w:t>
      </w:r>
      <w:proofErr w:type="gramStart"/>
      <w:r>
        <w:rPr>
          <w:color w:val="201E1F"/>
        </w:rPr>
        <w:t>particular management</w:t>
      </w:r>
      <w:proofErr w:type="gramEnd"/>
      <w:r>
        <w:rPr>
          <w:color w:val="201E1F"/>
        </w:rPr>
        <w:t xml:space="preserve"> concern</w:t>
      </w:r>
      <w:r>
        <w:rPr>
          <w:color w:val="201E1F"/>
          <w:spacing w:val="-13"/>
        </w:rPr>
        <w:t xml:space="preserve"> </w:t>
      </w:r>
      <w:r>
        <w:rPr>
          <w:color w:val="201E1F"/>
        </w:rPr>
        <w:t>for</w:t>
      </w:r>
      <w:r>
        <w:rPr>
          <w:color w:val="201E1F"/>
          <w:spacing w:val="-13"/>
        </w:rPr>
        <w:t xml:space="preserve"> </w:t>
      </w:r>
      <w:r>
        <w:rPr>
          <w:color w:val="201E1F"/>
        </w:rPr>
        <w:t>exposure</w:t>
      </w:r>
      <w:r>
        <w:rPr>
          <w:color w:val="201E1F"/>
          <w:spacing w:val="-12"/>
        </w:rPr>
        <w:t xml:space="preserve"> </w:t>
      </w:r>
      <w:r>
        <w:rPr>
          <w:color w:val="201E1F"/>
        </w:rPr>
        <w:t>to</w:t>
      </w:r>
      <w:r>
        <w:rPr>
          <w:color w:val="201E1F"/>
          <w:spacing w:val="-13"/>
        </w:rPr>
        <w:t xml:space="preserve"> </w:t>
      </w:r>
      <w:r>
        <w:rPr>
          <w:color w:val="201E1F"/>
        </w:rPr>
        <w:t>climate</w:t>
      </w:r>
      <w:r>
        <w:rPr>
          <w:color w:val="201E1F"/>
          <w:spacing w:val="-13"/>
        </w:rPr>
        <w:t xml:space="preserve"> </w:t>
      </w:r>
      <w:r>
        <w:rPr>
          <w:color w:val="201E1F"/>
        </w:rPr>
        <w:t>change.</w:t>
      </w:r>
    </w:p>
    <w:p w14:paraId="41AAE716" w14:textId="77777777" w:rsidR="00423571" w:rsidRDefault="002D5FF7">
      <w:pPr>
        <w:pStyle w:val="BodyText"/>
        <w:spacing w:before="130" w:line="244" w:lineRule="auto"/>
        <w:ind w:left="1997" w:right="563"/>
        <w:jc w:val="both"/>
      </w:pPr>
      <w:r>
        <w:rPr>
          <w:color w:val="201E1F"/>
        </w:rPr>
        <w:t>Notes:</w:t>
      </w:r>
      <w:r>
        <w:rPr>
          <w:color w:val="201E1F"/>
          <w:spacing w:val="-13"/>
        </w:rPr>
        <w:t xml:space="preserve"> </w:t>
      </w:r>
      <w:r>
        <w:rPr>
          <w:color w:val="201E1F"/>
        </w:rPr>
        <w:t>Users</w:t>
      </w:r>
      <w:r>
        <w:rPr>
          <w:color w:val="201E1F"/>
          <w:spacing w:val="-13"/>
        </w:rPr>
        <w:t xml:space="preserve"> </w:t>
      </w:r>
      <w:r>
        <w:rPr>
          <w:color w:val="201E1F"/>
        </w:rPr>
        <w:t>may</w:t>
      </w:r>
      <w:r>
        <w:rPr>
          <w:color w:val="201E1F"/>
          <w:spacing w:val="-12"/>
        </w:rPr>
        <w:t xml:space="preserve"> </w:t>
      </w:r>
      <w:r>
        <w:rPr>
          <w:color w:val="201E1F"/>
        </w:rPr>
        <w:t>want</w:t>
      </w:r>
      <w:r>
        <w:rPr>
          <w:color w:val="201E1F"/>
          <w:spacing w:val="-13"/>
        </w:rPr>
        <w:t xml:space="preserve"> </w:t>
      </w:r>
      <w:r>
        <w:rPr>
          <w:color w:val="201E1F"/>
        </w:rPr>
        <w:t>to</w:t>
      </w:r>
      <w:r>
        <w:rPr>
          <w:color w:val="201E1F"/>
          <w:spacing w:val="-13"/>
        </w:rPr>
        <w:t xml:space="preserve"> </w:t>
      </w:r>
      <w:r>
        <w:rPr>
          <w:color w:val="201E1F"/>
        </w:rPr>
        <w:t>consider listing</w:t>
      </w:r>
      <w:r>
        <w:rPr>
          <w:color w:val="201E1F"/>
          <w:spacing w:val="-3"/>
        </w:rPr>
        <w:t xml:space="preserve"> </w:t>
      </w:r>
      <w:r>
        <w:rPr>
          <w:color w:val="201E1F"/>
        </w:rPr>
        <w:t>each</w:t>
      </w:r>
      <w:r>
        <w:rPr>
          <w:color w:val="201E1F"/>
          <w:spacing w:val="-2"/>
        </w:rPr>
        <w:t xml:space="preserve"> </w:t>
      </w:r>
      <w:r>
        <w:rPr>
          <w:color w:val="201E1F"/>
        </w:rPr>
        <w:t>resource</w:t>
      </w:r>
      <w:r>
        <w:rPr>
          <w:color w:val="201E1F"/>
          <w:spacing w:val="-5"/>
        </w:rPr>
        <w:t xml:space="preserve"> </w:t>
      </w:r>
      <w:r>
        <w:rPr>
          <w:color w:val="201E1F"/>
        </w:rPr>
        <w:t>in</w:t>
      </w:r>
      <w:r>
        <w:rPr>
          <w:color w:val="201E1F"/>
          <w:spacing w:val="-2"/>
        </w:rPr>
        <w:t xml:space="preserve"> </w:t>
      </w:r>
      <w:r>
        <w:rPr>
          <w:color w:val="201E1F"/>
        </w:rPr>
        <w:t>a</w:t>
      </w:r>
      <w:r>
        <w:rPr>
          <w:color w:val="201E1F"/>
          <w:spacing w:val="-5"/>
        </w:rPr>
        <w:t xml:space="preserve"> </w:t>
      </w:r>
      <w:r>
        <w:rPr>
          <w:color w:val="201E1F"/>
        </w:rPr>
        <w:t>separate row or grouping like resources.</w:t>
      </w:r>
    </w:p>
    <w:p w14:paraId="54701CE5" w14:textId="77777777" w:rsidR="00423571" w:rsidRDefault="002D5FF7">
      <w:pPr>
        <w:pStyle w:val="BodyText"/>
        <w:spacing w:before="1" w:line="244" w:lineRule="auto"/>
        <w:ind w:left="1997" w:right="207"/>
        <w:jc w:val="both"/>
      </w:pPr>
      <w:r>
        <w:rPr>
          <w:color w:val="201E1F"/>
        </w:rPr>
        <w:t>Archaeological sites that are grouped geographically</w:t>
      </w:r>
      <w:r>
        <w:rPr>
          <w:color w:val="201E1F"/>
          <w:spacing w:val="-12"/>
        </w:rPr>
        <w:t xml:space="preserve"> </w:t>
      </w:r>
      <w:r>
        <w:rPr>
          <w:color w:val="201E1F"/>
        </w:rPr>
        <w:t>and</w:t>
      </w:r>
      <w:r>
        <w:rPr>
          <w:color w:val="201E1F"/>
          <w:spacing w:val="-10"/>
        </w:rPr>
        <w:t xml:space="preserve"> </w:t>
      </w:r>
      <w:r>
        <w:rPr>
          <w:color w:val="201E1F"/>
        </w:rPr>
        <w:t>exposed</w:t>
      </w:r>
      <w:r>
        <w:rPr>
          <w:color w:val="201E1F"/>
          <w:spacing w:val="-11"/>
        </w:rPr>
        <w:t xml:space="preserve"> </w:t>
      </w:r>
      <w:r>
        <w:rPr>
          <w:color w:val="201E1F"/>
        </w:rPr>
        <w:t>to</w:t>
      </w:r>
      <w:r>
        <w:rPr>
          <w:color w:val="201E1F"/>
          <w:spacing w:val="-10"/>
        </w:rPr>
        <w:t xml:space="preserve"> </w:t>
      </w:r>
      <w:r>
        <w:rPr>
          <w:color w:val="201E1F"/>
        </w:rPr>
        <w:t>si</w:t>
      </w:r>
      <w:r>
        <w:rPr>
          <w:color w:val="201E1F"/>
        </w:rPr>
        <w:t>milar climate</w:t>
      </w:r>
      <w:r>
        <w:rPr>
          <w:color w:val="201E1F"/>
          <w:spacing w:val="-8"/>
        </w:rPr>
        <w:t xml:space="preserve"> </w:t>
      </w:r>
      <w:r>
        <w:rPr>
          <w:color w:val="201E1F"/>
        </w:rPr>
        <w:t>risks</w:t>
      </w:r>
      <w:r>
        <w:rPr>
          <w:color w:val="201E1F"/>
          <w:spacing w:val="-6"/>
        </w:rPr>
        <w:t xml:space="preserve"> </w:t>
      </w:r>
      <w:r>
        <w:rPr>
          <w:color w:val="201E1F"/>
        </w:rPr>
        <w:t>could</w:t>
      </w:r>
      <w:r>
        <w:rPr>
          <w:color w:val="201E1F"/>
          <w:spacing w:val="-6"/>
        </w:rPr>
        <w:t xml:space="preserve"> </w:t>
      </w:r>
      <w:r>
        <w:rPr>
          <w:color w:val="201E1F"/>
        </w:rPr>
        <w:t>be</w:t>
      </w:r>
      <w:r>
        <w:rPr>
          <w:color w:val="201E1F"/>
          <w:spacing w:val="-5"/>
        </w:rPr>
        <w:t xml:space="preserve"> </w:t>
      </w:r>
      <w:r>
        <w:rPr>
          <w:color w:val="201E1F"/>
        </w:rPr>
        <w:t>bundled</w:t>
      </w:r>
      <w:r>
        <w:rPr>
          <w:color w:val="201E1F"/>
          <w:spacing w:val="-6"/>
        </w:rPr>
        <w:t xml:space="preserve"> </w:t>
      </w:r>
      <w:r>
        <w:rPr>
          <w:color w:val="201E1F"/>
        </w:rPr>
        <w:t>on</w:t>
      </w:r>
      <w:r>
        <w:rPr>
          <w:color w:val="201E1F"/>
          <w:spacing w:val="-5"/>
        </w:rPr>
        <w:t xml:space="preserve"> </w:t>
      </w:r>
      <w:r>
        <w:rPr>
          <w:color w:val="201E1F"/>
        </w:rPr>
        <w:t>one line.</w:t>
      </w:r>
      <w:r>
        <w:rPr>
          <w:color w:val="201E1F"/>
          <w:spacing w:val="27"/>
        </w:rPr>
        <w:t xml:space="preserve"> </w:t>
      </w:r>
      <w:r>
        <w:rPr>
          <w:color w:val="201E1F"/>
        </w:rPr>
        <w:t>Users</w:t>
      </w:r>
      <w:r>
        <w:rPr>
          <w:color w:val="201E1F"/>
          <w:spacing w:val="-2"/>
        </w:rPr>
        <w:t xml:space="preserve"> </w:t>
      </w:r>
      <w:r>
        <w:rPr>
          <w:color w:val="201E1F"/>
        </w:rPr>
        <w:t>can</w:t>
      </w:r>
      <w:r>
        <w:rPr>
          <w:color w:val="201E1F"/>
          <w:spacing w:val="-2"/>
        </w:rPr>
        <w:t xml:space="preserve"> </w:t>
      </w:r>
      <w:r>
        <w:rPr>
          <w:color w:val="201E1F"/>
        </w:rPr>
        <w:t>add</w:t>
      </w:r>
      <w:r>
        <w:rPr>
          <w:color w:val="201E1F"/>
          <w:spacing w:val="-2"/>
        </w:rPr>
        <w:t xml:space="preserve"> </w:t>
      </w:r>
      <w:r>
        <w:rPr>
          <w:color w:val="201E1F"/>
        </w:rPr>
        <w:t>additional</w:t>
      </w:r>
      <w:r>
        <w:rPr>
          <w:color w:val="201E1F"/>
          <w:spacing w:val="-1"/>
        </w:rPr>
        <w:t xml:space="preserve"> </w:t>
      </w:r>
      <w:r>
        <w:rPr>
          <w:color w:val="201E1F"/>
        </w:rPr>
        <w:t>lines</w:t>
      </w:r>
      <w:r>
        <w:rPr>
          <w:color w:val="201E1F"/>
          <w:spacing w:val="-8"/>
        </w:rPr>
        <w:t xml:space="preserve"> </w:t>
      </w:r>
      <w:r>
        <w:rPr>
          <w:color w:val="201E1F"/>
        </w:rPr>
        <w:t>as needed. Users may also need to add</w:t>
      </w:r>
    </w:p>
    <w:p w14:paraId="6C11583A" w14:textId="77777777" w:rsidR="00423571" w:rsidRDefault="002D5FF7">
      <w:pPr>
        <w:pStyle w:val="BodyText"/>
        <w:spacing w:line="244" w:lineRule="auto"/>
        <w:ind w:left="1997" w:right="65"/>
      </w:pPr>
      <w:r>
        <w:rPr>
          <w:color w:val="201E1F"/>
        </w:rPr>
        <w:t>a</w:t>
      </w:r>
      <w:r>
        <w:rPr>
          <w:color w:val="201E1F"/>
          <w:spacing w:val="-2"/>
        </w:rPr>
        <w:t xml:space="preserve"> </w:t>
      </w:r>
      <w:r>
        <w:rPr>
          <w:color w:val="201E1F"/>
        </w:rPr>
        <w:t>single</w:t>
      </w:r>
      <w:r>
        <w:rPr>
          <w:color w:val="201E1F"/>
          <w:spacing w:val="-2"/>
        </w:rPr>
        <w:t xml:space="preserve"> </w:t>
      </w:r>
      <w:r>
        <w:rPr>
          <w:color w:val="201E1F"/>
        </w:rPr>
        <w:t>resource</w:t>
      </w:r>
      <w:r>
        <w:rPr>
          <w:color w:val="201E1F"/>
          <w:spacing w:val="-1"/>
        </w:rPr>
        <w:t xml:space="preserve"> </w:t>
      </w:r>
      <w:r>
        <w:rPr>
          <w:color w:val="201E1F"/>
        </w:rPr>
        <w:t>on</w:t>
      </w:r>
      <w:r>
        <w:rPr>
          <w:color w:val="201E1F"/>
          <w:spacing w:val="-1"/>
        </w:rPr>
        <w:t xml:space="preserve"> </w:t>
      </w:r>
      <w:r>
        <w:rPr>
          <w:color w:val="201E1F"/>
        </w:rPr>
        <w:t>multiple</w:t>
      </w:r>
      <w:r>
        <w:rPr>
          <w:color w:val="201E1F"/>
          <w:spacing w:val="-2"/>
        </w:rPr>
        <w:t xml:space="preserve"> </w:t>
      </w:r>
      <w:r>
        <w:rPr>
          <w:color w:val="201E1F"/>
        </w:rPr>
        <w:t>lines</w:t>
      </w:r>
      <w:r>
        <w:rPr>
          <w:color w:val="201E1F"/>
          <w:spacing w:val="-1"/>
        </w:rPr>
        <w:t xml:space="preserve"> </w:t>
      </w:r>
      <w:r>
        <w:rPr>
          <w:color w:val="201E1F"/>
        </w:rPr>
        <w:t>to identify</w:t>
      </w:r>
      <w:r>
        <w:rPr>
          <w:color w:val="201E1F"/>
          <w:spacing w:val="-13"/>
        </w:rPr>
        <w:t xml:space="preserve"> </w:t>
      </w:r>
      <w:r>
        <w:rPr>
          <w:color w:val="201E1F"/>
        </w:rPr>
        <w:t>all</w:t>
      </w:r>
      <w:r>
        <w:rPr>
          <w:color w:val="201E1F"/>
          <w:spacing w:val="-13"/>
        </w:rPr>
        <w:t xml:space="preserve"> </w:t>
      </w:r>
      <w:r>
        <w:rPr>
          <w:color w:val="201E1F"/>
        </w:rPr>
        <w:t>climate</w:t>
      </w:r>
      <w:r>
        <w:rPr>
          <w:color w:val="201E1F"/>
          <w:spacing w:val="-12"/>
        </w:rPr>
        <w:t xml:space="preserve"> </w:t>
      </w:r>
      <w:r>
        <w:rPr>
          <w:color w:val="201E1F"/>
        </w:rPr>
        <w:t>risks</w:t>
      </w:r>
      <w:r>
        <w:rPr>
          <w:color w:val="201E1F"/>
          <w:spacing w:val="-13"/>
        </w:rPr>
        <w:t xml:space="preserve"> </w:t>
      </w:r>
      <w:r>
        <w:rPr>
          <w:color w:val="201E1F"/>
        </w:rPr>
        <w:t>to</w:t>
      </w:r>
      <w:r>
        <w:rPr>
          <w:color w:val="201E1F"/>
          <w:spacing w:val="-13"/>
        </w:rPr>
        <w:t xml:space="preserve"> </w:t>
      </w:r>
      <w:r>
        <w:rPr>
          <w:color w:val="201E1F"/>
        </w:rPr>
        <w:t>that</w:t>
      </w:r>
      <w:r>
        <w:rPr>
          <w:color w:val="201E1F"/>
          <w:spacing w:val="-12"/>
        </w:rPr>
        <w:t xml:space="preserve"> </w:t>
      </w:r>
      <w:r>
        <w:rPr>
          <w:color w:val="201E1F"/>
        </w:rPr>
        <w:t>single resource. Word pull-down menu function</w:t>
      </w:r>
      <w:r>
        <w:rPr>
          <w:color w:val="201E1F"/>
          <w:spacing w:val="-8"/>
        </w:rPr>
        <w:t xml:space="preserve"> </w:t>
      </w:r>
      <w:r>
        <w:rPr>
          <w:color w:val="201E1F"/>
        </w:rPr>
        <w:t>is</w:t>
      </w:r>
      <w:r>
        <w:rPr>
          <w:color w:val="201E1F"/>
          <w:spacing w:val="-10"/>
        </w:rPr>
        <w:t xml:space="preserve"> </w:t>
      </w:r>
      <w:r>
        <w:rPr>
          <w:color w:val="201E1F"/>
        </w:rPr>
        <w:t>limited</w:t>
      </w:r>
      <w:r>
        <w:rPr>
          <w:color w:val="201E1F"/>
          <w:spacing w:val="-9"/>
        </w:rPr>
        <w:t xml:space="preserve"> </w:t>
      </w:r>
      <w:r>
        <w:rPr>
          <w:color w:val="201E1F"/>
        </w:rPr>
        <w:t>to</w:t>
      </w:r>
      <w:r>
        <w:rPr>
          <w:color w:val="201E1F"/>
          <w:spacing w:val="-9"/>
        </w:rPr>
        <w:t xml:space="preserve"> </w:t>
      </w:r>
      <w:r>
        <w:rPr>
          <w:color w:val="201E1F"/>
        </w:rPr>
        <w:t>one</w:t>
      </w:r>
      <w:r>
        <w:rPr>
          <w:color w:val="201E1F"/>
          <w:spacing w:val="-12"/>
        </w:rPr>
        <w:t xml:space="preserve"> </w:t>
      </w:r>
      <w:r>
        <w:rPr>
          <w:color w:val="201E1F"/>
        </w:rPr>
        <w:t>selection</w:t>
      </w:r>
      <w:r>
        <w:rPr>
          <w:color w:val="201E1F"/>
          <w:spacing w:val="-8"/>
        </w:rPr>
        <w:t xml:space="preserve"> </w:t>
      </w:r>
      <w:r>
        <w:rPr>
          <w:color w:val="201E1F"/>
        </w:rPr>
        <w:t xml:space="preserve">pr </w:t>
      </w:r>
      <w:r>
        <w:rPr>
          <w:color w:val="201E1F"/>
          <w:spacing w:val="-2"/>
        </w:rPr>
        <w:t>line.</w:t>
      </w:r>
    </w:p>
    <w:p w14:paraId="70729D82" w14:textId="77777777" w:rsidR="00423571" w:rsidRDefault="002D5FF7">
      <w:pPr>
        <w:pStyle w:val="ListParagraph"/>
        <w:numPr>
          <w:ilvl w:val="1"/>
          <w:numId w:val="32"/>
        </w:numPr>
        <w:tabs>
          <w:tab w:val="left" w:pos="1998"/>
        </w:tabs>
        <w:spacing w:line="244" w:lineRule="auto"/>
        <w:ind w:right="123"/>
        <w:jc w:val="left"/>
        <w:rPr>
          <w:sz w:val="23"/>
        </w:rPr>
      </w:pPr>
      <w:r>
        <w:rPr>
          <w:b/>
          <w:color w:val="201E1F"/>
          <w:sz w:val="23"/>
        </w:rPr>
        <w:t>Key Climate Change Risk:</w:t>
      </w:r>
      <w:r>
        <w:rPr>
          <w:b/>
          <w:color w:val="201E1F"/>
          <w:spacing w:val="40"/>
          <w:sz w:val="23"/>
        </w:rPr>
        <w:t xml:space="preserve"> </w:t>
      </w:r>
      <w:r>
        <w:rPr>
          <w:color w:val="201E1F"/>
          <w:sz w:val="23"/>
        </w:rPr>
        <w:t>For each of</w:t>
      </w:r>
      <w:r>
        <w:rPr>
          <w:color w:val="201E1F"/>
          <w:spacing w:val="-13"/>
          <w:sz w:val="23"/>
        </w:rPr>
        <w:t xml:space="preserve"> </w:t>
      </w:r>
      <w:r>
        <w:rPr>
          <w:color w:val="201E1F"/>
          <w:sz w:val="23"/>
        </w:rPr>
        <w:t>the</w:t>
      </w:r>
      <w:r>
        <w:rPr>
          <w:color w:val="201E1F"/>
          <w:spacing w:val="-13"/>
          <w:sz w:val="23"/>
        </w:rPr>
        <w:t xml:space="preserve"> </w:t>
      </w:r>
      <w:r>
        <w:rPr>
          <w:color w:val="201E1F"/>
          <w:sz w:val="23"/>
        </w:rPr>
        <w:t>cultural</w:t>
      </w:r>
      <w:r>
        <w:rPr>
          <w:color w:val="201E1F"/>
          <w:spacing w:val="-13"/>
          <w:sz w:val="23"/>
        </w:rPr>
        <w:t xml:space="preserve"> </w:t>
      </w:r>
      <w:r>
        <w:rPr>
          <w:color w:val="201E1F"/>
          <w:sz w:val="23"/>
        </w:rPr>
        <w:t>resources</w:t>
      </w:r>
      <w:r>
        <w:rPr>
          <w:color w:val="201E1F"/>
          <w:spacing w:val="-12"/>
          <w:sz w:val="23"/>
        </w:rPr>
        <w:t xml:space="preserve"> </w:t>
      </w:r>
      <w:r>
        <w:rPr>
          <w:color w:val="201E1F"/>
          <w:sz w:val="23"/>
        </w:rPr>
        <w:t>listed,</w:t>
      </w:r>
      <w:r>
        <w:rPr>
          <w:color w:val="201E1F"/>
          <w:spacing w:val="-13"/>
          <w:sz w:val="23"/>
        </w:rPr>
        <w:t xml:space="preserve"> </w:t>
      </w:r>
      <w:r>
        <w:rPr>
          <w:color w:val="201E1F"/>
          <w:sz w:val="23"/>
        </w:rPr>
        <w:t>identify the</w:t>
      </w:r>
      <w:r>
        <w:rPr>
          <w:color w:val="201E1F"/>
          <w:spacing w:val="-13"/>
          <w:sz w:val="23"/>
        </w:rPr>
        <w:t xml:space="preserve"> </w:t>
      </w:r>
      <w:r>
        <w:rPr>
          <w:color w:val="201E1F"/>
          <w:sz w:val="23"/>
        </w:rPr>
        <w:t>key</w:t>
      </w:r>
      <w:r>
        <w:rPr>
          <w:color w:val="201E1F"/>
          <w:spacing w:val="-13"/>
          <w:sz w:val="23"/>
        </w:rPr>
        <w:t xml:space="preserve"> </w:t>
      </w:r>
      <w:r>
        <w:rPr>
          <w:color w:val="201E1F"/>
          <w:sz w:val="23"/>
        </w:rPr>
        <w:t>climate</w:t>
      </w:r>
      <w:r>
        <w:rPr>
          <w:color w:val="201E1F"/>
          <w:spacing w:val="-13"/>
          <w:sz w:val="23"/>
        </w:rPr>
        <w:t xml:space="preserve"> </w:t>
      </w:r>
      <w:r>
        <w:rPr>
          <w:color w:val="201E1F"/>
          <w:sz w:val="23"/>
        </w:rPr>
        <w:t>change–related</w:t>
      </w:r>
      <w:r>
        <w:rPr>
          <w:color w:val="201E1F"/>
          <w:spacing w:val="-13"/>
          <w:sz w:val="23"/>
        </w:rPr>
        <w:t xml:space="preserve"> </w:t>
      </w:r>
      <w:r>
        <w:rPr>
          <w:color w:val="201E1F"/>
          <w:sz w:val="23"/>
        </w:rPr>
        <w:t>risks</w:t>
      </w:r>
      <w:r>
        <w:rPr>
          <w:color w:val="201E1F"/>
          <w:spacing w:val="-13"/>
          <w:sz w:val="23"/>
        </w:rPr>
        <w:t xml:space="preserve"> </w:t>
      </w:r>
      <w:r>
        <w:rPr>
          <w:color w:val="201E1F"/>
          <w:sz w:val="23"/>
        </w:rPr>
        <w:t>or</w:t>
      </w:r>
    </w:p>
    <w:p w14:paraId="7811688D" w14:textId="77777777" w:rsidR="00423571" w:rsidRDefault="002D5FF7">
      <w:pPr>
        <w:pStyle w:val="BodyText"/>
        <w:spacing w:before="1" w:line="244" w:lineRule="auto"/>
        <w:ind w:left="1997"/>
      </w:pPr>
      <w:r>
        <w:rPr>
          <w:color w:val="201E1F"/>
        </w:rPr>
        <w:t>threats</w:t>
      </w:r>
      <w:r>
        <w:rPr>
          <w:color w:val="201E1F"/>
          <w:spacing w:val="-15"/>
        </w:rPr>
        <w:t xml:space="preserve"> </w:t>
      </w:r>
      <w:r>
        <w:rPr>
          <w:color w:val="201E1F"/>
        </w:rPr>
        <w:t>to</w:t>
      </w:r>
      <w:r>
        <w:rPr>
          <w:color w:val="201E1F"/>
          <w:spacing w:val="-15"/>
        </w:rPr>
        <w:t xml:space="preserve"> </w:t>
      </w:r>
      <w:r>
        <w:rPr>
          <w:color w:val="201E1F"/>
        </w:rPr>
        <w:t>this</w:t>
      </w:r>
      <w:r>
        <w:rPr>
          <w:color w:val="201E1F"/>
          <w:spacing w:val="-13"/>
        </w:rPr>
        <w:t xml:space="preserve"> </w:t>
      </w:r>
      <w:r>
        <w:rPr>
          <w:color w:val="201E1F"/>
        </w:rPr>
        <w:t>cultural</w:t>
      </w:r>
      <w:r>
        <w:rPr>
          <w:color w:val="201E1F"/>
          <w:spacing w:val="-15"/>
        </w:rPr>
        <w:t xml:space="preserve"> </w:t>
      </w:r>
      <w:r>
        <w:rPr>
          <w:color w:val="201E1F"/>
        </w:rPr>
        <w:t>resource.</w:t>
      </w:r>
      <w:r>
        <w:rPr>
          <w:color w:val="201E1F"/>
          <w:spacing w:val="-13"/>
        </w:rPr>
        <w:t xml:space="preserve"> </w:t>
      </w:r>
      <w:r>
        <w:rPr>
          <w:color w:val="201E1F"/>
        </w:rPr>
        <w:t xml:space="preserve">Chapter 4 of this guide present the types of climate-related risks to DoD </w:t>
      </w:r>
      <w:r>
        <w:rPr>
          <w:color w:val="201E1F"/>
        </w:rPr>
        <w:t>cultural resources,</w:t>
      </w:r>
      <w:r>
        <w:rPr>
          <w:color w:val="201E1F"/>
          <w:spacing w:val="-15"/>
        </w:rPr>
        <w:t xml:space="preserve"> </w:t>
      </w:r>
      <w:r>
        <w:rPr>
          <w:color w:val="201E1F"/>
        </w:rPr>
        <w:t>including</w:t>
      </w:r>
      <w:r>
        <w:rPr>
          <w:color w:val="201E1F"/>
          <w:spacing w:val="-13"/>
        </w:rPr>
        <w:t xml:space="preserve"> </w:t>
      </w:r>
      <w:r>
        <w:rPr>
          <w:color w:val="201E1F"/>
        </w:rPr>
        <w:t>archaeological</w:t>
      </w:r>
      <w:r>
        <w:rPr>
          <w:color w:val="201E1F"/>
          <w:spacing w:val="-13"/>
        </w:rPr>
        <w:t xml:space="preserve"> </w:t>
      </w:r>
      <w:r>
        <w:rPr>
          <w:color w:val="201E1F"/>
        </w:rPr>
        <w:t>sites (Table 4-1); buildings and structures (Table 4-2); and historic landscapes, historic districts, and ethnographic resources (Table 4-3). Understanding</w:t>
      </w:r>
    </w:p>
    <w:p w14:paraId="4EE4F1D1" w14:textId="77777777" w:rsidR="00423571" w:rsidRDefault="002D5FF7">
      <w:pPr>
        <w:pStyle w:val="BodyText"/>
        <w:spacing w:before="182" w:line="244" w:lineRule="auto"/>
        <w:ind w:left="894" w:right="1551"/>
        <w:jc w:val="both"/>
      </w:pPr>
      <w:r>
        <w:br w:type="column"/>
      </w:r>
      <w:r>
        <w:rPr>
          <w:color w:val="201E1F"/>
        </w:rPr>
        <w:t>the risk and potential consequences to cultural resour</w:t>
      </w:r>
      <w:r>
        <w:rPr>
          <w:color w:val="201E1F"/>
        </w:rPr>
        <w:t>ces</w:t>
      </w:r>
      <w:r>
        <w:rPr>
          <w:color w:val="201E1F"/>
          <w:spacing w:val="-1"/>
        </w:rPr>
        <w:t xml:space="preserve"> </w:t>
      </w:r>
      <w:r>
        <w:rPr>
          <w:color w:val="201E1F"/>
        </w:rPr>
        <w:t>will allow</w:t>
      </w:r>
      <w:r>
        <w:rPr>
          <w:color w:val="201E1F"/>
          <w:spacing w:val="-1"/>
        </w:rPr>
        <w:t xml:space="preserve"> </w:t>
      </w:r>
      <w:r>
        <w:rPr>
          <w:color w:val="201E1F"/>
        </w:rPr>
        <w:t>managers to</w:t>
      </w:r>
      <w:r>
        <w:rPr>
          <w:color w:val="201E1F"/>
          <w:spacing w:val="-13"/>
        </w:rPr>
        <w:t xml:space="preserve"> </w:t>
      </w:r>
      <w:r>
        <w:rPr>
          <w:color w:val="201E1F"/>
        </w:rPr>
        <w:t>determine</w:t>
      </w:r>
      <w:r>
        <w:rPr>
          <w:color w:val="201E1F"/>
          <w:spacing w:val="-12"/>
        </w:rPr>
        <w:t xml:space="preserve"> </w:t>
      </w:r>
      <w:r>
        <w:rPr>
          <w:color w:val="201E1F"/>
        </w:rPr>
        <w:t>appropriate</w:t>
      </w:r>
      <w:r>
        <w:rPr>
          <w:color w:val="201E1F"/>
          <w:spacing w:val="-12"/>
        </w:rPr>
        <w:t xml:space="preserve"> </w:t>
      </w:r>
      <w:r>
        <w:rPr>
          <w:color w:val="201E1F"/>
        </w:rPr>
        <w:t>strategies</w:t>
      </w:r>
      <w:r>
        <w:rPr>
          <w:color w:val="201E1F"/>
          <w:spacing w:val="-13"/>
        </w:rPr>
        <w:t xml:space="preserve"> </w:t>
      </w:r>
      <w:r>
        <w:rPr>
          <w:color w:val="201E1F"/>
        </w:rPr>
        <w:t>for addressing the impacts.</w:t>
      </w:r>
    </w:p>
    <w:p w14:paraId="401DBDDC" w14:textId="77777777" w:rsidR="00423571" w:rsidRDefault="002D5FF7">
      <w:pPr>
        <w:pStyle w:val="ListParagraph"/>
        <w:numPr>
          <w:ilvl w:val="1"/>
          <w:numId w:val="32"/>
        </w:numPr>
        <w:tabs>
          <w:tab w:val="left" w:pos="895"/>
        </w:tabs>
        <w:spacing w:before="124" w:line="244" w:lineRule="auto"/>
        <w:ind w:left="894" w:right="1480"/>
        <w:jc w:val="left"/>
        <w:rPr>
          <w:sz w:val="23"/>
        </w:rPr>
      </w:pPr>
      <w:r>
        <w:rPr>
          <w:b/>
          <w:color w:val="201E1F"/>
          <w:sz w:val="23"/>
        </w:rPr>
        <w:t xml:space="preserve">Climate-Related Impacts: </w:t>
      </w:r>
      <w:r>
        <w:rPr>
          <w:color w:val="201E1F"/>
          <w:sz w:val="23"/>
        </w:rPr>
        <w:t>For each resource</w:t>
      </w:r>
      <w:r>
        <w:rPr>
          <w:color w:val="201E1F"/>
          <w:spacing w:val="-13"/>
          <w:sz w:val="23"/>
        </w:rPr>
        <w:t xml:space="preserve"> </w:t>
      </w:r>
      <w:r>
        <w:rPr>
          <w:color w:val="201E1F"/>
          <w:sz w:val="23"/>
        </w:rPr>
        <w:t>listed,</w:t>
      </w:r>
      <w:r>
        <w:rPr>
          <w:color w:val="201E1F"/>
          <w:spacing w:val="-13"/>
          <w:sz w:val="23"/>
        </w:rPr>
        <w:t xml:space="preserve"> </w:t>
      </w:r>
      <w:r>
        <w:rPr>
          <w:color w:val="201E1F"/>
          <w:sz w:val="23"/>
        </w:rPr>
        <w:t>identify</w:t>
      </w:r>
      <w:r>
        <w:rPr>
          <w:color w:val="201E1F"/>
          <w:spacing w:val="-12"/>
          <w:sz w:val="23"/>
        </w:rPr>
        <w:t xml:space="preserve"> </w:t>
      </w:r>
      <w:r>
        <w:rPr>
          <w:color w:val="201E1F"/>
          <w:sz w:val="23"/>
        </w:rPr>
        <w:t>the</w:t>
      </w:r>
      <w:r>
        <w:rPr>
          <w:color w:val="201E1F"/>
          <w:spacing w:val="-13"/>
          <w:sz w:val="23"/>
        </w:rPr>
        <w:t xml:space="preserve"> </w:t>
      </w:r>
      <w:r>
        <w:rPr>
          <w:color w:val="201E1F"/>
          <w:sz w:val="23"/>
        </w:rPr>
        <w:t>impacts</w:t>
      </w:r>
      <w:r>
        <w:rPr>
          <w:color w:val="201E1F"/>
          <w:spacing w:val="-13"/>
          <w:sz w:val="23"/>
        </w:rPr>
        <w:t xml:space="preserve"> </w:t>
      </w:r>
      <w:r>
        <w:rPr>
          <w:color w:val="201E1F"/>
          <w:sz w:val="23"/>
        </w:rPr>
        <w:t>that may occur due to the climate change risk. This information may be derived from Tables 4-1 t</w:t>
      </w:r>
      <w:r>
        <w:rPr>
          <w:color w:val="201E1F"/>
          <w:sz w:val="23"/>
        </w:rPr>
        <w:t>hrough 4-3 in Chapter 4 of this guide, as well as through input from resource experts both within and outside of the installation, and existing vulnerability assessments or other scientific literature.</w:t>
      </w:r>
    </w:p>
    <w:p w14:paraId="50098015" w14:textId="77777777" w:rsidR="00423571" w:rsidRDefault="002D5FF7">
      <w:pPr>
        <w:pStyle w:val="ListParagraph"/>
        <w:numPr>
          <w:ilvl w:val="1"/>
          <w:numId w:val="32"/>
        </w:numPr>
        <w:tabs>
          <w:tab w:val="left" w:pos="895"/>
        </w:tabs>
        <w:spacing w:before="118" w:line="244" w:lineRule="auto"/>
        <w:ind w:left="894" w:right="1577"/>
        <w:jc w:val="left"/>
        <w:rPr>
          <w:sz w:val="23"/>
        </w:rPr>
      </w:pPr>
      <w:r>
        <w:rPr>
          <w:b/>
          <w:color w:val="201E1F"/>
          <w:sz w:val="23"/>
        </w:rPr>
        <w:t xml:space="preserve">Degree/Reason for Vulnerability: </w:t>
      </w:r>
      <w:r>
        <w:rPr>
          <w:color w:val="201E1F"/>
          <w:sz w:val="23"/>
        </w:rPr>
        <w:t>Estimate the relative</w:t>
      </w:r>
      <w:r>
        <w:rPr>
          <w:color w:val="201E1F"/>
          <w:sz w:val="23"/>
        </w:rPr>
        <w:t xml:space="preserve"> degree of vulnerability for individual cultural resources and describe why they are considered vulnerable. Being specific about the reasons a resource is vulnerable will be useful</w:t>
      </w:r>
      <w:r>
        <w:rPr>
          <w:color w:val="201E1F"/>
          <w:spacing w:val="-2"/>
          <w:sz w:val="23"/>
        </w:rPr>
        <w:t xml:space="preserve"> </w:t>
      </w:r>
      <w:r>
        <w:rPr>
          <w:color w:val="201E1F"/>
          <w:sz w:val="23"/>
        </w:rPr>
        <w:t>in identifying possible</w:t>
      </w:r>
      <w:r>
        <w:rPr>
          <w:color w:val="201E1F"/>
          <w:spacing w:val="-13"/>
          <w:sz w:val="23"/>
        </w:rPr>
        <w:t xml:space="preserve"> </w:t>
      </w:r>
      <w:r>
        <w:rPr>
          <w:color w:val="201E1F"/>
          <w:sz w:val="23"/>
        </w:rPr>
        <w:t>risk</w:t>
      </w:r>
      <w:r>
        <w:rPr>
          <w:color w:val="201E1F"/>
          <w:spacing w:val="-14"/>
          <w:sz w:val="23"/>
        </w:rPr>
        <w:t xml:space="preserve"> </w:t>
      </w:r>
      <w:r>
        <w:rPr>
          <w:color w:val="201E1F"/>
          <w:sz w:val="23"/>
        </w:rPr>
        <w:t>reduction</w:t>
      </w:r>
      <w:r>
        <w:rPr>
          <w:color w:val="201E1F"/>
          <w:spacing w:val="-13"/>
          <w:sz w:val="23"/>
        </w:rPr>
        <w:t xml:space="preserve"> </w:t>
      </w:r>
      <w:r>
        <w:rPr>
          <w:color w:val="201E1F"/>
          <w:sz w:val="23"/>
        </w:rPr>
        <w:t>approaches</w:t>
      </w:r>
      <w:r>
        <w:rPr>
          <w:color w:val="201E1F"/>
          <w:spacing w:val="-13"/>
          <w:sz w:val="23"/>
        </w:rPr>
        <w:t xml:space="preserve"> </w:t>
      </w:r>
      <w:r>
        <w:rPr>
          <w:color w:val="201E1F"/>
          <w:sz w:val="23"/>
        </w:rPr>
        <w:t xml:space="preserve">and developing </w:t>
      </w:r>
      <w:r>
        <w:rPr>
          <w:color w:val="201E1F"/>
          <w:sz w:val="23"/>
        </w:rPr>
        <w:t>management responses.</w:t>
      </w:r>
      <w:r>
        <w:rPr>
          <w:color w:val="201E1F"/>
          <w:spacing w:val="40"/>
          <w:sz w:val="23"/>
        </w:rPr>
        <w:t xml:space="preserve"> </w:t>
      </w:r>
      <w:r>
        <w:rPr>
          <w:color w:val="201E1F"/>
          <w:sz w:val="23"/>
        </w:rPr>
        <w:t>To assess vulnerability, estimate how and to what degree the resource</w:t>
      </w:r>
      <w:r>
        <w:rPr>
          <w:color w:val="201E1F"/>
          <w:spacing w:val="40"/>
          <w:sz w:val="23"/>
        </w:rPr>
        <w:t xml:space="preserve"> </w:t>
      </w:r>
      <w:r>
        <w:rPr>
          <w:color w:val="201E1F"/>
          <w:sz w:val="23"/>
        </w:rPr>
        <w:t>would be affected by and respond</w:t>
      </w:r>
    </w:p>
    <w:p w14:paraId="17837355" w14:textId="77777777" w:rsidR="00423571" w:rsidRDefault="002D5FF7">
      <w:pPr>
        <w:pStyle w:val="BodyText"/>
        <w:spacing w:before="3" w:line="244" w:lineRule="auto"/>
        <w:ind w:left="894" w:right="1607"/>
      </w:pPr>
      <w:r>
        <w:rPr>
          <w:color w:val="201E1F"/>
        </w:rPr>
        <w:t>to expected climate-related changes (sensitivity</w:t>
      </w:r>
      <w:proofErr w:type="gramStart"/>
      <w:r>
        <w:rPr>
          <w:color w:val="201E1F"/>
        </w:rPr>
        <w:t>), and</w:t>
      </w:r>
      <w:proofErr w:type="gramEnd"/>
      <w:r>
        <w:rPr>
          <w:color w:val="201E1F"/>
        </w:rPr>
        <w:t xml:space="preserve"> estimate the degree to</w:t>
      </w:r>
      <w:r>
        <w:rPr>
          <w:color w:val="201E1F"/>
          <w:spacing w:val="-13"/>
        </w:rPr>
        <w:t xml:space="preserve"> </w:t>
      </w:r>
      <w:r>
        <w:rPr>
          <w:color w:val="201E1F"/>
        </w:rPr>
        <w:t>which</w:t>
      </w:r>
      <w:r>
        <w:rPr>
          <w:color w:val="201E1F"/>
          <w:spacing w:val="-13"/>
        </w:rPr>
        <w:t xml:space="preserve"> </w:t>
      </w:r>
      <w:r>
        <w:rPr>
          <w:color w:val="201E1F"/>
        </w:rPr>
        <w:t>the</w:t>
      </w:r>
      <w:r>
        <w:rPr>
          <w:color w:val="201E1F"/>
          <w:spacing w:val="-12"/>
        </w:rPr>
        <w:t xml:space="preserve"> </w:t>
      </w:r>
      <w:r>
        <w:rPr>
          <w:color w:val="201E1F"/>
        </w:rPr>
        <w:t>cultural</w:t>
      </w:r>
      <w:r>
        <w:rPr>
          <w:color w:val="201E1F"/>
          <w:spacing w:val="-13"/>
        </w:rPr>
        <w:t xml:space="preserve"> </w:t>
      </w:r>
      <w:r>
        <w:rPr>
          <w:color w:val="201E1F"/>
        </w:rPr>
        <w:t>resource</w:t>
      </w:r>
      <w:r>
        <w:rPr>
          <w:color w:val="201E1F"/>
          <w:spacing w:val="-13"/>
        </w:rPr>
        <w:t xml:space="preserve"> </w:t>
      </w:r>
      <w:r>
        <w:rPr>
          <w:color w:val="201E1F"/>
        </w:rPr>
        <w:t>is</w:t>
      </w:r>
      <w:r>
        <w:rPr>
          <w:color w:val="201E1F"/>
          <w:spacing w:val="-12"/>
        </w:rPr>
        <w:t xml:space="preserve"> </w:t>
      </w:r>
      <w:r>
        <w:rPr>
          <w:color w:val="201E1F"/>
        </w:rPr>
        <w:t>likely to</w:t>
      </w:r>
      <w:r>
        <w:rPr>
          <w:color w:val="201E1F"/>
          <w:spacing w:val="-13"/>
        </w:rPr>
        <w:t xml:space="preserve"> </w:t>
      </w:r>
      <w:r>
        <w:rPr>
          <w:color w:val="201E1F"/>
        </w:rPr>
        <w:t>be</w:t>
      </w:r>
      <w:r>
        <w:rPr>
          <w:color w:val="201E1F"/>
          <w:spacing w:val="-13"/>
        </w:rPr>
        <w:t xml:space="preserve"> </w:t>
      </w:r>
      <w:r>
        <w:rPr>
          <w:color w:val="201E1F"/>
        </w:rPr>
        <w:t>subjected</w:t>
      </w:r>
      <w:r>
        <w:rPr>
          <w:color w:val="201E1F"/>
          <w:spacing w:val="-12"/>
        </w:rPr>
        <w:t xml:space="preserve"> </w:t>
      </w:r>
      <w:r>
        <w:rPr>
          <w:color w:val="201E1F"/>
        </w:rPr>
        <w:t>to</w:t>
      </w:r>
      <w:r>
        <w:rPr>
          <w:color w:val="201E1F"/>
          <w:spacing w:val="-12"/>
        </w:rPr>
        <w:t xml:space="preserve"> </w:t>
      </w:r>
      <w:r>
        <w:rPr>
          <w:color w:val="201E1F"/>
        </w:rPr>
        <w:t>the</w:t>
      </w:r>
      <w:r>
        <w:rPr>
          <w:color w:val="201E1F"/>
          <w:spacing w:val="-13"/>
        </w:rPr>
        <w:t xml:space="preserve"> </w:t>
      </w:r>
      <w:r>
        <w:rPr>
          <w:color w:val="201E1F"/>
        </w:rPr>
        <w:t>change</w:t>
      </w:r>
      <w:r>
        <w:rPr>
          <w:color w:val="201E1F"/>
          <w:spacing w:val="-11"/>
        </w:rPr>
        <w:t xml:space="preserve"> </w:t>
      </w:r>
      <w:r>
        <w:rPr>
          <w:color w:val="201E1F"/>
        </w:rPr>
        <w:t>to</w:t>
      </w:r>
      <w:r>
        <w:rPr>
          <w:color w:val="201E1F"/>
          <w:spacing w:val="-12"/>
        </w:rPr>
        <w:t xml:space="preserve"> </w:t>
      </w:r>
      <w:r>
        <w:rPr>
          <w:color w:val="201E1F"/>
        </w:rPr>
        <w:t>which it is sensitive (exposure). What is</w:t>
      </w:r>
    </w:p>
    <w:p w14:paraId="28EC4538" w14:textId="77777777" w:rsidR="00423571" w:rsidRDefault="002D5FF7">
      <w:pPr>
        <w:pStyle w:val="BodyText"/>
        <w:spacing w:line="244" w:lineRule="auto"/>
        <w:ind w:left="894" w:right="1639"/>
      </w:pPr>
      <w:r>
        <w:rPr>
          <w:color w:val="201E1F"/>
        </w:rPr>
        <w:t>the overlap between the threat and the exposure? For example, buried archaeological sites may be highly sensitive</w:t>
      </w:r>
      <w:r>
        <w:rPr>
          <w:color w:val="201E1F"/>
          <w:spacing w:val="-3"/>
        </w:rPr>
        <w:t xml:space="preserve"> </w:t>
      </w:r>
      <w:r>
        <w:rPr>
          <w:color w:val="201E1F"/>
        </w:rPr>
        <w:t>to</w:t>
      </w:r>
      <w:r>
        <w:rPr>
          <w:color w:val="201E1F"/>
          <w:spacing w:val="-3"/>
        </w:rPr>
        <w:t xml:space="preserve"> </w:t>
      </w:r>
      <w:r>
        <w:rPr>
          <w:color w:val="201E1F"/>
        </w:rPr>
        <w:t>flooding,</w:t>
      </w:r>
      <w:r>
        <w:rPr>
          <w:color w:val="201E1F"/>
          <w:spacing w:val="-6"/>
        </w:rPr>
        <w:t xml:space="preserve"> </w:t>
      </w:r>
      <w:r>
        <w:rPr>
          <w:color w:val="201E1F"/>
        </w:rPr>
        <w:t>but</w:t>
      </w:r>
      <w:r>
        <w:rPr>
          <w:color w:val="201E1F"/>
          <w:spacing w:val="-5"/>
        </w:rPr>
        <w:t xml:space="preserve"> </w:t>
      </w:r>
      <w:r>
        <w:rPr>
          <w:color w:val="201E1F"/>
        </w:rPr>
        <w:t>if</w:t>
      </w:r>
      <w:r>
        <w:rPr>
          <w:color w:val="201E1F"/>
          <w:spacing w:val="-3"/>
        </w:rPr>
        <w:t xml:space="preserve"> </w:t>
      </w:r>
      <w:r>
        <w:rPr>
          <w:color w:val="201E1F"/>
        </w:rPr>
        <w:t>it</w:t>
      </w:r>
      <w:r>
        <w:rPr>
          <w:color w:val="201E1F"/>
          <w:spacing w:val="-2"/>
        </w:rPr>
        <w:t xml:space="preserve"> </w:t>
      </w:r>
      <w:r>
        <w:rPr>
          <w:color w:val="201E1F"/>
        </w:rPr>
        <w:t>is</w:t>
      </w:r>
      <w:r>
        <w:rPr>
          <w:color w:val="201E1F"/>
          <w:spacing w:val="-3"/>
        </w:rPr>
        <w:t xml:space="preserve"> </w:t>
      </w:r>
      <w:r>
        <w:rPr>
          <w:color w:val="201E1F"/>
        </w:rPr>
        <w:t>found outside current and projected flood zones</w:t>
      </w:r>
      <w:r>
        <w:rPr>
          <w:color w:val="201E1F"/>
          <w:spacing w:val="-13"/>
        </w:rPr>
        <w:t xml:space="preserve"> </w:t>
      </w:r>
      <w:r>
        <w:rPr>
          <w:color w:val="201E1F"/>
        </w:rPr>
        <w:t>on</w:t>
      </w:r>
      <w:r>
        <w:rPr>
          <w:color w:val="201E1F"/>
          <w:spacing w:val="-13"/>
        </w:rPr>
        <w:t xml:space="preserve"> </w:t>
      </w:r>
      <w:r>
        <w:rPr>
          <w:color w:val="201E1F"/>
        </w:rPr>
        <w:t>the</w:t>
      </w:r>
      <w:r>
        <w:rPr>
          <w:color w:val="201E1F"/>
          <w:spacing w:val="-12"/>
        </w:rPr>
        <w:t xml:space="preserve"> </w:t>
      </w:r>
      <w:r>
        <w:rPr>
          <w:color w:val="201E1F"/>
        </w:rPr>
        <w:t>i</w:t>
      </w:r>
      <w:r>
        <w:rPr>
          <w:color w:val="201E1F"/>
        </w:rPr>
        <w:t>nstallation,</w:t>
      </w:r>
      <w:r>
        <w:rPr>
          <w:color w:val="201E1F"/>
          <w:spacing w:val="-13"/>
        </w:rPr>
        <w:t xml:space="preserve"> </w:t>
      </w:r>
      <w:r>
        <w:rPr>
          <w:color w:val="201E1F"/>
        </w:rPr>
        <w:t>it</w:t>
      </w:r>
      <w:r>
        <w:rPr>
          <w:color w:val="201E1F"/>
          <w:spacing w:val="-13"/>
        </w:rPr>
        <w:t xml:space="preserve"> </w:t>
      </w:r>
      <w:r>
        <w:rPr>
          <w:color w:val="201E1F"/>
        </w:rPr>
        <w:t>would</w:t>
      </w:r>
      <w:r>
        <w:rPr>
          <w:color w:val="201E1F"/>
          <w:spacing w:val="-12"/>
        </w:rPr>
        <w:t xml:space="preserve"> </w:t>
      </w:r>
      <w:r>
        <w:rPr>
          <w:color w:val="201E1F"/>
        </w:rPr>
        <w:t>not</w:t>
      </w:r>
    </w:p>
    <w:p w14:paraId="0B2837CF" w14:textId="77777777" w:rsidR="00423571" w:rsidRDefault="002D5FF7">
      <w:pPr>
        <w:pStyle w:val="BodyText"/>
        <w:spacing w:line="269" w:lineRule="exact"/>
        <w:ind w:left="894"/>
      </w:pPr>
      <w:r>
        <w:rPr>
          <w:color w:val="201E1F"/>
        </w:rPr>
        <w:t>be</w:t>
      </w:r>
      <w:r>
        <w:rPr>
          <w:color w:val="201E1F"/>
          <w:spacing w:val="-8"/>
        </w:rPr>
        <w:t xml:space="preserve"> </w:t>
      </w:r>
      <w:r>
        <w:rPr>
          <w:color w:val="201E1F"/>
        </w:rPr>
        <w:t>considered</w:t>
      </w:r>
      <w:r>
        <w:rPr>
          <w:color w:val="201E1F"/>
          <w:spacing w:val="-7"/>
        </w:rPr>
        <w:t xml:space="preserve"> </w:t>
      </w:r>
      <w:r>
        <w:rPr>
          <w:color w:val="201E1F"/>
        </w:rPr>
        <w:t>vulnerable</w:t>
      </w:r>
      <w:r>
        <w:rPr>
          <w:color w:val="201E1F"/>
          <w:spacing w:val="-8"/>
        </w:rPr>
        <w:t xml:space="preserve"> </w:t>
      </w:r>
      <w:r>
        <w:rPr>
          <w:color w:val="201E1F"/>
        </w:rPr>
        <w:t>to</w:t>
      </w:r>
      <w:r>
        <w:rPr>
          <w:color w:val="201E1F"/>
          <w:spacing w:val="-7"/>
        </w:rPr>
        <w:t xml:space="preserve"> </w:t>
      </w:r>
      <w:r>
        <w:rPr>
          <w:color w:val="201E1F"/>
        </w:rPr>
        <w:t>that</w:t>
      </w:r>
      <w:r>
        <w:rPr>
          <w:color w:val="201E1F"/>
          <w:spacing w:val="-7"/>
        </w:rPr>
        <w:t xml:space="preserve"> </w:t>
      </w:r>
      <w:r>
        <w:rPr>
          <w:color w:val="201E1F"/>
          <w:spacing w:val="-2"/>
        </w:rPr>
        <w:t>threat.</w:t>
      </w:r>
    </w:p>
    <w:p w14:paraId="20F1B819" w14:textId="77777777" w:rsidR="00423571" w:rsidRDefault="002D5FF7">
      <w:pPr>
        <w:pStyle w:val="ListParagraph"/>
        <w:numPr>
          <w:ilvl w:val="1"/>
          <w:numId w:val="32"/>
        </w:numPr>
        <w:tabs>
          <w:tab w:val="left" w:pos="895"/>
        </w:tabs>
        <w:spacing w:before="129" w:line="244" w:lineRule="auto"/>
        <w:ind w:left="894" w:right="1617"/>
        <w:jc w:val="left"/>
        <w:rPr>
          <w:sz w:val="23"/>
        </w:rPr>
      </w:pPr>
      <w:r>
        <w:rPr>
          <w:b/>
          <w:color w:val="201E1F"/>
          <w:spacing w:val="-2"/>
          <w:sz w:val="23"/>
        </w:rPr>
        <w:t>Military</w:t>
      </w:r>
      <w:r>
        <w:rPr>
          <w:b/>
          <w:color w:val="201E1F"/>
          <w:spacing w:val="-6"/>
          <w:sz w:val="23"/>
        </w:rPr>
        <w:t xml:space="preserve"> </w:t>
      </w:r>
      <w:r>
        <w:rPr>
          <w:b/>
          <w:color w:val="201E1F"/>
          <w:spacing w:val="-2"/>
          <w:sz w:val="23"/>
        </w:rPr>
        <w:t>Mission</w:t>
      </w:r>
      <w:r>
        <w:rPr>
          <w:b/>
          <w:color w:val="201E1F"/>
          <w:spacing w:val="-6"/>
          <w:sz w:val="23"/>
        </w:rPr>
        <w:t xml:space="preserve"> </w:t>
      </w:r>
      <w:r>
        <w:rPr>
          <w:b/>
          <w:color w:val="201E1F"/>
          <w:spacing w:val="-2"/>
          <w:sz w:val="23"/>
        </w:rPr>
        <w:t>Risks</w:t>
      </w:r>
      <w:r>
        <w:rPr>
          <w:b/>
          <w:color w:val="201E1F"/>
          <w:spacing w:val="-5"/>
          <w:sz w:val="23"/>
        </w:rPr>
        <w:t xml:space="preserve"> </w:t>
      </w:r>
      <w:r>
        <w:rPr>
          <w:b/>
          <w:color w:val="201E1F"/>
          <w:spacing w:val="-2"/>
          <w:sz w:val="23"/>
        </w:rPr>
        <w:t>from</w:t>
      </w:r>
      <w:r>
        <w:rPr>
          <w:b/>
          <w:color w:val="201E1F"/>
          <w:spacing w:val="-7"/>
          <w:sz w:val="23"/>
        </w:rPr>
        <w:t xml:space="preserve"> </w:t>
      </w:r>
      <w:r>
        <w:rPr>
          <w:b/>
          <w:color w:val="201E1F"/>
          <w:spacing w:val="-2"/>
          <w:sz w:val="23"/>
        </w:rPr>
        <w:t xml:space="preserve">Cultural </w:t>
      </w:r>
      <w:r>
        <w:rPr>
          <w:b/>
          <w:color w:val="201E1F"/>
          <w:sz w:val="23"/>
        </w:rPr>
        <w:t xml:space="preserve">Resource Vulnerabilities </w:t>
      </w:r>
      <w:r>
        <w:rPr>
          <w:color w:val="201E1F"/>
          <w:sz w:val="23"/>
        </w:rPr>
        <w:t>links the risks and vulnerability of cultural resources to the sustainability of military</w:t>
      </w:r>
      <w:r>
        <w:rPr>
          <w:color w:val="201E1F"/>
          <w:spacing w:val="-5"/>
          <w:sz w:val="23"/>
        </w:rPr>
        <w:t xml:space="preserve"> </w:t>
      </w:r>
      <w:r>
        <w:rPr>
          <w:color w:val="201E1F"/>
          <w:sz w:val="23"/>
        </w:rPr>
        <w:t>mission</w:t>
      </w:r>
      <w:r>
        <w:rPr>
          <w:color w:val="201E1F"/>
          <w:spacing w:val="-4"/>
          <w:sz w:val="23"/>
        </w:rPr>
        <w:t xml:space="preserve"> </w:t>
      </w:r>
      <w:r>
        <w:rPr>
          <w:color w:val="201E1F"/>
          <w:sz w:val="23"/>
        </w:rPr>
        <w:t>and</w:t>
      </w:r>
      <w:r>
        <w:rPr>
          <w:color w:val="201E1F"/>
          <w:spacing w:val="-5"/>
          <w:sz w:val="23"/>
        </w:rPr>
        <w:t xml:space="preserve"> </w:t>
      </w:r>
      <w:r>
        <w:rPr>
          <w:color w:val="201E1F"/>
          <w:sz w:val="23"/>
        </w:rPr>
        <w:t>its</w:t>
      </w:r>
      <w:r>
        <w:rPr>
          <w:color w:val="201E1F"/>
          <w:spacing w:val="-5"/>
          <w:sz w:val="23"/>
        </w:rPr>
        <w:t xml:space="preserve"> </w:t>
      </w:r>
      <w:r>
        <w:rPr>
          <w:color w:val="201E1F"/>
          <w:sz w:val="23"/>
        </w:rPr>
        <w:t>requirements. Based on the cultural resource</w:t>
      </w:r>
    </w:p>
    <w:p w14:paraId="74305DE3" w14:textId="77777777" w:rsidR="00423571" w:rsidRDefault="00423571">
      <w:pPr>
        <w:spacing w:line="244" w:lineRule="auto"/>
        <w:rPr>
          <w:sz w:val="23"/>
        </w:rPr>
        <w:sectPr w:rsidR="00423571">
          <w:type w:val="continuous"/>
          <w:pgSz w:w="12240" w:h="15840"/>
          <w:pgMar w:top="1040" w:right="0" w:bottom="280" w:left="0" w:header="720" w:footer="720" w:gutter="0"/>
          <w:cols w:num="2" w:space="720" w:equalWidth="0">
            <w:col w:w="5917" w:space="40"/>
            <w:col w:w="6283"/>
          </w:cols>
        </w:sectPr>
      </w:pPr>
    </w:p>
    <w:p w14:paraId="7E8EC040" w14:textId="77777777" w:rsidR="00423571" w:rsidRDefault="00423571">
      <w:pPr>
        <w:pStyle w:val="BodyText"/>
        <w:rPr>
          <w:sz w:val="20"/>
        </w:rPr>
      </w:pPr>
    </w:p>
    <w:p w14:paraId="457261F1" w14:textId="77777777" w:rsidR="00423571" w:rsidRDefault="00423571">
      <w:pPr>
        <w:pStyle w:val="BodyText"/>
        <w:rPr>
          <w:sz w:val="20"/>
        </w:rPr>
      </w:pPr>
    </w:p>
    <w:p w14:paraId="50243CC8" w14:textId="77777777" w:rsidR="00423571" w:rsidRDefault="00423571">
      <w:pPr>
        <w:pStyle w:val="BodyText"/>
        <w:spacing w:before="3"/>
        <w:rPr>
          <w:sz w:val="29"/>
        </w:rPr>
      </w:pPr>
    </w:p>
    <w:p w14:paraId="193CA385" w14:textId="77777777" w:rsidR="00423571" w:rsidRDefault="00423571">
      <w:pPr>
        <w:rPr>
          <w:sz w:val="29"/>
        </w:rPr>
        <w:sectPr w:rsidR="00423571">
          <w:type w:val="continuous"/>
          <w:pgSz w:w="12240" w:h="15840"/>
          <w:pgMar w:top="1040" w:right="0" w:bottom="280" w:left="0" w:header="720" w:footer="720" w:gutter="0"/>
          <w:cols w:space="720"/>
        </w:sectPr>
      </w:pPr>
    </w:p>
    <w:p w14:paraId="4659D725" w14:textId="77777777" w:rsidR="00423571" w:rsidRDefault="002D5FF7">
      <w:pPr>
        <w:pStyle w:val="Heading3"/>
        <w:spacing w:before="99"/>
        <w:ind w:left="103"/>
      </w:pPr>
      <w:r>
        <w:pict w14:anchorId="322EB538">
          <v:group id="docshapegroup96" o:spid="_x0000_s1354" style="position:absolute;left:0;text-align:left;margin-left:0;margin-top:0;width:612pt;height:11in;z-index:-18113536;mso-position-horizontal-relative:page;mso-position-vertical-relative:page" coordsize="12240,15840">
            <v:rect id="docshape97" o:spid="_x0000_s1362" style="position:absolute;left:12233;top:15120;width:7;height:720" fillcolor="#9faaa1" stroked="f">
              <v:fill opacity="45746f"/>
            </v:rect>
            <v:rect id="docshape98" o:spid="_x0000_s1361" style="position:absolute;left:12233;top:15100;width:7;height:40" fillcolor="#3c525b" stroked="f"/>
            <v:rect id="docshape99" o:spid="_x0000_s1360" style="position:absolute;width:739;height:15840" fillcolor="#3c525b" stroked="f">
              <v:fill opacity="45746f"/>
            </v:rect>
            <v:shape id="docshape100" o:spid="_x0000_s1359" style="position:absolute;left:5;width:12234;height:15840" coordorigin="5" coordsize="12234,15840" o:spt="100" adj="0,,0" path="m12239,15120l5,15120r,720l12239,15840r,-720xm12239,r-6,l12233,720r6,l12239,xe" fillcolor="#9faaa1" stroked="f">
              <v:fill opacity="45746f"/>
              <v:stroke joinstyle="round"/>
              <v:formulas/>
              <v:path arrowok="t" o:connecttype="segments"/>
            </v:shape>
            <v:rect id="docshape101" o:spid="_x0000_s1358" style="position:absolute;left:12233;top:680;width:7;height:40" fillcolor="#3c525b" stroked="f"/>
            <v:rect id="docshape102" o:spid="_x0000_s1357" style="position:absolute;left:5;width:12235;height:720" fillcolor="#9faaa1" stroked="f">
              <v:fill opacity="45746f"/>
            </v:rect>
            <v:rect id="docshape103" o:spid="_x0000_s1356" style="position:absolute;left:718;top:5;width:40;height:15835" fillcolor="#3c525b" stroked="f"/>
            <v:shape id="docshape104" o:spid="_x0000_s1355" style="position:absolute;left:6;top:700;width:12234;height:14420" coordorigin="6,700" coordsize="12234,14420" o:spt="100" adj="0,,0" path="m12240,15120l6,15120m12240,700l6,700e" filled="f" strokecolor="#3c525b" strokeweight="2pt">
              <v:stroke joinstyle="round"/>
              <v:formulas/>
              <v:path arrowok="t" o:connecttype="segments"/>
            </v:shape>
            <w10:wrap anchorx="page" anchory="page"/>
          </v:group>
        </w:pict>
      </w:r>
      <w:r>
        <w:rPr>
          <w:color w:val="E9E8EB"/>
          <w:spacing w:val="-5"/>
        </w:rPr>
        <w:t>108</w:t>
      </w:r>
    </w:p>
    <w:p w14:paraId="7F9F7842" w14:textId="77777777" w:rsidR="00423571" w:rsidRDefault="002D5FF7">
      <w:pPr>
        <w:pStyle w:val="Heading5"/>
        <w:spacing w:before="154"/>
        <w:ind w:left="103"/>
      </w:pPr>
      <w:r>
        <w:br w:type="column"/>
      </w:r>
      <w:r>
        <w:rPr>
          <w:color w:val="221F1F"/>
        </w:rPr>
        <w:t>Climate</w:t>
      </w:r>
      <w:r>
        <w:rPr>
          <w:color w:val="221F1F"/>
          <w:spacing w:val="-12"/>
        </w:rPr>
        <w:t xml:space="preserve"> </w:t>
      </w:r>
      <w:r>
        <w:rPr>
          <w:color w:val="221F1F"/>
        </w:rPr>
        <w:t>Adaptation</w:t>
      </w:r>
      <w:r>
        <w:rPr>
          <w:color w:val="221F1F"/>
          <w:spacing w:val="-5"/>
        </w:rPr>
        <w:t xml:space="preserve"> </w:t>
      </w:r>
      <w:r>
        <w:rPr>
          <w:color w:val="221F1F"/>
        </w:rPr>
        <w:t>Guide</w:t>
      </w:r>
      <w:r>
        <w:rPr>
          <w:color w:val="221F1F"/>
          <w:spacing w:val="-9"/>
        </w:rPr>
        <w:t xml:space="preserve"> </w:t>
      </w:r>
      <w:r>
        <w:rPr>
          <w:color w:val="221F1F"/>
        </w:rPr>
        <w:t>for</w:t>
      </w:r>
      <w:r>
        <w:rPr>
          <w:color w:val="221F1F"/>
          <w:spacing w:val="-7"/>
        </w:rPr>
        <w:t xml:space="preserve"> </w:t>
      </w:r>
      <w:r>
        <w:rPr>
          <w:color w:val="221F1F"/>
        </w:rPr>
        <w:t>Cultural</w:t>
      </w:r>
      <w:r>
        <w:rPr>
          <w:color w:val="221F1F"/>
          <w:spacing w:val="-8"/>
        </w:rPr>
        <w:t xml:space="preserve"> </w:t>
      </w:r>
      <w:r>
        <w:rPr>
          <w:color w:val="221F1F"/>
          <w:spacing w:val="-2"/>
        </w:rPr>
        <w:t>Resources</w:t>
      </w:r>
    </w:p>
    <w:p w14:paraId="23D589AB" w14:textId="77777777" w:rsidR="00423571" w:rsidRDefault="00423571">
      <w:pPr>
        <w:sectPr w:rsidR="00423571">
          <w:type w:val="continuous"/>
          <w:pgSz w:w="12240" w:h="15840"/>
          <w:pgMar w:top="1040" w:right="0" w:bottom="280" w:left="0" w:header="720" w:footer="720" w:gutter="0"/>
          <w:cols w:num="2" w:space="720" w:equalWidth="0">
            <w:col w:w="684" w:space="493"/>
            <w:col w:w="11063"/>
          </w:cols>
        </w:sectPr>
      </w:pPr>
    </w:p>
    <w:p w14:paraId="520F2B2E" w14:textId="77777777" w:rsidR="00423571" w:rsidRDefault="002D5FF7">
      <w:pPr>
        <w:pStyle w:val="BodyText"/>
        <w:spacing w:before="82" w:line="244" w:lineRule="auto"/>
        <w:ind w:left="1987" w:right="-10"/>
      </w:pPr>
      <w:r>
        <w:rPr>
          <w:color w:val="201E1F"/>
        </w:rPr>
        <w:lastRenderedPageBreak/>
        <w:t xml:space="preserve">vulnerabilities identified in the worksheet below, consider what effect these </w:t>
      </w:r>
      <w:r>
        <w:rPr>
          <w:color w:val="201E1F"/>
        </w:rPr>
        <w:t>vulnerabilities may have on the mission requirements. Although there may be direct climate impacts affecting the installation’s ability to meet its mission (e.g., temperatures too hot for training, wind damage to structures), the</w:t>
      </w:r>
      <w:r>
        <w:rPr>
          <w:color w:val="201E1F"/>
          <w:spacing w:val="-13"/>
        </w:rPr>
        <w:t xml:space="preserve"> </w:t>
      </w:r>
      <w:r>
        <w:rPr>
          <w:color w:val="201E1F"/>
        </w:rPr>
        <w:t>focus</w:t>
      </w:r>
      <w:r>
        <w:rPr>
          <w:color w:val="201E1F"/>
          <w:spacing w:val="-13"/>
        </w:rPr>
        <w:t xml:space="preserve"> </w:t>
      </w:r>
      <w:r>
        <w:rPr>
          <w:color w:val="201E1F"/>
        </w:rPr>
        <w:t>here</w:t>
      </w:r>
      <w:r>
        <w:rPr>
          <w:color w:val="201E1F"/>
          <w:spacing w:val="-14"/>
        </w:rPr>
        <w:t xml:space="preserve"> </w:t>
      </w:r>
      <w:r>
        <w:rPr>
          <w:color w:val="201E1F"/>
        </w:rPr>
        <w:t>is</w:t>
      </w:r>
      <w:r>
        <w:rPr>
          <w:color w:val="201E1F"/>
          <w:spacing w:val="-13"/>
        </w:rPr>
        <w:t xml:space="preserve"> </w:t>
      </w:r>
      <w:r>
        <w:rPr>
          <w:color w:val="201E1F"/>
        </w:rPr>
        <w:t>how</w:t>
      </w:r>
      <w:r>
        <w:rPr>
          <w:color w:val="201E1F"/>
          <w:spacing w:val="-13"/>
        </w:rPr>
        <w:t xml:space="preserve"> </w:t>
      </w:r>
      <w:r>
        <w:rPr>
          <w:color w:val="201E1F"/>
        </w:rPr>
        <w:t>climate-</w:t>
      </w:r>
      <w:r>
        <w:rPr>
          <w:color w:val="201E1F"/>
        </w:rPr>
        <w:t>vulnerable cultural</w:t>
      </w:r>
      <w:r>
        <w:rPr>
          <w:color w:val="201E1F"/>
          <w:spacing w:val="-5"/>
        </w:rPr>
        <w:t xml:space="preserve"> </w:t>
      </w:r>
      <w:r>
        <w:rPr>
          <w:color w:val="201E1F"/>
        </w:rPr>
        <w:t>resources</w:t>
      </w:r>
      <w:r>
        <w:rPr>
          <w:color w:val="201E1F"/>
          <w:spacing w:val="-5"/>
        </w:rPr>
        <w:t xml:space="preserve"> </w:t>
      </w:r>
      <w:r>
        <w:rPr>
          <w:color w:val="201E1F"/>
        </w:rPr>
        <w:t>may</w:t>
      </w:r>
      <w:r>
        <w:rPr>
          <w:color w:val="201E1F"/>
          <w:spacing w:val="-4"/>
        </w:rPr>
        <w:t xml:space="preserve"> </w:t>
      </w:r>
      <w:r>
        <w:rPr>
          <w:color w:val="201E1F"/>
        </w:rPr>
        <w:t>pose</w:t>
      </w:r>
      <w:r>
        <w:rPr>
          <w:color w:val="201E1F"/>
          <w:spacing w:val="-4"/>
        </w:rPr>
        <w:t xml:space="preserve"> </w:t>
      </w:r>
      <w:r>
        <w:rPr>
          <w:color w:val="201E1F"/>
        </w:rPr>
        <w:t>risks</w:t>
      </w:r>
      <w:r>
        <w:rPr>
          <w:color w:val="201E1F"/>
          <w:spacing w:val="-5"/>
        </w:rPr>
        <w:t xml:space="preserve"> </w:t>
      </w:r>
      <w:r>
        <w:rPr>
          <w:color w:val="201E1F"/>
        </w:rPr>
        <w:t>to</w:t>
      </w:r>
      <w:r>
        <w:rPr>
          <w:color w:val="201E1F"/>
          <w:spacing w:val="-4"/>
        </w:rPr>
        <w:t xml:space="preserve"> </w:t>
      </w:r>
      <w:r>
        <w:rPr>
          <w:color w:val="201E1F"/>
        </w:rPr>
        <w:t>the mission. This could be high, medium, low, or no risk. In worksheet #4, users</w:t>
      </w:r>
    </w:p>
    <w:p w14:paraId="2AF8572F" w14:textId="77777777" w:rsidR="00423571" w:rsidRDefault="002D5FF7">
      <w:pPr>
        <w:pStyle w:val="BodyText"/>
        <w:spacing w:before="82" w:line="242" w:lineRule="auto"/>
        <w:ind w:left="899" w:right="1753"/>
      </w:pPr>
      <w:r>
        <w:br w:type="column"/>
      </w:r>
      <w:r>
        <w:rPr>
          <w:color w:val="201E1F"/>
        </w:rPr>
        <w:t>may choose to only carry forward</w:t>
      </w:r>
      <w:r>
        <w:rPr>
          <w:color w:val="201E1F"/>
          <w:spacing w:val="40"/>
        </w:rPr>
        <w:t xml:space="preserve"> </w:t>
      </w:r>
      <w:r>
        <w:rPr>
          <w:color w:val="201E1F"/>
        </w:rPr>
        <w:t>the high and medium rated items. This could be due to limited funding or manpower to carry ou</w:t>
      </w:r>
      <w:r>
        <w:rPr>
          <w:color w:val="201E1F"/>
        </w:rPr>
        <w:t>t a strategy.</w:t>
      </w:r>
    </w:p>
    <w:p w14:paraId="143566E4" w14:textId="77777777" w:rsidR="00423571" w:rsidRDefault="002D5FF7">
      <w:pPr>
        <w:pStyle w:val="BodyText"/>
        <w:spacing w:before="9" w:line="244" w:lineRule="auto"/>
        <w:ind w:left="899" w:right="1666"/>
      </w:pPr>
      <w:r>
        <w:rPr>
          <w:color w:val="201E1F"/>
        </w:rPr>
        <w:t>Describe how the cultural resource is important</w:t>
      </w:r>
      <w:r>
        <w:rPr>
          <w:color w:val="201E1F"/>
          <w:spacing w:val="-13"/>
        </w:rPr>
        <w:t xml:space="preserve"> </w:t>
      </w:r>
      <w:r>
        <w:rPr>
          <w:color w:val="201E1F"/>
        </w:rPr>
        <w:t>to</w:t>
      </w:r>
      <w:r>
        <w:rPr>
          <w:color w:val="201E1F"/>
          <w:spacing w:val="-13"/>
        </w:rPr>
        <w:t xml:space="preserve"> </w:t>
      </w:r>
      <w:r>
        <w:rPr>
          <w:color w:val="201E1F"/>
        </w:rPr>
        <w:t>the</w:t>
      </w:r>
      <w:r>
        <w:rPr>
          <w:color w:val="201E1F"/>
          <w:spacing w:val="-15"/>
        </w:rPr>
        <w:t xml:space="preserve"> </w:t>
      </w:r>
      <w:r>
        <w:rPr>
          <w:color w:val="201E1F"/>
        </w:rPr>
        <w:t>installation’s</w:t>
      </w:r>
      <w:r>
        <w:rPr>
          <w:color w:val="201E1F"/>
          <w:spacing w:val="-13"/>
        </w:rPr>
        <w:t xml:space="preserve"> </w:t>
      </w:r>
      <w:r>
        <w:rPr>
          <w:color w:val="201E1F"/>
        </w:rPr>
        <w:t xml:space="preserve">military mission. For example, historic coastal infrastructure could be used for vital training, or the military logistics </w:t>
      </w:r>
      <w:r>
        <w:rPr>
          <w:color w:val="201E1F"/>
          <w:spacing w:val="-2"/>
        </w:rPr>
        <w:t>activities.</w:t>
      </w:r>
    </w:p>
    <w:p w14:paraId="5FB8F0DF" w14:textId="77777777" w:rsidR="00423571" w:rsidRDefault="00423571">
      <w:pPr>
        <w:spacing w:line="244" w:lineRule="auto"/>
        <w:sectPr w:rsidR="00423571">
          <w:pgSz w:w="12240" w:h="15840"/>
          <w:pgMar w:top="1320" w:right="0" w:bottom="0" w:left="0" w:header="720" w:footer="720" w:gutter="0"/>
          <w:cols w:num="2" w:space="720" w:equalWidth="0">
            <w:col w:w="5909" w:space="40"/>
            <w:col w:w="6291"/>
          </w:cols>
        </w:sectPr>
      </w:pPr>
    </w:p>
    <w:p w14:paraId="54FD961E" w14:textId="77777777" w:rsidR="00423571" w:rsidRDefault="00423571">
      <w:pPr>
        <w:pStyle w:val="BodyText"/>
        <w:rPr>
          <w:sz w:val="20"/>
        </w:rPr>
      </w:pPr>
    </w:p>
    <w:p w14:paraId="1F74E773" w14:textId="77777777" w:rsidR="00423571" w:rsidRDefault="00423571">
      <w:pPr>
        <w:pStyle w:val="BodyText"/>
        <w:rPr>
          <w:sz w:val="20"/>
        </w:rPr>
      </w:pPr>
    </w:p>
    <w:p w14:paraId="62DFE57E" w14:textId="77777777" w:rsidR="00423571" w:rsidRDefault="00423571">
      <w:pPr>
        <w:pStyle w:val="BodyText"/>
        <w:rPr>
          <w:sz w:val="20"/>
        </w:rPr>
      </w:pPr>
    </w:p>
    <w:p w14:paraId="4273EDE3" w14:textId="77777777" w:rsidR="00423571" w:rsidRDefault="00423571">
      <w:pPr>
        <w:pStyle w:val="BodyText"/>
        <w:rPr>
          <w:sz w:val="20"/>
        </w:rPr>
      </w:pPr>
    </w:p>
    <w:p w14:paraId="7479F281" w14:textId="77777777" w:rsidR="00423571" w:rsidRDefault="00423571">
      <w:pPr>
        <w:pStyle w:val="BodyText"/>
        <w:rPr>
          <w:sz w:val="20"/>
        </w:rPr>
      </w:pPr>
    </w:p>
    <w:p w14:paraId="0559454A" w14:textId="77777777" w:rsidR="00423571" w:rsidRDefault="00423571">
      <w:pPr>
        <w:pStyle w:val="BodyText"/>
        <w:rPr>
          <w:sz w:val="20"/>
        </w:rPr>
      </w:pPr>
    </w:p>
    <w:p w14:paraId="4CC3D643" w14:textId="77777777" w:rsidR="00423571" w:rsidRDefault="00423571">
      <w:pPr>
        <w:pStyle w:val="BodyText"/>
        <w:rPr>
          <w:sz w:val="20"/>
        </w:rPr>
      </w:pPr>
    </w:p>
    <w:p w14:paraId="0FFFB2E4" w14:textId="77777777" w:rsidR="00423571" w:rsidRDefault="00423571">
      <w:pPr>
        <w:pStyle w:val="BodyText"/>
        <w:rPr>
          <w:sz w:val="20"/>
        </w:rPr>
      </w:pPr>
    </w:p>
    <w:p w14:paraId="5F7E938B" w14:textId="77777777" w:rsidR="00423571" w:rsidRDefault="00423571">
      <w:pPr>
        <w:pStyle w:val="BodyText"/>
        <w:rPr>
          <w:sz w:val="20"/>
        </w:rPr>
      </w:pPr>
    </w:p>
    <w:p w14:paraId="15EF169D" w14:textId="77777777" w:rsidR="00423571" w:rsidRDefault="00423571">
      <w:pPr>
        <w:pStyle w:val="BodyText"/>
        <w:rPr>
          <w:sz w:val="20"/>
        </w:rPr>
      </w:pPr>
    </w:p>
    <w:p w14:paraId="104333B8" w14:textId="77777777" w:rsidR="00423571" w:rsidRDefault="00423571">
      <w:pPr>
        <w:pStyle w:val="BodyText"/>
        <w:rPr>
          <w:sz w:val="20"/>
        </w:rPr>
      </w:pPr>
    </w:p>
    <w:p w14:paraId="7D23D389" w14:textId="77777777" w:rsidR="00423571" w:rsidRDefault="00423571">
      <w:pPr>
        <w:pStyle w:val="BodyText"/>
        <w:rPr>
          <w:sz w:val="20"/>
        </w:rPr>
      </w:pPr>
    </w:p>
    <w:p w14:paraId="627729BA" w14:textId="77777777" w:rsidR="00423571" w:rsidRDefault="00423571">
      <w:pPr>
        <w:pStyle w:val="BodyText"/>
        <w:rPr>
          <w:sz w:val="20"/>
        </w:rPr>
      </w:pPr>
    </w:p>
    <w:p w14:paraId="1088A143" w14:textId="77777777" w:rsidR="00423571" w:rsidRDefault="00423571">
      <w:pPr>
        <w:pStyle w:val="BodyText"/>
        <w:rPr>
          <w:sz w:val="20"/>
        </w:rPr>
      </w:pPr>
    </w:p>
    <w:p w14:paraId="649F2EE6" w14:textId="77777777" w:rsidR="00423571" w:rsidRDefault="00423571">
      <w:pPr>
        <w:pStyle w:val="BodyText"/>
        <w:rPr>
          <w:sz w:val="20"/>
        </w:rPr>
      </w:pPr>
    </w:p>
    <w:p w14:paraId="49D72A29" w14:textId="77777777" w:rsidR="00423571" w:rsidRDefault="00423571">
      <w:pPr>
        <w:pStyle w:val="BodyText"/>
        <w:rPr>
          <w:sz w:val="20"/>
        </w:rPr>
      </w:pPr>
    </w:p>
    <w:p w14:paraId="5E79435B" w14:textId="77777777" w:rsidR="00423571" w:rsidRDefault="00423571">
      <w:pPr>
        <w:pStyle w:val="BodyText"/>
        <w:rPr>
          <w:sz w:val="20"/>
        </w:rPr>
      </w:pPr>
    </w:p>
    <w:p w14:paraId="6D19D971" w14:textId="77777777" w:rsidR="00423571" w:rsidRDefault="00423571">
      <w:pPr>
        <w:pStyle w:val="BodyText"/>
        <w:rPr>
          <w:sz w:val="20"/>
        </w:rPr>
      </w:pPr>
    </w:p>
    <w:p w14:paraId="13B7A6A9" w14:textId="77777777" w:rsidR="00423571" w:rsidRDefault="00423571">
      <w:pPr>
        <w:pStyle w:val="BodyText"/>
        <w:rPr>
          <w:sz w:val="20"/>
        </w:rPr>
      </w:pPr>
    </w:p>
    <w:p w14:paraId="0781565F" w14:textId="77777777" w:rsidR="00423571" w:rsidRDefault="00423571">
      <w:pPr>
        <w:pStyle w:val="BodyText"/>
        <w:rPr>
          <w:sz w:val="20"/>
        </w:rPr>
      </w:pPr>
    </w:p>
    <w:p w14:paraId="07DB3E1A" w14:textId="77777777" w:rsidR="00423571" w:rsidRDefault="00423571">
      <w:pPr>
        <w:pStyle w:val="BodyText"/>
        <w:rPr>
          <w:sz w:val="20"/>
        </w:rPr>
      </w:pPr>
    </w:p>
    <w:p w14:paraId="00EA18C8" w14:textId="77777777" w:rsidR="00423571" w:rsidRDefault="00423571">
      <w:pPr>
        <w:pStyle w:val="BodyText"/>
        <w:rPr>
          <w:sz w:val="20"/>
        </w:rPr>
      </w:pPr>
    </w:p>
    <w:p w14:paraId="2FC56003" w14:textId="77777777" w:rsidR="00423571" w:rsidRDefault="00423571">
      <w:pPr>
        <w:pStyle w:val="BodyText"/>
        <w:rPr>
          <w:sz w:val="20"/>
        </w:rPr>
      </w:pPr>
    </w:p>
    <w:p w14:paraId="42012523" w14:textId="77777777" w:rsidR="00423571" w:rsidRDefault="00423571">
      <w:pPr>
        <w:pStyle w:val="BodyText"/>
        <w:rPr>
          <w:sz w:val="20"/>
        </w:rPr>
      </w:pPr>
    </w:p>
    <w:p w14:paraId="40FA9116" w14:textId="77777777" w:rsidR="00423571" w:rsidRDefault="00423571">
      <w:pPr>
        <w:pStyle w:val="BodyText"/>
        <w:rPr>
          <w:sz w:val="20"/>
        </w:rPr>
      </w:pPr>
    </w:p>
    <w:p w14:paraId="679CC139" w14:textId="77777777" w:rsidR="00423571" w:rsidRDefault="00423571">
      <w:pPr>
        <w:pStyle w:val="BodyText"/>
        <w:rPr>
          <w:sz w:val="20"/>
        </w:rPr>
      </w:pPr>
    </w:p>
    <w:p w14:paraId="03AD8572" w14:textId="77777777" w:rsidR="00423571" w:rsidRDefault="00423571">
      <w:pPr>
        <w:pStyle w:val="BodyText"/>
        <w:rPr>
          <w:sz w:val="20"/>
        </w:rPr>
      </w:pPr>
    </w:p>
    <w:p w14:paraId="32E522CF" w14:textId="77777777" w:rsidR="00423571" w:rsidRDefault="00423571">
      <w:pPr>
        <w:pStyle w:val="BodyText"/>
        <w:rPr>
          <w:sz w:val="20"/>
        </w:rPr>
      </w:pPr>
    </w:p>
    <w:p w14:paraId="1B75221D" w14:textId="77777777" w:rsidR="00423571" w:rsidRDefault="00423571">
      <w:pPr>
        <w:pStyle w:val="BodyText"/>
        <w:rPr>
          <w:sz w:val="20"/>
        </w:rPr>
      </w:pPr>
    </w:p>
    <w:p w14:paraId="77AA6DE0" w14:textId="77777777" w:rsidR="00423571" w:rsidRDefault="00423571">
      <w:pPr>
        <w:pStyle w:val="BodyText"/>
        <w:rPr>
          <w:sz w:val="20"/>
        </w:rPr>
      </w:pPr>
    </w:p>
    <w:p w14:paraId="6046252E" w14:textId="77777777" w:rsidR="00423571" w:rsidRDefault="00423571">
      <w:pPr>
        <w:pStyle w:val="BodyText"/>
        <w:rPr>
          <w:sz w:val="20"/>
        </w:rPr>
      </w:pPr>
    </w:p>
    <w:p w14:paraId="7E0D4AD2" w14:textId="77777777" w:rsidR="00423571" w:rsidRDefault="00423571">
      <w:pPr>
        <w:pStyle w:val="BodyText"/>
        <w:rPr>
          <w:sz w:val="20"/>
        </w:rPr>
      </w:pPr>
    </w:p>
    <w:p w14:paraId="5EFC56D1" w14:textId="77777777" w:rsidR="00423571" w:rsidRDefault="00423571">
      <w:pPr>
        <w:pStyle w:val="BodyText"/>
        <w:rPr>
          <w:sz w:val="20"/>
        </w:rPr>
      </w:pPr>
    </w:p>
    <w:p w14:paraId="119B8BEF" w14:textId="77777777" w:rsidR="00423571" w:rsidRDefault="00423571">
      <w:pPr>
        <w:pStyle w:val="BodyText"/>
        <w:rPr>
          <w:sz w:val="20"/>
        </w:rPr>
      </w:pPr>
    </w:p>
    <w:p w14:paraId="17541AE8" w14:textId="77777777" w:rsidR="00423571" w:rsidRDefault="00423571">
      <w:pPr>
        <w:pStyle w:val="BodyText"/>
        <w:rPr>
          <w:sz w:val="20"/>
        </w:rPr>
      </w:pPr>
    </w:p>
    <w:p w14:paraId="1098E9E9" w14:textId="77777777" w:rsidR="00423571" w:rsidRDefault="00423571">
      <w:pPr>
        <w:pStyle w:val="BodyText"/>
        <w:rPr>
          <w:sz w:val="20"/>
        </w:rPr>
      </w:pPr>
    </w:p>
    <w:p w14:paraId="555248E4" w14:textId="77777777" w:rsidR="00423571" w:rsidRDefault="00423571">
      <w:pPr>
        <w:pStyle w:val="BodyText"/>
        <w:rPr>
          <w:sz w:val="20"/>
        </w:rPr>
      </w:pPr>
    </w:p>
    <w:p w14:paraId="50C323FA" w14:textId="77777777" w:rsidR="00423571" w:rsidRDefault="00423571">
      <w:pPr>
        <w:pStyle w:val="BodyText"/>
        <w:rPr>
          <w:sz w:val="20"/>
        </w:rPr>
      </w:pPr>
    </w:p>
    <w:p w14:paraId="6947FCCB" w14:textId="77777777" w:rsidR="00423571" w:rsidRDefault="00423571">
      <w:pPr>
        <w:pStyle w:val="BodyText"/>
        <w:rPr>
          <w:sz w:val="20"/>
        </w:rPr>
      </w:pPr>
    </w:p>
    <w:p w14:paraId="09B9E2D2" w14:textId="77777777" w:rsidR="00423571" w:rsidRDefault="00423571">
      <w:pPr>
        <w:pStyle w:val="BodyText"/>
        <w:rPr>
          <w:sz w:val="20"/>
        </w:rPr>
      </w:pPr>
    </w:p>
    <w:p w14:paraId="3B3F5B6B" w14:textId="77777777" w:rsidR="00423571" w:rsidRDefault="00423571">
      <w:pPr>
        <w:pStyle w:val="BodyText"/>
        <w:rPr>
          <w:sz w:val="20"/>
        </w:rPr>
      </w:pPr>
    </w:p>
    <w:p w14:paraId="08A2FC81" w14:textId="77777777" w:rsidR="00423571" w:rsidRDefault="00423571">
      <w:pPr>
        <w:pStyle w:val="BodyText"/>
        <w:rPr>
          <w:sz w:val="20"/>
        </w:rPr>
      </w:pPr>
    </w:p>
    <w:p w14:paraId="6FBD922A" w14:textId="77777777" w:rsidR="00423571" w:rsidRDefault="00423571">
      <w:pPr>
        <w:pStyle w:val="BodyText"/>
        <w:rPr>
          <w:sz w:val="20"/>
        </w:rPr>
      </w:pPr>
    </w:p>
    <w:p w14:paraId="569D4307" w14:textId="77777777" w:rsidR="00423571" w:rsidRDefault="00423571">
      <w:pPr>
        <w:pStyle w:val="BodyText"/>
        <w:rPr>
          <w:sz w:val="20"/>
        </w:rPr>
      </w:pPr>
    </w:p>
    <w:p w14:paraId="6A21416D" w14:textId="77777777" w:rsidR="00423571" w:rsidRDefault="00423571">
      <w:pPr>
        <w:rPr>
          <w:sz w:val="20"/>
        </w:rPr>
        <w:sectPr w:rsidR="00423571">
          <w:type w:val="continuous"/>
          <w:pgSz w:w="12240" w:h="15840"/>
          <w:pgMar w:top="1040" w:right="0" w:bottom="280" w:left="0" w:header="720" w:footer="720" w:gutter="0"/>
          <w:cols w:space="720"/>
        </w:sectPr>
      </w:pPr>
    </w:p>
    <w:p w14:paraId="18D7E34B" w14:textId="77777777" w:rsidR="00423571" w:rsidRDefault="002D5FF7">
      <w:pPr>
        <w:pStyle w:val="Heading5"/>
        <w:spacing w:before="281"/>
        <w:ind w:left="5780"/>
      </w:pPr>
      <w:r>
        <w:pict w14:anchorId="44EAF06C">
          <v:group id="docshapegroup105" o:spid="_x0000_s1350" style="position:absolute;left:0;text-align:left;margin-left:0;margin-top:0;width:612pt;height:11in;z-index:-18113024;mso-position-horizontal-relative:page;mso-position-vertical-relative:page" coordsize="12240,15840">
            <v:rect id="docshape106" o:spid="_x0000_s1353" style="position:absolute;left:11503;top:5;width:737;height:15835" fillcolor="#3c525b" stroked="f">
              <v:fill opacity="45746f"/>
            </v:rect>
            <v:shape id="docshape107" o:spid="_x0000_s1352" style="position:absolute;width:12234;height:15840" coordsize="12234,15840" o:spt="100" adj="0,,0" path="m12234,15120l,15120r,720l12234,15840r,-720xm12234,l,,,720r12234,l12234,xe" fillcolor="#9faaa1" stroked="f">
              <v:fill opacity="45746f"/>
              <v:stroke joinstyle="round"/>
              <v:formulas/>
              <v:path arrowok="t" o:connecttype="segments"/>
            </v:shape>
            <v:shape id="docshape108" o:spid="_x0000_s1351" style="position:absolute;top:6;width:12240;height:15834" coordorigin=",6" coordsize="12240,15834" path="m12240,680r-717,l11523,6r-40,l11483,680,,680r,40l11483,720r,14380l,15100r,40l11483,15140r,700l11523,15840r,-700l12240,15140r,-40l11523,15100r,-14380l12240,720r,-40xe" fillcolor="#3c525b" stroked="f">
              <v:path arrowok="t"/>
            </v:shape>
            <w10:wrap anchorx="page" anchory="page"/>
          </v:group>
        </w:pict>
      </w:r>
      <w:r>
        <w:rPr>
          <w:color w:val="221F1F"/>
        </w:rPr>
        <w:t>Climate</w:t>
      </w:r>
      <w:r>
        <w:rPr>
          <w:color w:val="221F1F"/>
          <w:spacing w:val="-11"/>
        </w:rPr>
        <w:t xml:space="preserve"> </w:t>
      </w:r>
      <w:r>
        <w:rPr>
          <w:color w:val="221F1F"/>
        </w:rPr>
        <w:t>Adaptation</w:t>
      </w:r>
      <w:r>
        <w:rPr>
          <w:color w:val="221F1F"/>
          <w:spacing w:val="-5"/>
        </w:rPr>
        <w:t xml:space="preserve"> </w:t>
      </w:r>
      <w:r>
        <w:rPr>
          <w:color w:val="221F1F"/>
        </w:rPr>
        <w:t>Guide</w:t>
      </w:r>
      <w:r>
        <w:rPr>
          <w:color w:val="221F1F"/>
          <w:spacing w:val="-10"/>
        </w:rPr>
        <w:t xml:space="preserve"> </w:t>
      </w:r>
      <w:r>
        <w:rPr>
          <w:color w:val="221F1F"/>
        </w:rPr>
        <w:t>for</w:t>
      </w:r>
      <w:r>
        <w:rPr>
          <w:color w:val="221F1F"/>
          <w:spacing w:val="-6"/>
        </w:rPr>
        <w:t xml:space="preserve"> </w:t>
      </w:r>
      <w:r>
        <w:rPr>
          <w:color w:val="221F1F"/>
        </w:rPr>
        <w:t>Cultural</w:t>
      </w:r>
      <w:r>
        <w:rPr>
          <w:color w:val="221F1F"/>
          <w:spacing w:val="-8"/>
        </w:rPr>
        <w:t xml:space="preserve"> </w:t>
      </w:r>
      <w:r>
        <w:rPr>
          <w:color w:val="221F1F"/>
          <w:spacing w:val="-2"/>
        </w:rPr>
        <w:t>Resources</w:t>
      </w:r>
    </w:p>
    <w:p w14:paraId="2D376EEB" w14:textId="77777777" w:rsidR="00423571" w:rsidRDefault="002D5FF7">
      <w:pPr>
        <w:spacing w:before="226"/>
        <w:ind w:left="703"/>
        <w:rPr>
          <w:rFonts w:ascii="Segoe UI"/>
          <w:b/>
          <w:sz w:val="32"/>
        </w:rPr>
      </w:pPr>
      <w:r>
        <w:br w:type="column"/>
      </w:r>
      <w:r>
        <w:rPr>
          <w:rFonts w:ascii="Segoe UI"/>
          <w:b/>
          <w:color w:val="E9E8EB"/>
          <w:spacing w:val="-5"/>
          <w:sz w:val="32"/>
        </w:rPr>
        <w:t>109</w:t>
      </w:r>
    </w:p>
    <w:p w14:paraId="42A6E977" w14:textId="77777777" w:rsidR="00423571" w:rsidRDefault="00423571">
      <w:pPr>
        <w:rPr>
          <w:rFonts w:ascii="Segoe UI"/>
          <w:sz w:val="32"/>
        </w:rPr>
        <w:sectPr w:rsidR="00423571">
          <w:type w:val="continuous"/>
          <w:pgSz w:w="12240" w:h="15840"/>
          <w:pgMar w:top="1040" w:right="0" w:bottom="280" w:left="0" w:header="720" w:footer="720" w:gutter="0"/>
          <w:cols w:num="2" w:space="720" w:equalWidth="0">
            <w:col w:w="10868" w:space="40"/>
            <w:col w:w="1332"/>
          </w:cols>
        </w:sectPr>
      </w:pPr>
    </w:p>
    <w:p w14:paraId="185747A2" w14:textId="77777777" w:rsidR="00423571" w:rsidRDefault="002D5FF7">
      <w:pPr>
        <w:pStyle w:val="BodyText"/>
        <w:tabs>
          <w:tab w:val="left" w:pos="5415"/>
        </w:tabs>
        <w:spacing w:before="82"/>
        <w:ind w:left="120"/>
      </w:pPr>
      <w:r>
        <w:lastRenderedPageBreak/>
        <w:pict w14:anchorId="0416393A">
          <v:group id="docshapegroup109" o:spid="_x0000_s1345" style="position:absolute;left:0;text-align:left;margin-left:0;margin-top:0;width:11in;height:612pt;z-index:-18112512;mso-position-horizontal-relative:page;mso-position-vertical-relative:page" coordsize="15840,12240">
            <v:rect id="docshape110" o:spid="_x0000_s1349" style="position:absolute;left:1;top:2;width:15839;height:726" fillcolor="#3c525b" stroked="f">
              <v:fill opacity="45746f"/>
            </v:rect>
            <v:shape id="docshape111" o:spid="_x0000_s1348" style="position:absolute;top:2;width:15840;height:12238" coordorigin=",2" coordsize="15840,12238" o:spt="100" adj="0,,0" path="m726,2l,2,,12240r726,l726,2xm15840,2r-694,l15146,12240r694,l15840,2xe" fillcolor="#9faaa1" stroked="f">
              <v:fill opacity="45746f"/>
              <v:stroke joinstyle="round"/>
              <v:formulas/>
              <v:path arrowok="t" o:connecttype="segments"/>
            </v:shape>
            <v:rect id="docshape112" o:spid="_x0000_s1347" style="position:absolute;top:725;width:15840;height:40" fillcolor="#3c525b" stroked="f"/>
            <v:shape id="docshape113" o:spid="_x0000_s1346" style="position:absolute;left:746;width:14380;height:12240" coordorigin="746" coordsize="14380,12240" o:spt="100" adj="0,,0" path="m746,12240l746,m15126,12240l15126,8e" filled="f" strokecolor="#3c525b" strokeweight="2pt">
              <v:stroke joinstyle="round"/>
              <v:formulas/>
              <v:path arrowok="t" o:connecttype="segments"/>
            </v:shape>
            <w10:wrap anchorx="page" anchory="page"/>
          </v:group>
        </w:pict>
      </w:r>
      <w:r>
        <w:pict w14:anchorId="639E1F50">
          <v:shape id="docshape114" o:spid="_x0000_s1344" type="#_x0000_t202" style="position:absolute;left:0;text-align:left;margin-left:7.25pt;margin-top:4.15pt;width:23.25pt;height:29pt;z-index:15738368;mso-position-horizontal-relative:page;mso-position-vertical-relative:page" filled="f" stroked="f">
            <v:textbox style="layout-flow:vertical" inset="0,0,0,0">
              <w:txbxContent>
                <w:p w14:paraId="62CD7D08" w14:textId="77777777" w:rsidR="00423571" w:rsidRDefault="002D5FF7">
                  <w:pPr>
                    <w:spacing w:before="19"/>
                    <w:ind w:left="20"/>
                    <w:rPr>
                      <w:rFonts w:ascii="Segoe UI"/>
                      <w:b/>
                      <w:sz w:val="32"/>
                    </w:rPr>
                  </w:pPr>
                  <w:r>
                    <w:rPr>
                      <w:rFonts w:ascii="Segoe UI"/>
                      <w:b/>
                      <w:color w:val="E9E8EB"/>
                      <w:spacing w:val="-5"/>
                      <w:sz w:val="32"/>
                    </w:rPr>
                    <w:t>110</w:t>
                  </w:r>
                </w:p>
              </w:txbxContent>
            </v:textbox>
            <w10:wrap anchorx="page" anchory="page"/>
          </v:shape>
        </w:pict>
      </w:r>
      <w:r>
        <w:pict w14:anchorId="44243793">
          <v:shape id="docshape115" o:spid="_x0000_s1343" type="#_x0000_t202" style="position:absolute;left:0;text-align:left;margin-left:10.75pt;margin-top:63pt;width:18pt;height:256.4pt;z-index:15738880;mso-position-horizontal-relative:page;mso-position-vertical-relative:page" filled="f" stroked="f">
            <v:textbox style="layout-flow:vertical" inset="0,0,0,0">
              <w:txbxContent>
                <w:p w14:paraId="113BAB98"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2"/>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9"/>
                      <w:sz w:val="24"/>
                    </w:rPr>
                    <w:t xml:space="preserve"> </w:t>
                  </w:r>
                  <w:r>
                    <w:rPr>
                      <w:rFonts w:ascii="Segoe UI"/>
                      <w:color w:val="221F1F"/>
                      <w:sz w:val="24"/>
                    </w:rPr>
                    <w:t>for</w:t>
                  </w:r>
                  <w:r>
                    <w:rPr>
                      <w:rFonts w:ascii="Segoe UI"/>
                      <w:color w:val="221F1F"/>
                      <w:spacing w:val="-7"/>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r>
        <w:rPr>
          <w:color w:val="201E1F"/>
        </w:rPr>
        <w:t>Complete</w:t>
      </w:r>
      <w:r>
        <w:rPr>
          <w:color w:val="201E1F"/>
          <w:spacing w:val="-4"/>
        </w:rPr>
        <w:t xml:space="preserve"> </w:t>
      </w:r>
      <w:r>
        <w:rPr>
          <w:color w:val="201E1F"/>
        </w:rPr>
        <w:t>the</w:t>
      </w:r>
      <w:r>
        <w:rPr>
          <w:color w:val="201E1F"/>
          <w:spacing w:val="-4"/>
        </w:rPr>
        <w:t xml:space="preserve"> </w:t>
      </w:r>
      <w:r>
        <w:rPr>
          <w:color w:val="201E1F"/>
        </w:rPr>
        <w:t>worksheet</w:t>
      </w:r>
      <w:r>
        <w:rPr>
          <w:color w:val="201E1F"/>
          <w:spacing w:val="-5"/>
        </w:rPr>
        <w:t xml:space="preserve"> </w:t>
      </w:r>
      <w:r>
        <w:rPr>
          <w:color w:val="201E1F"/>
        </w:rPr>
        <w:t>and</w:t>
      </w:r>
      <w:r>
        <w:rPr>
          <w:color w:val="201E1F"/>
          <w:spacing w:val="-4"/>
        </w:rPr>
        <w:t xml:space="preserve"> </w:t>
      </w:r>
      <w:r>
        <w:rPr>
          <w:color w:val="201E1F"/>
        </w:rPr>
        <w:t>include</w:t>
      </w:r>
      <w:r>
        <w:rPr>
          <w:color w:val="201E1F"/>
          <w:spacing w:val="-3"/>
        </w:rPr>
        <w:t xml:space="preserve"> </w:t>
      </w:r>
      <w:r>
        <w:rPr>
          <w:color w:val="201E1F"/>
        </w:rPr>
        <w:t>in</w:t>
      </w:r>
      <w:r>
        <w:rPr>
          <w:color w:val="201E1F"/>
          <w:spacing w:val="-3"/>
        </w:rPr>
        <w:t xml:space="preserve"> </w:t>
      </w:r>
      <w:r>
        <w:rPr>
          <w:color w:val="201E1F"/>
        </w:rPr>
        <w:t>Appendix</w:t>
      </w:r>
      <w:r>
        <w:rPr>
          <w:color w:val="201E1F"/>
          <w:spacing w:val="-7"/>
        </w:rPr>
        <w:t xml:space="preserve"> </w:t>
      </w:r>
      <w:r>
        <w:rPr>
          <w:color w:val="201E1F"/>
          <w:u w:val="single" w:color="1F1D1E"/>
        </w:rPr>
        <w:tab/>
      </w:r>
      <w:r>
        <w:rPr>
          <w:color w:val="201E1F"/>
          <w:spacing w:val="-10"/>
        </w:rPr>
        <w:t>.</w:t>
      </w:r>
    </w:p>
    <w:p w14:paraId="6763DDAD" w14:textId="77777777" w:rsidR="00423571" w:rsidRDefault="00423571">
      <w:pPr>
        <w:pStyle w:val="BodyText"/>
        <w:spacing w:before="10"/>
        <w:rPr>
          <w:sz w:val="15"/>
        </w:rPr>
      </w:pPr>
    </w:p>
    <w:tbl>
      <w:tblPr>
        <w:tblW w:w="0" w:type="auto"/>
        <w:tblInd w:w="13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2969"/>
        <w:gridCol w:w="2340"/>
        <w:gridCol w:w="2340"/>
        <w:gridCol w:w="2520"/>
        <w:gridCol w:w="2791"/>
      </w:tblGrid>
      <w:tr w:rsidR="00423571" w14:paraId="08E9EE4C" w14:textId="77777777">
        <w:trPr>
          <w:trHeight w:val="520"/>
        </w:trPr>
        <w:tc>
          <w:tcPr>
            <w:tcW w:w="12960" w:type="dxa"/>
            <w:gridSpan w:val="5"/>
            <w:shd w:val="clear" w:color="auto" w:fill="3C525B"/>
          </w:tcPr>
          <w:p w14:paraId="7D3C2F27" w14:textId="77777777" w:rsidR="00423571" w:rsidRDefault="002D5FF7">
            <w:pPr>
              <w:pStyle w:val="TableParagraph"/>
              <w:spacing w:before="88"/>
              <w:ind w:left="3240" w:right="3205"/>
              <w:jc w:val="center"/>
              <w:rPr>
                <w:rFonts w:ascii="Segoe UI"/>
                <w:b/>
                <w:sz w:val="24"/>
              </w:rPr>
            </w:pPr>
            <w:r>
              <w:rPr>
                <w:rFonts w:ascii="Segoe UI"/>
                <w:b/>
                <w:color w:val="FFFFFF"/>
                <w:sz w:val="24"/>
              </w:rPr>
              <w:t>Worksheet</w:t>
            </w:r>
            <w:r>
              <w:rPr>
                <w:rFonts w:ascii="Segoe UI"/>
                <w:b/>
                <w:color w:val="FFFFFF"/>
                <w:spacing w:val="-10"/>
                <w:sz w:val="24"/>
              </w:rPr>
              <w:t xml:space="preserve"> </w:t>
            </w:r>
            <w:r>
              <w:rPr>
                <w:rFonts w:ascii="Segoe UI"/>
                <w:b/>
                <w:color w:val="FFFFFF"/>
                <w:sz w:val="24"/>
              </w:rPr>
              <w:t>3A.</w:t>
            </w:r>
            <w:r>
              <w:rPr>
                <w:rFonts w:ascii="Segoe UI"/>
                <w:b/>
                <w:color w:val="FFFFFF"/>
                <w:spacing w:val="-10"/>
                <w:sz w:val="24"/>
              </w:rPr>
              <w:t xml:space="preserve"> </w:t>
            </w:r>
            <w:r>
              <w:rPr>
                <w:rFonts w:ascii="Segoe UI"/>
                <w:b/>
                <w:color w:val="FFFFFF"/>
                <w:sz w:val="24"/>
              </w:rPr>
              <w:t>Archeological</w:t>
            </w:r>
            <w:r>
              <w:rPr>
                <w:rFonts w:ascii="Segoe UI"/>
                <w:b/>
                <w:color w:val="FFFFFF"/>
                <w:spacing w:val="-8"/>
                <w:sz w:val="24"/>
              </w:rPr>
              <w:t xml:space="preserve"> </w:t>
            </w:r>
            <w:r>
              <w:rPr>
                <w:rFonts w:ascii="Segoe UI"/>
                <w:b/>
                <w:color w:val="FFFFFF"/>
                <w:sz w:val="24"/>
              </w:rPr>
              <w:t>Resources</w:t>
            </w:r>
            <w:r>
              <w:rPr>
                <w:rFonts w:ascii="Segoe UI"/>
                <w:b/>
                <w:color w:val="FFFFFF"/>
                <w:spacing w:val="-7"/>
                <w:sz w:val="24"/>
              </w:rPr>
              <w:t xml:space="preserve"> </w:t>
            </w:r>
            <w:r>
              <w:rPr>
                <w:rFonts w:ascii="Segoe UI"/>
                <w:b/>
                <w:color w:val="FFFFFF"/>
                <w:sz w:val="24"/>
              </w:rPr>
              <w:t>and</w:t>
            </w:r>
            <w:r>
              <w:rPr>
                <w:rFonts w:ascii="Segoe UI"/>
                <w:b/>
                <w:color w:val="FFFFFF"/>
                <w:spacing w:val="-10"/>
                <w:sz w:val="24"/>
              </w:rPr>
              <w:t xml:space="preserve"> </w:t>
            </w:r>
            <w:r>
              <w:rPr>
                <w:rFonts w:ascii="Segoe UI"/>
                <w:b/>
                <w:color w:val="FFFFFF"/>
                <w:sz w:val="24"/>
              </w:rPr>
              <w:t>Climate</w:t>
            </w:r>
            <w:r>
              <w:rPr>
                <w:rFonts w:ascii="Segoe UI"/>
                <w:b/>
                <w:color w:val="FFFFFF"/>
                <w:spacing w:val="-7"/>
                <w:sz w:val="24"/>
              </w:rPr>
              <w:t xml:space="preserve"> </w:t>
            </w:r>
            <w:r>
              <w:rPr>
                <w:rFonts w:ascii="Segoe UI"/>
                <w:b/>
                <w:color w:val="FFFFFF"/>
                <w:spacing w:val="-2"/>
                <w:sz w:val="24"/>
              </w:rPr>
              <w:t>Risks</w:t>
            </w:r>
          </w:p>
        </w:tc>
      </w:tr>
      <w:tr w:rsidR="00423571" w14:paraId="64F9CC5B" w14:textId="77777777">
        <w:trPr>
          <w:trHeight w:val="3244"/>
        </w:trPr>
        <w:tc>
          <w:tcPr>
            <w:tcW w:w="2969" w:type="dxa"/>
            <w:shd w:val="clear" w:color="auto" w:fill="C5CCC4"/>
          </w:tcPr>
          <w:p w14:paraId="1167884B" w14:textId="77777777" w:rsidR="00423571" w:rsidRDefault="002D5FF7">
            <w:pPr>
              <w:pStyle w:val="TableParagraph"/>
              <w:spacing w:before="9"/>
              <w:ind w:left="100"/>
              <w:rPr>
                <w:rFonts w:ascii="Segoe UI"/>
                <w:b/>
                <w:sz w:val="20"/>
              </w:rPr>
            </w:pPr>
            <w:r>
              <w:rPr>
                <w:rFonts w:ascii="Segoe UI"/>
                <w:b/>
                <w:color w:val="221F1F"/>
                <w:sz w:val="20"/>
              </w:rPr>
              <w:t>Cultural</w:t>
            </w:r>
            <w:r>
              <w:rPr>
                <w:rFonts w:ascii="Segoe UI"/>
                <w:b/>
                <w:color w:val="221F1F"/>
                <w:spacing w:val="-9"/>
                <w:sz w:val="20"/>
              </w:rPr>
              <w:t xml:space="preserve"> </w:t>
            </w:r>
            <w:r>
              <w:rPr>
                <w:rFonts w:ascii="Segoe UI"/>
                <w:b/>
                <w:color w:val="221F1F"/>
                <w:spacing w:val="-2"/>
                <w:sz w:val="20"/>
              </w:rPr>
              <w:t>Resources</w:t>
            </w:r>
          </w:p>
          <w:p w14:paraId="4BE45EF1" w14:textId="77777777" w:rsidR="00423571" w:rsidRDefault="002D5FF7">
            <w:pPr>
              <w:pStyle w:val="TableParagraph"/>
              <w:spacing w:before="53" w:line="216" w:lineRule="auto"/>
              <w:ind w:left="100" w:right="207"/>
              <w:rPr>
                <w:rFonts w:ascii="Segoe UI"/>
                <w:i/>
                <w:sz w:val="20"/>
              </w:rPr>
            </w:pPr>
            <w:r>
              <w:rPr>
                <w:rFonts w:ascii="Segoe UI"/>
                <w:i/>
                <w:color w:val="221F1F"/>
                <w:sz w:val="20"/>
              </w:rPr>
              <w:t>What</w:t>
            </w:r>
            <w:r>
              <w:rPr>
                <w:rFonts w:ascii="Segoe UI"/>
                <w:i/>
                <w:color w:val="221F1F"/>
                <w:spacing w:val="-6"/>
                <w:sz w:val="20"/>
              </w:rPr>
              <w:t xml:space="preserve"> </w:t>
            </w:r>
            <w:r>
              <w:rPr>
                <w:rFonts w:ascii="Segoe UI"/>
                <w:i/>
                <w:color w:val="221F1F"/>
                <w:sz w:val="20"/>
              </w:rPr>
              <w:t>are</w:t>
            </w:r>
            <w:r>
              <w:rPr>
                <w:rFonts w:ascii="Segoe UI"/>
                <w:i/>
                <w:color w:val="221F1F"/>
                <w:spacing w:val="-8"/>
                <w:sz w:val="20"/>
              </w:rPr>
              <w:t xml:space="preserve"> </w:t>
            </w:r>
            <w:r>
              <w:rPr>
                <w:rFonts w:ascii="Segoe UI"/>
                <w:i/>
                <w:color w:val="221F1F"/>
                <w:sz w:val="20"/>
              </w:rPr>
              <w:t>the</w:t>
            </w:r>
            <w:r>
              <w:rPr>
                <w:rFonts w:ascii="Segoe UI"/>
                <w:i/>
                <w:color w:val="221F1F"/>
                <w:spacing w:val="-8"/>
                <w:sz w:val="20"/>
              </w:rPr>
              <w:t xml:space="preserve"> </w:t>
            </w:r>
            <w:r>
              <w:rPr>
                <w:rFonts w:ascii="Segoe UI"/>
                <w:i/>
                <w:color w:val="221F1F"/>
                <w:sz w:val="20"/>
              </w:rPr>
              <w:t>cultural</w:t>
            </w:r>
            <w:r>
              <w:rPr>
                <w:rFonts w:ascii="Segoe UI"/>
                <w:i/>
                <w:color w:val="221F1F"/>
                <w:spacing w:val="-6"/>
                <w:sz w:val="20"/>
              </w:rPr>
              <w:t xml:space="preserve"> </w:t>
            </w:r>
            <w:r>
              <w:rPr>
                <w:rFonts w:ascii="Segoe UI"/>
                <w:i/>
                <w:color w:val="221F1F"/>
                <w:sz w:val="20"/>
              </w:rPr>
              <w:t xml:space="preserve">resource features (e.g., archaeological </w:t>
            </w:r>
            <w:r>
              <w:rPr>
                <w:rFonts w:ascii="Segoe UI"/>
                <w:i/>
                <w:color w:val="221F1F"/>
                <w:spacing w:val="-2"/>
                <w:sz w:val="20"/>
              </w:rPr>
              <w:t>sites,</w:t>
            </w:r>
            <w:r>
              <w:rPr>
                <w:rFonts w:ascii="Segoe UI"/>
                <w:i/>
                <w:color w:val="221F1F"/>
                <w:spacing w:val="-4"/>
                <w:sz w:val="20"/>
              </w:rPr>
              <w:t xml:space="preserve"> </w:t>
            </w:r>
            <w:r>
              <w:rPr>
                <w:rFonts w:ascii="Segoe UI"/>
                <w:i/>
                <w:color w:val="221F1F"/>
                <w:spacing w:val="-2"/>
                <w:sz w:val="20"/>
              </w:rPr>
              <w:t>buildings,</w:t>
            </w:r>
            <w:r>
              <w:rPr>
                <w:rFonts w:ascii="Segoe UI"/>
                <w:i/>
                <w:color w:val="221F1F"/>
                <w:spacing w:val="-3"/>
                <w:sz w:val="20"/>
              </w:rPr>
              <w:t xml:space="preserve"> </w:t>
            </w:r>
            <w:r>
              <w:rPr>
                <w:rFonts w:ascii="Segoe UI"/>
                <w:i/>
                <w:color w:val="221F1F"/>
                <w:spacing w:val="-2"/>
                <w:sz w:val="20"/>
              </w:rPr>
              <w:t>historic</w:t>
            </w:r>
            <w:r>
              <w:rPr>
                <w:rFonts w:ascii="Segoe UI"/>
                <w:i/>
                <w:color w:val="221F1F"/>
                <w:spacing w:val="-4"/>
                <w:sz w:val="20"/>
              </w:rPr>
              <w:t xml:space="preserve"> </w:t>
            </w:r>
            <w:r>
              <w:rPr>
                <w:rFonts w:ascii="Segoe UI"/>
                <w:i/>
                <w:color w:val="221F1F"/>
                <w:spacing w:val="-2"/>
                <w:sz w:val="20"/>
              </w:rPr>
              <w:t xml:space="preserve">district) </w:t>
            </w:r>
            <w:r>
              <w:rPr>
                <w:rFonts w:ascii="Segoe UI"/>
                <w:i/>
                <w:color w:val="221F1F"/>
                <w:sz w:val="20"/>
              </w:rPr>
              <w:t xml:space="preserve">that are managed at the </w:t>
            </w:r>
            <w:r>
              <w:rPr>
                <w:rFonts w:ascii="Segoe UI"/>
                <w:i/>
                <w:color w:val="221F1F"/>
                <w:spacing w:val="-2"/>
                <w:sz w:val="20"/>
              </w:rPr>
              <w:t>installation?</w:t>
            </w:r>
          </w:p>
        </w:tc>
        <w:tc>
          <w:tcPr>
            <w:tcW w:w="2340" w:type="dxa"/>
            <w:shd w:val="clear" w:color="auto" w:fill="C5CCC4"/>
          </w:tcPr>
          <w:p w14:paraId="131B1826" w14:textId="77777777" w:rsidR="00423571" w:rsidRDefault="002D5FF7">
            <w:pPr>
              <w:pStyle w:val="TableParagraph"/>
              <w:spacing w:before="31" w:line="216" w:lineRule="auto"/>
              <w:ind w:left="103" w:right="340"/>
              <w:jc w:val="both"/>
              <w:rPr>
                <w:rFonts w:ascii="Segoe UI"/>
                <w:b/>
                <w:sz w:val="20"/>
              </w:rPr>
            </w:pPr>
            <w:r>
              <w:rPr>
                <w:rFonts w:ascii="Segoe UI"/>
                <w:b/>
                <w:color w:val="221F1F"/>
                <w:sz w:val="20"/>
              </w:rPr>
              <w:t>Key</w:t>
            </w:r>
            <w:r>
              <w:rPr>
                <w:rFonts w:ascii="Segoe UI"/>
                <w:b/>
                <w:color w:val="221F1F"/>
                <w:spacing w:val="-14"/>
                <w:sz w:val="20"/>
              </w:rPr>
              <w:t xml:space="preserve"> </w:t>
            </w:r>
            <w:r>
              <w:rPr>
                <w:rFonts w:ascii="Segoe UI"/>
                <w:b/>
                <w:color w:val="221F1F"/>
                <w:sz w:val="20"/>
              </w:rPr>
              <w:t>Climate</w:t>
            </w:r>
            <w:r>
              <w:rPr>
                <w:rFonts w:ascii="Segoe UI"/>
                <w:b/>
                <w:color w:val="221F1F"/>
                <w:spacing w:val="-14"/>
                <w:sz w:val="20"/>
              </w:rPr>
              <w:t xml:space="preserve"> </w:t>
            </w:r>
            <w:r>
              <w:rPr>
                <w:rFonts w:ascii="Segoe UI"/>
                <w:b/>
                <w:color w:val="221F1F"/>
                <w:sz w:val="20"/>
              </w:rPr>
              <w:t xml:space="preserve">Change </w:t>
            </w:r>
            <w:r>
              <w:rPr>
                <w:rFonts w:ascii="Segoe UI"/>
                <w:b/>
                <w:color w:val="221F1F"/>
                <w:spacing w:val="-4"/>
                <w:sz w:val="20"/>
              </w:rPr>
              <w:t>Risk</w:t>
            </w:r>
          </w:p>
          <w:p w14:paraId="117A200E" w14:textId="77777777" w:rsidR="00423571" w:rsidRDefault="002D5FF7">
            <w:pPr>
              <w:pStyle w:val="TableParagraph"/>
              <w:spacing w:before="58" w:line="216" w:lineRule="auto"/>
              <w:ind w:left="103" w:right="186"/>
              <w:jc w:val="both"/>
              <w:rPr>
                <w:rFonts w:ascii="Segoe UI" w:hAnsi="Segoe UI"/>
                <w:i/>
                <w:sz w:val="20"/>
              </w:rPr>
            </w:pPr>
            <w:r>
              <w:rPr>
                <w:rFonts w:ascii="Segoe UI" w:hAnsi="Segoe UI"/>
                <w:i/>
                <w:color w:val="221F1F"/>
                <w:sz w:val="20"/>
              </w:rPr>
              <w:t>What</w:t>
            </w:r>
            <w:r>
              <w:rPr>
                <w:rFonts w:ascii="Segoe UI" w:hAnsi="Segoe UI"/>
                <w:i/>
                <w:color w:val="221F1F"/>
                <w:spacing w:val="-7"/>
                <w:sz w:val="20"/>
              </w:rPr>
              <w:t xml:space="preserve"> </w:t>
            </w:r>
            <w:r>
              <w:rPr>
                <w:rFonts w:ascii="Segoe UI" w:hAnsi="Segoe UI"/>
                <w:i/>
                <w:color w:val="221F1F"/>
                <w:sz w:val="20"/>
              </w:rPr>
              <w:t>is</w:t>
            </w:r>
            <w:r>
              <w:rPr>
                <w:rFonts w:ascii="Segoe UI" w:hAnsi="Segoe UI"/>
                <w:i/>
                <w:color w:val="221F1F"/>
                <w:spacing w:val="-7"/>
                <w:sz w:val="20"/>
              </w:rPr>
              <w:t xml:space="preserve"> </w:t>
            </w:r>
            <w:r>
              <w:rPr>
                <w:rFonts w:ascii="Segoe UI" w:hAnsi="Segoe UI"/>
                <w:i/>
                <w:color w:val="221F1F"/>
                <w:sz w:val="20"/>
              </w:rPr>
              <w:t>the</w:t>
            </w:r>
            <w:r>
              <w:rPr>
                <w:rFonts w:ascii="Segoe UI" w:hAnsi="Segoe UI"/>
                <w:i/>
                <w:color w:val="221F1F"/>
                <w:spacing w:val="-9"/>
                <w:sz w:val="20"/>
              </w:rPr>
              <w:t xml:space="preserve"> </w:t>
            </w:r>
            <w:r>
              <w:rPr>
                <w:rFonts w:ascii="Segoe UI" w:hAnsi="Segoe UI"/>
                <w:i/>
                <w:color w:val="221F1F"/>
                <w:sz w:val="20"/>
              </w:rPr>
              <w:t>key</w:t>
            </w:r>
            <w:r>
              <w:rPr>
                <w:rFonts w:ascii="Segoe UI" w:hAnsi="Segoe UI"/>
                <w:i/>
                <w:color w:val="221F1F"/>
                <w:spacing w:val="-8"/>
                <w:sz w:val="20"/>
              </w:rPr>
              <w:t xml:space="preserve"> </w:t>
            </w:r>
            <w:r>
              <w:rPr>
                <w:rFonts w:ascii="Segoe UI" w:hAnsi="Segoe UI"/>
                <w:i/>
                <w:color w:val="221F1F"/>
                <w:sz w:val="20"/>
              </w:rPr>
              <w:t xml:space="preserve">climate </w:t>
            </w:r>
            <w:r>
              <w:rPr>
                <w:rFonts w:ascii="Segoe UI" w:hAnsi="Segoe UI"/>
                <w:i/>
                <w:color w:val="221F1F"/>
                <w:sz w:val="20"/>
              </w:rPr>
              <w:t>change–related</w:t>
            </w:r>
            <w:r>
              <w:rPr>
                <w:rFonts w:ascii="Segoe UI" w:hAnsi="Segoe UI"/>
                <w:i/>
                <w:color w:val="221F1F"/>
                <w:spacing w:val="-1"/>
                <w:sz w:val="20"/>
              </w:rPr>
              <w:t xml:space="preserve"> </w:t>
            </w:r>
            <w:r>
              <w:rPr>
                <w:rFonts w:ascii="Segoe UI" w:hAnsi="Segoe UI"/>
                <w:i/>
                <w:color w:val="221F1F"/>
                <w:sz w:val="20"/>
              </w:rPr>
              <w:t>risks or threats</w:t>
            </w:r>
            <w:r>
              <w:rPr>
                <w:rFonts w:ascii="Segoe UI" w:hAnsi="Segoe UI"/>
                <w:i/>
                <w:color w:val="221F1F"/>
                <w:spacing w:val="-14"/>
                <w:sz w:val="20"/>
              </w:rPr>
              <w:t xml:space="preserve"> </w:t>
            </w:r>
            <w:r>
              <w:rPr>
                <w:rFonts w:ascii="Segoe UI" w:hAnsi="Segoe UI"/>
                <w:i/>
                <w:color w:val="221F1F"/>
                <w:sz w:val="20"/>
              </w:rPr>
              <w:t>to</w:t>
            </w:r>
            <w:r>
              <w:rPr>
                <w:rFonts w:ascii="Segoe UI" w:hAnsi="Segoe UI"/>
                <w:i/>
                <w:color w:val="221F1F"/>
                <w:spacing w:val="-14"/>
                <w:sz w:val="20"/>
              </w:rPr>
              <w:t xml:space="preserve"> </w:t>
            </w:r>
            <w:r>
              <w:rPr>
                <w:rFonts w:ascii="Segoe UI" w:hAnsi="Segoe UI"/>
                <w:i/>
                <w:color w:val="221F1F"/>
                <w:sz w:val="20"/>
              </w:rPr>
              <w:t>archeological resource?</w:t>
            </w:r>
            <w:r>
              <w:rPr>
                <w:rFonts w:ascii="Segoe UI" w:hAnsi="Segoe UI"/>
                <w:i/>
                <w:color w:val="221F1F"/>
                <w:spacing w:val="-14"/>
                <w:sz w:val="20"/>
              </w:rPr>
              <w:t xml:space="preserve"> </w:t>
            </w:r>
            <w:r>
              <w:rPr>
                <w:rFonts w:ascii="Segoe UI" w:hAnsi="Segoe UI"/>
                <w:i/>
                <w:color w:val="221F1F"/>
                <w:sz w:val="20"/>
              </w:rPr>
              <w:t>See</w:t>
            </w:r>
            <w:r>
              <w:rPr>
                <w:rFonts w:ascii="Segoe UI" w:hAnsi="Segoe UI"/>
                <w:i/>
                <w:color w:val="221F1F"/>
                <w:spacing w:val="-14"/>
                <w:sz w:val="20"/>
              </w:rPr>
              <w:t xml:space="preserve"> </w:t>
            </w:r>
            <w:r>
              <w:rPr>
                <w:rFonts w:ascii="Segoe UI" w:hAnsi="Segoe UI"/>
                <w:i/>
                <w:color w:val="221F1F"/>
                <w:sz w:val="20"/>
              </w:rPr>
              <w:t>Table</w:t>
            </w:r>
            <w:r>
              <w:rPr>
                <w:rFonts w:ascii="Segoe UI" w:hAnsi="Segoe UI"/>
                <w:i/>
                <w:color w:val="221F1F"/>
                <w:spacing w:val="-14"/>
                <w:sz w:val="20"/>
              </w:rPr>
              <w:t xml:space="preserve"> </w:t>
            </w:r>
            <w:r>
              <w:rPr>
                <w:rFonts w:ascii="Segoe UI" w:hAnsi="Segoe UI"/>
                <w:i/>
                <w:color w:val="221F1F"/>
                <w:sz w:val="20"/>
              </w:rPr>
              <w:t>4-1 in guide.</w:t>
            </w:r>
          </w:p>
        </w:tc>
        <w:tc>
          <w:tcPr>
            <w:tcW w:w="2340" w:type="dxa"/>
            <w:shd w:val="clear" w:color="auto" w:fill="C5CCC4"/>
          </w:tcPr>
          <w:p w14:paraId="152C800C" w14:textId="77777777" w:rsidR="00423571" w:rsidRDefault="002D5FF7">
            <w:pPr>
              <w:pStyle w:val="TableParagraph"/>
              <w:spacing w:before="31" w:line="216" w:lineRule="auto"/>
              <w:ind w:left="103" w:right="218"/>
              <w:rPr>
                <w:rFonts w:ascii="Segoe UI"/>
                <w:b/>
                <w:sz w:val="20"/>
              </w:rPr>
            </w:pPr>
            <w:r>
              <w:rPr>
                <w:rFonts w:ascii="Segoe UI"/>
                <w:b/>
                <w:color w:val="221F1F"/>
                <w:spacing w:val="-2"/>
                <w:sz w:val="20"/>
              </w:rPr>
              <w:t>Climatic</w:t>
            </w:r>
            <w:r>
              <w:rPr>
                <w:rFonts w:ascii="Segoe UI"/>
                <w:b/>
                <w:color w:val="221F1F"/>
                <w:spacing w:val="-14"/>
                <w:sz w:val="20"/>
              </w:rPr>
              <w:t xml:space="preserve"> </w:t>
            </w:r>
            <w:r>
              <w:rPr>
                <w:rFonts w:ascii="Segoe UI"/>
                <w:b/>
                <w:color w:val="221F1F"/>
                <w:spacing w:val="-2"/>
                <w:sz w:val="20"/>
              </w:rPr>
              <w:t>Change Impacts</w:t>
            </w:r>
          </w:p>
          <w:p w14:paraId="6739005C" w14:textId="77777777" w:rsidR="00423571" w:rsidRDefault="002D5FF7">
            <w:pPr>
              <w:pStyle w:val="TableParagraph"/>
              <w:spacing w:before="58" w:line="216" w:lineRule="auto"/>
              <w:ind w:left="103" w:right="218"/>
              <w:rPr>
                <w:rFonts w:ascii="Segoe UI"/>
                <w:i/>
                <w:sz w:val="20"/>
              </w:rPr>
            </w:pPr>
            <w:r>
              <w:rPr>
                <w:rFonts w:ascii="Segoe UI"/>
                <w:i/>
                <w:color w:val="221F1F"/>
                <w:spacing w:val="-2"/>
                <w:sz w:val="20"/>
              </w:rPr>
              <w:t>What</w:t>
            </w:r>
            <w:r>
              <w:rPr>
                <w:rFonts w:ascii="Segoe UI"/>
                <w:i/>
                <w:color w:val="221F1F"/>
                <w:spacing w:val="-12"/>
                <w:sz w:val="20"/>
              </w:rPr>
              <w:t xml:space="preserve"> </w:t>
            </w:r>
            <w:r>
              <w:rPr>
                <w:rFonts w:ascii="Segoe UI"/>
                <w:i/>
                <w:color w:val="221F1F"/>
                <w:spacing w:val="-2"/>
                <w:sz w:val="20"/>
              </w:rPr>
              <w:t>are</w:t>
            </w:r>
            <w:r>
              <w:rPr>
                <w:rFonts w:ascii="Segoe UI"/>
                <w:i/>
                <w:color w:val="221F1F"/>
                <w:spacing w:val="-13"/>
                <w:sz w:val="20"/>
              </w:rPr>
              <w:t xml:space="preserve"> </w:t>
            </w:r>
            <w:r>
              <w:rPr>
                <w:rFonts w:ascii="Segoe UI"/>
                <w:i/>
                <w:color w:val="221F1F"/>
                <w:spacing w:val="-2"/>
                <w:sz w:val="20"/>
              </w:rPr>
              <w:t>the</w:t>
            </w:r>
            <w:r>
              <w:rPr>
                <w:rFonts w:ascii="Segoe UI"/>
                <w:i/>
                <w:color w:val="221F1F"/>
                <w:spacing w:val="-13"/>
                <w:sz w:val="20"/>
              </w:rPr>
              <w:t xml:space="preserve"> </w:t>
            </w:r>
            <w:r>
              <w:rPr>
                <w:rFonts w:ascii="Segoe UI"/>
                <w:i/>
                <w:color w:val="221F1F"/>
                <w:spacing w:val="-2"/>
                <w:sz w:val="20"/>
              </w:rPr>
              <w:t xml:space="preserve">climatic </w:t>
            </w:r>
            <w:r>
              <w:rPr>
                <w:rFonts w:ascii="Segoe UI"/>
                <w:i/>
                <w:color w:val="221F1F"/>
                <w:sz w:val="20"/>
              </w:rPr>
              <w:t>factors or variables related to those concerns, and which are relevant for the installation and</w:t>
            </w:r>
          </w:p>
          <w:p w14:paraId="10CFA583" w14:textId="77777777" w:rsidR="00423571" w:rsidRDefault="002D5FF7">
            <w:pPr>
              <w:pStyle w:val="TableParagraph"/>
              <w:spacing w:before="5" w:line="216" w:lineRule="auto"/>
              <w:ind w:left="103" w:right="25"/>
              <w:rPr>
                <w:rFonts w:ascii="Segoe UI"/>
                <w:i/>
                <w:sz w:val="20"/>
              </w:rPr>
            </w:pPr>
            <w:r>
              <w:rPr>
                <w:rFonts w:ascii="Segoe UI"/>
                <w:i/>
                <w:color w:val="221F1F"/>
                <w:sz w:val="20"/>
              </w:rPr>
              <w:t xml:space="preserve">the resources being </w:t>
            </w:r>
            <w:proofErr w:type="gramStart"/>
            <w:r>
              <w:rPr>
                <w:rFonts w:ascii="Segoe UI"/>
                <w:i/>
                <w:color w:val="221F1F"/>
                <w:spacing w:val="-2"/>
                <w:sz w:val="20"/>
              </w:rPr>
              <w:t>managed?</w:t>
            </w:r>
            <w:proofErr w:type="gramEnd"/>
            <w:r>
              <w:rPr>
                <w:rFonts w:ascii="Segoe UI"/>
                <w:i/>
                <w:color w:val="221F1F"/>
                <w:spacing w:val="-14"/>
                <w:sz w:val="20"/>
              </w:rPr>
              <w:t xml:space="preserve"> </w:t>
            </w:r>
            <w:r>
              <w:rPr>
                <w:rFonts w:ascii="Segoe UI"/>
                <w:i/>
                <w:color w:val="221F1F"/>
                <w:spacing w:val="-2"/>
                <w:sz w:val="20"/>
              </w:rPr>
              <w:t>See</w:t>
            </w:r>
            <w:r>
              <w:rPr>
                <w:rFonts w:ascii="Segoe UI"/>
                <w:i/>
                <w:color w:val="221F1F"/>
                <w:spacing w:val="-15"/>
                <w:sz w:val="20"/>
              </w:rPr>
              <w:t xml:space="preserve"> </w:t>
            </w:r>
            <w:r>
              <w:rPr>
                <w:rFonts w:ascii="Segoe UI"/>
                <w:i/>
                <w:color w:val="221F1F"/>
                <w:spacing w:val="-2"/>
                <w:sz w:val="20"/>
              </w:rPr>
              <w:t>Table</w:t>
            </w:r>
            <w:r>
              <w:rPr>
                <w:rFonts w:ascii="Segoe UI"/>
                <w:i/>
                <w:color w:val="221F1F"/>
                <w:spacing w:val="-12"/>
                <w:sz w:val="20"/>
              </w:rPr>
              <w:t xml:space="preserve"> </w:t>
            </w:r>
            <w:r>
              <w:rPr>
                <w:rFonts w:ascii="Segoe UI"/>
                <w:i/>
                <w:color w:val="221F1F"/>
                <w:spacing w:val="-2"/>
                <w:sz w:val="20"/>
              </w:rPr>
              <w:t xml:space="preserve">4-1 </w:t>
            </w:r>
            <w:r>
              <w:rPr>
                <w:rFonts w:ascii="Segoe UI"/>
                <w:i/>
                <w:color w:val="221F1F"/>
                <w:sz w:val="20"/>
              </w:rPr>
              <w:t>in guide. (Best to copy from table to select all that apply.)</w:t>
            </w:r>
          </w:p>
        </w:tc>
        <w:tc>
          <w:tcPr>
            <w:tcW w:w="2520" w:type="dxa"/>
            <w:shd w:val="clear" w:color="auto" w:fill="C5CCC4"/>
          </w:tcPr>
          <w:p w14:paraId="090D4F23" w14:textId="77777777" w:rsidR="00423571" w:rsidRDefault="002D5FF7">
            <w:pPr>
              <w:pStyle w:val="TableParagraph"/>
              <w:spacing w:before="31" w:line="216" w:lineRule="auto"/>
              <w:ind w:left="104" w:right="66"/>
              <w:rPr>
                <w:rFonts w:ascii="Segoe UI"/>
                <w:b/>
                <w:sz w:val="20"/>
              </w:rPr>
            </w:pPr>
            <w:r>
              <w:rPr>
                <w:rFonts w:ascii="Segoe UI"/>
                <w:b/>
                <w:color w:val="221F1F"/>
                <w:spacing w:val="-2"/>
                <w:sz w:val="20"/>
              </w:rPr>
              <w:t>Degree/Reason</w:t>
            </w:r>
            <w:r>
              <w:rPr>
                <w:rFonts w:ascii="Segoe UI"/>
                <w:b/>
                <w:color w:val="221F1F"/>
                <w:spacing w:val="-15"/>
                <w:sz w:val="20"/>
              </w:rPr>
              <w:t xml:space="preserve"> </w:t>
            </w:r>
            <w:r>
              <w:rPr>
                <w:rFonts w:ascii="Segoe UI"/>
                <w:b/>
                <w:color w:val="221F1F"/>
                <w:spacing w:val="-2"/>
                <w:sz w:val="20"/>
              </w:rPr>
              <w:t>for Vulnerability</w:t>
            </w:r>
          </w:p>
          <w:p w14:paraId="5EA19C33" w14:textId="77777777" w:rsidR="00423571" w:rsidRDefault="002D5FF7">
            <w:pPr>
              <w:pStyle w:val="TableParagraph"/>
              <w:spacing w:before="58" w:line="216" w:lineRule="auto"/>
              <w:ind w:left="104" w:right="66"/>
              <w:rPr>
                <w:rFonts w:ascii="Segoe UI"/>
                <w:i/>
                <w:sz w:val="20"/>
              </w:rPr>
            </w:pPr>
            <w:r>
              <w:rPr>
                <w:rFonts w:ascii="Segoe UI"/>
                <w:i/>
                <w:color w:val="221F1F"/>
                <w:sz w:val="20"/>
              </w:rPr>
              <w:t xml:space="preserve">Rate the relative vulnerability (e.g., Very High, High, Medium, Low) </w:t>
            </w:r>
            <w:r>
              <w:rPr>
                <w:rFonts w:ascii="Segoe UI"/>
                <w:i/>
                <w:color w:val="221F1F"/>
                <w:spacing w:val="-2"/>
                <w:sz w:val="20"/>
              </w:rPr>
              <w:t>and</w:t>
            </w:r>
            <w:r>
              <w:rPr>
                <w:rFonts w:ascii="Segoe UI"/>
                <w:i/>
                <w:color w:val="221F1F"/>
                <w:spacing w:val="-10"/>
                <w:sz w:val="20"/>
              </w:rPr>
              <w:t xml:space="preserve"> </w:t>
            </w:r>
            <w:r>
              <w:rPr>
                <w:rFonts w:ascii="Segoe UI"/>
                <w:i/>
                <w:color w:val="221F1F"/>
                <w:spacing w:val="-2"/>
                <w:sz w:val="20"/>
              </w:rPr>
              <w:t>describe</w:t>
            </w:r>
            <w:r>
              <w:rPr>
                <w:rFonts w:ascii="Segoe UI"/>
                <w:i/>
                <w:color w:val="221F1F"/>
                <w:spacing w:val="-11"/>
                <w:sz w:val="20"/>
              </w:rPr>
              <w:t xml:space="preserve"> </w:t>
            </w:r>
            <w:r>
              <w:rPr>
                <w:rFonts w:ascii="Segoe UI"/>
                <w:i/>
                <w:color w:val="221F1F"/>
                <w:spacing w:val="-2"/>
                <w:sz w:val="20"/>
              </w:rPr>
              <w:t>the</w:t>
            </w:r>
            <w:r>
              <w:rPr>
                <w:rFonts w:ascii="Segoe UI"/>
                <w:i/>
                <w:color w:val="221F1F"/>
                <w:spacing w:val="-11"/>
                <w:sz w:val="20"/>
              </w:rPr>
              <w:t xml:space="preserve"> </w:t>
            </w:r>
            <w:r>
              <w:rPr>
                <w:rFonts w:ascii="Segoe UI"/>
                <w:i/>
                <w:color w:val="221F1F"/>
                <w:spacing w:val="-2"/>
                <w:sz w:val="20"/>
              </w:rPr>
              <w:t>reason</w:t>
            </w:r>
            <w:r>
              <w:rPr>
                <w:rFonts w:ascii="Segoe UI"/>
                <w:i/>
                <w:color w:val="221F1F"/>
                <w:spacing w:val="-10"/>
                <w:sz w:val="20"/>
              </w:rPr>
              <w:t xml:space="preserve"> </w:t>
            </w:r>
            <w:r>
              <w:rPr>
                <w:rFonts w:ascii="Segoe UI"/>
                <w:i/>
                <w:color w:val="221F1F"/>
                <w:spacing w:val="-2"/>
                <w:sz w:val="20"/>
              </w:rPr>
              <w:t xml:space="preserve">for </w:t>
            </w:r>
            <w:r>
              <w:rPr>
                <w:rFonts w:ascii="Segoe UI"/>
                <w:i/>
                <w:color w:val="221F1F"/>
                <w:sz w:val="20"/>
              </w:rPr>
              <w:t>that rating.</w:t>
            </w:r>
          </w:p>
          <w:p w14:paraId="78F229FD" w14:textId="77777777" w:rsidR="00423571" w:rsidRDefault="002D5FF7">
            <w:pPr>
              <w:pStyle w:val="TableParagraph"/>
              <w:spacing w:before="62" w:line="216" w:lineRule="auto"/>
              <w:ind w:left="104" w:right="66"/>
              <w:rPr>
                <w:sz w:val="20"/>
              </w:rPr>
            </w:pPr>
            <w:r>
              <w:rPr>
                <w:color w:val="221F1F"/>
                <w:sz w:val="20"/>
              </w:rPr>
              <w:t>It also m</w:t>
            </w:r>
            <w:r>
              <w:rPr>
                <w:color w:val="221F1F"/>
                <w:sz w:val="20"/>
              </w:rPr>
              <w:t xml:space="preserve">ay be useful to </w:t>
            </w:r>
            <w:r>
              <w:rPr>
                <w:color w:val="221F1F"/>
                <w:spacing w:val="-2"/>
                <w:sz w:val="20"/>
              </w:rPr>
              <w:t>highlight</w:t>
            </w:r>
            <w:r>
              <w:rPr>
                <w:color w:val="221F1F"/>
                <w:spacing w:val="-9"/>
                <w:sz w:val="20"/>
              </w:rPr>
              <w:t xml:space="preserve"> </w:t>
            </w:r>
            <w:r>
              <w:rPr>
                <w:color w:val="221F1F"/>
                <w:spacing w:val="-2"/>
                <w:sz w:val="20"/>
              </w:rPr>
              <w:t>any</w:t>
            </w:r>
            <w:r>
              <w:rPr>
                <w:color w:val="221F1F"/>
                <w:spacing w:val="-9"/>
                <w:sz w:val="20"/>
              </w:rPr>
              <w:t xml:space="preserve"> </w:t>
            </w:r>
            <w:r>
              <w:rPr>
                <w:color w:val="221F1F"/>
                <w:spacing w:val="-2"/>
                <w:sz w:val="20"/>
              </w:rPr>
              <w:t xml:space="preserve">uncertainties </w:t>
            </w:r>
            <w:r>
              <w:rPr>
                <w:color w:val="221F1F"/>
                <w:sz w:val="20"/>
              </w:rPr>
              <w:t>in the assessment.</w:t>
            </w:r>
          </w:p>
        </w:tc>
        <w:tc>
          <w:tcPr>
            <w:tcW w:w="2791" w:type="dxa"/>
            <w:shd w:val="clear" w:color="auto" w:fill="C5CCC4"/>
          </w:tcPr>
          <w:p w14:paraId="7D41CA77" w14:textId="77777777" w:rsidR="00423571" w:rsidRDefault="002D5FF7">
            <w:pPr>
              <w:pStyle w:val="TableParagraph"/>
              <w:spacing w:before="31" w:line="216" w:lineRule="auto"/>
              <w:ind w:left="104" w:right="134"/>
              <w:rPr>
                <w:rFonts w:ascii="Segoe UI"/>
                <w:b/>
                <w:sz w:val="20"/>
              </w:rPr>
            </w:pPr>
            <w:r>
              <w:rPr>
                <w:rFonts w:ascii="Segoe UI"/>
                <w:b/>
                <w:color w:val="221F1F"/>
                <w:sz w:val="20"/>
              </w:rPr>
              <w:t xml:space="preserve">Risks to Installation </w:t>
            </w:r>
            <w:r>
              <w:rPr>
                <w:rFonts w:ascii="Segoe UI"/>
                <w:b/>
                <w:color w:val="221F1F"/>
                <w:spacing w:val="-2"/>
                <w:sz w:val="20"/>
              </w:rPr>
              <w:t>Mission</w:t>
            </w:r>
            <w:r>
              <w:rPr>
                <w:rFonts w:ascii="Segoe UI"/>
                <w:b/>
                <w:color w:val="221F1F"/>
                <w:spacing w:val="-12"/>
                <w:sz w:val="20"/>
              </w:rPr>
              <w:t xml:space="preserve"> </w:t>
            </w:r>
            <w:r>
              <w:rPr>
                <w:rFonts w:ascii="Segoe UI"/>
                <w:b/>
                <w:color w:val="221F1F"/>
                <w:spacing w:val="-2"/>
                <w:sz w:val="20"/>
              </w:rPr>
              <w:t>Requirements</w:t>
            </w:r>
          </w:p>
          <w:p w14:paraId="6001254C" w14:textId="77777777" w:rsidR="00423571" w:rsidRDefault="002D5FF7">
            <w:pPr>
              <w:pStyle w:val="TableParagraph"/>
              <w:spacing w:before="58" w:line="216" w:lineRule="auto"/>
              <w:ind w:left="104"/>
              <w:rPr>
                <w:rFonts w:ascii="Segoe UI"/>
                <w:i/>
                <w:sz w:val="20"/>
              </w:rPr>
            </w:pPr>
            <w:r>
              <w:rPr>
                <w:rFonts w:ascii="Segoe UI"/>
                <w:i/>
                <w:color w:val="221F1F"/>
                <w:sz w:val="20"/>
              </w:rPr>
              <w:t xml:space="preserve">Is the preservation of this </w:t>
            </w:r>
            <w:r>
              <w:rPr>
                <w:rFonts w:ascii="Segoe UI"/>
                <w:i/>
                <w:color w:val="221F1F"/>
                <w:spacing w:val="-2"/>
                <w:sz w:val="20"/>
              </w:rPr>
              <w:t>cultural</w:t>
            </w:r>
            <w:r>
              <w:rPr>
                <w:rFonts w:ascii="Segoe UI"/>
                <w:i/>
                <w:color w:val="221F1F"/>
                <w:spacing w:val="-9"/>
                <w:sz w:val="20"/>
              </w:rPr>
              <w:t xml:space="preserve"> </w:t>
            </w:r>
            <w:r>
              <w:rPr>
                <w:rFonts w:ascii="Segoe UI"/>
                <w:i/>
                <w:color w:val="221F1F"/>
                <w:spacing w:val="-2"/>
                <w:sz w:val="20"/>
              </w:rPr>
              <w:t>resource</w:t>
            </w:r>
            <w:r>
              <w:rPr>
                <w:rFonts w:ascii="Segoe UI"/>
                <w:i/>
                <w:color w:val="221F1F"/>
                <w:spacing w:val="-11"/>
                <w:sz w:val="20"/>
              </w:rPr>
              <w:t xml:space="preserve"> </w:t>
            </w:r>
            <w:r>
              <w:rPr>
                <w:rFonts w:ascii="Segoe UI"/>
                <w:i/>
                <w:color w:val="221F1F"/>
                <w:spacing w:val="-2"/>
                <w:sz w:val="20"/>
              </w:rPr>
              <w:t>important</w:t>
            </w:r>
            <w:r>
              <w:rPr>
                <w:rFonts w:ascii="Segoe UI"/>
                <w:i/>
                <w:color w:val="221F1F"/>
                <w:spacing w:val="-9"/>
                <w:sz w:val="20"/>
              </w:rPr>
              <w:t xml:space="preserve"> </w:t>
            </w:r>
            <w:r>
              <w:rPr>
                <w:rFonts w:ascii="Segoe UI"/>
                <w:i/>
                <w:color w:val="221F1F"/>
                <w:spacing w:val="-2"/>
                <w:sz w:val="20"/>
              </w:rPr>
              <w:t xml:space="preserve">to </w:t>
            </w:r>
            <w:r>
              <w:rPr>
                <w:rFonts w:ascii="Segoe UI"/>
                <w:i/>
                <w:color w:val="221F1F"/>
                <w:sz w:val="20"/>
              </w:rPr>
              <w:t>sustaining military mission?</w:t>
            </w:r>
          </w:p>
          <w:p w14:paraId="2700CE5F" w14:textId="77777777" w:rsidR="00423571" w:rsidRDefault="002D5FF7">
            <w:pPr>
              <w:pStyle w:val="TableParagraph"/>
              <w:spacing w:before="60" w:line="216" w:lineRule="auto"/>
              <w:ind w:left="104" w:right="134"/>
              <w:rPr>
                <w:rFonts w:ascii="Segoe UI"/>
                <w:i/>
                <w:sz w:val="20"/>
              </w:rPr>
            </w:pPr>
            <w:r>
              <w:rPr>
                <w:rFonts w:ascii="Segoe UI"/>
                <w:i/>
                <w:color w:val="221F1F"/>
                <w:sz w:val="20"/>
              </w:rPr>
              <w:t>How might this cultural resource vulnerability affect the</w:t>
            </w:r>
            <w:r>
              <w:rPr>
                <w:rFonts w:ascii="Segoe UI"/>
                <w:i/>
                <w:color w:val="221F1F"/>
                <w:spacing w:val="-7"/>
                <w:sz w:val="20"/>
              </w:rPr>
              <w:t xml:space="preserve"> </w:t>
            </w:r>
            <w:r>
              <w:rPr>
                <w:rFonts w:ascii="Segoe UI"/>
                <w:i/>
                <w:color w:val="221F1F"/>
                <w:sz w:val="20"/>
              </w:rPr>
              <w:t>ability</w:t>
            </w:r>
            <w:r>
              <w:rPr>
                <w:rFonts w:ascii="Segoe UI"/>
                <w:i/>
                <w:color w:val="221F1F"/>
                <w:spacing w:val="-6"/>
                <w:sz w:val="20"/>
              </w:rPr>
              <w:t xml:space="preserve"> </w:t>
            </w:r>
            <w:r>
              <w:rPr>
                <w:rFonts w:ascii="Segoe UI"/>
                <w:i/>
                <w:color w:val="221F1F"/>
                <w:sz w:val="20"/>
              </w:rPr>
              <w:t>of</w:t>
            </w:r>
            <w:r>
              <w:rPr>
                <w:rFonts w:ascii="Segoe UI"/>
                <w:i/>
                <w:color w:val="221F1F"/>
                <w:spacing w:val="-5"/>
                <w:sz w:val="20"/>
              </w:rPr>
              <w:t xml:space="preserve"> </w:t>
            </w:r>
            <w:r>
              <w:rPr>
                <w:rFonts w:ascii="Segoe UI"/>
                <w:i/>
                <w:color w:val="221F1F"/>
                <w:sz w:val="20"/>
              </w:rPr>
              <w:t>the</w:t>
            </w:r>
            <w:r>
              <w:rPr>
                <w:rFonts w:ascii="Segoe UI"/>
                <w:i/>
                <w:color w:val="221F1F"/>
                <w:spacing w:val="-7"/>
                <w:sz w:val="20"/>
              </w:rPr>
              <w:t xml:space="preserve"> </w:t>
            </w:r>
            <w:r>
              <w:rPr>
                <w:rFonts w:ascii="Segoe UI"/>
                <w:i/>
                <w:color w:val="221F1F"/>
                <w:sz w:val="20"/>
              </w:rPr>
              <w:t>installation to</w:t>
            </w:r>
            <w:r>
              <w:rPr>
                <w:rFonts w:ascii="Segoe UI"/>
                <w:i/>
                <w:color w:val="221F1F"/>
                <w:spacing w:val="-14"/>
                <w:sz w:val="20"/>
              </w:rPr>
              <w:t xml:space="preserve"> </w:t>
            </w:r>
            <w:r>
              <w:rPr>
                <w:rFonts w:ascii="Segoe UI"/>
                <w:i/>
                <w:color w:val="221F1F"/>
                <w:sz w:val="20"/>
              </w:rPr>
              <w:t>deliver</w:t>
            </w:r>
            <w:r>
              <w:rPr>
                <w:rFonts w:ascii="Segoe UI"/>
                <w:i/>
                <w:color w:val="221F1F"/>
                <w:spacing w:val="-14"/>
                <w:sz w:val="20"/>
              </w:rPr>
              <w:t xml:space="preserve"> </w:t>
            </w:r>
            <w:r>
              <w:rPr>
                <w:rFonts w:ascii="Segoe UI"/>
                <w:i/>
                <w:color w:val="221F1F"/>
                <w:sz w:val="20"/>
              </w:rPr>
              <w:t>its</w:t>
            </w:r>
            <w:r>
              <w:rPr>
                <w:rFonts w:ascii="Segoe UI"/>
                <w:i/>
                <w:color w:val="221F1F"/>
                <w:spacing w:val="-14"/>
                <w:sz w:val="20"/>
              </w:rPr>
              <w:t xml:space="preserve"> </w:t>
            </w:r>
            <w:r>
              <w:rPr>
                <w:rFonts w:ascii="Segoe UI"/>
                <w:i/>
                <w:color w:val="221F1F"/>
                <w:sz w:val="20"/>
              </w:rPr>
              <w:t>military</w:t>
            </w:r>
            <w:r>
              <w:rPr>
                <w:rFonts w:ascii="Segoe UI"/>
                <w:i/>
                <w:color w:val="221F1F"/>
                <w:spacing w:val="-13"/>
                <w:sz w:val="20"/>
              </w:rPr>
              <w:t xml:space="preserve"> </w:t>
            </w:r>
            <w:r>
              <w:rPr>
                <w:rFonts w:ascii="Segoe UI"/>
                <w:i/>
                <w:color w:val="221F1F"/>
                <w:sz w:val="20"/>
              </w:rPr>
              <w:t xml:space="preserve">mission </w:t>
            </w:r>
            <w:r>
              <w:rPr>
                <w:rFonts w:ascii="Segoe UI"/>
                <w:i/>
                <w:color w:val="221F1F"/>
                <w:spacing w:val="-2"/>
                <w:sz w:val="20"/>
              </w:rPr>
              <w:t>(e.g.,</w:t>
            </w:r>
            <w:r>
              <w:rPr>
                <w:rFonts w:ascii="Segoe UI"/>
                <w:i/>
                <w:color w:val="221F1F"/>
                <w:spacing w:val="-8"/>
                <w:sz w:val="20"/>
              </w:rPr>
              <w:t xml:space="preserve"> </w:t>
            </w:r>
            <w:r>
              <w:rPr>
                <w:rFonts w:ascii="Segoe UI"/>
                <w:i/>
                <w:color w:val="221F1F"/>
                <w:spacing w:val="-2"/>
                <w:sz w:val="20"/>
              </w:rPr>
              <w:t>training,</w:t>
            </w:r>
            <w:r>
              <w:rPr>
                <w:rFonts w:ascii="Segoe UI"/>
                <w:i/>
                <w:color w:val="221F1F"/>
                <w:spacing w:val="-7"/>
                <w:sz w:val="20"/>
              </w:rPr>
              <w:t xml:space="preserve"> </w:t>
            </w:r>
            <w:r>
              <w:rPr>
                <w:rFonts w:ascii="Segoe UI"/>
                <w:i/>
                <w:color w:val="221F1F"/>
                <w:spacing w:val="-2"/>
                <w:sz w:val="20"/>
              </w:rPr>
              <w:t>testing,</w:t>
            </w:r>
            <w:r>
              <w:rPr>
                <w:rFonts w:ascii="Segoe UI"/>
                <w:i/>
                <w:color w:val="221F1F"/>
                <w:spacing w:val="-7"/>
                <w:sz w:val="20"/>
              </w:rPr>
              <w:t xml:space="preserve"> </w:t>
            </w:r>
            <w:r>
              <w:rPr>
                <w:rFonts w:ascii="Segoe UI"/>
                <w:i/>
                <w:color w:val="221F1F"/>
                <w:spacing w:val="-2"/>
                <w:sz w:val="20"/>
              </w:rPr>
              <w:t xml:space="preserve">access, </w:t>
            </w:r>
            <w:r>
              <w:rPr>
                <w:rFonts w:ascii="Segoe UI"/>
                <w:i/>
                <w:color w:val="221F1F"/>
                <w:sz w:val="20"/>
              </w:rPr>
              <w:t xml:space="preserve">house important function, </w:t>
            </w:r>
            <w:r>
              <w:rPr>
                <w:rFonts w:ascii="Segoe UI"/>
                <w:i/>
                <w:color w:val="221F1F"/>
                <w:spacing w:val="-2"/>
                <w:sz w:val="20"/>
              </w:rPr>
              <w:t>etc.)?</w:t>
            </w:r>
          </w:p>
        </w:tc>
      </w:tr>
      <w:tr w:rsidR="00423571" w14:paraId="4B493421" w14:textId="77777777">
        <w:trPr>
          <w:trHeight w:val="3117"/>
        </w:trPr>
        <w:tc>
          <w:tcPr>
            <w:tcW w:w="2969" w:type="dxa"/>
            <w:shd w:val="clear" w:color="auto" w:fill="C5CCC4"/>
          </w:tcPr>
          <w:p w14:paraId="5E21A196" w14:textId="77777777" w:rsidR="00423571" w:rsidRDefault="002D5FF7">
            <w:pPr>
              <w:pStyle w:val="TableParagraph"/>
              <w:spacing w:before="31" w:line="216" w:lineRule="auto"/>
              <w:ind w:left="100"/>
              <w:rPr>
                <w:rFonts w:ascii="Segoe UI"/>
                <w:i/>
                <w:sz w:val="20"/>
              </w:rPr>
            </w:pPr>
            <w:r>
              <w:rPr>
                <w:rFonts w:ascii="Segoe UI"/>
                <w:i/>
                <w:color w:val="221F1F"/>
                <w:sz w:val="20"/>
              </w:rPr>
              <w:t>Notes:</w:t>
            </w:r>
            <w:r>
              <w:rPr>
                <w:rFonts w:ascii="Segoe UI"/>
                <w:i/>
                <w:color w:val="221F1F"/>
                <w:spacing w:val="-14"/>
                <w:sz w:val="20"/>
              </w:rPr>
              <w:t xml:space="preserve"> </w:t>
            </w:r>
            <w:r>
              <w:rPr>
                <w:rFonts w:ascii="Segoe UI"/>
                <w:i/>
                <w:color w:val="221F1F"/>
                <w:sz w:val="20"/>
              </w:rPr>
              <w:t>List</w:t>
            </w:r>
            <w:r>
              <w:rPr>
                <w:rFonts w:ascii="Segoe UI"/>
                <w:i/>
                <w:color w:val="221F1F"/>
                <w:spacing w:val="-14"/>
                <w:sz w:val="20"/>
              </w:rPr>
              <w:t xml:space="preserve"> </w:t>
            </w:r>
            <w:r>
              <w:rPr>
                <w:rFonts w:ascii="Segoe UI"/>
                <w:i/>
                <w:color w:val="221F1F"/>
                <w:sz w:val="20"/>
              </w:rPr>
              <w:t>each</w:t>
            </w:r>
            <w:r>
              <w:rPr>
                <w:rFonts w:ascii="Segoe UI"/>
                <w:i/>
                <w:color w:val="221F1F"/>
                <w:spacing w:val="-14"/>
                <w:sz w:val="20"/>
              </w:rPr>
              <w:t xml:space="preserve"> </w:t>
            </w:r>
            <w:r>
              <w:rPr>
                <w:rFonts w:ascii="Segoe UI"/>
                <w:i/>
                <w:color w:val="221F1F"/>
                <w:sz w:val="20"/>
              </w:rPr>
              <w:t>resource</w:t>
            </w:r>
            <w:r>
              <w:rPr>
                <w:rFonts w:ascii="Segoe UI"/>
                <w:i/>
                <w:color w:val="221F1F"/>
                <w:spacing w:val="-13"/>
                <w:sz w:val="20"/>
              </w:rPr>
              <w:t xml:space="preserve"> </w:t>
            </w:r>
            <w:r>
              <w:rPr>
                <w:rFonts w:ascii="Segoe UI"/>
                <w:i/>
                <w:color w:val="221F1F"/>
                <w:sz w:val="20"/>
              </w:rPr>
              <w:t>on</w:t>
            </w:r>
            <w:r>
              <w:rPr>
                <w:rFonts w:ascii="Segoe UI"/>
                <w:i/>
                <w:color w:val="221F1F"/>
                <w:spacing w:val="-14"/>
                <w:sz w:val="20"/>
              </w:rPr>
              <w:t xml:space="preserve"> </w:t>
            </w:r>
            <w:r>
              <w:rPr>
                <w:rFonts w:ascii="Segoe UI"/>
                <w:i/>
                <w:color w:val="221F1F"/>
                <w:sz w:val="20"/>
              </w:rPr>
              <w:t>a separate row below.</w:t>
            </w:r>
          </w:p>
          <w:p w14:paraId="4B40F239" w14:textId="77777777" w:rsidR="00423571" w:rsidRDefault="002D5FF7">
            <w:pPr>
              <w:pStyle w:val="TableParagraph"/>
              <w:spacing w:before="59" w:line="216" w:lineRule="auto"/>
              <w:ind w:left="100" w:right="207"/>
              <w:rPr>
                <w:rFonts w:ascii="Segoe UI"/>
                <w:i/>
                <w:sz w:val="20"/>
              </w:rPr>
            </w:pPr>
            <w:r>
              <w:rPr>
                <w:rFonts w:ascii="Segoe UI"/>
                <w:i/>
                <w:color w:val="221F1F"/>
                <w:sz w:val="20"/>
              </w:rPr>
              <w:t>Archaeological sites that are grouped geographically and exposed</w:t>
            </w:r>
            <w:r>
              <w:rPr>
                <w:rFonts w:ascii="Segoe UI"/>
                <w:i/>
                <w:color w:val="221F1F"/>
                <w:spacing w:val="-14"/>
                <w:sz w:val="20"/>
              </w:rPr>
              <w:t xml:space="preserve"> </w:t>
            </w:r>
            <w:r>
              <w:rPr>
                <w:rFonts w:ascii="Segoe UI"/>
                <w:i/>
                <w:color w:val="221F1F"/>
                <w:sz w:val="20"/>
              </w:rPr>
              <w:t>to</w:t>
            </w:r>
            <w:r>
              <w:rPr>
                <w:rFonts w:ascii="Segoe UI"/>
                <w:i/>
                <w:color w:val="221F1F"/>
                <w:spacing w:val="-14"/>
                <w:sz w:val="20"/>
              </w:rPr>
              <w:t xml:space="preserve"> </w:t>
            </w:r>
            <w:r>
              <w:rPr>
                <w:rFonts w:ascii="Segoe UI"/>
                <w:i/>
                <w:color w:val="221F1F"/>
                <w:sz w:val="20"/>
              </w:rPr>
              <w:t>similar</w:t>
            </w:r>
            <w:r>
              <w:rPr>
                <w:rFonts w:ascii="Segoe UI"/>
                <w:i/>
                <w:color w:val="221F1F"/>
                <w:spacing w:val="-14"/>
                <w:sz w:val="20"/>
              </w:rPr>
              <w:t xml:space="preserve"> </w:t>
            </w:r>
            <w:r>
              <w:rPr>
                <w:rFonts w:ascii="Segoe UI"/>
                <w:i/>
                <w:color w:val="221F1F"/>
                <w:sz w:val="20"/>
              </w:rPr>
              <w:t>climate</w:t>
            </w:r>
            <w:r>
              <w:rPr>
                <w:rFonts w:ascii="Segoe UI"/>
                <w:i/>
                <w:color w:val="221F1F"/>
                <w:spacing w:val="-13"/>
                <w:sz w:val="20"/>
              </w:rPr>
              <w:t xml:space="preserve"> </w:t>
            </w:r>
            <w:r>
              <w:rPr>
                <w:rFonts w:ascii="Segoe UI"/>
                <w:i/>
                <w:color w:val="221F1F"/>
                <w:sz w:val="20"/>
              </w:rPr>
              <w:t>risks could be bundled on one line.</w:t>
            </w:r>
          </w:p>
          <w:p w14:paraId="159962C8" w14:textId="77777777" w:rsidR="00423571" w:rsidRDefault="002D5FF7">
            <w:pPr>
              <w:pStyle w:val="TableParagraph"/>
              <w:spacing w:before="38"/>
              <w:ind w:left="100"/>
              <w:rPr>
                <w:rFonts w:ascii="Segoe UI"/>
                <w:i/>
                <w:sz w:val="20"/>
              </w:rPr>
            </w:pPr>
            <w:r>
              <w:rPr>
                <w:rFonts w:ascii="Segoe UI"/>
                <w:i/>
                <w:color w:val="221F1F"/>
                <w:sz w:val="20"/>
              </w:rPr>
              <w:t>Add</w:t>
            </w:r>
            <w:r>
              <w:rPr>
                <w:rFonts w:ascii="Segoe UI"/>
                <w:i/>
                <w:color w:val="221F1F"/>
                <w:spacing w:val="-6"/>
                <w:sz w:val="20"/>
              </w:rPr>
              <w:t xml:space="preserve"> </w:t>
            </w:r>
            <w:r>
              <w:rPr>
                <w:rFonts w:ascii="Segoe UI"/>
                <w:i/>
                <w:color w:val="221F1F"/>
                <w:sz w:val="20"/>
              </w:rPr>
              <w:t>additional</w:t>
            </w:r>
            <w:r>
              <w:rPr>
                <w:rFonts w:ascii="Segoe UI"/>
                <w:i/>
                <w:color w:val="221F1F"/>
                <w:spacing w:val="-5"/>
                <w:sz w:val="20"/>
              </w:rPr>
              <w:t xml:space="preserve"> </w:t>
            </w:r>
            <w:r>
              <w:rPr>
                <w:rFonts w:ascii="Segoe UI"/>
                <w:i/>
                <w:color w:val="221F1F"/>
                <w:sz w:val="20"/>
              </w:rPr>
              <w:t>lines</w:t>
            </w:r>
            <w:r>
              <w:rPr>
                <w:rFonts w:ascii="Segoe UI"/>
                <w:i/>
                <w:color w:val="221F1F"/>
                <w:spacing w:val="-4"/>
                <w:sz w:val="20"/>
              </w:rPr>
              <w:t xml:space="preserve"> </w:t>
            </w:r>
            <w:r>
              <w:rPr>
                <w:rFonts w:ascii="Segoe UI"/>
                <w:i/>
                <w:color w:val="221F1F"/>
                <w:sz w:val="20"/>
              </w:rPr>
              <w:t>as</w:t>
            </w:r>
            <w:r>
              <w:rPr>
                <w:rFonts w:ascii="Segoe UI"/>
                <w:i/>
                <w:color w:val="221F1F"/>
                <w:spacing w:val="-2"/>
                <w:sz w:val="20"/>
              </w:rPr>
              <w:t xml:space="preserve"> needed</w:t>
            </w:r>
          </w:p>
          <w:p w14:paraId="386F3F9D" w14:textId="77777777" w:rsidR="00423571" w:rsidRDefault="002D5FF7">
            <w:pPr>
              <w:pStyle w:val="TableParagraph"/>
              <w:spacing w:before="56" w:line="213" w:lineRule="auto"/>
              <w:ind w:left="100"/>
              <w:rPr>
                <w:rFonts w:ascii="Segoe UI"/>
                <w:i/>
                <w:sz w:val="20"/>
              </w:rPr>
            </w:pPr>
            <w:r>
              <w:rPr>
                <w:rFonts w:ascii="Segoe UI"/>
                <w:i/>
                <w:color w:val="221F1F"/>
                <w:sz w:val="20"/>
              </w:rPr>
              <w:t>May</w:t>
            </w:r>
            <w:r>
              <w:rPr>
                <w:rFonts w:ascii="Segoe UI"/>
                <w:i/>
                <w:color w:val="221F1F"/>
                <w:spacing w:val="-14"/>
                <w:sz w:val="20"/>
              </w:rPr>
              <w:t xml:space="preserve"> </w:t>
            </w:r>
            <w:r>
              <w:rPr>
                <w:rFonts w:ascii="Segoe UI"/>
                <w:i/>
                <w:color w:val="221F1F"/>
                <w:sz w:val="20"/>
              </w:rPr>
              <w:t>need</w:t>
            </w:r>
            <w:r>
              <w:rPr>
                <w:rFonts w:ascii="Segoe UI"/>
                <w:i/>
                <w:color w:val="221F1F"/>
                <w:spacing w:val="-14"/>
                <w:sz w:val="20"/>
              </w:rPr>
              <w:t xml:space="preserve"> </w:t>
            </w:r>
            <w:r>
              <w:rPr>
                <w:rFonts w:ascii="Segoe UI"/>
                <w:i/>
                <w:color w:val="221F1F"/>
                <w:sz w:val="20"/>
              </w:rPr>
              <w:t>to</w:t>
            </w:r>
            <w:r>
              <w:rPr>
                <w:rFonts w:ascii="Segoe UI"/>
                <w:i/>
                <w:color w:val="221F1F"/>
                <w:spacing w:val="-14"/>
                <w:sz w:val="20"/>
              </w:rPr>
              <w:t xml:space="preserve"> </w:t>
            </w:r>
            <w:r>
              <w:rPr>
                <w:rFonts w:ascii="Segoe UI"/>
                <w:i/>
                <w:color w:val="221F1F"/>
                <w:sz w:val="20"/>
              </w:rPr>
              <w:t>add</w:t>
            </w:r>
            <w:r>
              <w:rPr>
                <w:rFonts w:ascii="Segoe UI"/>
                <w:i/>
                <w:color w:val="221F1F"/>
                <w:spacing w:val="-13"/>
                <w:sz w:val="20"/>
              </w:rPr>
              <w:t xml:space="preserve"> </w:t>
            </w:r>
            <w:r>
              <w:rPr>
                <w:rFonts w:ascii="Segoe UI"/>
                <w:i/>
                <w:color w:val="221F1F"/>
                <w:sz w:val="20"/>
              </w:rPr>
              <w:t>single</w:t>
            </w:r>
            <w:r>
              <w:rPr>
                <w:rFonts w:ascii="Segoe UI"/>
                <w:i/>
                <w:color w:val="221F1F"/>
                <w:spacing w:val="-14"/>
                <w:sz w:val="20"/>
              </w:rPr>
              <w:t xml:space="preserve"> </w:t>
            </w:r>
            <w:r>
              <w:rPr>
                <w:rFonts w:ascii="Segoe UI"/>
                <w:i/>
                <w:color w:val="221F1F"/>
                <w:sz w:val="20"/>
              </w:rPr>
              <w:t>resource in multiple times to identify</w:t>
            </w:r>
          </w:p>
          <w:p w14:paraId="1EE84347" w14:textId="77777777" w:rsidR="00423571" w:rsidRDefault="002D5FF7">
            <w:pPr>
              <w:pStyle w:val="TableParagraph"/>
              <w:spacing w:before="4" w:line="216" w:lineRule="auto"/>
              <w:ind w:left="100"/>
              <w:rPr>
                <w:rFonts w:ascii="Segoe UI"/>
                <w:i/>
                <w:sz w:val="20"/>
              </w:rPr>
            </w:pPr>
            <w:r>
              <w:rPr>
                <w:rFonts w:ascii="Segoe UI"/>
                <w:i/>
                <w:color w:val="221F1F"/>
                <w:sz w:val="20"/>
              </w:rPr>
              <w:t xml:space="preserve">all climate risks to a single </w:t>
            </w:r>
            <w:r>
              <w:rPr>
                <w:rFonts w:ascii="Segoe UI"/>
                <w:i/>
                <w:color w:val="221F1F"/>
                <w:spacing w:val="-2"/>
                <w:sz w:val="20"/>
              </w:rPr>
              <w:t>resource.</w:t>
            </w:r>
            <w:r>
              <w:rPr>
                <w:rFonts w:ascii="Segoe UI"/>
                <w:i/>
                <w:color w:val="221F1F"/>
                <w:spacing w:val="-10"/>
                <w:sz w:val="20"/>
              </w:rPr>
              <w:t xml:space="preserve"> </w:t>
            </w:r>
            <w:r>
              <w:rPr>
                <w:rFonts w:ascii="Segoe UI"/>
                <w:i/>
                <w:color w:val="221F1F"/>
                <w:spacing w:val="-2"/>
                <w:sz w:val="20"/>
              </w:rPr>
              <w:t>Word</w:t>
            </w:r>
            <w:r>
              <w:rPr>
                <w:rFonts w:ascii="Segoe UI"/>
                <w:i/>
                <w:color w:val="221F1F"/>
                <w:spacing w:val="-10"/>
                <w:sz w:val="20"/>
              </w:rPr>
              <w:t xml:space="preserve"> </w:t>
            </w:r>
            <w:r>
              <w:rPr>
                <w:rFonts w:ascii="Segoe UI"/>
                <w:i/>
                <w:color w:val="221F1F"/>
                <w:spacing w:val="-2"/>
                <w:sz w:val="20"/>
              </w:rPr>
              <w:t>menu</w:t>
            </w:r>
            <w:r>
              <w:rPr>
                <w:rFonts w:ascii="Segoe UI"/>
                <w:i/>
                <w:color w:val="221F1F"/>
                <w:spacing w:val="-11"/>
                <w:sz w:val="20"/>
              </w:rPr>
              <w:t xml:space="preserve"> </w:t>
            </w:r>
            <w:r>
              <w:rPr>
                <w:rFonts w:ascii="Segoe UI"/>
                <w:i/>
                <w:color w:val="221F1F"/>
                <w:spacing w:val="-2"/>
                <w:sz w:val="20"/>
              </w:rPr>
              <w:t xml:space="preserve">function </w:t>
            </w:r>
            <w:r>
              <w:rPr>
                <w:rFonts w:ascii="Segoe UI"/>
                <w:i/>
                <w:color w:val="221F1F"/>
                <w:sz w:val="20"/>
              </w:rPr>
              <w:t>limited to one selection.</w:t>
            </w:r>
          </w:p>
        </w:tc>
        <w:tc>
          <w:tcPr>
            <w:tcW w:w="2340" w:type="dxa"/>
            <w:shd w:val="clear" w:color="auto" w:fill="C5CCC4"/>
          </w:tcPr>
          <w:p w14:paraId="4F69BB15" w14:textId="77777777" w:rsidR="00423571" w:rsidRDefault="002D5FF7">
            <w:pPr>
              <w:pStyle w:val="TableParagraph"/>
              <w:spacing w:before="31" w:line="216" w:lineRule="auto"/>
              <w:ind w:left="103" w:right="218"/>
              <w:rPr>
                <w:rFonts w:ascii="Segoe UI"/>
                <w:i/>
                <w:sz w:val="20"/>
              </w:rPr>
            </w:pPr>
            <w:r>
              <w:rPr>
                <w:rFonts w:ascii="Segoe UI"/>
                <w:i/>
                <w:color w:val="221F1F"/>
                <w:sz w:val="20"/>
              </w:rPr>
              <w:t xml:space="preserve">Word has very limited </w:t>
            </w:r>
            <w:r>
              <w:rPr>
                <w:rFonts w:ascii="Segoe UI"/>
                <w:i/>
                <w:color w:val="221F1F"/>
                <w:spacing w:val="-2"/>
                <w:sz w:val="20"/>
              </w:rPr>
              <w:t>function</w:t>
            </w:r>
            <w:r>
              <w:rPr>
                <w:rFonts w:ascii="Segoe UI"/>
                <w:i/>
                <w:color w:val="221F1F"/>
                <w:spacing w:val="-12"/>
                <w:sz w:val="20"/>
              </w:rPr>
              <w:t xml:space="preserve"> </w:t>
            </w:r>
            <w:r>
              <w:rPr>
                <w:rFonts w:ascii="Segoe UI"/>
                <w:i/>
                <w:color w:val="221F1F"/>
                <w:spacing w:val="-2"/>
                <w:sz w:val="20"/>
              </w:rPr>
              <w:t>for</w:t>
            </w:r>
            <w:r>
              <w:rPr>
                <w:rFonts w:ascii="Segoe UI"/>
                <w:i/>
                <w:color w:val="221F1F"/>
                <w:spacing w:val="-12"/>
                <w:sz w:val="20"/>
              </w:rPr>
              <w:t xml:space="preserve"> </w:t>
            </w:r>
            <w:r>
              <w:rPr>
                <w:rFonts w:ascii="Segoe UI"/>
                <w:i/>
                <w:color w:val="221F1F"/>
                <w:spacing w:val="-2"/>
                <w:sz w:val="20"/>
              </w:rPr>
              <w:t>drop</w:t>
            </w:r>
            <w:r>
              <w:rPr>
                <w:rFonts w:ascii="Segoe UI"/>
                <w:i/>
                <w:color w:val="221F1F"/>
                <w:spacing w:val="-14"/>
                <w:sz w:val="20"/>
              </w:rPr>
              <w:t xml:space="preserve"> </w:t>
            </w:r>
            <w:r>
              <w:rPr>
                <w:rFonts w:ascii="Segoe UI"/>
                <w:i/>
                <w:color w:val="221F1F"/>
                <w:spacing w:val="-2"/>
                <w:sz w:val="20"/>
              </w:rPr>
              <w:t xml:space="preserve">down. </w:t>
            </w:r>
            <w:r>
              <w:rPr>
                <w:rFonts w:ascii="Segoe UI"/>
                <w:i/>
                <w:color w:val="221F1F"/>
                <w:sz w:val="20"/>
              </w:rPr>
              <w:t>Only one item can be selected from a drop- down menu.</w:t>
            </w:r>
          </w:p>
        </w:tc>
        <w:tc>
          <w:tcPr>
            <w:tcW w:w="2340" w:type="dxa"/>
            <w:shd w:val="clear" w:color="auto" w:fill="C5CCC4"/>
          </w:tcPr>
          <w:p w14:paraId="263AE8A0" w14:textId="77777777" w:rsidR="00423571" w:rsidRDefault="002D5FF7">
            <w:pPr>
              <w:pStyle w:val="TableParagraph"/>
              <w:spacing w:before="31" w:line="216" w:lineRule="auto"/>
              <w:ind w:left="103" w:right="218"/>
              <w:rPr>
                <w:rFonts w:ascii="Segoe UI"/>
                <w:i/>
                <w:sz w:val="20"/>
              </w:rPr>
            </w:pPr>
            <w:r>
              <w:rPr>
                <w:rFonts w:ascii="Segoe UI"/>
                <w:i/>
                <w:color w:val="221F1F"/>
                <w:sz w:val="20"/>
              </w:rPr>
              <w:t>Table 2 contains numerous</w:t>
            </w:r>
            <w:r>
              <w:rPr>
                <w:rFonts w:ascii="Segoe UI"/>
                <w:i/>
                <w:color w:val="221F1F"/>
                <w:spacing w:val="-8"/>
                <w:sz w:val="20"/>
              </w:rPr>
              <w:t xml:space="preserve"> </w:t>
            </w:r>
            <w:r>
              <w:rPr>
                <w:rFonts w:ascii="Segoe UI"/>
                <w:i/>
                <w:color w:val="221F1F"/>
                <w:sz w:val="20"/>
              </w:rPr>
              <w:t>potential impacts per risk to choose from.</w:t>
            </w:r>
          </w:p>
        </w:tc>
        <w:tc>
          <w:tcPr>
            <w:tcW w:w="2520" w:type="dxa"/>
            <w:shd w:val="clear" w:color="auto" w:fill="C5CCC4"/>
          </w:tcPr>
          <w:p w14:paraId="3CFB0D5B" w14:textId="77777777" w:rsidR="00423571" w:rsidRDefault="00423571">
            <w:pPr>
              <w:pStyle w:val="TableParagraph"/>
              <w:rPr>
                <w:rFonts w:ascii="Times New Roman"/>
                <w:sz w:val="20"/>
              </w:rPr>
            </w:pPr>
          </w:p>
        </w:tc>
        <w:tc>
          <w:tcPr>
            <w:tcW w:w="2791" w:type="dxa"/>
            <w:shd w:val="clear" w:color="auto" w:fill="C5CCC4"/>
          </w:tcPr>
          <w:p w14:paraId="063C1DA0" w14:textId="77777777" w:rsidR="00423571" w:rsidRDefault="00423571">
            <w:pPr>
              <w:pStyle w:val="TableParagraph"/>
              <w:rPr>
                <w:rFonts w:ascii="Times New Roman"/>
                <w:sz w:val="20"/>
              </w:rPr>
            </w:pPr>
          </w:p>
        </w:tc>
      </w:tr>
      <w:tr w:rsidR="00423571" w14:paraId="3AABB830" w14:textId="77777777">
        <w:trPr>
          <w:trHeight w:val="307"/>
        </w:trPr>
        <w:tc>
          <w:tcPr>
            <w:tcW w:w="2969" w:type="dxa"/>
            <w:vMerge w:val="restart"/>
            <w:shd w:val="clear" w:color="auto" w:fill="EEEDEE"/>
          </w:tcPr>
          <w:p w14:paraId="5261A7E2" w14:textId="77777777" w:rsidR="00423571" w:rsidRDefault="00423571">
            <w:pPr>
              <w:pStyle w:val="TableParagraph"/>
              <w:rPr>
                <w:rFonts w:ascii="Times New Roman"/>
                <w:sz w:val="20"/>
              </w:rPr>
            </w:pPr>
          </w:p>
        </w:tc>
        <w:tc>
          <w:tcPr>
            <w:tcW w:w="2340" w:type="dxa"/>
            <w:vMerge w:val="restart"/>
            <w:shd w:val="clear" w:color="auto" w:fill="EEEDEE"/>
          </w:tcPr>
          <w:p w14:paraId="07727766" w14:textId="77777777" w:rsidR="00423571" w:rsidRDefault="002D5FF7">
            <w:pPr>
              <w:pStyle w:val="TableParagraph"/>
              <w:spacing w:before="173"/>
              <w:ind w:left="103"/>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340" w:type="dxa"/>
            <w:vMerge w:val="restart"/>
            <w:shd w:val="clear" w:color="auto" w:fill="EEEDEE"/>
          </w:tcPr>
          <w:p w14:paraId="4D5B45EB" w14:textId="77777777" w:rsidR="00423571" w:rsidRDefault="00423571">
            <w:pPr>
              <w:pStyle w:val="TableParagraph"/>
              <w:rPr>
                <w:rFonts w:ascii="Times New Roman"/>
                <w:sz w:val="20"/>
              </w:rPr>
            </w:pPr>
          </w:p>
        </w:tc>
        <w:tc>
          <w:tcPr>
            <w:tcW w:w="2520" w:type="dxa"/>
            <w:shd w:val="clear" w:color="auto" w:fill="EEEDEE"/>
          </w:tcPr>
          <w:p w14:paraId="4196153F" w14:textId="77777777" w:rsidR="00423571" w:rsidRDefault="002D5FF7">
            <w:pPr>
              <w:pStyle w:val="TableParagraph"/>
              <w:spacing w:before="10"/>
              <w:ind w:left="104"/>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791" w:type="dxa"/>
            <w:shd w:val="clear" w:color="auto" w:fill="EEEDEE"/>
          </w:tcPr>
          <w:p w14:paraId="35B9F9AA" w14:textId="77777777" w:rsidR="00423571" w:rsidRDefault="002D5FF7">
            <w:pPr>
              <w:pStyle w:val="TableParagraph"/>
              <w:spacing w:before="10"/>
              <w:ind w:left="104"/>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r>
      <w:tr w:rsidR="00423571" w14:paraId="52528D5C" w14:textId="77777777">
        <w:trPr>
          <w:trHeight w:val="303"/>
        </w:trPr>
        <w:tc>
          <w:tcPr>
            <w:tcW w:w="2969" w:type="dxa"/>
            <w:vMerge/>
            <w:tcBorders>
              <w:top w:val="nil"/>
            </w:tcBorders>
            <w:shd w:val="clear" w:color="auto" w:fill="EEEDEE"/>
          </w:tcPr>
          <w:p w14:paraId="68C5E393" w14:textId="77777777" w:rsidR="00423571" w:rsidRDefault="00423571">
            <w:pPr>
              <w:rPr>
                <w:sz w:val="2"/>
                <w:szCs w:val="2"/>
              </w:rPr>
            </w:pPr>
          </w:p>
        </w:tc>
        <w:tc>
          <w:tcPr>
            <w:tcW w:w="2340" w:type="dxa"/>
            <w:vMerge/>
            <w:tcBorders>
              <w:top w:val="nil"/>
            </w:tcBorders>
            <w:shd w:val="clear" w:color="auto" w:fill="EEEDEE"/>
          </w:tcPr>
          <w:p w14:paraId="0AB86BF3" w14:textId="77777777" w:rsidR="00423571" w:rsidRDefault="00423571">
            <w:pPr>
              <w:rPr>
                <w:sz w:val="2"/>
                <w:szCs w:val="2"/>
              </w:rPr>
            </w:pPr>
          </w:p>
        </w:tc>
        <w:tc>
          <w:tcPr>
            <w:tcW w:w="2340" w:type="dxa"/>
            <w:vMerge/>
            <w:tcBorders>
              <w:top w:val="nil"/>
            </w:tcBorders>
            <w:shd w:val="clear" w:color="auto" w:fill="EEEDEE"/>
          </w:tcPr>
          <w:p w14:paraId="6012122E" w14:textId="77777777" w:rsidR="00423571" w:rsidRDefault="00423571">
            <w:pPr>
              <w:rPr>
                <w:sz w:val="2"/>
                <w:szCs w:val="2"/>
              </w:rPr>
            </w:pPr>
          </w:p>
        </w:tc>
        <w:tc>
          <w:tcPr>
            <w:tcW w:w="2520" w:type="dxa"/>
            <w:shd w:val="clear" w:color="auto" w:fill="EEEDEE"/>
          </w:tcPr>
          <w:p w14:paraId="305064CD" w14:textId="77777777" w:rsidR="00423571" w:rsidRDefault="002D5FF7">
            <w:pPr>
              <w:pStyle w:val="TableParagraph"/>
              <w:spacing w:before="9"/>
              <w:ind w:left="104"/>
              <w:rPr>
                <w:sz w:val="20"/>
              </w:rPr>
            </w:pPr>
            <w:r>
              <w:rPr>
                <w:color w:val="221F1F"/>
                <w:spacing w:val="-2"/>
                <w:sz w:val="20"/>
              </w:rPr>
              <w:t>Reason</w:t>
            </w:r>
          </w:p>
        </w:tc>
        <w:tc>
          <w:tcPr>
            <w:tcW w:w="2791" w:type="dxa"/>
            <w:shd w:val="clear" w:color="auto" w:fill="EEEDEE"/>
          </w:tcPr>
          <w:p w14:paraId="1737CA24" w14:textId="77777777" w:rsidR="00423571" w:rsidRDefault="002D5FF7">
            <w:pPr>
              <w:pStyle w:val="TableParagraph"/>
              <w:spacing w:before="9"/>
              <w:ind w:left="104"/>
              <w:rPr>
                <w:sz w:val="20"/>
              </w:rPr>
            </w:pPr>
            <w:r>
              <w:rPr>
                <w:color w:val="221F1F"/>
                <w:sz w:val="20"/>
              </w:rPr>
              <w:t>How</w:t>
            </w:r>
            <w:r>
              <w:rPr>
                <w:color w:val="221F1F"/>
                <w:spacing w:val="-4"/>
                <w:sz w:val="20"/>
              </w:rPr>
              <w:t xml:space="preserve"> </w:t>
            </w:r>
            <w:r>
              <w:rPr>
                <w:color w:val="221F1F"/>
                <w:sz w:val="20"/>
              </w:rPr>
              <w:t>is</w:t>
            </w:r>
            <w:r>
              <w:rPr>
                <w:color w:val="221F1F"/>
                <w:spacing w:val="-5"/>
                <w:sz w:val="20"/>
              </w:rPr>
              <w:t xml:space="preserve"> </w:t>
            </w:r>
            <w:r>
              <w:rPr>
                <w:color w:val="221F1F"/>
                <w:sz w:val="20"/>
              </w:rPr>
              <w:t>it</w:t>
            </w:r>
            <w:r>
              <w:rPr>
                <w:color w:val="221F1F"/>
                <w:spacing w:val="-5"/>
                <w:sz w:val="20"/>
              </w:rPr>
              <w:t xml:space="preserve"> </w:t>
            </w:r>
            <w:r>
              <w:rPr>
                <w:color w:val="221F1F"/>
                <w:sz w:val="20"/>
              </w:rPr>
              <w:t>important</w:t>
            </w:r>
            <w:r>
              <w:rPr>
                <w:color w:val="221F1F"/>
                <w:spacing w:val="-4"/>
                <w:sz w:val="20"/>
              </w:rPr>
              <w:t xml:space="preserve"> </w:t>
            </w:r>
            <w:r>
              <w:rPr>
                <w:color w:val="221F1F"/>
                <w:sz w:val="20"/>
              </w:rPr>
              <w:t>to</w:t>
            </w:r>
            <w:r>
              <w:rPr>
                <w:color w:val="221F1F"/>
                <w:spacing w:val="-1"/>
                <w:sz w:val="20"/>
              </w:rPr>
              <w:t xml:space="preserve"> </w:t>
            </w:r>
            <w:r>
              <w:rPr>
                <w:color w:val="221F1F"/>
                <w:spacing w:val="-2"/>
                <w:sz w:val="20"/>
              </w:rPr>
              <w:t>mission</w:t>
            </w:r>
          </w:p>
        </w:tc>
      </w:tr>
      <w:tr w:rsidR="00423571" w14:paraId="3A92C6F5" w14:textId="77777777">
        <w:trPr>
          <w:trHeight w:val="306"/>
        </w:trPr>
        <w:tc>
          <w:tcPr>
            <w:tcW w:w="2969" w:type="dxa"/>
            <w:vMerge w:val="restart"/>
            <w:shd w:val="clear" w:color="auto" w:fill="DDE2E4"/>
          </w:tcPr>
          <w:p w14:paraId="4405EACC" w14:textId="77777777" w:rsidR="00423571" w:rsidRDefault="00423571">
            <w:pPr>
              <w:pStyle w:val="TableParagraph"/>
              <w:rPr>
                <w:rFonts w:ascii="Times New Roman"/>
                <w:sz w:val="20"/>
              </w:rPr>
            </w:pPr>
          </w:p>
        </w:tc>
        <w:tc>
          <w:tcPr>
            <w:tcW w:w="2340" w:type="dxa"/>
            <w:vMerge w:val="restart"/>
            <w:shd w:val="clear" w:color="auto" w:fill="DDE2E4"/>
          </w:tcPr>
          <w:p w14:paraId="320D6EEC" w14:textId="77777777" w:rsidR="00423571" w:rsidRDefault="002D5FF7">
            <w:pPr>
              <w:pStyle w:val="TableParagraph"/>
              <w:spacing w:before="172"/>
              <w:ind w:left="103"/>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340" w:type="dxa"/>
            <w:vMerge w:val="restart"/>
            <w:shd w:val="clear" w:color="auto" w:fill="DDE2E4"/>
          </w:tcPr>
          <w:p w14:paraId="48653345" w14:textId="77777777" w:rsidR="00423571" w:rsidRDefault="00423571">
            <w:pPr>
              <w:pStyle w:val="TableParagraph"/>
              <w:rPr>
                <w:rFonts w:ascii="Times New Roman"/>
                <w:sz w:val="20"/>
              </w:rPr>
            </w:pPr>
          </w:p>
        </w:tc>
        <w:tc>
          <w:tcPr>
            <w:tcW w:w="2520" w:type="dxa"/>
            <w:shd w:val="clear" w:color="auto" w:fill="DDE2E4"/>
          </w:tcPr>
          <w:p w14:paraId="6D6CA83E" w14:textId="77777777" w:rsidR="00423571" w:rsidRDefault="002D5FF7">
            <w:pPr>
              <w:pStyle w:val="TableParagraph"/>
              <w:spacing w:before="9"/>
              <w:ind w:left="104"/>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791" w:type="dxa"/>
            <w:shd w:val="clear" w:color="auto" w:fill="DDE2E4"/>
          </w:tcPr>
          <w:p w14:paraId="7C7F4BFB" w14:textId="77777777" w:rsidR="00423571" w:rsidRDefault="002D5FF7">
            <w:pPr>
              <w:pStyle w:val="TableParagraph"/>
              <w:spacing w:before="9"/>
              <w:ind w:left="104"/>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r>
      <w:tr w:rsidR="00423571" w14:paraId="61E194A5" w14:textId="77777777">
        <w:trPr>
          <w:trHeight w:val="304"/>
        </w:trPr>
        <w:tc>
          <w:tcPr>
            <w:tcW w:w="2969" w:type="dxa"/>
            <w:vMerge/>
            <w:tcBorders>
              <w:top w:val="nil"/>
            </w:tcBorders>
            <w:shd w:val="clear" w:color="auto" w:fill="DDE2E4"/>
          </w:tcPr>
          <w:p w14:paraId="2BE778B3" w14:textId="77777777" w:rsidR="00423571" w:rsidRDefault="00423571">
            <w:pPr>
              <w:rPr>
                <w:sz w:val="2"/>
                <w:szCs w:val="2"/>
              </w:rPr>
            </w:pPr>
          </w:p>
        </w:tc>
        <w:tc>
          <w:tcPr>
            <w:tcW w:w="2340" w:type="dxa"/>
            <w:vMerge/>
            <w:tcBorders>
              <w:top w:val="nil"/>
            </w:tcBorders>
            <w:shd w:val="clear" w:color="auto" w:fill="DDE2E4"/>
          </w:tcPr>
          <w:p w14:paraId="6A0E40BE" w14:textId="77777777" w:rsidR="00423571" w:rsidRDefault="00423571">
            <w:pPr>
              <w:rPr>
                <w:sz w:val="2"/>
                <w:szCs w:val="2"/>
              </w:rPr>
            </w:pPr>
          </w:p>
        </w:tc>
        <w:tc>
          <w:tcPr>
            <w:tcW w:w="2340" w:type="dxa"/>
            <w:vMerge/>
            <w:tcBorders>
              <w:top w:val="nil"/>
            </w:tcBorders>
            <w:shd w:val="clear" w:color="auto" w:fill="DDE2E4"/>
          </w:tcPr>
          <w:p w14:paraId="3FD6B16F" w14:textId="77777777" w:rsidR="00423571" w:rsidRDefault="00423571">
            <w:pPr>
              <w:rPr>
                <w:sz w:val="2"/>
                <w:szCs w:val="2"/>
              </w:rPr>
            </w:pPr>
          </w:p>
        </w:tc>
        <w:tc>
          <w:tcPr>
            <w:tcW w:w="2520" w:type="dxa"/>
            <w:shd w:val="clear" w:color="auto" w:fill="DDE2E4"/>
          </w:tcPr>
          <w:p w14:paraId="2A61C532" w14:textId="77777777" w:rsidR="00423571" w:rsidRDefault="002D5FF7">
            <w:pPr>
              <w:pStyle w:val="TableParagraph"/>
              <w:spacing w:before="9"/>
              <w:ind w:left="104"/>
              <w:rPr>
                <w:sz w:val="20"/>
              </w:rPr>
            </w:pPr>
            <w:r>
              <w:rPr>
                <w:color w:val="221F1F"/>
                <w:spacing w:val="-2"/>
                <w:sz w:val="20"/>
              </w:rPr>
              <w:t>Reason</w:t>
            </w:r>
          </w:p>
        </w:tc>
        <w:tc>
          <w:tcPr>
            <w:tcW w:w="2791" w:type="dxa"/>
            <w:shd w:val="clear" w:color="auto" w:fill="DDE2E4"/>
          </w:tcPr>
          <w:p w14:paraId="03D6C8CA" w14:textId="77777777" w:rsidR="00423571" w:rsidRDefault="002D5FF7">
            <w:pPr>
              <w:pStyle w:val="TableParagraph"/>
              <w:spacing w:before="9"/>
              <w:ind w:left="104"/>
              <w:rPr>
                <w:sz w:val="20"/>
              </w:rPr>
            </w:pPr>
            <w:r>
              <w:rPr>
                <w:color w:val="221F1F"/>
                <w:sz w:val="20"/>
              </w:rPr>
              <w:t>How</w:t>
            </w:r>
            <w:r>
              <w:rPr>
                <w:color w:val="221F1F"/>
                <w:spacing w:val="-4"/>
                <w:sz w:val="20"/>
              </w:rPr>
              <w:t xml:space="preserve"> </w:t>
            </w:r>
            <w:r>
              <w:rPr>
                <w:color w:val="221F1F"/>
                <w:sz w:val="20"/>
              </w:rPr>
              <w:t>is</w:t>
            </w:r>
            <w:r>
              <w:rPr>
                <w:color w:val="221F1F"/>
                <w:spacing w:val="-5"/>
                <w:sz w:val="20"/>
              </w:rPr>
              <w:t xml:space="preserve"> </w:t>
            </w:r>
            <w:r>
              <w:rPr>
                <w:color w:val="221F1F"/>
                <w:sz w:val="20"/>
              </w:rPr>
              <w:t>it</w:t>
            </w:r>
            <w:r>
              <w:rPr>
                <w:color w:val="221F1F"/>
                <w:spacing w:val="-5"/>
                <w:sz w:val="20"/>
              </w:rPr>
              <w:t xml:space="preserve"> </w:t>
            </w:r>
            <w:r>
              <w:rPr>
                <w:color w:val="221F1F"/>
                <w:sz w:val="20"/>
              </w:rPr>
              <w:t>important</w:t>
            </w:r>
            <w:r>
              <w:rPr>
                <w:color w:val="221F1F"/>
                <w:spacing w:val="-4"/>
                <w:sz w:val="20"/>
              </w:rPr>
              <w:t xml:space="preserve"> </w:t>
            </w:r>
            <w:r>
              <w:rPr>
                <w:color w:val="221F1F"/>
                <w:sz w:val="20"/>
              </w:rPr>
              <w:t>to</w:t>
            </w:r>
            <w:r>
              <w:rPr>
                <w:color w:val="221F1F"/>
                <w:spacing w:val="-1"/>
                <w:sz w:val="20"/>
              </w:rPr>
              <w:t xml:space="preserve"> </w:t>
            </w:r>
            <w:r>
              <w:rPr>
                <w:color w:val="221F1F"/>
                <w:spacing w:val="-2"/>
                <w:sz w:val="20"/>
              </w:rPr>
              <w:t>mission</w:t>
            </w:r>
          </w:p>
        </w:tc>
      </w:tr>
      <w:tr w:rsidR="00423571" w14:paraId="11A4248E" w14:textId="77777777">
        <w:trPr>
          <w:trHeight w:val="303"/>
        </w:trPr>
        <w:tc>
          <w:tcPr>
            <w:tcW w:w="2969" w:type="dxa"/>
            <w:vMerge w:val="restart"/>
            <w:shd w:val="clear" w:color="auto" w:fill="EEEDEE"/>
          </w:tcPr>
          <w:p w14:paraId="26105EAD" w14:textId="77777777" w:rsidR="00423571" w:rsidRDefault="00423571">
            <w:pPr>
              <w:pStyle w:val="TableParagraph"/>
              <w:rPr>
                <w:rFonts w:ascii="Times New Roman"/>
                <w:sz w:val="20"/>
              </w:rPr>
            </w:pPr>
          </w:p>
        </w:tc>
        <w:tc>
          <w:tcPr>
            <w:tcW w:w="2340" w:type="dxa"/>
            <w:vMerge w:val="restart"/>
            <w:shd w:val="clear" w:color="auto" w:fill="EEEDEE"/>
          </w:tcPr>
          <w:p w14:paraId="5D0CD96E" w14:textId="77777777" w:rsidR="00423571" w:rsidRDefault="002D5FF7">
            <w:pPr>
              <w:pStyle w:val="TableParagraph"/>
              <w:spacing w:before="172"/>
              <w:ind w:left="103"/>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340" w:type="dxa"/>
            <w:vMerge w:val="restart"/>
            <w:shd w:val="clear" w:color="auto" w:fill="EEEDEE"/>
          </w:tcPr>
          <w:p w14:paraId="50FE2ED8" w14:textId="77777777" w:rsidR="00423571" w:rsidRDefault="00423571">
            <w:pPr>
              <w:pStyle w:val="TableParagraph"/>
              <w:rPr>
                <w:rFonts w:ascii="Times New Roman"/>
                <w:sz w:val="20"/>
              </w:rPr>
            </w:pPr>
          </w:p>
        </w:tc>
        <w:tc>
          <w:tcPr>
            <w:tcW w:w="2520" w:type="dxa"/>
            <w:shd w:val="clear" w:color="auto" w:fill="EEEDEE"/>
          </w:tcPr>
          <w:p w14:paraId="42580529" w14:textId="77777777" w:rsidR="00423571" w:rsidRDefault="002D5FF7">
            <w:pPr>
              <w:pStyle w:val="TableParagraph"/>
              <w:spacing w:before="9"/>
              <w:ind w:left="104"/>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791" w:type="dxa"/>
            <w:shd w:val="clear" w:color="auto" w:fill="EEEDEE"/>
          </w:tcPr>
          <w:p w14:paraId="45CAD6ED" w14:textId="77777777" w:rsidR="00423571" w:rsidRDefault="002D5FF7">
            <w:pPr>
              <w:pStyle w:val="TableParagraph"/>
              <w:spacing w:before="9"/>
              <w:ind w:left="104"/>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r>
      <w:tr w:rsidR="00423571" w14:paraId="498F1485" w14:textId="77777777">
        <w:trPr>
          <w:trHeight w:val="306"/>
        </w:trPr>
        <w:tc>
          <w:tcPr>
            <w:tcW w:w="2969" w:type="dxa"/>
            <w:vMerge/>
            <w:tcBorders>
              <w:top w:val="nil"/>
            </w:tcBorders>
            <w:shd w:val="clear" w:color="auto" w:fill="EEEDEE"/>
          </w:tcPr>
          <w:p w14:paraId="611B28FC" w14:textId="77777777" w:rsidR="00423571" w:rsidRDefault="00423571">
            <w:pPr>
              <w:rPr>
                <w:sz w:val="2"/>
                <w:szCs w:val="2"/>
              </w:rPr>
            </w:pPr>
          </w:p>
        </w:tc>
        <w:tc>
          <w:tcPr>
            <w:tcW w:w="2340" w:type="dxa"/>
            <w:vMerge/>
            <w:tcBorders>
              <w:top w:val="nil"/>
            </w:tcBorders>
            <w:shd w:val="clear" w:color="auto" w:fill="EEEDEE"/>
          </w:tcPr>
          <w:p w14:paraId="6A003DBC" w14:textId="77777777" w:rsidR="00423571" w:rsidRDefault="00423571">
            <w:pPr>
              <w:rPr>
                <w:sz w:val="2"/>
                <w:szCs w:val="2"/>
              </w:rPr>
            </w:pPr>
          </w:p>
        </w:tc>
        <w:tc>
          <w:tcPr>
            <w:tcW w:w="2340" w:type="dxa"/>
            <w:vMerge/>
            <w:tcBorders>
              <w:top w:val="nil"/>
            </w:tcBorders>
            <w:shd w:val="clear" w:color="auto" w:fill="EEEDEE"/>
          </w:tcPr>
          <w:p w14:paraId="264D4E9C" w14:textId="77777777" w:rsidR="00423571" w:rsidRDefault="00423571">
            <w:pPr>
              <w:rPr>
                <w:sz w:val="2"/>
                <w:szCs w:val="2"/>
              </w:rPr>
            </w:pPr>
          </w:p>
        </w:tc>
        <w:tc>
          <w:tcPr>
            <w:tcW w:w="2520" w:type="dxa"/>
            <w:shd w:val="clear" w:color="auto" w:fill="EEEDEE"/>
          </w:tcPr>
          <w:p w14:paraId="7ECD6D11" w14:textId="77777777" w:rsidR="00423571" w:rsidRDefault="002D5FF7">
            <w:pPr>
              <w:pStyle w:val="TableParagraph"/>
              <w:spacing w:before="9"/>
              <w:ind w:left="104"/>
              <w:rPr>
                <w:sz w:val="20"/>
              </w:rPr>
            </w:pPr>
            <w:r>
              <w:rPr>
                <w:color w:val="221F1F"/>
                <w:spacing w:val="-2"/>
                <w:sz w:val="20"/>
              </w:rPr>
              <w:t>Reason</w:t>
            </w:r>
          </w:p>
        </w:tc>
        <w:tc>
          <w:tcPr>
            <w:tcW w:w="2791" w:type="dxa"/>
            <w:shd w:val="clear" w:color="auto" w:fill="EEEDEE"/>
          </w:tcPr>
          <w:p w14:paraId="29DE206F" w14:textId="77777777" w:rsidR="00423571" w:rsidRDefault="002D5FF7">
            <w:pPr>
              <w:pStyle w:val="TableParagraph"/>
              <w:spacing w:before="9"/>
              <w:ind w:left="104"/>
              <w:rPr>
                <w:sz w:val="20"/>
              </w:rPr>
            </w:pPr>
            <w:r>
              <w:rPr>
                <w:color w:val="221F1F"/>
                <w:sz w:val="20"/>
              </w:rPr>
              <w:t>How</w:t>
            </w:r>
            <w:r>
              <w:rPr>
                <w:color w:val="221F1F"/>
                <w:spacing w:val="-4"/>
                <w:sz w:val="20"/>
              </w:rPr>
              <w:t xml:space="preserve"> </w:t>
            </w:r>
            <w:r>
              <w:rPr>
                <w:color w:val="221F1F"/>
                <w:sz w:val="20"/>
              </w:rPr>
              <w:t>is</w:t>
            </w:r>
            <w:r>
              <w:rPr>
                <w:color w:val="221F1F"/>
                <w:spacing w:val="-5"/>
                <w:sz w:val="20"/>
              </w:rPr>
              <w:t xml:space="preserve"> </w:t>
            </w:r>
            <w:r>
              <w:rPr>
                <w:color w:val="221F1F"/>
                <w:sz w:val="20"/>
              </w:rPr>
              <w:t>it</w:t>
            </w:r>
            <w:r>
              <w:rPr>
                <w:color w:val="221F1F"/>
                <w:spacing w:val="-5"/>
                <w:sz w:val="20"/>
              </w:rPr>
              <w:t xml:space="preserve"> </w:t>
            </w:r>
            <w:r>
              <w:rPr>
                <w:color w:val="221F1F"/>
                <w:sz w:val="20"/>
              </w:rPr>
              <w:t>important</w:t>
            </w:r>
            <w:r>
              <w:rPr>
                <w:color w:val="221F1F"/>
                <w:spacing w:val="-4"/>
                <w:sz w:val="20"/>
              </w:rPr>
              <w:t xml:space="preserve"> </w:t>
            </w:r>
            <w:r>
              <w:rPr>
                <w:color w:val="221F1F"/>
                <w:sz w:val="20"/>
              </w:rPr>
              <w:t>to</w:t>
            </w:r>
            <w:r>
              <w:rPr>
                <w:color w:val="221F1F"/>
                <w:spacing w:val="-1"/>
                <w:sz w:val="20"/>
              </w:rPr>
              <w:t xml:space="preserve"> </w:t>
            </w:r>
            <w:r>
              <w:rPr>
                <w:color w:val="221F1F"/>
                <w:spacing w:val="-2"/>
                <w:sz w:val="20"/>
              </w:rPr>
              <w:t>mission</w:t>
            </w:r>
          </w:p>
        </w:tc>
      </w:tr>
    </w:tbl>
    <w:p w14:paraId="11131620" w14:textId="77777777" w:rsidR="00423571" w:rsidRDefault="00423571">
      <w:pPr>
        <w:rPr>
          <w:sz w:val="20"/>
        </w:rPr>
        <w:sectPr w:rsidR="00423571">
          <w:pgSz w:w="15840" w:h="12240" w:orient="landscape"/>
          <w:pgMar w:top="1320" w:right="1300" w:bottom="280" w:left="1320" w:header="720" w:footer="720" w:gutter="0"/>
          <w:cols w:space="720"/>
        </w:sectPr>
      </w:pPr>
    </w:p>
    <w:p w14:paraId="24447B01" w14:textId="77777777" w:rsidR="00423571" w:rsidRDefault="002D5FF7">
      <w:pPr>
        <w:pStyle w:val="BodyText"/>
        <w:spacing w:before="6"/>
        <w:rPr>
          <w:sz w:val="3"/>
        </w:rPr>
      </w:pPr>
      <w:r>
        <w:lastRenderedPageBreak/>
        <w:pict w14:anchorId="3C74D161">
          <v:group id="docshapegroup116" o:spid="_x0000_s1337" style="position:absolute;margin-left:0;margin-top:0;width:11in;height:612pt;z-index:-18110976;mso-position-horizontal-relative:page;mso-position-vertical-relative:page" coordsize="15840,12240">
            <v:rect id="docshape117" o:spid="_x0000_s1342" style="position:absolute;top:11507;width:15840;height:733" fillcolor="#3c525b" stroked="f">
              <v:fill opacity="45746f"/>
            </v:rect>
            <v:shape id="docshape118" o:spid="_x0000_s1341" style="position:absolute;width:15840;height:12240" coordsize="15840,12240" o:spt="100" adj="0,,0" path="m708,l,,,12240r708,l708,xm15840,r-732,l15108,12238r732,l15840,xe" fillcolor="#9faaa1" stroked="f">
              <v:fill opacity="45746f"/>
              <v:stroke joinstyle="round"/>
              <v:formulas/>
              <v:path arrowok="t" o:connecttype="segments"/>
            </v:shape>
            <v:shape id="docshape119" o:spid="_x0000_s1340" style="position:absolute;width:15840;height:12238" coordsize="15840,12238" o:spt="100" adj="0,,0" path="m15840,11497l,11497t708,741l708,m15128,12238l15128,e" filled="f" strokecolor="#3c525b" strokeweight="2pt">
              <v:stroke joinstyle="round"/>
              <v:formulas/>
              <v:path arrowok="t" o:connecttype="segments"/>
            </v:shape>
            <v:rect id="docshape120" o:spid="_x0000_s1339" style="position:absolute;top:2;width:6;height:726" fillcolor="#3c525b" stroked="f">
              <v:fill opacity="45746f"/>
            </v:rect>
            <v:rect id="docshape121" o:spid="_x0000_s1338" style="position:absolute;top:725;width:5;height:40" fillcolor="#3c525b" stroked="f"/>
            <w10:wrap anchorx="page" anchory="page"/>
          </v:group>
        </w:pict>
      </w:r>
      <w:r>
        <w:pict w14:anchorId="68913AF2">
          <v:shape id="docshape122" o:spid="_x0000_s1336" type="#_x0000_t202" style="position:absolute;margin-left:6.4pt;margin-top:578.35pt;width:23.25pt;height:29pt;z-index:15739904;mso-position-horizontal-relative:page;mso-position-vertical-relative:page" filled="f" stroked="f">
            <v:textbox style="layout-flow:vertical" inset="0,0,0,0">
              <w:txbxContent>
                <w:p w14:paraId="68CB78D6" w14:textId="77777777" w:rsidR="00423571" w:rsidRDefault="002D5FF7">
                  <w:pPr>
                    <w:spacing w:before="19"/>
                    <w:ind w:left="20"/>
                    <w:rPr>
                      <w:rFonts w:ascii="Segoe UI"/>
                      <w:b/>
                      <w:sz w:val="32"/>
                    </w:rPr>
                  </w:pPr>
                  <w:r>
                    <w:rPr>
                      <w:rFonts w:ascii="Segoe UI"/>
                      <w:b/>
                      <w:color w:val="E9E8EB"/>
                      <w:spacing w:val="-5"/>
                      <w:sz w:val="32"/>
                    </w:rPr>
                    <w:t>111</w:t>
                  </w:r>
                </w:p>
              </w:txbxContent>
            </v:textbox>
            <w10:wrap anchorx="page" anchory="page"/>
          </v:shape>
        </w:pict>
      </w:r>
      <w:r>
        <w:pict w14:anchorId="268F4569">
          <v:shape id="docshape123" o:spid="_x0000_s1335" type="#_x0000_t202" style="position:absolute;margin-left:9.8pt;margin-top:286.55pt;width:18pt;height:256.4pt;z-index:15740416;mso-position-horizontal-relative:page;mso-position-vertical-relative:page" filled="f" stroked="f">
            <v:textbox style="layout-flow:vertical" inset="0,0,0,0">
              <w:txbxContent>
                <w:p w14:paraId="2D64D4A8"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1"/>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10"/>
                      <w:sz w:val="24"/>
                    </w:rPr>
                    <w:t xml:space="preserve"> </w:t>
                  </w:r>
                  <w:r>
                    <w:rPr>
                      <w:rFonts w:ascii="Segoe UI"/>
                      <w:color w:val="221F1F"/>
                      <w:sz w:val="24"/>
                    </w:rPr>
                    <w:t>for</w:t>
                  </w:r>
                  <w:r>
                    <w:rPr>
                      <w:rFonts w:ascii="Segoe UI"/>
                      <w:color w:val="221F1F"/>
                      <w:spacing w:val="-6"/>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p>
    <w:tbl>
      <w:tblPr>
        <w:tblW w:w="0" w:type="auto"/>
        <w:tblInd w:w="14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2972"/>
        <w:gridCol w:w="2593"/>
        <w:gridCol w:w="2161"/>
        <w:gridCol w:w="2521"/>
        <w:gridCol w:w="2700"/>
      </w:tblGrid>
      <w:tr w:rsidR="00423571" w14:paraId="28A9635A" w14:textId="77777777">
        <w:trPr>
          <w:trHeight w:val="549"/>
        </w:trPr>
        <w:tc>
          <w:tcPr>
            <w:tcW w:w="12947" w:type="dxa"/>
            <w:gridSpan w:val="5"/>
            <w:tcBorders>
              <w:top w:val="nil"/>
              <w:left w:val="nil"/>
              <w:bottom w:val="nil"/>
              <w:right w:val="nil"/>
            </w:tcBorders>
            <w:shd w:val="clear" w:color="auto" w:fill="3C525B"/>
          </w:tcPr>
          <w:p w14:paraId="722FA3BC" w14:textId="77777777" w:rsidR="00423571" w:rsidRDefault="002D5FF7">
            <w:pPr>
              <w:pStyle w:val="TableParagraph"/>
              <w:spacing w:before="108"/>
              <w:ind w:left="2780" w:right="2747"/>
              <w:jc w:val="center"/>
              <w:rPr>
                <w:rFonts w:ascii="Segoe UI"/>
                <w:b/>
                <w:sz w:val="24"/>
              </w:rPr>
            </w:pPr>
            <w:r>
              <w:rPr>
                <w:rFonts w:ascii="Segoe UI"/>
                <w:b/>
                <w:color w:val="FFFFFF"/>
                <w:sz w:val="24"/>
              </w:rPr>
              <w:t>Worksheet</w:t>
            </w:r>
            <w:r>
              <w:rPr>
                <w:rFonts w:ascii="Segoe UI"/>
                <w:b/>
                <w:color w:val="FFFFFF"/>
                <w:spacing w:val="-11"/>
                <w:sz w:val="24"/>
              </w:rPr>
              <w:t xml:space="preserve"> </w:t>
            </w:r>
            <w:r>
              <w:rPr>
                <w:rFonts w:ascii="Segoe UI"/>
                <w:b/>
                <w:color w:val="FFFFFF"/>
                <w:sz w:val="24"/>
              </w:rPr>
              <w:t>3B.</w:t>
            </w:r>
            <w:r>
              <w:rPr>
                <w:rFonts w:ascii="Segoe UI"/>
                <w:b/>
                <w:color w:val="FFFFFF"/>
                <w:spacing w:val="-10"/>
                <w:sz w:val="24"/>
              </w:rPr>
              <w:t xml:space="preserve"> </w:t>
            </w:r>
            <w:r>
              <w:rPr>
                <w:rFonts w:ascii="Segoe UI"/>
                <w:b/>
                <w:color w:val="FFFFFF"/>
                <w:sz w:val="24"/>
              </w:rPr>
              <w:t>Historic</w:t>
            </w:r>
            <w:r>
              <w:rPr>
                <w:rFonts w:ascii="Segoe UI"/>
                <w:b/>
                <w:color w:val="FFFFFF"/>
                <w:spacing w:val="-10"/>
                <w:sz w:val="24"/>
              </w:rPr>
              <w:t xml:space="preserve"> </w:t>
            </w:r>
            <w:r>
              <w:rPr>
                <w:rFonts w:ascii="Segoe UI"/>
                <w:b/>
                <w:color w:val="FFFFFF"/>
                <w:sz w:val="24"/>
              </w:rPr>
              <w:t>Buildings</w:t>
            </w:r>
            <w:r>
              <w:rPr>
                <w:rFonts w:ascii="Segoe UI"/>
                <w:b/>
                <w:color w:val="FFFFFF"/>
                <w:spacing w:val="-9"/>
                <w:sz w:val="24"/>
              </w:rPr>
              <w:t xml:space="preserve"> </w:t>
            </w:r>
            <w:r>
              <w:rPr>
                <w:rFonts w:ascii="Segoe UI"/>
                <w:b/>
                <w:color w:val="FFFFFF"/>
                <w:sz w:val="24"/>
              </w:rPr>
              <w:t>and</w:t>
            </w:r>
            <w:r>
              <w:rPr>
                <w:rFonts w:ascii="Segoe UI"/>
                <w:b/>
                <w:color w:val="FFFFFF"/>
                <w:spacing w:val="-9"/>
                <w:sz w:val="24"/>
              </w:rPr>
              <w:t xml:space="preserve"> </w:t>
            </w:r>
            <w:r>
              <w:rPr>
                <w:rFonts w:ascii="Segoe UI"/>
                <w:b/>
                <w:color w:val="FFFFFF"/>
                <w:sz w:val="24"/>
              </w:rPr>
              <w:t>Structures</w:t>
            </w:r>
            <w:r>
              <w:rPr>
                <w:rFonts w:ascii="Segoe UI"/>
                <w:b/>
                <w:color w:val="FFFFFF"/>
                <w:spacing w:val="-9"/>
                <w:sz w:val="24"/>
              </w:rPr>
              <w:t xml:space="preserve"> </w:t>
            </w:r>
            <w:r>
              <w:rPr>
                <w:rFonts w:ascii="Segoe UI"/>
                <w:b/>
                <w:color w:val="FFFFFF"/>
                <w:sz w:val="24"/>
              </w:rPr>
              <w:t>and</w:t>
            </w:r>
            <w:r>
              <w:rPr>
                <w:rFonts w:ascii="Segoe UI"/>
                <w:b/>
                <w:color w:val="FFFFFF"/>
                <w:spacing w:val="-9"/>
                <w:sz w:val="24"/>
              </w:rPr>
              <w:t xml:space="preserve"> </w:t>
            </w:r>
            <w:r>
              <w:rPr>
                <w:rFonts w:ascii="Segoe UI"/>
                <w:b/>
                <w:color w:val="FFFFFF"/>
                <w:sz w:val="24"/>
              </w:rPr>
              <w:t>Climate</w:t>
            </w:r>
            <w:r>
              <w:rPr>
                <w:rFonts w:ascii="Segoe UI"/>
                <w:b/>
                <w:color w:val="FFFFFF"/>
                <w:spacing w:val="-7"/>
                <w:sz w:val="24"/>
              </w:rPr>
              <w:t xml:space="preserve"> </w:t>
            </w:r>
            <w:r>
              <w:rPr>
                <w:rFonts w:ascii="Segoe UI"/>
                <w:b/>
                <w:color w:val="FFFFFF"/>
                <w:spacing w:val="-2"/>
                <w:sz w:val="24"/>
              </w:rPr>
              <w:t>Risks</w:t>
            </w:r>
          </w:p>
        </w:tc>
      </w:tr>
      <w:tr w:rsidR="00423571" w14:paraId="0D6FECE6" w14:textId="77777777">
        <w:trPr>
          <w:trHeight w:val="3290"/>
        </w:trPr>
        <w:tc>
          <w:tcPr>
            <w:tcW w:w="2972" w:type="dxa"/>
            <w:shd w:val="clear" w:color="auto" w:fill="C5CCC4"/>
          </w:tcPr>
          <w:p w14:paraId="05553782" w14:textId="77777777" w:rsidR="00423571" w:rsidRDefault="002D5FF7">
            <w:pPr>
              <w:pStyle w:val="TableParagraph"/>
              <w:spacing w:line="266" w:lineRule="exact"/>
              <w:ind w:left="102"/>
              <w:rPr>
                <w:rFonts w:ascii="Segoe UI"/>
                <w:b/>
                <w:sz w:val="20"/>
              </w:rPr>
            </w:pPr>
            <w:r>
              <w:rPr>
                <w:rFonts w:ascii="Segoe UI"/>
                <w:b/>
                <w:color w:val="221F1F"/>
                <w:sz w:val="20"/>
              </w:rPr>
              <w:t>Cultural</w:t>
            </w:r>
            <w:r>
              <w:rPr>
                <w:rFonts w:ascii="Segoe UI"/>
                <w:b/>
                <w:color w:val="221F1F"/>
                <w:spacing w:val="-9"/>
                <w:sz w:val="20"/>
              </w:rPr>
              <w:t xml:space="preserve"> </w:t>
            </w:r>
            <w:r>
              <w:rPr>
                <w:rFonts w:ascii="Segoe UI"/>
                <w:b/>
                <w:color w:val="221F1F"/>
                <w:spacing w:val="-2"/>
                <w:sz w:val="20"/>
              </w:rPr>
              <w:t>Resources</w:t>
            </w:r>
          </w:p>
          <w:p w14:paraId="313F3877" w14:textId="77777777" w:rsidR="00423571" w:rsidRDefault="002D5FF7">
            <w:pPr>
              <w:pStyle w:val="TableParagraph"/>
              <w:spacing w:before="53" w:line="216" w:lineRule="auto"/>
              <w:ind w:left="102" w:right="13"/>
              <w:rPr>
                <w:rFonts w:ascii="Segoe UI"/>
                <w:i/>
                <w:sz w:val="20"/>
              </w:rPr>
            </w:pPr>
            <w:r>
              <w:rPr>
                <w:rFonts w:ascii="Segoe UI"/>
                <w:i/>
                <w:color w:val="221F1F"/>
                <w:sz w:val="20"/>
              </w:rPr>
              <w:t>What</w:t>
            </w:r>
            <w:r>
              <w:rPr>
                <w:rFonts w:ascii="Segoe UI"/>
                <w:i/>
                <w:color w:val="221F1F"/>
                <w:spacing w:val="-6"/>
                <w:sz w:val="20"/>
              </w:rPr>
              <w:t xml:space="preserve"> </w:t>
            </w:r>
            <w:r>
              <w:rPr>
                <w:rFonts w:ascii="Segoe UI"/>
                <w:i/>
                <w:color w:val="221F1F"/>
                <w:sz w:val="20"/>
              </w:rPr>
              <w:t>are</w:t>
            </w:r>
            <w:r>
              <w:rPr>
                <w:rFonts w:ascii="Segoe UI"/>
                <w:i/>
                <w:color w:val="221F1F"/>
                <w:spacing w:val="-8"/>
                <w:sz w:val="20"/>
              </w:rPr>
              <w:t xml:space="preserve"> </w:t>
            </w:r>
            <w:r>
              <w:rPr>
                <w:rFonts w:ascii="Segoe UI"/>
                <w:i/>
                <w:color w:val="221F1F"/>
                <w:sz w:val="20"/>
              </w:rPr>
              <w:t>the</w:t>
            </w:r>
            <w:r>
              <w:rPr>
                <w:rFonts w:ascii="Segoe UI"/>
                <w:i/>
                <w:color w:val="221F1F"/>
                <w:spacing w:val="-8"/>
                <w:sz w:val="20"/>
              </w:rPr>
              <w:t xml:space="preserve"> </w:t>
            </w:r>
            <w:r>
              <w:rPr>
                <w:rFonts w:ascii="Segoe UI"/>
                <w:i/>
                <w:color w:val="221F1F"/>
                <w:sz w:val="20"/>
              </w:rPr>
              <w:t>cultural</w:t>
            </w:r>
            <w:r>
              <w:rPr>
                <w:rFonts w:ascii="Segoe UI"/>
                <w:i/>
                <w:color w:val="221F1F"/>
                <w:spacing w:val="-6"/>
                <w:sz w:val="20"/>
              </w:rPr>
              <w:t xml:space="preserve"> </w:t>
            </w:r>
            <w:r>
              <w:rPr>
                <w:rFonts w:ascii="Segoe UI"/>
                <w:i/>
                <w:color w:val="221F1F"/>
                <w:sz w:val="20"/>
              </w:rPr>
              <w:t xml:space="preserve">resource features (e.g., archaeological </w:t>
            </w:r>
            <w:r>
              <w:rPr>
                <w:rFonts w:ascii="Segoe UI"/>
                <w:i/>
                <w:color w:val="221F1F"/>
                <w:spacing w:val="-2"/>
                <w:sz w:val="20"/>
              </w:rPr>
              <w:t>sites,</w:t>
            </w:r>
            <w:r>
              <w:rPr>
                <w:rFonts w:ascii="Segoe UI"/>
                <w:i/>
                <w:color w:val="221F1F"/>
                <w:spacing w:val="-4"/>
                <w:sz w:val="20"/>
              </w:rPr>
              <w:t xml:space="preserve"> </w:t>
            </w:r>
            <w:r>
              <w:rPr>
                <w:rFonts w:ascii="Segoe UI"/>
                <w:i/>
                <w:color w:val="221F1F"/>
                <w:spacing w:val="-2"/>
                <w:sz w:val="20"/>
              </w:rPr>
              <w:t>buildings,</w:t>
            </w:r>
            <w:r>
              <w:rPr>
                <w:rFonts w:ascii="Segoe UI"/>
                <w:i/>
                <w:color w:val="221F1F"/>
                <w:spacing w:val="-3"/>
                <w:sz w:val="20"/>
              </w:rPr>
              <w:t xml:space="preserve"> </w:t>
            </w:r>
            <w:r>
              <w:rPr>
                <w:rFonts w:ascii="Segoe UI"/>
                <w:i/>
                <w:color w:val="221F1F"/>
                <w:spacing w:val="-2"/>
                <w:sz w:val="20"/>
              </w:rPr>
              <w:t>historic</w:t>
            </w:r>
            <w:r>
              <w:rPr>
                <w:rFonts w:ascii="Segoe UI"/>
                <w:i/>
                <w:color w:val="221F1F"/>
                <w:spacing w:val="-4"/>
                <w:sz w:val="20"/>
              </w:rPr>
              <w:t xml:space="preserve"> </w:t>
            </w:r>
            <w:r>
              <w:rPr>
                <w:rFonts w:ascii="Segoe UI"/>
                <w:i/>
                <w:color w:val="221F1F"/>
                <w:spacing w:val="-2"/>
                <w:sz w:val="20"/>
              </w:rPr>
              <w:t xml:space="preserve">district) </w:t>
            </w:r>
            <w:r>
              <w:rPr>
                <w:rFonts w:ascii="Segoe UI"/>
                <w:i/>
                <w:color w:val="221F1F"/>
                <w:sz w:val="20"/>
              </w:rPr>
              <w:t xml:space="preserve">that are managed at the </w:t>
            </w:r>
            <w:r>
              <w:rPr>
                <w:rFonts w:ascii="Segoe UI"/>
                <w:i/>
                <w:color w:val="221F1F"/>
                <w:spacing w:val="-2"/>
                <w:sz w:val="20"/>
              </w:rPr>
              <w:t>installation?</w:t>
            </w:r>
          </w:p>
        </w:tc>
        <w:tc>
          <w:tcPr>
            <w:tcW w:w="2593" w:type="dxa"/>
            <w:tcBorders>
              <w:top w:val="nil"/>
            </w:tcBorders>
            <w:shd w:val="clear" w:color="auto" w:fill="C5CCC4"/>
          </w:tcPr>
          <w:p w14:paraId="6165F695" w14:textId="77777777" w:rsidR="00423571" w:rsidRDefault="002D5FF7">
            <w:pPr>
              <w:pStyle w:val="TableParagraph"/>
              <w:spacing w:line="266" w:lineRule="exact"/>
              <w:ind w:left="100"/>
              <w:rPr>
                <w:rFonts w:ascii="Segoe UI"/>
                <w:b/>
                <w:sz w:val="20"/>
              </w:rPr>
            </w:pPr>
            <w:r>
              <w:rPr>
                <w:rFonts w:ascii="Segoe UI"/>
                <w:b/>
                <w:color w:val="221F1F"/>
                <w:sz w:val="20"/>
              </w:rPr>
              <w:t>Key</w:t>
            </w:r>
            <w:r>
              <w:rPr>
                <w:rFonts w:ascii="Segoe UI"/>
                <w:b/>
                <w:color w:val="221F1F"/>
                <w:spacing w:val="-9"/>
                <w:sz w:val="20"/>
              </w:rPr>
              <w:t xml:space="preserve"> </w:t>
            </w:r>
            <w:r>
              <w:rPr>
                <w:rFonts w:ascii="Segoe UI"/>
                <w:b/>
                <w:color w:val="221F1F"/>
                <w:sz w:val="20"/>
              </w:rPr>
              <w:t>Climate</w:t>
            </w:r>
            <w:r>
              <w:rPr>
                <w:rFonts w:ascii="Segoe UI"/>
                <w:b/>
                <w:color w:val="221F1F"/>
                <w:spacing w:val="-6"/>
                <w:sz w:val="20"/>
              </w:rPr>
              <w:t xml:space="preserve"> </w:t>
            </w:r>
            <w:r>
              <w:rPr>
                <w:rFonts w:ascii="Segoe UI"/>
                <w:b/>
                <w:color w:val="221F1F"/>
                <w:sz w:val="20"/>
              </w:rPr>
              <w:t>Change</w:t>
            </w:r>
            <w:r>
              <w:rPr>
                <w:rFonts w:ascii="Segoe UI"/>
                <w:b/>
                <w:color w:val="221F1F"/>
                <w:spacing w:val="-6"/>
                <w:sz w:val="20"/>
              </w:rPr>
              <w:t xml:space="preserve"> </w:t>
            </w:r>
            <w:r>
              <w:rPr>
                <w:rFonts w:ascii="Segoe UI"/>
                <w:b/>
                <w:color w:val="221F1F"/>
                <w:spacing w:val="-4"/>
                <w:sz w:val="20"/>
              </w:rPr>
              <w:t>Risk</w:t>
            </w:r>
          </w:p>
          <w:p w14:paraId="1FB1ABAA" w14:textId="77777777" w:rsidR="00423571" w:rsidRDefault="002D5FF7">
            <w:pPr>
              <w:pStyle w:val="TableParagraph"/>
              <w:spacing w:before="53" w:line="216" w:lineRule="auto"/>
              <w:ind w:left="100" w:right="246"/>
              <w:rPr>
                <w:rFonts w:ascii="Segoe UI" w:hAnsi="Segoe UI"/>
                <w:i/>
                <w:sz w:val="20"/>
              </w:rPr>
            </w:pPr>
            <w:r>
              <w:rPr>
                <w:rFonts w:ascii="Segoe UI" w:hAnsi="Segoe UI"/>
                <w:i/>
                <w:color w:val="221F1F"/>
                <w:sz w:val="20"/>
              </w:rPr>
              <w:t xml:space="preserve">What is the key climate change–related risks or </w:t>
            </w:r>
            <w:r>
              <w:rPr>
                <w:rFonts w:ascii="Segoe UI" w:hAnsi="Segoe UI"/>
                <w:i/>
                <w:color w:val="221F1F"/>
                <w:spacing w:val="-2"/>
                <w:sz w:val="20"/>
              </w:rPr>
              <w:t>threats</w:t>
            </w:r>
            <w:r>
              <w:rPr>
                <w:rFonts w:ascii="Segoe UI" w:hAnsi="Segoe UI"/>
                <w:i/>
                <w:color w:val="221F1F"/>
                <w:spacing w:val="-7"/>
                <w:sz w:val="20"/>
              </w:rPr>
              <w:t xml:space="preserve"> </w:t>
            </w:r>
            <w:r>
              <w:rPr>
                <w:rFonts w:ascii="Segoe UI" w:hAnsi="Segoe UI"/>
                <w:i/>
                <w:color w:val="221F1F"/>
                <w:spacing w:val="-2"/>
                <w:sz w:val="20"/>
              </w:rPr>
              <w:t>to</w:t>
            </w:r>
            <w:r>
              <w:rPr>
                <w:rFonts w:ascii="Segoe UI" w:hAnsi="Segoe UI"/>
                <w:i/>
                <w:color w:val="221F1F"/>
                <w:spacing w:val="-10"/>
                <w:sz w:val="20"/>
              </w:rPr>
              <w:t xml:space="preserve"> </w:t>
            </w:r>
            <w:r>
              <w:rPr>
                <w:rFonts w:ascii="Segoe UI" w:hAnsi="Segoe UI"/>
                <w:i/>
                <w:color w:val="221F1F"/>
                <w:spacing w:val="-2"/>
                <w:sz w:val="20"/>
              </w:rPr>
              <w:t>historic</w:t>
            </w:r>
            <w:r>
              <w:rPr>
                <w:rFonts w:ascii="Segoe UI" w:hAnsi="Segoe UI"/>
                <w:i/>
                <w:color w:val="221F1F"/>
                <w:spacing w:val="-9"/>
                <w:sz w:val="20"/>
              </w:rPr>
              <w:t xml:space="preserve"> </w:t>
            </w:r>
            <w:r>
              <w:rPr>
                <w:rFonts w:ascii="Segoe UI" w:hAnsi="Segoe UI"/>
                <w:i/>
                <w:color w:val="221F1F"/>
                <w:spacing w:val="-2"/>
                <w:sz w:val="20"/>
              </w:rPr>
              <w:t xml:space="preserve">building </w:t>
            </w:r>
            <w:r>
              <w:rPr>
                <w:rFonts w:ascii="Segoe UI" w:hAnsi="Segoe UI"/>
                <w:i/>
                <w:color w:val="221F1F"/>
                <w:sz w:val="20"/>
              </w:rPr>
              <w:t>and structures? See Table 4-2 in guide.</w:t>
            </w:r>
          </w:p>
        </w:tc>
        <w:tc>
          <w:tcPr>
            <w:tcW w:w="2161" w:type="dxa"/>
            <w:tcBorders>
              <w:top w:val="nil"/>
            </w:tcBorders>
            <w:shd w:val="clear" w:color="auto" w:fill="C5CCC4"/>
          </w:tcPr>
          <w:p w14:paraId="7E13640F" w14:textId="77777777" w:rsidR="00423571" w:rsidRDefault="002D5FF7">
            <w:pPr>
              <w:pStyle w:val="TableParagraph"/>
              <w:spacing w:before="21" w:line="216" w:lineRule="auto"/>
              <w:ind w:left="99" w:right="43"/>
              <w:rPr>
                <w:rFonts w:ascii="Segoe UI"/>
                <w:b/>
                <w:sz w:val="20"/>
              </w:rPr>
            </w:pPr>
            <w:r>
              <w:rPr>
                <w:rFonts w:ascii="Segoe UI"/>
                <w:b/>
                <w:color w:val="221F1F"/>
                <w:spacing w:val="-2"/>
                <w:sz w:val="20"/>
              </w:rPr>
              <w:t>Climatic</w:t>
            </w:r>
            <w:r>
              <w:rPr>
                <w:rFonts w:ascii="Segoe UI"/>
                <w:b/>
                <w:color w:val="221F1F"/>
                <w:spacing w:val="-14"/>
                <w:sz w:val="20"/>
              </w:rPr>
              <w:t xml:space="preserve"> </w:t>
            </w:r>
            <w:r>
              <w:rPr>
                <w:rFonts w:ascii="Segoe UI"/>
                <w:b/>
                <w:color w:val="221F1F"/>
                <w:spacing w:val="-2"/>
                <w:sz w:val="20"/>
              </w:rPr>
              <w:t>Change Impacts</w:t>
            </w:r>
          </w:p>
          <w:p w14:paraId="48F28258" w14:textId="77777777" w:rsidR="00423571" w:rsidRDefault="002D5FF7">
            <w:pPr>
              <w:pStyle w:val="TableParagraph"/>
              <w:spacing w:before="59" w:line="216" w:lineRule="auto"/>
              <w:ind w:left="99" w:right="43"/>
              <w:rPr>
                <w:rFonts w:ascii="Segoe UI"/>
                <w:i/>
                <w:sz w:val="20"/>
              </w:rPr>
            </w:pPr>
            <w:r>
              <w:rPr>
                <w:rFonts w:ascii="Segoe UI"/>
                <w:i/>
                <w:color w:val="221F1F"/>
                <w:spacing w:val="-2"/>
                <w:sz w:val="20"/>
              </w:rPr>
              <w:t>What</w:t>
            </w:r>
            <w:r>
              <w:rPr>
                <w:rFonts w:ascii="Segoe UI"/>
                <w:i/>
                <w:color w:val="221F1F"/>
                <w:spacing w:val="-12"/>
                <w:sz w:val="20"/>
              </w:rPr>
              <w:t xml:space="preserve"> </w:t>
            </w:r>
            <w:r>
              <w:rPr>
                <w:rFonts w:ascii="Segoe UI"/>
                <w:i/>
                <w:color w:val="221F1F"/>
                <w:spacing w:val="-2"/>
                <w:sz w:val="20"/>
              </w:rPr>
              <w:t>are</w:t>
            </w:r>
            <w:r>
              <w:rPr>
                <w:rFonts w:ascii="Segoe UI"/>
                <w:i/>
                <w:color w:val="221F1F"/>
                <w:spacing w:val="-13"/>
                <w:sz w:val="20"/>
              </w:rPr>
              <w:t xml:space="preserve"> </w:t>
            </w:r>
            <w:r>
              <w:rPr>
                <w:rFonts w:ascii="Segoe UI"/>
                <w:i/>
                <w:color w:val="221F1F"/>
                <w:spacing w:val="-2"/>
                <w:sz w:val="20"/>
              </w:rPr>
              <w:t>the</w:t>
            </w:r>
            <w:r>
              <w:rPr>
                <w:rFonts w:ascii="Segoe UI"/>
                <w:i/>
                <w:color w:val="221F1F"/>
                <w:spacing w:val="-13"/>
                <w:sz w:val="20"/>
              </w:rPr>
              <w:t xml:space="preserve"> </w:t>
            </w:r>
            <w:r>
              <w:rPr>
                <w:rFonts w:ascii="Segoe UI"/>
                <w:i/>
                <w:color w:val="221F1F"/>
                <w:spacing w:val="-2"/>
                <w:sz w:val="20"/>
              </w:rPr>
              <w:t xml:space="preserve">climatic </w:t>
            </w:r>
            <w:r>
              <w:rPr>
                <w:rFonts w:ascii="Segoe UI"/>
                <w:i/>
                <w:color w:val="221F1F"/>
                <w:sz w:val="20"/>
              </w:rPr>
              <w:t xml:space="preserve">factors or variables </w:t>
            </w:r>
            <w:r>
              <w:rPr>
                <w:rFonts w:ascii="Segoe UI"/>
                <w:i/>
                <w:color w:val="221F1F"/>
                <w:sz w:val="20"/>
              </w:rPr>
              <w:t>related to those concerns, and which are relevant for the installation and</w:t>
            </w:r>
          </w:p>
          <w:p w14:paraId="1A7F3D37" w14:textId="77777777" w:rsidR="00423571" w:rsidRDefault="002D5FF7">
            <w:pPr>
              <w:pStyle w:val="TableParagraph"/>
              <w:spacing w:before="4" w:line="216" w:lineRule="auto"/>
              <w:ind w:left="99" w:right="291"/>
              <w:rPr>
                <w:rFonts w:ascii="Segoe UI"/>
                <w:i/>
                <w:sz w:val="20"/>
              </w:rPr>
            </w:pPr>
            <w:r>
              <w:rPr>
                <w:rFonts w:ascii="Segoe UI"/>
                <w:i/>
                <w:color w:val="221F1F"/>
                <w:sz w:val="20"/>
              </w:rPr>
              <w:t xml:space="preserve">the resources being </w:t>
            </w:r>
            <w:proofErr w:type="gramStart"/>
            <w:r>
              <w:rPr>
                <w:rFonts w:ascii="Segoe UI"/>
                <w:i/>
                <w:color w:val="221F1F"/>
                <w:spacing w:val="-2"/>
                <w:sz w:val="20"/>
              </w:rPr>
              <w:t>managed?</w:t>
            </w:r>
            <w:proofErr w:type="gramEnd"/>
            <w:r>
              <w:rPr>
                <w:rFonts w:ascii="Segoe UI"/>
                <w:i/>
                <w:color w:val="221F1F"/>
                <w:spacing w:val="-12"/>
                <w:sz w:val="20"/>
              </w:rPr>
              <w:t xml:space="preserve"> </w:t>
            </w:r>
            <w:r>
              <w:rPr>
                <w:rFonts w:ascii="Segoe UI"/>
                <w:i/>
                <w:color w:val="221F1F"/>
                <w:spacing w:val="-2"/>
                <w:sz w:val="20"/>
              </w:rPr>
              <w:t>See</w:t>
            </w:r>
            <w:r>
              <w:rPr>
                <w:rFonts w:ascii="Segoe UI"/>
                <w:i/>
                <w:color w:val="221F1F"/>
                <w:spacing w:val="-13"/>
                <w:sz w:val="20"/>
              </w:rPr>
              <w:t xml:space="preserve"> </w:t>
            </w:r>
            <w:r>
              <w:rPr>
                <w:rFonts w:ascii="Segoe UI"/>
                <w:i/>
                <w:color w:val="221F1F"/>
                <w:spacing w:val="-2"/>
                <w:sz w:val="20"/>
              </w:rPr>
              <w:t xml:space="preserve">Table </w:t>
            </w:r>
            <w:r>
              <w:rPr>
                <w:rFonts w:ascii="Segoe UI"/>
                <w:i/>
                <w:color w:val="221F1F"/>
                <w:sz w:val="20"/>
              </w:rPr>
              <w:t>4-2</w:t>
            </w:r>
            <w:r>
              <w:rPr>
                <w:rFonts w:ascii="Segoe UI"/>
                <w:i/>
                <w:color w:val="221F1F"/>
                <w:spacing w:val="-14"/>
                <w:sz w:val="20"/>
              </w:rPr>
              <w:t xml:space="preserve"> </w:t>
            </w:r>
            <w:r>
              <w:rPr>
                <w:rFonts w:ascii="Segoe UI"/>
                <w:i/>
                <w:color w:val="221F1F"/>
                <w:sz w:val="20"/>
              </w:rPr>
              <w:t>in</w:t>
            </w:r>
            <w:r>
              <w:rPr>
                <w:rFonts w:ascii="Segoe UI"/>
                <w:i/>
                <w:color w:val="221F1F"/>
                <w:spacing w:val="-14"/>
                <w:sz w:val="20"/>
              </w:rPr>
              <w:t xml:space="preserve"> </w:t>
            </w:r>
            <w:r>
              <w:rPr>
                <w:rFonts w:ascii="Segoe UI"/>
                <w:i/>
                <w:color w:val="221F1F"/>
                <w:sz w:val="20"/>
              </w:rPr>
              <w:t>guide.</w:t>
            </w:r>
            <w:r>
              <w:rPr>
                <w:rFonts w:ascii="Segoe UI"/>
                <w:i/>
                <w:color w:val="221F1F"/>
                <w:spacing w:val="-14"/>
                <w:sz w:val="20"/>
              </w:rPr>
              <w:t xml:space="preserve"> </w:t>
            </w:r>
            <w:r>
              <w:rPr>
                <w:rFonts w:ascii="Segoe UI"/>
                <w:i/>
                <w:color w:val="221F1F"/>
                <w:sz w:val="20"/>
              </w:rPr>
              <w:t>(Best</w:t>
            </w:r>
            <w:r>
              <w:rPr>
                <w:rFonts w:ascii="Segoe UI"/>
                <w:i/>
                <w:color w:val="221F1F"/>
                <w:spacing w:val="-13"/>
                <w:sz w:val="20"/>
              </w:rPr>
              <w:t xml:space="preserve"> </w:t>
            </w:r>
            <w:r>
              <w:rPr>
                <w:rFonts w:ascii="Segoe UI"/>
                <w:i/>
                <w:color w:val="221F1F"/>
                <w:sz w:val="20"/>
              </w:rPr>
              <w:t>to copy from table to select</w:t>
            </w:r>
            <w:r>
              <w:rPr>
                <w:rFonts w:ascii="Segoe UI"/>
                <w:i/>
                <w:color w:val="221F1F"/>
                <w:spacing w:val="-14"/>
                <w:sz w:val="20"/>
              </w:rPr>
              <w:t xml:space="preserve"> </w:t>
            </w:r>
            <w:r>
              <w:rPr>
                <w:rFonts w:ascii="Segoe UI"/>
                <w:i/>
                <w:color w:val="221F1F"/>
                <w:sz w:val="20"/>
              </w:rPr>
              <w:t>all</w:t>
            </w:r>
            <w:r>
              <w:rPr>
                <w:rFonts w:ascii="Segoe UI"/>
                <w:i/>
                <w:color w:val="221F1F"/>
                <w:spacing w:val="-14"/>
                <w:sz w:val="20"/>
              </w:rPr>
              <w:t xml:space="preserve"> </w:t>
            </w:r>
            <w:r>
              <w:rPr>
                <w:rFonts w:ascii="Segoe UI"/>
                <w:i/>
                <w:color w:val="221F1F"/>
                <w:sz w:val="20"/>
              </w:rPr>
              <w:t>that</w:t>
            </w:r>
            <w:r>
              <w:rPr>
                <w:rFonts w:ascii="Segoe UI"/>
                <w:i/>
                <w:color w:val="221F1F"/>
                <w:spacing w:val="-14"/>
                <w:sz w:val="20"/>
              </w:rPr>
              <w:t xml:space="preserve"> </w:t>
            </w:r>
            <w:r>
              <w:rPr>
                <w:rFonts w:ascii="Segoe UI"/>
                <w:i/>
                <w:color w:val="221F1F"/>
                <w:sz w:val="20"/>
              </w:rPr>
              <w:t>apply.)</w:t>
            </w:r>
          </w:p>
        </w:tc>
        <w:tc>
          <w:tcPr>
            <w:tcW w:w="2521" w:type="dxa"/>
            <w:tcBorders>
              <w:top w:val="nil"/>
            </w:tcBorders>
            <w:shd w:val="clear" w:color="auto" w:fill="C5CCC4"/>
          </w:tcPr>
          <w:p w14:paraId="1E5C3941" w14:textId="77777777" w:rsidR="00423571" w:rsidRDefault="002D5FF7">
            <w:pPr>
              <w:pStyle w:val="TableParagraph"/>
              <w:spacing w:before="21" w:line="216" w:lineRule="auto"/>
              <w:ind w:left="98" w:right="71"/>
              <w:rPr>
                <w:rFonts w:ascii="Segoe UI"/>
                <w:b/>
                <w:sz w:val="20"/>
              </w:rPr>
            </w:pPr>
            <w:r>
              <w:rPr>
                <w:rFonts w:ascii="Segoe UI"/>
                <w:b/>
                <w:color w:val="221F1F"/>
                <w:spacing w:val="-2"/>
                <w:sz w:val="20"/>
              </w:rPr>
              <w:t>Degree/Reason</w:t>
            </w:r>
            <w:r>
              <w:rPr>
                <w:rFonts w:ascii="Segoe UI"/>
                <w:b/>
                <w:color w:val="221F1F"/>
                <w:spacing w:val="-15"/>
                <w:sz w:val="20"/>
              </w:rPr>
              <w:t xml:space="preserve"> </w:t>
            </w:r>
            <w:r>
              <w:rPr>
                <w:rFonts w:ascii="Segoe UI"/>
                <w:b/>
                <w:color w:val="221F1F"/>
                <w:spacing w:val="-2"/>
                <w:sz w:val="20"/>
              </w:rPr>
              <w:t>for Vulnerability</w:t>
            </w:r>
          </w:p>
          <w:p w14:paraId="530D3706" w14:textId="77777777" w:rsidR="00423571" w:rsidRDefault="002D5FF7">
            <w:pPr>
              <w:pStyle w:val="TableParagraph"/>
              <w:spacing w:before="59" w:line="216" w:lineRule="auto"/>
              <w:ind w:left="98" w:right="71"/>
              <w:rPr>
                <w:rFonts w:ascii="Segoe UI"/>
                <w:i/>
                <w:sz w:val="20"/>
              </w:rPr>
            </w:pPr>
            <w:r>
              <w:rPr>
                <w:rFonts w:ascii="Segoe UI"/>
                <w:i/>
                <w:color w:val="221F1F"/>
                <w:sz w:val="20"/>
              </w:rPr>
              <w:t xml:space="preserve">Rate the relative vulnerability (e.g., Very High, High, Medium, Low) </w:t>
            </w:r>
            <w:r>
              <w:rPr>
                <w:rFonts w:ascii="Segoe UI"/>
                <w:i/>
                <w:color w:val="221F1F"/>
                <w:spacing w:val="-2"/>
                <w:sz w:val="20"/>
              </w:rPr>
              <w:t>and</w:t>
            </w:r>
            <w:r>
              <w:rPr>
                <w:rFonts w:ascii="Segoe UI"/>
                <w:i/>
                <w:color w:val="221F1F"/>
                <w:spacing w:val="-10"/>
                <w:sz w:val="20"/>
              </w:rPr>
              <w:t xml:space="preserve"> </w:t>
            </w:r>
            <w:r>
              <w:rPr>
                <w:rFonts w:ascii="Segoe UI"/>
                <w:i/>
                <w:color w:val="221F1F"/>
                <w:spacing w:val="-2"/>
                <w:sz w:val="20"/>
              </w:rPr>
              <w:t>describe</w:t>
            </w:r>
            <w:r>
              <w:rPr>
                <w:rFonts w:ascii="Segoe UI"/>
                <w:i/>
                <w:color w:val="221F1F"/>
                <w:spacing w:val="-11"/>
                <w:sz w:val="20"/>
              </w:rPr>
              <w:t xml:space="preserve"> </w:t>
            </w:r>
            <w:r>
              <w:rPr>
                <w:rFonts w:ascii="Segoe UI"/>
                <w:i/>
                <w:color w:val="221F1F"/>
                <w:spacing w:val="-2"/>
                <w:sz w:val="20"/>
              </w:rPr>
              <w:t>the</w:t>
            </w:r>
            <w:r>
              <w:rPr>
                <w:rFonts w:ascii="Segoe UI"/>
                <w:i/>
                <w:color w:val="221F1F"/>
                <w:spacing w:val="-11"/>
                <w:sz w:val="20"/>
              </w:rPr>
              <w:t xml:space="preserve"> </w:t>
            </w:r>
            <w:r>
              <w:rPr>
                <w:rFonts w:ascii="Segoe UI"/>
                <w:i/>
                <w:color w:val="221F1F"/>
                <w:spacing w:val="-2"/>
                <w:sz w:val="20"/>
              </w:rPr>
              <w:t>reason</w:t>
            </w:r>
            <w:r>
              <w:rPr>
                <w:rFonts w:ascii="Segoe UI"/>
                <w:i/>
                <w:color w:val="221F1F"/>
                <w:spacing w:val="-10"/>
                <w:sz w:val="20"/>
              </w:rPr>
              <w:t xml:space="preserve"> </w:t>
            </w:r>
            <w:r>
              <w:rPr>
                <w:rFonts w:ascii="Segoe UI"/>
                <w:i/>
                <w:color w:val="221F1F"/>
                <w:spacing w:val="-2"/>
                <w:sz w:val="20"/>
              </w:rPr>
              <w:t xml:space="preserve">for </w:t>
            </w:r>
            <w:r>
              <w:rPr>
                <w:rFonts w:ascii="Segoe UI"/>
                <w:i/>
                <w:color w:val="221F1F"/>
                <w:sz w:val="20"/>
              </w:rPr>
              <w:t>that rating.</w:t>
            </w:r>
          </w:p>
          <w:p w14:paraId="3D04B4CD" w14:textId="77777777" w:rsidR="00423571" w:rsidRDefault="002D5FF7">
            <w:pPr>
              <w:pStyle w:val="TableParagraph"/>
              <w:spacing w:before="61" w:line="216" w:lineRule="auto"/>
              <w:ind w:left="98" w:right="71"/>
              <w:rPr>
                <w:sz w:val="20"/>
              </w:rPr>
            </w:pPr>
            <w:r>
              <w:rPr>
                <w:color w:val="221F1F"/>
                <w:sz w:val="20"/>
              </w:rPr>
              <w:t xml:space="preserve">It also may be useful to </w:t>
            </w:r>
            <w:r>
              <w:rPr>
                <w:color w:val="221F1F"/>
                <w:spacing w:val="-2"/>
                <w:sz w:val="20"/>
              </w:rPr>
              <w:t>highlight</w:t>
            </w:r>
            <w:r>
              <w:rPr>
                <w:color w:val="221F1F"/>
                <w:spacing w:val="-8"/>
                <w:sz w:val="20"/>
              </w:rPr>
              <w:t xml:space="preserve"> </w:t>
            </w:r>
            <w:r>
              <w:rPr>
                <w:color w:val="221F1F"/>
                <w:spacing w:val="-2"/>
                <w:sz w:val="20"/>
              </w:rPr>
              <w:t>any</w:t>
            </w:r>
            <w:r>
              <w:rPr>
                <w:color w:val="221F1F"/>
                <w:spacing w:val="-8"/>
                <w:sz w:val="20"/>
              </w:rPr>
              <w:t xml:space="preserve"> </w:t>
            </w:r>
            <w:r>
              <w:rPr>
                <w:color w:val="221F1F"/>
                <w:spacing w:val="-2"/>
                <w:sz w:val="20"/>
              </w:rPr>
              <w:t xml:space="preserve">uncertainties </w:t>
            </w:r>
            <w:r>
              <w:rPr>
                <w:color w:val="221F1F"/>
                <w:sz w:val="20"/>
              </w:rPr>
              <w:t>in the assessment.</w:t>
            </w:r>
          </w:p>
        </w:tc>
        <w:tc>
          <w:tcPr>
            <w:tcW w:w="2700" w:type="dxa"/>
            <w:tcBorders>
              <w:top w:val="nil"/>
            </w:tcBorders>
            <w:shd w:val="clear" w:color="auto" w:fill="C5CCC4"/>
          </w:tcPr>
          <w:p w14:paraId="7898EB38" w14:textId="77777777" w:rsidR="00423571" w:rsidRDefault="002D5FF7">
            <w:pPr>
              <w:pStyle w:val="TableParagraph"/>
              <w:spacing w:before="21" w:line="216" w:lineRule="auto"/>
              <w:ind w:left="98" w:right="190"/>
              <w:rPr>
                <w:rFonts w:ascii="Segoe UI"/>
                <w:b/>
                <w:sz w:val="20"/>
              </w:rPr>
            </w:pPr>
            <w:r>
              <w:rPr>
                <w:rFonts w:ascii="Segoe UI"/>
                <w:b/>
                <w:color w:val="221F1F"/>
                <w:sz w:val="20"/>
              </w:rPr>
              <w:t xml:space="preserve">Risks to Installation </w:t>
            </w:r>
            <w:r>
              <w:rPr>
                <w:rFonts w:ascii="Segoe UI"/>
                <w:b/>
                <w:color w:val="221F1F"/>
                <w:spacing w:val="-2"/>
                <w:sz w:val="20"/>
              </w:rPr>
              <w:t>Mission</w:t>
            </w:r>
            <w:r>
              <w:rPr>
                <w:rFonts w:ascii="Segoe UI"/>
                <w:b/>
                <w:color w:val="221F1F"/>
                <w:spacing w:val="-12"/>
                <w:sz w:val="20"/>
              </w:rPr>
              <w:t xml:space="preserve"> </w:t>
            </w:r>
            <w:r>
              <w:rPr>
                <w:rFonts w:ascii="Segoe UI"/>
                <w:b/>
                <w:color w:val="221F1F"/>
                <w:spacing w:val="-2"/>
                <w:sz w:val="20"/>
              </w:rPr>
              <w:t>Requirements</w:t>
            </w:r>
          </w:p>
          <w:p w14:paraId="1D84BFE1" w14:textId="77777777" w:rsidR="00423571" w:rsidRDefault="002D5FF7">
            <w:pPr>
              <w:pStyle w:val="TableParagraph"/>
              <w:spacing w:before="59" w:line="216" w:lineRule="auto"/>
              <w:ind w:left="98" w:right="190"/>
              <w:rPr>
                <w:rFonts w:ascii="Segoe UI"/>
                <w:i/>
                <w:sz w:val="20"/>
              </w:rPr>
            </w:pPr>
            <w:r>
              <w:rPr>
                <w:rFonts w:ascii="Segoe UI"/>
                <w:i/>
                <w:color w:val="221F1F"/>
                <w:sz w:val="20"/>
              </w:rPr>
              <w:t xml:space="preserve">Is the preservation of this </w:t>
            </w:r>
            <w:r>
              <w:rPr>
                <w:rFonts w:ascii="Segoe UI"/>
                <w:i/>
                <w:color w:val="221F1F"/>
                <w:spacing w:val="-2"/>
                <w:sz w:val="20"/>
              </w:rPr>
              <w:t>cultural</w:t>
            </w:r>
            <w:r>
              <w:rPr>
                <w:rFonts w:ascii="Segoe UI"/>
                <w:i/>
                <w:color w:val="221F1F"/>
                <w:spacing w:val="-8"/>
                <w:sz w:val="20"/>
              </w:rPr>
              <w:t xml:space="preserve"> </w:t>
            </w:r>
            <w:r>
              <w:rPr>
                <w:rFonts w:ascii="Segoe UI"/>
                <w:i/>
                <w:color w:val="221F1F"/>
                <w:spacing w:val="-2"/>
                <w:sz w:val="20"/>
              </w:rPr>
              <w:t>resource</w:t>
            </w:r>
            <w:r>
              <w:rPr>
                <w:rFonts w:ascii="Segoe UI"/>
                <w:i/>
                <w:color w:val="221F1F"/>
                <w:spacing w:val="-10"/>
                <w:sz w:val="20"/>
              </w:rPr>
              <w:t xml:space="preserve"> </w:t>
            </w:r>
            <w:r>
              <w:rPr>
                <w:rFonts w:ascii="Segoe UI"/>
                <w:i/>
                <w:color w:val="221F1F"/>
                <w:spacing w:val="-2"/>
                <w:sz w:val="20"/>
              </w:rPr>
              <w:t xml:space="preserve">important </w:t>
            </w:r>
            <w:r>
              <w:rPr>
                <w:rFonts w:ascii="Segoe UI"/>
                <w:i/>
                <w:color w:val="221F1F"/>
                <w:sz w:val="20"/>
              </w:rPr>
              <w:t xml:space="preserve">to sustaining military </w:t>
            </w:r>
            <w:r>
              <w:rPr>
                <w:rFonts w:ascii="Segoe UI"/>
                <w:i/>
                <w:color w:val="221F1F"/>
                <w:spacing w:val="-2"/>
                <w:sz w:val="20"/>
              </w:rPr>
              <w:t>mission?</w:t>
            </w:r>
          </w:p>
          <w:p w14:paraId="08C1CA06" w14:textId="77777777" w:rsidR="00423571" w:rsidRDefault="002D5FF7">
            <w:pPr>
              <w:pStyle w:val="TableParagraph"/>
              <w:spacing w:before="60" w:line="216" w:lineRule="auto"/>
              <w:ind w:left="98" w:right="97"/>
              <w:rPr>
                <w:rFonts w:ascii="Segoe UI"/>
                <w:i/>
                <w:sz w:val="20"/>
              </w:rPr>
            </w:pPr>
            <w:r>
              <w:rPr>
                <w:rFonts w:ascii="Segoe UI"/>
                <w:i/>
                <w:color w:val="221F1F"/>
                <w:sz w:val="20"/>
              </w:rPr>
              <w:t>How might this cultural resource vulnerability affect the</w:t>
            </w:r>
            <w:r>
              <w:rPr>
                <w:rFonts w:ascii="Segoe UI"/>
                <w:i/>
                <w:color w:val="221F1F"/>
                <w:spacing w:val="-7"/>
                <w:sz w:val="20"/>
              </w:rPr>
              <w:t xml:space="preserve"> </w:t>
            </w:r>
            <w:r>
              <w:rPr>
                <w:rFonts w:ascii="Segoe UI"/>
                <w:i/>
                <w:color w:val="221F1F"/>
                <w:sz w:val="20"/>
              </w:rPr>
              <w:t>ability</w:t>
            </w:r>
            <w:r>
              <w:rPr>
                <w:rFonts w:ascii="Segoe UI"/>
                <w:i/>
                <w:color w:val="221F1F"/>
                <w:spacing w:val="-6"/>
                <w:sz w:val="20"/>
              </w:rPr>
              <w:t xml:space="preserve"> </w:t>
            </w:r>
            <w:r>
              <w:rPr>
                <w:rFonts w:ascii="Segoe UI"/>
                <w:i/>
                <w:color w:val="221F1F"/>
                <w:sz w:val="20"/>
              </w:rPr>
              <w:t>of</w:t>
            </w:r>
            <w:r>
              <w:rPr>
                <w:rFonts w:ascii="Segoe UI"/>
                <w:i/>
                <w:color w:val="221F1F"/>
                <w:spacing w:val="-5"/>
                <w:sz w:val="20"/>
              </w:rPr>
              <w:t xml:space="preserve"> </w:t>
            </w:r>
            <w:r>
              <w:rPr>
                <w:rFonts w:ascii="Segoe UI"/>
                <w:i/>
                <w:color w:val="221F1F"/>
                <w:sz w:val="20"/>
              </w:rPr>
              <w:t>the</w:t>
            </w:r>
            <w:r>
              <w:rPr>
                <w:rFonts w:ascii="Segoe UI"/>
                <w:i/>
                <w:color w:val="221F1F"/>
                <w:spacing w:val="-7"/>
                <w:sz w:val="20"/>
              </w:rPr>
              <w:t xml:space="preserve"> </w:t>
            </w:r>
            <w:r>
              <w:rPr>
                <w:rFonts w:ascii="Segoe UI"/>
                <w:i/>
                <w:color w:val="221F1F"/>
                <w:sz w:val="20"/>
              </w:rPr>
              <w:t>installation to</w:t>
            </w:r>
            <w:r>
              <w:rPr>
                <w:rFonts w:ascii="Segoe UI"/>
                <w:i/>
                <w:color w:val="221F1F"/>
                <w:spacing w:val="-14"/>
                <w:sz w:val="20"/>
              </w:rPr>
              <w:t xml:space="preserve"> </w:t>
            </w:r>
            <w:r>
              <w:rPr>
                <w:rFonts w:ascii="Segoe UI"/>
                <w:i/>
                <w:color w:val="221F1F"/>
                <w:sz w:val="20"/>
              </w:rPr>
              <w:t>deliver</w:t>
            </w:r>
            <w:r>
              <w:rPr>
                <w:rFonts w:ascii="Segoe UI"/>
                <w:i/>
                <w:color w:val="221F1F"/>
                <w:spacing w:val="-14"/>
                <w:sz w:val="20"/>
              </w:rPr>
              <w:t xml:space="preserve"> </w:t>
            </w:r>
            <w:r>
              <w:rPr>
                <w:rFonts w:ascii="Segoe UI"/>
                <w:i/>
                <w:color w:val="221F1F"/>
                <w:sz w:val="20"/>
              </w:rPr>
              <w:t>its</w:t>
            </w:r>
            <w:r>
              <w:rPr>
                <w:rFonts w:ascii="Segoe UI"/>
                <w:i/>
                <w:color w:val="221F1F"/>
                <w:spacing w:val="-14"/>
                <w:sz w:val="20"/>
              </w:rPr>
              <w:t xml:space="preserve"> </w:t>
            </w:r>
            <w:r>
              <w:rPr>
                <w:rFonts w:ascii="Segoe UI"/>
                <w:i/>
                <w:color w:val="221F1F"/>
                <w:sz w:val="20"/>
              </w:rPr>
              <w:t>military</w:t>
            </w:r>
            <w:r>
              <w:rPr>
                <w:rFonts w:ascii="Segoe UI"/>
                <w:i/>
                <w:color w:val="221F1F"/>
                <w:spacing w:val="-13"/>
                <w:sz w:val="20"/>
              </w:rPr>
              <w:t xml:space="preserve"> </w:t>
            </w:r>
            <w:r>
              <w:rPr>
                <w:rFonts w:ascii="Segoe UI"/>
                <w:i/>
                <w:color w:val="221F1F"/>
                <w:sz w:val="20"/>
              </w:rPr>
              <w:t xml:space="preserve">mission </w:t>
            </w:r>
            <w:r>
              <w:rPr>
                <w:rFonts w:ascii="Segoe UI"/>
                <w:i/>
                <w:color w:val="221F1F"/>
                <w:spacing w:val="-2"/>
                <w:sz w:val="20"/>
              </w:rPr>
              <w:t>(e.g.,</w:t>
            </w:r>
            <w:r>
              <w:rPr>
                <w:rFonts w:ascii="Segoe UI"/>
                <w:i/>
                <w:color w:val="221F1F"/>
                <w:spacing w:val="-8"/>
                <w:sz w:val="20"/>
              </w:rPr>
              <w:t xml:space="preserve"> </w:t>
            </w:r>
            <w:r>
              <w:rPr>
                <w:rFonts w:ascii="Segoe UI"/>
                <w:i/>
                <w:color w:val="221F1F"/>
                <w:spacing w:val="-2"/>
                <w:sz w:val="20"/>
              </w:rPr>
              <w:t>training,</w:t>
            </w:r>
            <w:r>
              <w:rPr>
                <w:rFonts w:ascii="Segoe UI"/>
                <w:i/>
                <w:color w:val="221F1F"/>
                <w:spacing w:val="-7"/>
                <w:sz w:val="20"/>
              </w:rPr>
              <w:t xml:space="preserve"> </w:t>
            </w:r>
            <w:r>
              <w:rPr>
                <w:rFonts w:ascii="Segoe UI"/>
                <w:i/>
                <w:color w:val="221F1F"/>
                <w:spacing w:val="-2"/>
                <w:sz w:val="20"/>
              </w:rPr>
              <w:t>testing,</w:t>
            </w:r>
            <w:r>
              <w:rPr>
                <w:rFonts w:ascii="Segoe UI"/>
                <w:i/>
                <w:color w:val="221F1F"/>
                <w:spacing w:val="-7"/>
                <w:sz w:val="20"/>
              </w:rPr>
              <w:t xml:space="preserve"> </w:t>
            </w:r>
            <w:r>
              <w:rPr>
                <w:rFonts w:ascii="Segoe UI"/>
                <w:i/>
                <w:color w:val="221F1F"/>
                <w:spacing w:val="-2"/>
                <w:sz w:val="20"/>
              </w:rPr>
              <w:t xml:space="preserve">access, </w:t>
            </w:r>
            <w:r>
              <w:rPr>
                <w:rFonts w:ascii="Segoe UI"/>
                <w:i/>
                <w:color w:val="221F1F"/>
                <w:sz w:val="20"/>
              </w:rPr>
              <w:t xml:space="preserve">house </w:t>
            </w:r>
            <w:r>
              <w:rPr>
                <w:rFonts w:ascii="Segoe UI"/>
                <w:i/>
                <w:color w:val="221F1F"/>
                <w:sz w:val="20"/>
              </w:rPr>
              <w:t>important function, etc. )?</w:t>
            </w:r>
          </w:p>
        </w:tc>
      </w:tr>
      <w:tr w:rsidR="00423571" w14:paraId="5F8B3D39" w14:textId="77777777">
        <w:trPr>
          <w:trHeight w:val="1026"/>
        </w:trPr>
        <w:tc>
          <w:tcPr>
            <w:tcW w:w="2972" w:type="dxa"/>
            <w:shd w:val="clear" w:color="auto" w:fill="C5CCC4"/>
          </w:tcPr>
          <w:p w14:paraId="19DFE72F" w14:textId="77777777" w:rsidR="00423571" w:rsidRDefault="002D5FF7">
            <w:pPr>
              <w:pStyle w:val="TableParagraph"/>
              <w:spacing w:before="3" w:line="230" w:lineRule="auto"/>
              <w:ind w:left="102"/>
              <w:rPr>
                <w:sz w:val="20"/>
              </w:rPr>
            </w:pPr>
            <w:r>
              <w:rPr>
                <w:color w:val="221F1F"/>
                <w:sz w:val="20"/>
              </w:rPr>
              <w:t>Notes:</w:t>
            </w:r>
            <w:r>
              <w:rPr>
                <w:color w:val="221F1F"/>
                <w:spacing w:val="-10"/>
                <w:sz w:val="20"/>
              </w:rPr>
              <w:t xml:space="preserve"> </w:t>
            </w:r>
            <w:r>
              <w:rPr>
                <w:color w:val="221F1F"/>
                <w:sz w:val="20"/>
              </w:rPr>
              <w:t>List</w:t>
            </w:r>
            <w:r>
              <w:rPr>
                <w:color w:val="221F1F"/>
                <w:spacing w:val="-11"/>
                <w:sz w:val="20"/>
              </w:rPr>
              <w:t xml:space="preserve"> </w:t>
            </w:r>
            <w:r>
              <w:rPr>
                <w:color w:val="221F1F"/>
                <w:sz w:val="20"/>
              </w:rPr>
              <w:t>each</w:t>
            </w:r>
            <w:r>
              <w:rPr>
                <w:color w:val="221F1F"/>
                <w:spacing w:val="-12"/>
                <w:sz w:val="20"/>
              </w:rPr>
              <w:t xml:space="preserve"> </w:t>
            </w:r>
            <w:r>
              <w:rPr>
                <w:color w:val="221F1F"/>
                <w:sz w:val="20"/>
              </w:rPr>
              <w:t>resource</w:t>
            </w:r>
            <w:r>
              <w:rPr>
                <w:color w:val="221F1F"/>
                <w:spacing w:val="-9"/>
                <w:sz w:val="20"/>
              </w:rPr>
              <w:t xml:space="preserve"> </w:t>
            </w:r>
            <w:r>
              <w:rPr>
                <w:color w:val="221F1F"/>
                <w:sz w:val="20"/>
              </w:rPr>
              <w:t>on</w:t>
            </w:r>
            <w:r>
              <w:rPr>
                <w:color w:val="221F1F"/>
                <w:spacing w:val="-12"/>
                <w:sz w:val="20"/>
              </w:rPr>
              <w:t xml:space="preserve"> </w:t>
            </w:r>
            <w:r>
              <w:rPr>
                <w:color w:val="221F1F"/>
                <w:sz w:val="20"/>
              </w:rPr>
              <w:t>a separate row below.</w:t>
            </w:r>
          </w:p>
        </w:tc>
        <w:tc>
          <w:tcPr>
            <w:tcW w:w="2593" w:type="dxa"/>
            <w:shd w:val="clear" w:color="auto" w:fill="C5CCC4"/>
          </w:tcPr>
          <w:p w14:paraId="3DB4AF52" w14:textId="77777777" w:rsidR="00423571" w:rsidRDefault="002D5FF7">
            <w:pPr>
              <w:pStyle w:val="TableParagraph"/>
              <w:spacing w:before="3" w:line="230" w:lineRule="auto"/>
              <w:ind w:left="100"/>
              <w:rPr>
                <w:sz w:val="20"/>
              </w:rPr>
            </w:pPr>
            <w:r>
              <w:rPr>
                <w:color w:val="221F1F"/>
                <w:sz w:val="20"/>
              </w:rPr>
              <w:t>Add</w:t>
            </w:r>
            <w:r>
              <w:rPr>
                <w:color w:val="221F1F"/>
                <w:spacing w:val="-14"/>
                <w:sz w:val="20"/>
              </w:rPr>
              <w:t xml:space="preserve"> </w:t>
            </w:r>
            <w:r>
              <w:rPr>
                <w:color w:val="221F1F"/>
                <w:sz w:val="20"/>
              </w:rPr>
              <w:t>additional</w:t>
            </w:r>
            <w:r>
              <w:rPr>
                <w:color w:val="221F1F"/>
                <w:spacing w:val="-14"/>
                <w:sz w:val="20"/>
              </w:rPr>
              <w:t xml:space="preserve"> </w:t>
            </w:r>
            <w:r>
              <w:rPr>
                <w:color w:val="221F1F"/>
                <w:sz w:val="20"/>
              </w:rPr>
              <w:t>lines</w:t>
            </w:r>
            <w:r>
              <w:rPr>
                <w:color w:val="221F1F"/>
                <w:spacing w:val="-14"/>
                <w:sz w:val="20"/>
              </w:rPr>
              <w:t xml:space="preserve"> </w:t>
            </w:r>
            <w:r>
              <w:rPr>
                <w:color w:val="221F1F"/>
                <w:sz w:val="20"/>
              </w:rPr>
              <w:t xml:space="preserve">as </w:t>
            </w:r>
            <w:r>
              <w:rPr>
                <w:color w:val="221F1F"/>
                <w:spacing w:val="-2"/>
                <w:sz w:val="20"/>
              </w:rPr>
              <w:t>needed.</w:t>
            </w:r>
          </w:p>
        </w:tc>
        <w:tc>
          <w:tcPr>
            <w:tcW w:w="2161" w:type="dxa"/>
            <w:shd w:val="clear" w:color="auto" w:fill="C5CCC4"/>
          </w:tcPr>
          <w:p w14:paraId="57B6ADEF" w14:textId="77777777" w:rsidR="00423571" w:rsidRDefault="002D5FF7">
            <w:pPr>
              <w:pStyle w:val="TableParagraph"/>
              <w:spacing w:before="31" w:line="216" w:lineRule="auto"/>
              <w:ind w:left="99"/>
              <w:rPr>
                <w:rFonts w:ascii="Segoe UI"/>
                <w:i/>
                <w:sz w:val="20"/>
              </w:rPr>
            </w:pPr>
            <w:r>
              <w:rPr>
                <w:rFonts w:ascii="Segoe UI"/>
                <w:i/>
                <w:color w:val="221F1F"/>
                <w:sz w:val="20"/>
              </w:rPr>
              <w:t>Table 2 contains numerous</w:t>
            </w:r>
            <w:r>
              <w:rPr>
                <w:rFonts w:ascii="Segoe UI"/>
                <w:i/>
                <w:color w:val="221F1F"/>
                <w:spacing w:val="-8"/>
                <w:sz w:val="20"/>
              </w:rPr>
              <w:t xml:space="preserve"> </w:t>
            </w:r>
            <w:r>
              <w:rPr>
                <w:rFonts w:ascii="Segoe UI"/>
                <w:i/>
                <w:color w:val="221F1F"/>
                <w:sz w:val="20"/>
              </w:rPr>
              <w:t>potential impacts per risk to choose from.</w:t>
            </w:r>
          </w:p>
        </w:tc>
        <w:tc>
          <w:tcPr>
            <w:tcW w:w="2521" w:type="dxa"/>
            <w:shd w:val="clear" w:color="auto" w:fill="C5CCC4"/>
          </w:tcPr>
          <w:p w14:paraId="163B9F2A" w14:textId="77777777" w:rsidR="00423571" w:rsidRDefault="00423571">
            <w:pPr>
              <w:pStyle w:val="TableParagraph"/>
              <w:rPr>
                <w:rFonts w:ascii="Times New Roman"/>
                <w:sz w:val="20"/>
              </w:rPr>
            </w:pPr>
          </w:p>
        </w:tc>
        <w:tc>
          <w:tcPr>
            <w:tcW w:w="2700" w:type="dxa"/>
            <w:shd w:val="clear" w:color="auto" w:fill="C5CCC4"/>
          </w:tcPr>
          <w:p w14:paraId="0855D2F9" w14:textId="77777777" w:rsidR="00423571" w:rsidRDefault="00423571">
            <w:pPr>
              <w:pStyle w:val="TableParagraph"/>
              <w:rPr>
                <w:rFonts w:ascii="Times New Roman"/>
                <w:sz w:val="20"/>
              </w:rPr>
            </w:pPr>
          </w:p>
        </w:tc>
      </w:tr>
      <w:tr w:rsidR="00423571" w14:paraId="19D0B01A" w14:textId="77777777">
        <w:trPr>
          <w:trHeight w:val="285"/>
        </w:trPr>
        <w:tc>
          <w:tcPr>
            <w:tcW w:w="2972" w:type="dxa"/>
            <w:vMerge w:val="restart"/>
            <w:shd w:val="clear" w:color="auto" w:fill="EEEDEE"/>
          </w:tcPr>
          <w:p w14:paraId="7BB89855" w14:textId="77777777" w:rsidR="00423571" w:rsidRDefault="00423571">
            <w:pPr>
              <w:pStyle w:val="TableParagraph"/>
              <w:rPr>
                <w:rFonts w:ascii="Times New Roman"/>
                <w:sz w:val="20"/>
              </w:rPr>
            </w:pPr>
          </w:p>
        </w:tc>
        <w:tc>
          <w:tcPr>
            <w:tcW w:w="2593" w:type="dxa"/>
            <w:vMerge w:val="restart"/>
            <w:shd w:val="clear" w:color="auto" w:fill="EEEDEE"/>
          </w:tcPr>
          <w:p w14:paraId="73B8F2E8" w14:textId="77777777" w:rsidR="00423571" w:rsidRDefault="00423571">
            <w:pPr>
              <w:pStyle w:val="TableParagraph"/>
              <w:spacing w:before="1"/>
              <w:rPr>
                <w:rFonts w:ascii="Cambria"/>
                <w:sz w:val="23"/>
              </w:rPr>
            </w:pPr>
          </w:p>
          <w:p w14:paraId="194B9C34" w14:textId="77777777" w:rsidR="00423571" w:rsidRDefault="002D5FF7">
            <w:pPr>
              <w:pStyle w:val="TableParagraph"/>
              <w:ind w:left="87"/>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161" w:type="dxa"/>
            <w:vMerge w:val="restart"/>
            <w:shd w:val="clear" w:color="auto" w:fill="EEEDEE"/>
          </w:tcPr>
          <w:p w14:paraId="04B43C5A" w14:textId="77777777" w:rsidR="00423571" w:rsidRDefault="00423571">
            <w:pPr>
              <w:pStyle w:val="TableParagraph"/>
              <w:rPr>
                <w:rFonts w:ascii="Times New Roman"/>
                <w:sz w:val="20"/>
              </w:rPr>
            </w:pPr>
          </w:p>
        </w:tc>
        <w:tc>
          <w:tcPr>
            <w:tcW w:w="2521" w:type="dxa"/>
            <w:shd w:val="clear" w:color="auto" w:fill="EEEDEE"/>
          </w:tcPr>
          <w:p w14:paraId="117C0AC9" w14:textId="77777777" w:rsidR="00423571" w:rsidRDefault="002D5FF7">
            <w:pPr>
              <w:pStyle w:val="TableParagraph"/>
              <w:spacing w:line="264" w:lineRule="exact"/>
              <w:ind w:left="86"/>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700" w:type="dxa"/>
            <w:shd w:val="clear" w:color="auto" w:fill="EEEDEE"/>
          </w:tcPr>
          <w:p w14:paraId="5EB67C70" w14:textId="77777777" w:rsidR="00423571" w:rsidRDefault="002D5FF7">
            <w:pPr>
              <w:pStyle w:val="TableParagraph"/>
              <w:spacing w:line="264" w:lineRule="exact"/>
              <w:ind w:left="86"/>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r>
      <w:tr w:rsidR="00423571" w14:paraId="1E712728" w14:textId="77777777">
        <w:trPr>
          <w:trHeight w:val="524"/>
        </w:trPr>
        <w:tc>
          <w:tcPr>
            <w:tcW w:w="2972" w:type="dxa"/>
            <w:vMerge/>
            <w:tcBorders>
              <w:top w:val="nil"/>
            </w:tcBorders>
            <w:shd w:val="clear" w:color="auto" w:fill="EEEDEE"/>
          </w:tcPr>
          <w:p w14:paraId="76009FFF" w14:textId="77777777" w:rsidR="00423571" w:rsidRDefault="00423571">
            <w:pPr>
              <w:rPr>
                <w:sz w:val="2"/>
                <w:szCs w:val="2"/>
              </w:rPr>
            </w:pPr>
          </w:p>
        </w:tc>
        <w:tc>
          <w:tcPr>
            <w:tcW w:w="2593" w:type="dxa"/>
            <w:vMerge/>
            <w:tcBorders>
              <w:top w:val="nil"/>
            </w:tcBorders>
            <w:shd w:val="clear" w:color="auto" w:fill="EEEDEE"/>
          </w:tcPr>
          <w:p w14:paraId="1106EF94" w14:textId="77777777" w:rsidR="00423571" w:rsidRDefault="00423571">
            <w:pPr>
              <w:rPr>
                <w:sz w:val="2"/>
                <w:szCs w:val="2"/>
              </w:rPr>
            </w:pPr>
          </w:p>
        </w:tc>
        <w:tc>
          <w:tcPr>
            <w:tcW w:w="2161" w:type="dxa"/>
            <w:vMerge/>
            <w:tcBorders>
              <w:top w:val="nil"/>
            </w:tcBorders>
            <w:shd w:val="clear" w:color="auto" w:fill="EEEDEE"/>
          </w:tcPr>
          <w:p w14:paraId="5221B0A5" w14:textId="77777777" w:rsidR="00423571" w:rsidRDefault="00423571">
            <w:pPr>
              <w:rPr>
                <w:sz w:val="2"/>
                <w:szCs w:val="2"/>
              </w:rPr>
            </w:pPr>
          </w:p>
        </w:tc>
        <w:tc>
          <w:tcPr>
            <w:tcW w:w="2521" w:type="dxa"/>
            <w:shd w:val="clear" w:color="auto" w:fill="EEEDEE"/>
          </w:tcPr>
          <w:p w14:paraId="71828666" w14:textId="77777777" w:rsidR="00423571" w:rsidRDefault="002D5FF7">
            <w:pPr>
              <w:pStyle w:val="TableParagraph"/>
              <w:spacing w:before="117"/>
              <w:ind w:left="86"/>
              <w:rPr>
                <w:sz w:val="20"/>
              </w:rPr>
            </w:pPr>
            <w:r>
              <w:rPr>
                <w:color w:val="221F1F"/>
                <w:spacing w:val="-2"/>
                <w:sz w:val="20"/>
              </w:rPr>
              <w:t>Reason</w:t>
            </w:r>
          </w:p>
        </w:tc>
        <w:tc>
          <w:tcPr>
            <w:tcW w:w="2700" w:type="dxa"/>
            <w:shd w:val="clear" w:color="auto" w:fill="EEEDEE"/>
          </w:tcPr>
          <w:p w14:paraId="376AFCCD" w14:textId="77777777" w:rsidR="00423571" w:rsidRDefault="002D5FF7">
            <w:pPr>
              <w:pStyle w:val="TableParagraph"/>
              <w:spacing w:before="19" w:line="216" w:lineRule="auto"/>
              <w:ind w:left="86" w:right="190"/>
              <w:rPr>
                <w:sz w:val="20"/>
              </w:rPr>
            </w:pPr>
            <w:r>
              <w:rPr>
                <w:color w:val="221F1F"/>
                <w:sz w:val="20"/>
              </w:rPr>
              <w:t>How</w:t>
            </w:r>
            <w:r>
              <w:rPr>
                <w:color w:val="221F1F"/>
                <w:spacing w:val="-14"/>
                <w:sz w:val="20"/>
              </w:rPr>
              <w:t xml:space="preserve"> </w:t>
            </w:r>
            <w:r>
              <w:rPr>
                <w:color w:val="221F1F"/>
                <w:sz w:val="20"/>
              </w:rPr>
              <w:t>is</w:t>
            </w:r>
            <w:r>
              <w:rPr>
                <w:color w:val="221F1F"/>
                <w:spacing w:val="-14"/>
                <w:sz w:val="20"/>
              </w:rPr>
              <w:t xml:space="preserve"> </w:t>
            </w:r>
            <w:r>
              <w:rPr>
                <w:color w:val="221F1F"/>
                <w:sz w:val="20"/>
              </w:rPr>
              <w:t>it</w:t>
            </w:r>
            <w:r>
              <w:rPr>
                <w:color w:val="221F1F"/>
                <w:spacing w:val="-14"/>
                <w:sz w:val="20"/>
              </w:rPr>
              <w:t xml:space="preserve"> </w:t>
            </w:r>
            <w:r>
              <w:rPr>
                <w:color w:val="221F1F"/>
                <w:sz w:val="20"/>
              </w:rPr>
              <w:t>important</w:t>
            </w:r>
            <w:r>
              <w:rPr>
                <w:color w:val="221F1F"/>
                <w:spacing w:val="-13"/>
                <w:sz w:val="20"/>
              </w:rPr>
              <w:t xml:space="preserve"> </w:t>
            </w:r>
            <w:r>
              <w:rPr>
                <w:color w:val="221F1F"/>
                <w:sz w:val="20"/>
              </w:rPr>
              <w:t xml:space="preserve">to </w:t>
            </w:r>
            <w:r>
              <w:rPr>
                <w:color w:val="221F1F"/>
                <w:spacing w:val="-2"/>
                <w:sz w:val="20"/>
              </w:rPr>
              <w:t>mission</w:t>
            </w:r>
          </w:p>
        </w:tc>
      </w:tr>
      <w:tr w:rsidR="00423571" w14:paraId="596FC622" w14:textId="77777777">
        <w:trPr>
          <w:trHeight w:val="284"/>
        </w:trPr>
        <w:tc>
          <w:tcPr>
            <w:tcW w:w="2972" w:type="dxa"/>
            <w:vMerge w:val="restart"/>
            <w:shd w:val="clear" w:color="auto" w:fill="DDE2E4"/>
          </w:tcPr>
          <w:p w14:paraId="75F7E579" w14:textId="77777777" w:rsidR="00423571" w:rsidRDefault="00423571">
            <w:pPr>
              <w:pStyle w:val="TableParagraph"/>
              <w:rPr>
                <w:rFonts w:ascii="Times New Roman"/>
                <w:sz w:val="20"/>
              </w:rPr>
            </w:pPr>
          </w:p>
        </w:tc>
        <w:tc>
          <w:tcPr>
            <w:tcW w:w="2593" w:type="dxa"/>
            <w:vMerge w:val="restart"/>
            <w:shd w:val="clear" w:color="auto" w:fill="DDE2E4"/>
          </w:tcPr>
          <w:p w14:paraId="422B38C9" w14:textId="77777777" w:rsidR="00423571" w:rsidRDefault="00423571">
            <w:pPr>
              <w:pStyle w:val="TableParagraph"/>
              <w:spacing w:before="1"/>
              <w:rPr>
                <w:rFonts w:ascii="Cambria"/>
                <w:sz w:val="23"/>
              </w:rPr>
            </w:pPr>
          </w:p>
          <w:p w14:paraId="0F2E4B2B" w14:textId="77777777" w:rsidR="00423571" w:rsidRDefault="002D5FF7">
            <w:pPr>
              <w:pStyle w:val="TableParagraph"/>
              <w:ind w:left="87"/>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161" w:type="dxa"/>
            <w:vMerge w:val="restart"/>
            <w:shd w:val="clear" w:color="auto" w:fill="DDE2E4"/>
          </w:tcPr>
          <w:p w14:paraId="7E06636B" w14:textId="77777777" w:rsidR="00423571" w:rsidRDefault="00423571">
            <w:pPr>
              <w:pStyle w:val="TableParagraph"/>
              <w:rPr>
                <w:rFonts w:ascii="Times New Roman"/>
                <w:sz w:val="20"/>
              </w:rPr>
            </w:pPr>
          </w:p>
        </w:tc>
        <w:tc>
          <w:tcPr>
            <w:tcW w:w="2521" w:type="dxa"/>
            <w:shd w:val="clear" w:color="auto" w:fill="DDE2E4"/>
          </w:tcPr>
          <w:p w14:paraId="562105EB" w14:textId="77777777" w:rsidR="00423571" w:rsidRDefault="002D5FF7">
            <w:pPr>
              <w:pStyle w:val="TableParagraph"/>
              <w:spacing w:line="263" w:lineRule="exact"/>
              <w:ind w:left="86"/>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700" w:type="dxa"/>
            <w:shd w:val="clear" w:color="auto" w:fill="DDE2E4"/>
          </w:tcPr>
          <w:p w14:paraId="4BECE090" w14:textId="77777777" w:rsidR="00423571" w:rsidRDefault="002D5FF7">
            <w:pPr>
              <w:pStyle w:val="TableParagraph"/>
              <w:spacing w:line="263" w:lineRule="exact"/>
              <w:ind w:left="86"/>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r>
      <w:tr w:rsidR="00423571" w14:paraId="7BD48986" w14:textId="77777777">
        <w:trPr>
          <w:trHeight w:val="524"/>
        </w:trPr>
        <w:tc>
          <w:tcPr>
            <w:tcW w:w="2972" w:type="dxa"/>
            <w:vMerge/>
            <w:tcBorders>
              <w:top w:val="nil"/>
            </w:tcBorders>
            <w:shd w:val="clear" w:color="auto" w:fill="DDE2E4"/>
          </w:tcPr>
          <w:p w14:paraId="3010EDAE" w14:textId="77777777" w:rsidR="00423571" w:rsidRDefault="00423571">
            <w:pPr>
              <w:rPr>
                <w:sz w:val="2"/>
                <w:szCs w:val="2"/>
              </w:rPr>
            </w:pPr>
          </w:p>
        </w:tc>
        <w:tc>
          <w:tcPr>
            <w:tcW w:w="2593" w:type="dxa"/>
            <w:vMerge/>
            <w:tcBorders>
              <w:top w:val="nil"/>
            </w:tcBorders>
            <w:shd w:val="clear" w:color="auto" w:fill="DDE2E4"/>
          </w:tcPr>
          <w:p w14:paraId="147AF232" w14:textId="77777777" w:rsidR="00423571" w:rsidRDefault="00423571">
            <w:pPr>
              <w:rPr>
                <w:sz w:val="2"/>
                <w:szCs w:val="2"/>
              </w:rPr>
            </w:pPr>
          </w:p>
        </w:tc>
        <w:tc>
          <w:tcPr>
            <w:tcW w:w="2161" w:type="dxa"/>
            <w:vMerge/>
            <w:tcBorders>
              <w:top w:val="nil"/>
            </w:tcBorders>
            <w:shd w:val="clear" w:color="auto" w:fill="DDE2E4"/>
          </w:tcPr>
          <w:p w14:paraId="4BAA34AA" w14:textId="77777777" w:rsidR="00423571" w:rsidRDefault="00423571">
            <w:pPr>
              <w:rPr>
                <w:sz w:val="2"/>
                <w:szCs w:val="2"/>
              </w:rPr>
            </w:pPr>
          </w:p>
        </w:tc>
        <w:tc>
          <w:tcPr>
            <w:tcW w:w="2521" w:type="dxa"/>
            <w:shd w:val="clear" w:color="auto" w:fill="DDE2E4"/>
          </w:tcPr>
          <w:p w14:paraId="5BB3490E" w14:textId="77777777" w:rsidR="00423571" w:rsidRDefault="002D5FF7">
            <w:pPr>
              <w:pStyle w:val="TableParagraph"/>
              <w:spacing w:before="117"/>
              <w:ind w:left="86"/>
              <w:rPr>
                <w:sz w:val="20"/>
              </w:rPr>
            </w:pPr>
            <w:r>
              <w:rPr>
                <w:color w:val="221F1F"/>
                <w:spacing w:val="-2"/>
                <w:sz w:val="20"/>
              </w:rPr>
              <w:t>Reason</w:t>
            </w:r>
          </w:p>
        </w:tc>
        <w:tc>
          <w:tcPr>
            <w:tcW w:w="2700" w:type="dxa"/>
            <w:shd w:val="clear" w:color="auto" w:fill="DDE2E4"/>
          </w:tcPr>
          <w:p w14:paraId="08067C20" w14:textId="77777777" w:rsidR="00423571" w:rsidRDefault="002D5FF7">
            <w:pPr>
              <w:pStyle w:val="TableParagraph"/>
              <w:spacing w:before="23" w:line="213" w:lineRule="auto"/>
              <w:ind w:left="86" w:right="190"/>
              <w:rPr>
                <w:sz w:val="20"/>
              </w:rPr>
            </w:pPr>
            <w:r>
              <w:rPr>
                <w:color w:val="221F1F"/>
                <w:sz w:val="20"/>
              </w:rPr>
              <w:t>How</w:t>
            </w:r>
            <w:r>
              <w:rPr>
                <w:color w:val="221F1F"/>
                <w:spacing w:val="-14"/>
                <w:sz w:val="20"/>
              </w:rPr>
              <w:t xml:space="preserve"> </w:t>
            </w:r>
            <w:r>
              <w:rPr>
                <w:color w:val="221F1F"/>
                <w:sz w:val="20"/>
              </w:rPr>
              <w:t>is</w:t>
            </w:r>
            <w:r>
              <w:rPr>
                <w:color w:val="221F1F"/>
                <w:spacing w:val="-14"/>
                <w:sz w:val="20"/>
              </w:rPr>
              <w:t xml:space="preserve"> </w:t>
            </w:r>
            <w:r>
              <w:rPr>
                <w:color w:val="221F1F"/>
                <w:sz w:val="20"/>
              </w:rPr>
              <w:t>it</w:t>
            </w:r>
            <w:r>
              <w:rPr>
                <w:color w:val="221F1F"/>
                <w:spacing w:val="-14"/>
                <w:sz w:val="20"/>
              </w:rPr>
              <w:t xml:space="preserve"> </w:t>
            </w:r>
            <w:r>
              <w:rPr>
                <w:color w:val="221F1F"/>
                <w:sz w:val="20"/>
              </w:rPr>
              <w:t>important</w:t>
            </w:r>
            <w:r>
              <w:rPr>
                <w:color w:val="221F1F"/>
                <w:spacing w:val="-13"/>
                <w:sz w:val="20"/>
              </w:rPr>
              <w:t xml:space="preserve"> </w:t>
            </w:r>
            <w:r>
              <w:rPr>
                <w:color w:val="221F1F"/>
                <w:sz w:val="20"/>
              </w:rPr>
              <w:t xml:space="preserve">to </w:t>
            </w:r>
            <w:r>
              <w:rPr>
                <w:color w:val="221F1F"/>
                <w:spacing w:val="-2"/>
                <w:sz w:val="20"/>
              </w:rPr>
              <w:t>mission</w:t>
            </w:r>
          </w:p>
        </w:tc>
      </w:tr>
      <w:tr w:rsidR="00423571" w14:paraId="7069BE72" w14:textId="77777777">
        <w:trPr>
          <w:trHeight w:val="284"/>
        </w:trPr>
        <w:tc>
          <w:tcPr>
            <w:tcW w:w="2972" w:type="dxa"/>
            <w:vMerge w:val="restart"/>
            <w:shd w:val="clear" w:color="auto" w:fill="EEEDEE"/>
          </w:tcPr>
          <w:p w14:paraId="23ACD8D6" w14:textId="77777777" w:rsidR="00423571" w:rsidRDefault="00423571">
            <w:pPr>
              <w:pStyle w:val="TableParagraph"/>
              <w:rPr>
                <w:rFonts w:ascii="Times New Roman"/>
                <w:sz w:val="20"/>
              </w:rPr>
            </w:pPr>
          </w:p>
        </w:tc>
        <w:tc>
          <w:tcPr>
            <w:tcW w:w="2593" w:type="dxa"/>
            <w:vMerge w:val="restart"/>
            <w:shd w:val="clear" w:color="auto" w:fill="EEEDEE"/>
          </w:tcPr>
          <w:p w14:paraId="390746A9" w14:textId="77777777" w:rsidR="00423571" w:rsidRDefault="00423571">
            <w:pPr>
              <w:pStyle w:val="TableParagraph"/>
              <w:spacing w:before="1"/>
              <w:rPr>
                <w:rFonts w:ascii="Cambria"/>
                <w:sz w:val="23"/>
              </w:rPr>
            </w:pPr>
          </w:p>
          <w:p w14:paraId="672E8EB8" w14:textId="77777777" w:rsidR="00423571" w:rsidRDefault="002D5FF7">
            <w:pPr>
              <w:pStyle w:val="TableParagraph"/>
              <w:ind w:left="87"/>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161" w:type="dxa"/>
            <w:vMerge w:val="restart"/>
            <w:shd w:val="clear" w:color="auto" w:fill="EEEDEE"/>
          </w:tcPr>
          <w:p w14:paraId="00261412" w14:textId="77777777" w:rsidR="00423571" w:rsidRDefault="00423571">
            <w:pPr>
              <w:pStyle w:val="TableParagraph"/>
              <w:rPr>
                <w:rFonts w:ascii="Times New Roman"/>
                <w:sz w:val="20"/>
              </w:rPr>
            </w:pPr>
          </w:p>
        </w:tc>
        <w:tc>
          <w:tcPr>
            <w:tcW w:w="2521" w:type="dxa"/>
            <w:shd w:val="clear" w:color="auto" w:fill="EEEDEE"/>
          </w:tcPr>
          <w:p w14:paraId="4FDCA73E" w14:textId="77777777" w:rsidR="00423571" w:rsidRDefault="002D5FF7">
            <w:pPr>
              <w:pStyle w:val="TableParagraph"/>
              <w:spacing w:line="263" w:lineRule="exact"/>
              <w:ind w:left="86"/>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700" w:type="dxa"/>
            <w:shd w:val="clear" w:color="auto" w:fill="EEEDEE"/>
          </w:tcPr>
          <w:p w14:paraId="5F08D1E9" w14:textId="77777777" w:rsidR="00423571" w:rsidRDefault="002D5FF7">
            <w:pPr>
              <w:pStyle w:val="TableParagraph"/>
              <w:spacing w:line="263" w:lineRule="exact"/>
              <w:ind w:left="86"/>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r>
      <w:tr w:rsidR="00423571" w14:paraId="1BFC8319" w14:textId="77777777">
        <w:trPr>
          <w:trHeight w:val="524"/>
        </w:trPr>
        <w:tc>
          <w:tcPr>
            <w:tcW w:w="2972" w:type="dxa"/>
            <w:vMerge/>
            <w:tcBorders>
              <w:top w:val="nil"/>
            </w:tcBorders>
            <w:shd w:val="clear" w:color="auto" w:fill="EEEDEE"/>
          </w:tcPr>
          <w:p w14:paraId="23BBFD59" w14:textId="77777777" w:rsidR="00423571" w:rsidRDefault="00423571">
            <w:pPr>
              <w:rPr>
                <w:sz w:val="2"/>
                <w:szCs w:val="2"/>
              </w:rPr>
            </w:pPr>
          </w:p>
        </w:tc>
        <w:tc>
          <w:tcPr>
            <w:tcW w:w="2593" w:type="dxa"/>
            <w:vMerge/>
            <w:tcBorders>
              <w:top w:val="nil"/>
            </w:tcBorders>
            <w:shd w:val="clear" w:color="auto" w:fill="EEEDEE"/>
          </w:tcPr>
          <w:p w14:paraId="7DF30264" w14:textId="77777777" w:rsidR="00423571" w:rsidRDefault="00423571">
            <w:pPr>
              <w:rPr>
                <w:sz w:val="2"/>
                <w:szCs w:val="2"/>
              </w:rPr>
            </w:pPr>
          </w:p>
        </w:tc>
        <w:tc>
          <w:tcPr>
            <w:tcW w:w="2161" w:type="dxa"/>
            <w:vMerge/>
            <w:tcBorders>
              <w:top w:val="nil"/>
            </w:tcBorders>
            <w:shd w:val="clear" w:color="auto" w:fill="EEEDEE"/>
          </w:tcPr>
          <w:p w14:paraId="6EAFA5F8" w14:textId="77777777" w:rsidR="00423571" w:rsidRDefault="00423571">
            <w:pPr>
              <w:rPr>
                <w:sz w:val="2"/>
                <w:szCs w:val="2"/>
              </w:rPr>
            </w:pPr>
          </w:p>
        </w:tc>
        <w:tc>
          <w:tcPr>
            <w:tcW w:w="2521" w:type="dxa"/>
            <w:shd w:val="clear" w:color="auto" w:fill="EEEDEE"/>
          </w:tcPr>
          <w:p w14:paraId="637F0DCF" w14:textId="77777777" w:rsidR="00423571" w:rsidRDefault="002D5FF7">
            <w:pPr>
              <w:pStyle w:val="TableParagraph"/>
              <w:spacing w:before="117"/>
              <w:ind w:left="86"/>
              <w:rPr>
                <w:sz w:val="20"/>
              </w:rPr>
            </w:pPr>
            <w:r>
              <w:rPr>
                <w:color w:val="221F1F"/>
                <w:spacing w:val="-2"/>
                <w:sz w:val="20"/>
              </w:rPr>
              <w:t>Reason</w:t>
            </w:r>
          </w:p>
        </w:tc>
        <w:tc>
          <w:tcPr>
            <w:tcW w:w="2700" w:type="dxa"/>
            <w:shd w:val="clear" w:color="auto" w:fill="EEEDEE"/>
          </w:tcPr>
          <w:p w14:paraId="1C419BA3" w14:textId="77777777" w:rsidR="00423571" w:rsidRDefault="002D5FF7">
            <w:pPr>
              <w:pStyle w:val="TableParagraph"/>
              <w:spacing w:before="21" w:line="216" w:lineRule="auto"/>
              <w:ind w:left="86" w:right="190"/>
              <w:rPr>
                <w:sz w:val="20"/>
              </w:rPr>
            </w:pPr>
            <w:r>
              <w:rPr>
                <w:color w:val="221F1F"/>
                <w:sz w:val="20"/>
              </w:rPr>
              <w:t>How</w:t>
            </w:r>
            <w:r>
              <w:rPr>
                <w:color w:val="221F1F"/>
                <w:spacing w:val="-14"/>
                <w:sz w:val="20"/>
              </w:rPr>
              <w:t xml:space="preserve"> </w:t>
            </w:r>
            <w:r>
              <w:rPr>
                <w:color w:val="221F1F"/>
                <w:sz w:val="20"/>
              </w:rPr>
              <w:t>is</w:t>
            </w:r>
            <w:r>
              <w:rPr>
                <w:color w:val="221F1F"/>
                <w:spacing w:val="-14"/>
                <w:sz w:val="20"/>
              </w:rPr>
              <w:t xml:space="preserve"> </w:t>
            </w:r>
            <w:r>
              <w:rPr>
                <w:color w:val="221F1F"/>
                <w:sz w:val="20"/>
              </w:rPr>
              <w:t>it</w:t>
            </w:r>
            <w:r>
              <w:rPr>
                <w:color w:val="221F1F"/>
                <w:spacing w:val="-14"/>
                <w:sz w:val="20"/>
              </w:rPr>
              <w:t xml:space="preserve"> </w:t>
            </w:r>
            <w:r>
              <w:rPr>
                <w:color w:val="221F1F"/>
                <w:sz w:val="20"/>
              </w:rPr>
              <w:t>important</w:t>
            </w:r>
            <w:r>
              <w:rPr>
                <w:color w:val="221F1F"/>
                <w:spacing w:val="-13"/>
                <w:sz w:val="20"/>
              </w:rPr>
              <w:t xml:space="preserve"> </w:t>
            </w:r>
            <w:r>
              <w:rPr>
                <w:color w:val="221F1F"/>
                <w:sz w:val="20"/>
              </w:rPr>
              <w:t xml:space="preserve">to </w:t>
            </w:r>
            <w:r>
              <w:rPr>
                <w:color w:val="221F1F"/>
                <w:spacing w:val="-2"/>
                <w:sz w:val="20"/>
              </w:rPr>
              <w:t>mission</w:t>
            </w:r>
          </w:p>
        </w:tc>
      </w:tr>
    </w:tbl>
    <w:p w14:paraId="413E297A" w14:textId="77777777" w:rsidR="00423571" w:rsidRDefault="00423571">
      <w:pPr>
        <w:spacing w:line="216" w:lineRule="auto"/>
        <w:rPr>
          <w:sz w:val="20"/>
        </w:rPr>
        <w:sectPr w:rsidR="00423571">
          <w:pgSz w:w="15840" w:h="12240" w:orient="landscape"/>
          <w:pgMar w:top="1380" w:right="1300" w:bottom="280" w:left="1320" w:header="720" w:footer="720" w:gutter="0"/>
          <w:cols w:space="720"/>
        </w:sectPr>
      </w:pPr>
    </w:p>
    <w:p w14:paraId="08CA0D88" w14:textId="77777777" w:rsidR="00423571" w:rsidRDefault="002D5FF7">
      <w:pPr>
        <w:pStyle w:val="BodyText"/>
        <w:spacing w:before="1"/>
        <w:rPr>
          <w:sz w:val="5"/>
        </w:rPr>
      </w:pPr>
      <w:r>
        <w:lastRenderedPageBreak/>
        <w:pict w14:anchorId="61668B69">
          <v:group id="docshapegroup124" o:spid="_x0000_s1330" style="position:absolute;margin-left:0;margin-top:0;width:11in;height:612pt;z-index:-18109440;mso-position-horizontal-relative:page;mso-position-vertical-relative:page" coordsize="15840,12240">
            <v:rect id="docshape125" o:spid="_x0000_s1334" style="position:absolute;left:1;top:2;width:15839;height:726" fillcolor="#3c525b" stroked="f">
              <v:fill opacity="45746f"/>
            </v:rect>
            <v:shape id="docshape126" o:spid="_x0000_s1333" style="position:absolute;top:2;width:15840;height:12238" coordorigin=",2" coordsize="15840,12238" o:spt="100" adj="0,,0" path="m726,2l,2,,12240r726,l726,2xm15840,2r-694,l15146,12240r694,l15840,2xe" fillcolor="#9faaa1" stroked="f">
              <v:fill opacity="45746f"/>
              <v:stroke joinstyle="round"/>
              <v:formulas/>
              <v:path arrowok="t" o:connecttype="segments"/>
            </v:shape>
            <v:rect id="docshape127" o:spid="_x0000_s1332" style="position:absolute;top:725;width:15840;height:40" fillcolor="#3c525b" stroked="f"/>
            <v:shape id="docshape128" o:spid="_x0000_s1331" style="position:absolute;left:746;width:14380;height:12240" coordorigin="746" coordsize="14380,12240" o:spt="100" adj="0,,0" path="m746,12240l746,m15126,12240l15126,8e" filled="f" strokecolor="#3c525b" strokeweight="2pt">
              <v:stroke joinstyle="round"/>
              <v:formulas/>
              <v:path arrowok="t" o:connecttype="segments"/>
            </v:shape>
            <w10:wrap anchorx="page" anchory="page"/>
          </v:group>
        </w:pict>
      </w:r>
      <w:r>
        <w:pict w14:anchorId="35FF12D0">
          <v:shape id="docshape129" o:spid="_x0000_s1329" type="#_x0000_t202" style="position:absolute;margin-left:7.25pt;margin-top:4.15pt;width:23.25pt;height:29pt;z-index:15741440;mso-position-horizontal-relative:page;mso-position-vertical-relative:page" filled="f" stroked="f">
            <v:textbox style="layout-flow:vertical" inset="0,0,0,0">
              <w:txbxContent>
                <w:p w14:paraId="5915F249" w14:textId="77777777" w:rsidR="00423571" w:rsidRDefault="002D5FF7">
                  <w:pPr>
                    <w:spacing w:before="19"/>
                    <w:ind w:left="20"/>
                    <w:rPr>
                      <w:rFonts w:ascii="Segoe UI"/>
                      <w:b/>
                      <w:sz w:val="32"/>
                    </w:rPr>
                  </w:pPr>
                  <w:r>
                    <w:rPr>
                      <w:rFonts w:ascii="Segoe UI"/>
                      <w:b/>
                      <w:color w:val="E9E8EB"/>
                      <w:spacing w:val="-5"/>
                      <w:sz w:val="32"/>
                    </w:rPr>
                    <w:t>112</w:t>
                  </w:r>
                </w:p>
              </w:txbxContent>
            </v:textbox>
            <w10:wrap anchorx="page" anchory="page"/>
          </v:shape>
        </w:pict>
      </w:r>
      <w:r>
        <w:pict w14:anchorId="15817CF9">
          <v:shape id="docshape130" o:spid="_x0000_s1328" type="#_x0000_t202" style="position:absolute;margin-left:10.75pt;margin-top:63pt;width:18pt;height:256.4pt;z-index:15741952;mso-position-horizontal-relative:page;mso-position-vertical-relative:page" filled="f" stroked="f">
            <v:textbox style="layout-flow:vertical" inset="0,0,0,0">
              <w:txbxContent>
                <w:p w14:paraId="2DC2A90E"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2"/>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9"/>
                      <w:sz w:val="24"/>
                    </w:rPr>
                    <w:t xml:space="preserve"> </w:t>
                  </w:r>
                  <w:r>
                    <w:rPr>
                      <w:rFonts w:ascii="Segoe UI"/>
                      <w:color w:val="221F1F"/>
                      <w:sz w:val="24"/>
                    </w:rPr>
                    <w:t>for</w:t>
                  </w:r>
                  <w:r>
                    <w:rPr>
                      <w:rFonts w:ascii="Segoe UI"/>
                      <w:color w:val="221F1F"/>
                      <w:spacing w:val="-7"/>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p>
    <w:tbl>
      <w:tblPr>
        <w:tblW w:w="0" w:type="auto"/>
        <w:tblInd w:w="13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2969"/>
        <w:gridCol w:w="2592"/>
        <w:gridCol w:w="2160"/>
        <w:gridCol w:w="2520"/>
        <w:gridCol w:w="2699"/>
      </w:tblGrid>
      <w:tr w:rsidR="00423571" w14:paraId="25B599C6" w14:textId="77777777">
        <w:trPr>
          <w:trHeight w:val="520"/>
        </w:trPr>
        <w:tc>
          <w:tcPr>
            <w:tcW w:w="12940" w:type="dxa"/>
            <w:gridSpan w:val="5"/>
            <w:shd w:val="clear" w:color="auto" w:fill="3C525B"/>
          </w:tcPr>
          <w:p w14:paraId="4A75D693" w14:textId="77777777" w:rsidR="00423571" w:rsidRDefault="002D5FF7">
            <w:pPr>
              <w:pStyle w:val="TableParagraph"/>
              <w:spacing w:before="88"/>
              <w:ind w:left="981"/>
              <w:rPr>
                <w:rFonts w:ascii="Segoe UI"/>
                <w:b/>
                <w:sz w:val="24"/>
              </w:rPr>
            </w:pPr>
            <w:r>
              <w:rPr>
                <w:rFonts w:ascii="Segoe UI"/>
                <w:b/>
                <w:color w:val="FFFFFF"/>
                <w:sz w:val="24"/>
              </w:rPr>
              <w:t>Worksheet</w:t>
            </w:r>
            <w:r>
              <w:rPr>
                <w:rFonts w:ascii="Segoe UI"/>
                <w:b/>
                <w:color w:val="FFFFFF"/>
                <w:spacing w:val="-12"/>
                <w:sz w:val="24"/>
              </w:rPr>
              <w:t xml:space="preserve"> </w:t>
            </w:r>
            <w:r>
              <w:rPr>
                <w:rFonts w:ascii="Segoe UI"/>
                <w:b/>
                <w:color w:val="FFFFFF"/>
                <w:sz w:val="24"/>
              </w:rPr>
              <w:t>3C.</w:t>
            </w:r>
            <w:r>
              <w:rPr>
                <w:rFonts w:ascii="Segoe UI"/>
                <w:b/>
                <w:color w:val="FFFFFF"/>
                <w:spacing w:val="-11"/>
                <w:sz w:val="24"/>
              </w:rPr>
              <w:t xml:space="preserve"> </w:t>
            </w:r>
            <w:r>
              <w:rPr>
                <w:rFonts w:ascii="Segoe UI"/>
                <w:b/>
                <w:color w:val="FFFFFF"/>
                <w:sz w:val="24"/>
              </w:rPr>
              <w:t>Historic</w:t>
            </w:r>
            <w:r>
              <w:rPr>
                <w:rFonts w:ascii="Segoe UI"/>
                <w:b/>
                <w:color w:val="FFFFFF"/>
                <w:spacing w:val="-9"/>
                <w:sz w:val="24"/>
              </w:rPr>
              <w:t xml:space="preserve"> </w:t>
            </w:r>
            <w:r>
              <w:rPr>
                <w:rFonts w:ascii="Segoe UI"/>
                <w:b/>
                <w:color w:val="FFFFFF"/>
                <w:sz w:val="24"/>
              </w:rPr>
              <w:t>Landscape,</w:t>
            </w:r>
            <w:r>
              <w:rPr>
                <w:rFonts w:ascii="Segoe UI"/>
                <w:b/>
                <w:color w:val="FFFFFF"/>
                <w:spacing w:val="-12"/>
                <w:sz w:val="24"/>
              </w:rPr>
              <w:t xml:space="preserve"> </w:t>
            </w:r>
            <w:r>
              <w:rPr>
                <w:rFonts w:ascii="Segoe UI"/>
                <w:b/>
                <w:color w:val="FFFFFF"/>
                <w:sz w:val="24"/>
              </w:rPr>
              <w:t>Historic</w:t>
            </w:r>
            <w:r>
              <w:rPr>
                <w:rFonts w:ascii="Segoe UI"/>
                <w:b/>
                <w:color w:val="FFFFFF"/>
                <w:spacing w:val="-10"/>
                <w:sz w:val="24"/>
              </w:rPr>
              <w:t xml:space="preserve"> </w:t>
            </w:r>
            <w:r>
              <w:rPr>
                <w:rFonts w:ascii="Segoe UI"/>
                <w:b/>
                <w:color w:val="FFFFFF"/>
                <w:sz w:val="24"/>
              </w:rPr>
              <w:t>Districts,</w:t>
            </w:r>
            <w:r>
              <w:rPr>
                <w:rFonts w:ascii="Segoe UI"/>
                <w:b/>
                <w:color w:val="FFFFFF"/>
                <w:spacing w:val="-10"/>
                <w:sz w:val="24"/>
              </w:rPr>
              <w:t xml:space="preserve"> </w:t>
            </w:r>
            <w:r>
              <w:rPr>
                <w:rFonts w:ascii="Segoe UI"/>
                <w:b/>
                <w:color w:val="FFFFFF"/>
                <w:sz w:val="24"/>
              </w:rPr>
              <w:t>or</w:t>
            </w:r>
            <w:r>
              <w:rPr>
                <w:rFonts w:ascii="Segoe UI"/>
                <w:b/>
                <w:color w:val="FFFFFF"/>
                <w:spacing w:val="-9"/>
                <w:sz w:val="24"/>
              </w:rPr>
              <w:t xml:space="preserve"> </w:t>
            </w:r>
            <w:r>
              <w:rPr>
                <w:rFonts w:ascii="Segoe UI"/>
                <w:b/>
                <w:color w:val="FFFFFF"/>
                <w:sz w:val="24"/>
              </w:rPr>
              <w:t>Ethnographic</w:t>
            </w:r>
            <w:r>
              <w:rPr>
                <w:rFonts w:ascii="Segoe UI"/>
                <w:b/>
                <w:color w:val="FFFFFF"/>
                <w:spacing w:val="-10"/>
                <w:sz w:val="24"/>
              </w:rPr>
              <w:t xml:space="preserve"> </w:t>
            </w:r>
            <w:r>
              <w:rPr>
                <w:rFonts w:ascii="Segoe UI"/>
                <w:b/>
                <w:color w:val="FFFFFF"/>
                <w:sz w:val="24"/>
              </w:rPr>
              <w:t>Resources</w:t>
            </w:r>
            <w:r>
              <w:rPr>
                <w:rFonts w:ascii="Segoe UI"/>
                <w:b/>
                <w:color w:val="FFFFFF"/>
                <w:spacing w:val="-9"/>
                <w:sz w:val="24"/>
              </w:rPr>
              <w:t xml:space="preserve"> </w:t>
            </w:r>
            <w:r>
              <w:rPr>
                <w:rFonts w:ascii="Segoe UI"/>
                <w:b/>
                <w:color w:val="FFFFFF"/>
                <w:sz w:val="24"/>
              </w:rPr>
              <w:t>and</w:t>
            </w:r>
            <w:r>
              <w:rPr>
                <w:rFonts w:ascii="Segoe UI"/>
                <w:b/>
                <w:color w:val="FFFFFF"/>
                <w:spacing w:val="-10"/>
                <w:sz w:val="24"/>
              </w:rPr>
              <w:t xml:space="preserve"> </w:t>
            </w:r>
            <w:r>
              <w:rPr>
                <w:rFonts w:ascii="Segoe UI"/>
                <w:b/>
                <w:color w:val="FFFFFF"/>
                <w:sz w:val="24"/>
              </w:rPr>
              <w:t>Climate</w:t>
            </w:r>
            <w:r>
              <w:rPr>
                <w:rFonts w:ascii="Segoe UI"/>
                <w:b/>
                <w:color w:val="FFFFFF"/>
                <w:spacing w:val="-9"/>
                <w:sz w:val="24"/>
              </w:rPr>
              <w:t xml:space="preserve"> </w:t>
            </w:r>
            <w:r>
              <w:rPr>
                <w:rFonts w:ascii="Segoe UI"/>
                <w:b/>
                <w:color w:val="FFFFFF"/>
                <w:spacing w:val="-2"/>
                <w:sz w:val="24"/>
              </w:rPr>
              <w:t>Risks</w:t>
            </w:r>
          </w:p>
        </w:tc>
      </w:tr>
      <w:tr w:rsidR="00423571" w14:paraId="2EC062C2" w14:textId="77777777">
        <w:trPr>
          <w:trHeight w:val="3299"/>
        </w:trPr>
        <w:tc>
          <w:tcPr>
            <w:tcW w:w="2969" w:type="dxa"/>
            <w:shd w:val="clear" w:color="auto" w:fill="C5CCC4"/>
          </w:tcPr>
          <w:p w14:paraId="42D908A3" w14:textId="77777777" w:rsidR="00423571" w:rsidRDefault="002D5FF7">
            <w:pPr>
              <w:pStyle w:val="TableParagraph"/>
              <w:spacing w:before="9"/>
              <w:ind w:left="100"/>
              <w:rPr>
                <w:rFonts w:ascii="Segoe UI"/>
                <w:b/>
                <w:sz w:val="20"/>
              </w:rPr>
            </w:pPr>
            <w:r>
              <w:rPr>
                <w:rFonts w:ascii="Segoe UI"/>
                <w:b/>
                <w:color w:val="221F1F"/>
                <w:sz w:val="20"/>
              </w:rPr>
              <w:t>Cultural</w:t>
            </w:r>
            <w:r>
              <w:rPr>
                <w:rFonts w:ascii="Segoe UI"/>
                <w:b/>
                <w:color w:val="221F1F"/>
                <w:spacing w:val="-9"/>
                <w:sz w:val="20"/>
              </w:rPr>
              <w:t xml:space="preserve"> </w:t>
            </w:r>
            <w:r>
              <w:rPr>
                <w:rFonts w:ascii="Segoe UI"/>
                <w:b/>
                <w:color w:val="221F1F"/>
                <w:spacing w:val="-2"/>
                <w:sz w:val="20"/>
              </w:rPr>
              <w:t>Resources</w:t>
            </w:r>
          </w:p>
          <w:p w14:paraId="1B2D288A" w14:textId="77777777" w:rsidR="00423571" w:rsidRDefault="002D5FF7">
            <w:pPr>
              <w:pStyle w:val="TableParagraph"/>
              <w:spacing w:before="53" w:line="216" w:lineRule="auto"/>
              <w:ind w:left="100" w:right="207"/>
              <w:rPr>
                <w:rFonts w:ascii="Segoe UI"/>
                <w:i/>
                <w:sz w:val="20"/>
              </w:rPr>
            </w:pPr>
            <w:r>
              <w:rPr>
                <w:rFonts w:ascii="Segoe UI"/>
                <w:i/>
                <w:color w:val="221F1F"/>
                <w:sz w:val="20"/>
              </w:rPr>
              <w:t>What</w:t>
            </w:r>
            <w:r>
              <w:rPr>
                <w:rFonts w:ascii="Segoe UI"/>
                <w:i/>
                <w:color w:val="221F1F"/>
                <w:spacing w:val="-6"/>
                <w:sz w:val="20"/>
              </w:rPr>
              <w:t xml:space="preserve"> </w:t>
            </w:r>
            <w:r>
              <w:rPr>
                <w:rFonts w:ascii="Segoe UI"/>
                <w:i/>
                <w:color w:val="221F1F"/>
                <w:sz w:val="20"/>
              </w:rPr>
              <w:t>are</w:t>
            </w:r>
            <w:r>
              <w:rPr>
                <w:rFonts w:ascii="Segoe UI"/>
                <w:i/>
                <w:color w:val="221F1F"/>
                <w:spacing w:val="-8"/>
                <w:sz w:val="20"/>
              </w:rPr>
              <w:t xml:space="preserve"> </w:t>
            </w:r>
            <w:r>
              <w:rPr>
                <w:rFonts w:ascii="Segoe UI"/>
                <w:i/>
                <w:color w:val="221F1F"/>
                <w:sz w:val="20"/>
              </w:rPr>
              <w:t>the</w:t>
            </w:r>
            <w:r>
              <w:rPr>
                <w:rFonts w:ascii="Segoe UI"/>
                <w:i/>
                <w:color w:val="221F1F"/>
                <w:spacing w:val="-8"/>
                <w:sz w:val="20"/>
              </w:rPr>
              <w:t xml:space="preserve"> </w:t>
            </w:r>
            <w:r>
              <w:rPr>
                <w:rFonts w:ascii="Segoe UI"/>
                <w:i/>
                <w:color w:val="221F1F"/>
                <w:sz w:val="20"/>
              </w:rPr>
              <w:t>cultural</w:t>
            </w:r>
            <w:r>
              <w:rPr>
                <w:rFonts w:ascii="Segoe UI"/>
                <w:i/>
                <w:color w:val="221F1F"/>
                <w:spacing w:val="-6"/>
                <w:sz w:val="20"/>
              </w:rPr>
              <w:t xml:space="preserve"> </w:t>
            </w:r>
            <w:r>
              <w:rPr>
                <w:rFonts w:ascii="Segoe UI"/>
                <w:i/>
                <w:color w:val="221F1F"/>
                <w:sz w:val="20"/>
              </w:rPr>
              <w:t xml:space="preserve">resource features (e.g., archaeological </w:t>
            </w:r>
            <w:r>
              <w:rPr>
                <w:rFonts w:ascii="Segoe UI"/>
                <w:i/>
                <w:color w:val="221F1F"/>
                <w:spacing w:val="-2"/>
                <w:sz w:val="20"/>
              </w:rPr>
              <w:t>sites,</w:t>
            </w:r>
            <w:r>
              <w:rPr>
                <w:rFonts w:ascii="Segoe UI"/>
                <w:i/>
                <w:color w:val="221F1F"/>
                <w:spacing w:val="-4"/>
                <w:sz w:val="20"/>
              </w:rPr>
              <w:t xml:space="preserve"> </w:t>
            </w:r>
            <w:r>
              <w:rPr>
                <w:rFonts w:ascii="Segoe UI"/>
                <w:i/>
                <w:color w:val="221F1F"/>
                <w:spacing w:val="-2"/>
                <w:sz w:val="20"/>
              </w:rPr>
              <w:t>buildings,</w:t>
            </w:r>
            <w:r>
              <w:rPr>
                <w:rFonts w:ascii="Segoe UI"/>
                <w:i/>
                <w:color w:val="221F1F"/>
                <w:spacing w:val="-3"/>
                <w:sz w:val="20"/>
              </w:rPr>
              <w:t xml:space="preserve"> </w:t>
            </w:r>
            <w:r>
              <w:rPr>
                <w:rFonts w:ascii="Segoe UI"/>
                <w:i/>
                <w:color w:val="221F1F"/>
                <w:spacing w:val="-2"/>
                <w:sz w:val="20"/>
              </w:rPr>
              <w:t>historic</w:t>
            </w:r>
            <w:r>
              <w:rPr>
                <w:rFonts w:ascii="Segoe UI"/>
                <w:i/>
                <w:color w:val="221F1F"/>
                <w:spacing w:val="-4"/>
                <w:sz w:val="20"/>
              </w:rPr>
              <w:t xml:space="preserve"> </w:t>
            </w:r>
            <w:r>
              <w:rPr>
                <w:rFonts w:ascii="Segoe UI"/>
                <w:i/>
                <w:color w:val="221F1F"/>
                <w:spacing w:val="-2"/>
                <w:sz w:val="20"/>
              </w:rPr>
              <w:t xml:space="preserve">district) </w:t>
            </w:r>
            <w:r>
              <w:rPr>
                <w:rFonts w:ascii="Segoe UI"/>
                <w:i/>
                <w:color w:val="221F1F"/>
                <w:sz w:val="20"/>
              </w:rPr>
              <w:t xml:space="preserve">that are managed at the </w:t>
            </w:r>
            <w:r>
              <w:rPr>
                <w:rFonts w:ascii="Segoe UI"/>
                <w:i/>
                <w:color w:val="221F1F"/>
                <w:spacing w:val="-2"/>
                <w:sz w:val="20"/>
              </w:rPr>
              <w:t>installation?</w:t>
            </w:r>
          </w:p>
        </w:tc>
        <w:tc>
          <w:tcPr>
            <w:tcW w:w="2592" w:type="dxa"/>
            <w:shd w:val="clear" w:color="auto" w:fill="C5CCC4"/>
          </w:tcPr>
          <w:p w14:paraId="2E78E903" w14:textId="77777777" w:rsidR="00423571" w:rsidRDefault="002D5FF7">
            <w:pPr>
              <w:pStyle w:val="TableParagraph"/>
              <w:spacing w:before="9"/>
              <w:ind w:left="103"/>
              <w:rPr>
                <w:rFonts w:ascii="Segoe UI"/>
                <w:b/>
                <w:sz w:val="20"/>
              </w:rPr>
            </w:pPr>
            <w:r>
              <w:rPr>
                <w:rFonts w:ascii="Segoe UI"/>
                <w:b/>
                <w:color w:val="221F1F"/>
                <w:sz w:val="20"/>
              </w:rPr>
              <w:t>Key</w:t>
            </w:r>
            <w:r>
              <w:rPr>
                <w:rFonts w:ascii="Segoe UI"/>
                <w:b/>
                <w:color w:val="221F1F"/>
                <w:spacing w:val="-9"/>
                <w:sz w:val="20"/>
              </w:rPr>
              <w:t xml:space="preserve"> </w:t>
            </w:r>
            <w:r>
              <w:rPr>
                <w:rFonts w:ascii="Segoe UI"/>
                <w:b/>
                <w:color w:val="221F1F"/>
                <w:sz w:val="20"/>
              </w:rPr>
              <w:t>Climate</w:t>
            </w:r>
            <w:r>
              <w:rPr>
                <w:rFonts w:ascii="Segoe UI"/>
                <w:b/>
                <w:color w:val="221F1F"/>
                <w:spacing w:val="-6"/>
                <w:sz w:val="20"/>
              </w:rPr>
              <w:t xml:space="preserve"> </w:t>
            </w:r>
            <w:r>
              <w:rPr>
                <w:rFonts w:ascii="Segoe UI"/>
                <w:b/>
                <w:color w:val="221F1F"/>
                <w:sz w:val="20"/>
              </w:rPr>
              <w:t>Change</w:t>
            </w:r>
            <w:r>
              <w:rPr>
                <w:rFonts w:ascii="Segoe UI"/>
                <w:b/>
                <w:color w:val="221F1F"/>
                <w:spacing w:val="-6"/>
                <w:sz w:val="20"/>
              </w:rPr>
              <w:t xml:space="preserve"> </w:t>
            </w:r>
            <w:r>
              <w:rPr>
                <w:rFonts w:ascii="Segoe UI"/>
                <w:b/>
                <w:color w:val="221F1F"/>
                <w:spacing w:val="-4"/>
                <w:sz w:val="20"/>
              </w:rPr>
              <w:t>Risk</w:t>
            </w:r>
          </w:p>
          <w:p w14:paraId="6F8FD860" w14:textId="77777777" w:rsidR="00423571" w:rsidRDefault="002D5FF7">
            <w:pPr>
              <w:pStyle w:val="TableParagraph"/>
              <w:spacing w:before="53" w:line="216" w:lineRule="auto"/>
              <w:ind w:left="103"/>
              <w:rPr>
                <w:rFonts w:ascii="Segoe UI" w:hAnsi="Segoe UI"/>
                <w:i/>
                <w:sz w:val="20"/>
              </w:rPr>
            </w:pPr>
            <w:r>
              <w:rPr>
                <w:rFonts w:ascii="Segoe UI" w:hAnsi="Segoe UI"/>
                <w:i/>
                <w:color w:val="221F1F"/>
                <w:sz w:val="20"/>
              </w:rPr>
              <w:t xml:space="preserve">What is the key climate change–related risks or threats to these cultural </w:t>
            </w:r>
            <w:r>
              <w:rPr>
                <w:rFonts w:ascii="Segoe UI" w:hAnsi="Segoe UI"/>
                <w:i/>
                <w:color w:val="221F1F"/>
                <w:spacing w:val="-2"/>
                <w:sz w:val="20"/>
              </w:rPr>
              <w:t>resources?</w:t>
            </w:r>
            <w:r>
              <w:rPr>
                <w:rFonts w:ascii="Segoe UI" w:hAnsi="Segoe UI"/>
                <w:i/>
                <w:color w:val="221F1F"/>
                <w:spacing w:val="-11"/>
                <w:sz w:val="20"/>
              </w:rPr>
              <w:t xml:space="preserve"> </w:t>
            </w:r>
            <w:r>
              <w:rPr>
                <w:rFonts w:ascii="Segoe UI" w:hAnsi="Segoe UI"/>
                <w:i/>
                <w:color w:val="221F1F"/>
                <w:spacing w:val="-2"/>
                <w:sz w:val="20"/>
              </w:rPr>
              <w:t>See</w:t>
            </w:r>
            <w:r>
              <w:rPr>
                <w:rFonts w:ascii="Segoe UI" w:hAnsi="Segoe UI"/>
                <w:i/>
                <w:color w:val="221F1F"/>
                <w:spacing w:val="-14"/>
                <w:sz w:val="20"/>
              </w:rPr>
              <w:t xml:space="preserve"> </w:t>
            </w:r>
            <w:r>
              <w:rPr>
                <w:rFonts w:ascii="Segoe UI" w:hAnsi="Segoe UI"/>
                <w:i/>
                <w:color w:val="221F1F"/>
                <w:spacing w:val="-2"/>
                <w:sz w:val="20"/>
              </w:rPr>
              <w:t>Table</w:t>
            </w:r>
            <w:r>
              <w:rPr>
                <w:rFonts w:ascii="Segoe UI" w:hAnsi="Segoe UI"/>
                <w:i/>
                <w:color w:val="221F1F"/>
                <w:spacing w:val="-12"/>
                <w:sz w:val="20"/>
              </w:rPr>
              <w:t xml:space="preserve"> </w:t>
            </w:r>
            <w:r>
              <w:rPr>
                <w:rFonts w:ascii="Segoe UI" w:hAnsi="Segoe UI"/>
                <w:i/>
                <w:color w:val="221F1F"/>
                <w:spacing w:val="-2"/>
                <w:sz w:val="20"/>
              </w:rPr>
              <w:t>4-3</w:t>
            </w:r>
            <w:r>
              <w:rPr>
                <w:rFonts w:ascii="Segoe UI" w:hAnsi="Segoe UI"/>
                <w:i/>
                <w:color w:val="221F1F"/>
                <w:spacing w:val="-11"/>
                <w:sz w:val="20"/>
              </w:rPr>
              <w:t xml:space="preserve"> </w:t>
            </w:r>
            <w:r>
              <w:rPr>
                <w:rFonts w:ascii="Segoe UI" w:hAnsi="Segoe UI"/>
                <w:i/>
                <w:color w:val="221F1F"/>
                <w:spacing w:val="-2"/>
                <w:sz w:val="20"/>
              </w:rPr>
              <w:t>in guide.</w:t>
            </w:r>
          </w:p>
        </w:tc>
        <w:tc>
          <w:tcPr>
            <w:tcW w:w="2160" w:type="dxa"/>
            <w:shd w:val="clear" w:color="auto" w:fill="C5CCC4"/>
          </w:tcPr>
          <w:p w14:paraId="7C6CD53B" w14:textId="77777777" w:rsidR="00423571" w:rsidRDefault="002D5FF7">
            <w:pPr>
              <w:pStyle w:val="TableParagraph"/>
              <w:spacing w:before="31" w:line="216" w:lineRule="auto"/>
              <w:ind w:left="103" w:right="495"/>
              <w:rPr>
                <w:rFonts w:ascii="Segoe UI"/>
                <w:b/>
                <w:sz w:val="20"/>
              </w:rPr>
            </w:pPr>
            <w:r>
              <w:rPr>
                <w:rFonts w:ascii="Segoe UI"/>
                <w:b/>
                <w:color w:val="221F1F"/>
                <w:spacing w:val="-2"/>
                <w:sz w:val="20"/>
              </w:rPr>
              <w:t>Climatic</w:t>
            </w:r>
            <w:r>
              <w:rPr>
                <w:rFonts w:ascii="Segoe UI"/>
                <w:b/>
                <w:color w:val="221F1F"/>
                <w:spacing w:val="-14"/>
                <w:sz w:val="20"/>
              </w:rPr>
              <w:t xml:space="preserve"> </w:t>
            </w:r>
            <w:r>
              <w:rPr>
                <w:rFonts w:ascii="Segoe UI"/>
                <w:b/>
                <w:color w:val="221F1F"/>
                <w:spacing w:val="-2"/>
                <w:sz w:val="20"/>
              </w:rPr>
              <w:t>Change Impacts</w:t>
            </w:r>
          </w:p>
          <w:p w14:paraId="763D2A19" w14:textId="77777777" w:rsidR="00423571" w:rsidRDefault="002D5FF7">
            <w:pPr>
              <w:pStyle w:val="TableParagraph"/>
              <w:spacing w:before="58" w:line="216" w:lineRule="auto"/>
              <w:ind w:left="103" w:right="122"/>
              <w:rPr>
                <w:rFonts w:ascii="Segoe UI"/>
                <w:i/>
                <w:sz w:val="20"/>
              </w:rPr>
            </w:pPr>
            <w:r>
              <w:rPr>
                <w:rFonts w:ascii="Segoe UI"/>
                <w:i/>
                <w:color w:val="221F1F"/>
                <w:spacing w:val="-2"/>
                <w:sz w:val="20"/>
              </w:rPr>
              <w:t>What</w:t>
            </w:r>
            <w:r>
              <w:rPr>
                <w:rFonts w:ascii="Segoe UI"/>
                <w:i/>
                <w:color w:val="221F1F"/>
                <w:spacing w:val="-12"/>
                <w:sz w:val="20"/>
              </w:rPr>
              <w:t xml:space="preserve"> </w:t>
            </w:r>
            <w:r>
              <w:rPr>
                <w:rFonts w:ascii="Segoe UI"/>
                <w:i/>
                <w:color w:val="221F1F"/>
                <w:spacing w:val="-2"/>
                <w:sz w:val="20"/>
              </w:rPr>
              <w:t>are</w:t>
            </w:r>
            <w:r>
              <w:rPr>
                <w:rFonts w:ascii="Segoe UI"/>
                <w:i/>
                <w:color w:val="221F1F"/>
                <w:spacing w:val="-13"/>
                <w:sz w:val="20"/>
              </w:rPr>
              <w:t xml:space="preserve"> </w:t>
            </w:r>
            <w:r>
              <w:rPr>
                <w:rFonts w:ascii="Segoe UI"/>
                <w:i/>
                <w:color w:val="221F1F"/>
                <w:spacing w:val="-2"/>
                <w:sz w:val="20"/>
              </w:rPr>
              <w:t>the</w:t>
            </w:r>
            <w:r>
              <w:rPr>
                <w:rFonts w:ascii="Segoe UI"/>
                <w:i/>
                <w:color w:val="221F1F"/>
                <w:spacing w:val="-13"/>
                <w:sz w:val="20"/>
              </w:rPr>
              <w:t xml:space="preserve"> </w:t>
            </w:r>
            <w:r>
              <w:rPr>
                <w:rFonts w:ascii="Segoe UI"/>
                <w:i/>
                <w:color w:val="221F1F"/>
                <w:spacing w:val="-2"/>
                <w:sz w:val="20"/>
              </w:rPr>
              <w:t xml:space="preserve">climatic </w:t>
            </w:r>
            <w:r>
              <w:rPr>
                <w:rFonts w:ascii="Segoe UI"/>
                <w:i/>
                <w:color w:val="221F1F"/>
                <w:sz w:val="20"/>
              </w:rPr>
              <w:t xml:space="preserve">factors or variables related to those concerns, and which are relevant for the </w:t>
            </w:r>
            <w:r>
              <w:rPr>
                <w:rFonts w:ascii="Segoe UI"/>
                <w:i/>
                <w:color w:val="221F1F"/>
                <w:sz w:val="20"/>
              </w:rPr>
              <w:t>installation and</w:t>
            </w:r>
          </w:p>
          <w:p w14:paraId="2384F00E" w14:textId="77777777" w:rsidR="00423571" w:rsidRDefault="002D5FF7">
            <w:pPr>
              <w:pStyle w:val="TableParagraph"/>
              <w:spacing w:before="5" w:line="216" w:lineRule="auto"/>
              <w:ind w:left="103" w:right="286"/>
              <w:rPr>
                <w:rFonts w:ascii="Segoe UI"/>
                <w:i/>
                <w:sz w:val="20"/>
              </w:rPr>
            </w:pPr>
            <w:r>
              <w:rPr>
                <w:rFonts w:ascii="Segoe UI"/>
                <w:i/>
                <w:color w:val="221F1F"/>
                <w:sz w:val="20"/>
              </w:rPr>
              <w:t xml:space="preserve">the resources being </w:t>
            </w:r>
            <w:proofErr w:type="gramStart"/>
            <w:r>
              <w:rPr>
                <w:rFonts w:ascii="Segoe UI"/>
                <w:i/>
                <w:color w:val="221F1F"/>
                <w:spacing w:val="-2"/>
                <w:sz w:val="20"/>
              </w:rPr>
              <w:t>managed?</w:t>
            </w:r>
            <w:proofErr w:type="gramEnd"/>
            <w:r>
              <w:rPr>
                <w:rFonts w:ascii="Segoe UI"/>
                <w:i/>
                <w:color w:val="221F1F"/>
                <w:spacing w:val="-12"/>
                <w:sz w:val="20"/>
              </w:rPr>
              <w:t xml:space="preserve"> </w:t>
            </w:r>
            <w:r>
              <w:rPr>
                <w:rFonts w:ascii="Segoe UI"/>
                <w:i/>
                <w:color w:val="221F1F"/>
                <w:spacing w:val="-2"/>
                <w:sz w:val="20"/>
              </w:rPr>
              <w:t>See</w:t>
            </w:r>
            <w:r>
              <w:rPr>
                <w:rFonts w:ascii="Segoe UI"/>
                <w:i/>
                <w:color w:val="221F1F"/>
                <w:spacing w:val="-13"/>
                <w:sz w:val="20"/>
              </w:rPr>
              <w:t xml:space="preserve"> </w:t>
            </w:r>
            <w:r>
              <w:rPr>
                <w:rFonts w:ascii="Segoe UI"/>
                <w:i/>
                <w:color w:val="221F1F"/>
                <w:spacing w:val="-2"/>
                <w:sz w:val="20"/>
              </w:rPr>
              <w:t xml:space="preserve">Table </w:t>
            </w:r>
            <w:r>
              <w:rPr>
                <w:rFonts w:ascii="Segoe UI"/>
                <w:i/>
                <w:color w:val="221F1F"/>
                <w:sz w:val="20"/>
              </w:rPr>
              <w:t>4-3</w:t>
            </w:r>
            <w:r>
              <w:rPr>
                <w:rFonts w:ascii="Segoe UI"/>
                <w:i/>
                <w:color w:val="221F1F"/>
                <w:spacing w:val="-14"/>
                <w:sz w:val="20"/>
              </w:rPr>
              <w:t xml:space="preserve"> </w:t>
            </w:r>
            <w:r>
              <w:rPr>
                <w:rFonts w:ascii="Segoe UI"/>
                <w:i/>
                <w:color w:val="221F1F"/>
                <w:sz w:val="20"/>
              </w:rPr>
              <w:t>in</w:t>
            </w:r>
            <w:r>
              <w:rPr>
                <w:rFonts w:ascii="Segoe UI"/>
                <w:i/>
                <w:color w:val="221F1F"/>
                <w:spacing w:val="-14"/>
                <w:sz w:val="20"/>
              </w:rPr>
              <w:t xml:space="preserve"> </w:t>
            </w:r>
            <w:r>
              <w:rPr>
                <w:rFonts w:ascii="Segoe UI"/>
                <w:i/>
                <w:color w:val="221F1F"/>
                <w:sz w:val="20"/>
              </w:rPr>
              <w:t>guide.</w:t>
            </w:r>
            <w:r>
              <w:rPr>
                <w:rFonts w:ascii="Segoe UI"/>
                <w:i/>
                <w:color w:val="221F1F"/>
                <w:spacing w:val="-14"/>
                <w:sz w:val="20"/>
              </w:rPr>
              <w:t xml:space="preserve"> </w:t>
            </w:r>
            <w:r>
              <w:rPr>
                <w:rFonts w:ascii="Segoe UI"/>
                <w:i/>
                <w:color w:val="221F1F"/>
                <w:sz w:val="20"/>
              </w:rPr>
              <w:t>(Best</w:t>
            </w:r>
            <w:r>
              <w:rPr>
                <w:rFonts w:ascii="Segoe UI"/>
                <w:i/>
                <w:color w:val="221F1F"/>
                <w:spacing w:val="-13"/>
                <w:sz w:val="20"/>
              </w:rPr>
              <w:t xml:space="preserve"> </w:t>
            </w:r>
            <w:r>
              <w:rPr>
                <w:rFonts w:ascii="Segoe UI"/>
                <w:i/>
                <w:color w:val="221F1F"/>
                <w:sz w:val="20"/>
              </w:rPr>
              <w:t>to copy from table to select</w:t>
            </w:r>
            <w:r>
              <w:rPr>
                <w:rFonts w:ascii="Segoe UI"/>
                <w:i/>
                <w:color w:val="221F1F"/>
                <w:spacing w:val="-14"/>
                <w:sz w:val="20"/>
              </w:rPr>
              <w:t xml:space="preserve"> </w:t>
            </w:r>
            <w:r>
              <w:rPr>
                <w:rFonts w:ascii="Segoe UI"/>
                <w:i/>
                <w:color w:val="221F1F"/>
                <w:sz w:val="20"/>
              </w:rPr>
              <w:t>all</w:t>
            </w:r>
            <w:r>
              <w:rPr>
                <w:rFonts w:ascii="Segoe UI"/>
                <w:i/>
                <w:color w:val="221F1F"/>
                <w:spacing w:val="-14"/>
                <w:sz w:val="20"/>
              </w:rPr>
              <w:t xml:space="preserve"> </w:t>
            </w:r>
            <w:r>
              <w:rPr>
                <w:rFonts w:ascii="Segoe UI"/>
                <w:i/>
                <w:color w:val="221F1F"/>
                <w:sz w:val="20"/>
              </w:rPr>
              <w:t>that</w:t>
            </w:r>
            <w:r>
              <w:rPr>
                <w:rFonts w:ascii="Segoe UI"/>
                <w:i/>
                <w:color w:val="221F1F"/>
                <w:spacing w:val="-14"/>
                <w:sz w:val="20"/>
              </w:rPr>
              <w:t xml:space="preserve"> </w:t>
            </w:r>
            <w:r>
              <w:rPr>
                <w:rFonts w:ascii="Segoe UI"/>
                <w:i/>
                <w:color w:val="221F1F"/>
                <w:sz w:val="20"/>
              </w:rPr>
              <w:t>apply.)</w:t>
            </w:r>
          </w:p>
        </w:tc>
        <w:tc>
          <w:tcPr>
            <w:tcW w:w="2520" w:type="dxa"/>
            <w:shd w:val="clear" w:color="auto" w:fill="C5CCC4"/>
          </w:tcPr>
          <w:p w14:paraId="3DF9FD03" w14:textId="77777777" w:rsidR="00423571" w:rsidRDefault="002D5FF7">
            <w:pPr>
              <w:pStyle w:val="TableParagraph"/>
              <w:spacing w:before="31" w:line="216" w:lineRule="auto"/>
              <w:ind w:left="104" w:right="66"/>
              <w:rPr>
                <w:rFonts w:ascii="Segoe UI"/>
                <w:b/>
                <w:sz w:val="20"/>
              </w:rPr>
            </w:pPr>
            <w:r>
              <w:rPr>
                <w:rFonts w:ascii="Segoe UI"/>
                <w:b/>
                <w:color w:val="221F1F"/>
                <w:spacing w:val="-2"/>
                <w:sz w:val="20"/>
              </w:rPr>
              <w:t>Degree/Reason</w:t>
            </w:r>
            <w:r>
              <w:rPr>
                <w:rFonts w:ascii="Segoe UI"/>
                <w:b/>
                <w:color w:val="221F1F"/>
                <w:spacing w:val="-15"/>
                <w:sz w:val="20"/>
              </w:rPr>
              <w:t xml:space="preserve"> </w:t>
            </w:r>
            <w:r>
              <w:rPr>
                <w:rFonts w:ascii="Segoe UI"/>
                <w:b/>
                <w:color w:val="221F1F"/>
                <w:spacing w:val="-2"/>
                <w:sz w:val="20"/>
              </w:rPr>
              <w:t>for Vulnerability</w:t>
            </w:r>
          </w:p>
          <w:p w14:paraId="3A6C3136" w14:textId="77777777" w:rsidR="00423571" w:rsidRDefault="002D5FF7">
            <w:pPr>
              <w:pStyle w:val="TableParagraph"/>
              <w:spacing w:before="58" w:line="216" w:lineRule="auto"/>
              <w:ind w:left="104" w:right="187"/>
              <w:rPr>
                <w:sz w:val="20"/>
              </w:rPr>
            </w:pPr>
            <w:r>
              <w:rPr>
                <w:rFonts w:ascii="Segoe UI"/>
                <w:i/>
                <w:color w:val="221F1F"/>
                <w:sz w:val="20"/>
              </w:rPr>
              <w:t>Rate the relative vulnerability (e.g., Very High,</w:t>
            </w:r>
            <w:r>
              <w:rPr>
                <w:rFonts w:ascii="Segoe UI"/>
                <w:i/>
                <w:color w:val="221F1F"/>
                <w:spacing w:val="-14"/>
                <w:sz w:val="20"/>
              </w:rPr>
              <w:t xml:space="preserve"> </w:t>
            </w:r>
            <w:r>
              <w:rPr>
                <w:rFonts w:ascii="Segoe UI"/>
                <w:i/>
                <w:color w:val="221F1F"/>
                <w:sz w:val="20"/>
              </w:rPr>
              <w:t>High,</w:t>
            </w:r>
            <w:r>
              <w:rPr>
                <w:rFonts w:ascii="Segoe UI"/>
                <w:i/>
                <w:color w:val="221F1F"/>
                <w:spacing w:val="-14"/>
                <w:sz w:val="20"/>
              </w:rPr>
              <w:t xml:space="preserve"> </w:t>
            </w:r>
            <w:r>
              <w:rPr>
                <w:rFonts w:ascii="Segoe UI"/>
                <w:i/>
                <w:color w:val="221F1F"/>
                <w:sz w:val="20"/>
              </w:rPr>
              <w:t>Medium,</w:t>
            </w:r>
            <w:r>
              <w:rPr>
                <w:rFonts w:ascii="Segoe UI"/>
                <w:i/>
                <w:color w:val="221F1F"/>
                <w:spacing w:val="-14"/>
                <w:sz w:val="20"/>
              </w:rPr>
              <w:t xml:space="preserve"> </w:t>
            </w:r>
            <w:r>
              <w:rPr>
                <w:rFonts w:ascii="Segoe UI"/>
                <w:i/>
                <w:color w:val="221F1F"/>
                <w:sz w:val="20"/>
              </w:rPr>
              <w:t>Low) and describe the reason for</w:t>
            </w:r>
            <w:r>
              <w:rPr>
                <w:rFonts w:ascii="Segoe UI"/>
                <w:i/>
                <w:color w:val="221F1F"/>
                <w:spacing w:val="-14"/>
                <w:sz w:val="20"/>
              </w:rPr>
              <w:t xml:space="preserve"> </w:t>
            </w:r>
            <w:r>
              <w:rPr>
                <w:rFonts w:ascii="Segoe UI"/>
                <w:i/>
                <w:color w:val="221F1F"/>
                <w:sz w:val="20"/>
              </w:rPr>
              <w:t>that</w:t>
            </w:r>
            <w:r>
              <w:rPr>
                <w:rFonts w:ascii="Segoe UI"/>
                <w:i/>
                <w:color w:val="221F1F"/>
                <w:spacing w:val="-14"/>
                <w:sz w:val="20"/>
              </w:rPr>
              <w:t xml:space="preserve"> </w:t>
            </w:r>
            <w:r>
              <w:rPr>
                <w:rFonts w:ascii="Segoe UI"/>
                <w:i/>
                <w:color w:val="221F1F"/>
                <w:sz w:val="20"/>
              </w:rPr>
              <w:t>rating.</w:t>
            </w:r>
            <w:r>
              <w:rPr>
                <w:rFonts w:ascii="Segoe UI"/>
                <w:i/>
                <w:color w:val="221F1F"/>
                <w:spacing w:val="-14"/>
                <w:sz w:val="20"/>
              </w:rPr>
              <w:t xml:space="preserve"> </w:t>
            </w:r>
            <w:r>
              <w:rPr>
                <w:color w:val="221F1F"/>
                <w:sz w:val="20"/>
              </w:rPr>
              <w:t>It</w:t>
            </w:r>
            <w:r>
              <w:rPr>
                <w:color w:val="221F1F"/>
                <w:spacing w:val="-13"/>
                <w:sz w:val="20"/>
              </w:rPr>
              <w:t xml:space="preserve"> </w:t>
            </w:r>
            <w:r>
              <w:rPr>
                <w:color w:val="221F1F"/>
                <w:sz w:val="20"/>
              </w:rPr>
              <w:t>also</w:t>
            </w:r>
            <w:r>
              <w:rPr>
                <w:color w:val="221F1F"/>
                <w:spacing w:val="-14"/>
                <w:sz w:val="20"/>
              </w:rPr>
              <w:t xml:space="preserve"> </w:t>
            </w:r>
            <w:r>
              <w:rPr>
                <w:color w:val="221F1F"/>
                <w:sz w:val="20"/>
              </w:rPr>
              <w:t>may be useful to highlight</w:t>
            </w:r>
          </w:p>
          <w:p w14:paraId="63A8A547" w14:textId="77777777" w:rsidR="00423571" w:rsidRDefault="002D5FF7">
            <w:pPr>
              <w:pStyle w:val="TableParagraph"/>
              <w:spacing w:line="231" w:lineRule="exact"/>
              <w:ind w:left="104"/>
              <w:rPr>
                <w:sz w:val="20"/>
              </w:rPr>
            </w:pPr>
            <w:r>
              <w:rPr>
                <w:color w:val="221F1F"/>
                <w:sz w:val="20"/>
              </w:rPr>
              <w:t>any</w:t>
            </w:r>
            <w:r>
              <w:rPr>
                <w:color w:val="221F1F"/>
                <w:spacing w:val="-6"/>
                <w:sz w:val="20"/>
              </w:rPr>
              <w:t xml:space="preserve"> </w:t>
            </w:r>
            <w:r>
              <w:rPr>
                <w:color w:val="221F1F"/>
                <w:sz w:val="20"/>
              </w:rPr>
              <w:t>uncertainties</w:t>
            </w:r>
            <w:r>
              <w:rPr>
                <w:color w:val="221F1F"/>
                <w:spacing w:val="-3"/>
                <w:sz w:val="20"/>
              </w:rPr>
              <w:t xml:space="preserve"> </w:t>
            </w:r>
            <w:r>
              <w:rPr>
                <w:color w:val="221F1F"/>
                <w:sz w:val="20"/>
              </w:rPr>
              <w:t>in</w:t>
            </w:r>
            <w:r>
              <w:rPr>
                <w:color w:val="221F1F"/>
                <w:spacing w:val="-2"/>
                <w:sz w:val="20"/>
              </w:rPr>
              <w:t xml:space="preserve"> </w:t>
            </w:r>
            <w:r>
              <w:rPr>
                <w:color w:val="221F1F"/>
                <w:spacing w:val="-5"/>
                <w:sz w:val="20"/>
              </w:rPr>
              <w:t>the</w:t>
            </w:r>
          </w:p>
          <w:p w14:paraId="57D98BA1" w14:textId="77777777" w:rsidR="00423571" w:rsidRDefault="002D5FF7">
            <w:pPr>
              <w:pStyle w:val="TableParagraph"/>
              <w:spacing w:line="258" w:lineRule="exact"/>
              <w:ind w:left="104"/>
              <w:rPr>
                <w:sz w:val="20"/>
              </w:rPr>
            </w:pPr>
            <w:r>
              <w:rPr>
                <w:color w:val="221F1F"/>
                <w:spacing w:val="-2"/>
                <w:sz w:val="20"/>
              </w:rPr>
              <w:t>assessment.</w:t>
            </w:r>
          </w:p>
        </w:tc>
        <w:tc>
          <w:tcPr>
            <w:tcW w:w="2699" w:type="dxa"/>
            <w:shd w:val="clear" w:color="auto" w:fill="C5CCC4"/>
          </w:tcPr>
          <w:p w14:paraId="4FCE7C79" w14:textId="77777777" w:rsidR="00423571" w:rsidRDefault="002D5FF7">
            <w:pPr>
              <w:pStyle w:val="TableParagraph"/>
              <w:spacing w:before="31" w:line="216" w:lineRule="auto"/>
              <w:ind w:left="104" w:right="158"/>
              <w:rPr>
                <w:rFonts w:ascii="Segoe UI"/>
                <w:b/>
                <w:sz w:val="20"/>
              </w:rPr>
            </w:pPr>
            <w:r>
              <w:rPr>
                <w:rFonts w:ascii="Segoe UI"/>
                <w:b/>
                <w:color w:val="221F1F"/>
                <w:sz w:val="20"/>
              </w:rPr>
              <w:t xml:space="preserve">Risks to Installation </w:t>
            </w:r>
            <w:r>
              <w:rPr>
                <w:rFonts w:ascii="Segoe UI"/>
                <w:b/>
                <w:color w:val="221F1F"/>
                <w:spacing w:val="-2"/>
                <w:sz w:val="20"/>
              </w:rPr>
              <w:t>Mission</w:t>
            </w:r>
            <w:r>
              <w:rPr>
                <w:rFonts w:ascii="Segoe UI"/>
                <w:b/>
                <w:color w:val="221F1F"/>
                <w:spacing w:val="-12"/>
                <w:sz w:val="20"/>
              </w:rPr>
              <w:t xml:space="preserve"> </w:t>
            </w:r>
            <w:r>
              <w:rPr>
                <w:rFonts w:ascii="Segoe UI"/>
                <w:b/>
                <w:color w:val="221F1F"/>
                <w:spacing w:val="-2"/>
                <w:sz w:val="20"/>
              </w:rPr>
              <w:t>Requirements</w:t>
            </w:r>
          </w:p>
          <w:p w14:paraId="3F8A17C2" w14:textId="77777777" w:rsidR="00423571" w:rsidRDefault="002D5FF7">
            <w:pPr>
              <w:pStyle w:val="TableParagraph"/>
              <w:spacing w:before="58" w:line="216" w:lineRule="auto"/>
              <w:ind w:left="104" w:right="158"/>
              <w:rPr>
                <w:rFonts w:ascii="Segoe UI"/>
                <w:i/>
                <w:sz w:val="20"/>
              </w:rPr>
            </w:pPr>
            <w:r>
              <w:rPr>
                <w:rFonts w:ascii="Segoe UI"/>
                <w:i/>
                <w:color w:val="221F1F"/>
                <w:sz w:val="20"/>
              </w:rPr>
              <w:t xml:space="preserve">Is the preservation of this </w:t>
            </w:r>
            <w:r>
              <w:rPr>
                <w:rFonts w:ascii="Segoe UI"/>
                <w:i/>
                <w:color w:val="221F1F"/>
                <w:spacing w:val="-2"/>
                <w:sz w:val="20"/>
              </w:rPr>
              <w:t>cultural</w:t>
            </w:r>
            <w:r>
              <w:rPr>
                <w:rFonts w:ascii="Segoe UI"/>
                <w:i/>
                <w:color w:val="221F1F"/>
                <w:spacing w:val="-8"/>
                <w:sz w:val="20"/>
              </w:rPr>
              <w:t xml:space="preserve"> </w:t>
            </w:r>
            <w:r>
              <w:rPr>
                <w:rFonts w:ascii="Segoe UI"/>
                <w:i/>
                <w:color w:val="221F1F"/>
                <w:spacing w:val="-2"/>
                <w:sz w:val="20"/>
              </w:rPr>
              <w:t>resource</w:t>
            </w:r>
            <w:r>
              <w:rPr>
                <w:rFonts w:ascii="Segoe UI"/>
                <w:i/>
                <w:color w:val="221F1F"/>
                <w:spacing w:val="-10"/>
                <w:sz w:val="20"/>
              </w:rPr>
              <w:t xml:space="preserve"> </w:t>
            </w:r>
            <w:r>
              <w:rPr>
                <w:rFonts w:ascii="Segoe UI"/>
                <w:i/>
                <w:color w:val="221F1F"/>
                <w:spacing w:val="-2"/>
                <w:sz w:val="20"/>
              </w:rPr>
              <w:t xml:space="preserve">important </w:t>
            </w:r>
            <w:r>
              <w:rPr>
                <w:rFonts w:ascii="Segoe UI"/>
                <w:i/>
                <w:color w:val="221F1F"/>
                <w:sz w:val="20"/>
              </w:rPr>
              <w:t xml:space="preserve">to sustaining military </w:t>
            </w:r>
            <w:r>
              <w:rPr>
                <w:rFonts w:ascii="Segoe UI"/>
                <w:i/>
                <w:color w:val="221F1F"/>
                <w:spacing w:val="-2"/>
                <w:sz w:val="20"/>
              </w:rPr>
              <w:t>mission?</w:t>
            </w:r>
          </w:p>
          <w:p w14:paraId="2FBE333C" w14:textId="77777777" w:rsidR="00423571" w:rsidRDefault="002D5FF7">
            <w:pPr>
              <w:pStyle w:val="TableParagraph"/>
              <w:spacing w:before="60" w:line="216" w:lineRule="auto"/>
              <w:ind w:left="104" w:right="76"/>
              <w:rPr>
                <w:rFonts w:ascii="Segoe UI"/>
                <w:i/>
                <w:sz w:val="20"/>
              </w:rPr>
            </w:pPr>
            <w:r>
              <w:rPr>
                <w:rFonts w:ascii="Segoe UI"/>
                <w:i/>
                <w:color w:val="221F1F"/>
                <w:sz w:val="20"/>
              </w:rPr>
              <w:t xml:space="preserve">How might this cultural resource </w:t>
            </w:r>
            <w:r>
              <w:rPr>
                <w:rFonts w:ascii="Segoe UI"/>
                <w:i/>
                <w:color w:val="221F1F"/>
                <w:sz w:val="20"/>
              </w:rPr>
              <w:t>vulnerability affect the</w:t>
            </w:r>
            <w:r>
              <w:rPr>
                <w:rFonts w:ascii="Segoe UI"/>
                <w:i/>
                <w:color w:val="221F1F"/>
                <w:spacing w:val="-7"/>
                <w:sz w:val="20"/>
              </w:rPr>
              <w:t xml:space="preserve"> </w:t>
            </w:r>
            <w:r>
              <w:rPr>
                <w:rFonts w:ascii="Segoe UI"/>
                <w:i/>
                <w:color w:val="221F1F"/>
                <w:sz w:val="20"/>
              </w:rPr>
              <w:t>ability</w:t>
            </w:r>
            <w:r>
              <w:rPr>
                <w:rFonts w:ascii="Segoe UI"/>
                <w:i/>
                <w:color w:val="221F1F"/>
                <w:spacing w:val="-6"/>
                <w:sz w:val="20"/>
              </w:rPr>
              <w:t xml:space="preserve"> </w:t>
            </w:r>
            <w:r>
              <w:rPr>
                <w:rFonts w:ascii="Segoe UI"/>
                <w:i/>
                <w:color w:val="221F1F"/>
                <w:sz w:val="20"/>
              </w:rPr>
              <w:t>of</w:t>
            </w:r>
            <w:r>
              <w:rPr>
                <w:rFonts w:ascii="Segoe UI"/>
                <w:i/>
                <w:color w:val="221F1F"/>
                <w:spacing w:val="-5"/>
                <w:sz w:val="20"/>
              </w:rPr>
              <w:t xml:space="preserve"> </w:t>
            </w:r>
            <w:r>
              <w:rPr>
                <w:rFonts w:ascii="Segoe UI"/>
                <w:i/>
                <w:color w:val="221F1F"/>
                <w:sz w:val="20"/>
              </w:rPr>
              <w:t>the</w:t>
            </w:r>
            <w:r>
              <w:rPr>
                <w:rFonts w:ascii="Segoe UI"/>
                <w:i/>
                <w:color w:val="221F1F"/>
                <w:spacing w:val="-7"/>
                <w:sz w:val="20"/>
              </w:rPr>
              <w:t xml:space="preserve"> </w:t>
            </w:r>
            <w:r>
              <w:rPr>
                <w:rFonts w:ascii="Segoe UI"/>
                <w:i/>
                <w:color w:val="221F1F"/>
                <w:sz w:val="20"/>
              </w:rPr>
              <w:t>installation to</w:t>
            </w:r>
            <w:r>
              <w:rPr>
                <w:rFonts w:ascii="Segoe UI"/>
                <w:i/>
                <w:color w:val="221F1F"/>
                <w:spacing w:val="-14"/>
                <w:sz w:val="20"/>
              </w:rPr>
              <w:t xml:space="preserve"> </w:t>
            </w:r>
            <w:r>
              <w:rPr>
                <w:rFonts w:ascii="Segoe UI"/>
                <w:i/>
                <w:color w:val="221F1F"/>
                <w:sz w:val="20"/>
              </w:rPr>
              <w:t>deliver</w:t>
            </w:r>
            <w:r>
              <w:rPr>
                <w:rFonts w:ascii="Segoe UI"/>
                <w:i/>
                <w:color w:val="221F1F"/>
                <w:spacing w:val="-14"/>
                <w:sz w:val="20"/>
              </w:rPr>
              <w:t xml:space="preserve"> </w:t>
            </w:r>
            <w:r>
              <w:rPr>
                <w:rFonts w:ascii="Segoe UI"/>
                <w:i/>
                <w:color w:val="221F1F"/>
                <w:sz w:val="20"/>
              </w:rPr>
              <w:t>its</w:t>
            </w:r>
            <w:r>
              <w:rPr>
                <w:rFonts w:ascii="Segoe UI"/>
                <w:i/>
                <w:color w:val="221F1F"/>
                <w:spacing w:val="-14"/>
                <w:sz w:val="20"/>
              </w:rPr>
              <w:t xml:space="preserve"> </w:t>
            </w:r>
            <w:r>
              <w:rPr>
                <w:rFonts w:ascii="Segoe UI"/>
                <w:i/>
                <w:color w:val="221F1F"/>
                <w:sz w:val="20"/>
              </w:rPr>
              <w:t>military</w:t>
            </w:r>
            <w:r>
              <w:rPr>
                <w:rFonts w:ascii="Segoe UI"/>
                <w:i/>
                <w:color w:val="221F1F"/>
                <w:spacing w:val="-13"/>
                <w:sz w:val="20"/>
              </w:rPr>
              <w:t xml:space="preserve"> </w:t>
            </w:r>
            <w:r>
              <w:rPr>
                <w:rFonts w:ascii="Segoe UI"/>
                <w:i/>
                <w:color w:val="221F1F"/>
                <w:sz w:val="20"/>
              </w:rPr>
              <w:t xml:space="preserve">mission </w:t>
            </w:r>
            <w:r>
              <w:rPr>
                <w:rFonts w:ascii="Segoe UI"/>
                <w:i/>
                <w:color w:val="221F1F"/>
                <w:spacing w:val="-2"/>
                <w:sz w:val="20"/>
              </w:rPr>
              <w:t>(e.g.,</w:t>
            </w:r>
            <w:r>
              <w:rPr>
                <w:rFonts w:ascii="Segoe UI"/>
                <w:i/>
                <w:color w:val="221F1F"/>
                <w:spacing w:val="-8"/>
                <w:sz w:val="20"/>
              </w:rPr>
              <w:t xml:space="preserve"> </w:t>
            </w:r>
            <w:r>
              <w:rPr>
                <w:rFonts w:ascii="Segoe UI"/>
                <w:i/>
                <w:color w:val="221F1F"/>
                <w:spacing w:val="-2"/>
                <w:sz w:val="20"/>
              </w:rPr>
              <w:t>training,</w:t>
            </w:r>
            <w:r>
              <w:rPr>
                <w:rFonts w:ascii="Segoe UI"/>
                <w:i/>
                <w:color w:val="221F1F"/>
                <w:spacing w:val="-7"/>
                <w:sz w:val="20"/>
              </w:rPr>
              <w:t xml:space="preserve"> </w:t>
            </w:r>
            <w:r>
              <w:rPr>
                <w:rFonts w:ascii="Segoe UI"/>
                <w:i/>
                <w:color w:val="221F1F"/>
                <w:spacing w:val="-2"/>
                <w:sz w:val="20"/>
              </w:rPr>
              <w:t>testing,</w:t>
            </w:r>
            <w:r>
              <w:rPr>
                <w:rFonts w:ascii="Segoe UI"/>
                <w:i/>
                <w:color w:val="221F1F"/>
                <w:spacing w:val="-7"/>
                <w:sz w:val="20"/>
              </w:rPr>
              <w:t xml:space="preserve"> </w:t>
            </w:r>
            <w:r>
              <w:rPr>
                <w:rFonts w:ascii="Segoe UI"/>
                <w:i/>
                <w:color w:val="221F1F"/>
                <w:spacing w:val="-2"/>
                <w:sz w:val="20"/>
              </w:rPr>
              <w:t xml:space="preserve">access, </w:t>
            </w:r>
            <w:r>
              <w:rPr>
                <w:rFonts w:ascii="Segoe UI"/>
                <w:i/>
                <w:color w:val="221F1F"/>
                <w:sz w:val="20"/>
              </w:rPr>
              <w:t>house important function, etc. )?</w:t>
            </w:r>
          </w:p>
        </w:tc>
      </w:tr>
      <w:tr w:rsidR="00423571" w14:paraId="04802FD2" w14:textId="77777777">
        <w:trPr>
          <w:trHeight w:val="2524"/>
        </w:trPr>
        <w:tc>
          <w:tcPr>
            <w:tcW w:w="2969" w:type="dxa"/>
            <w:shd w:val="clear" w:color="auto" w:fill="C5CCC4"/>
          </w:tcPr>
          <w:p w14:paraId="25997DC7" w14:textId="77777777" w:rsidR="00423571" w:rsidRDefault="002D5FF7">
            <w:pPr>
              <w:pStyle w:val="TableParagraph"/>
              <w:spacing w:before="8" w:line="228" w:lineRule="auto"/>
              <w:ind w:left="100"/>
              <w:rPr>
                <w:sz w:val="20"/>
              </w:rPr>
            </w:pPr>
            <w:r>
              <w:rPr>
                <w:color w:val="221F1F"/>
                <w:sz w:val="20"/>
              </w:rPr>
              <w:t>Notes:</w:t>
            </w:r>
            <w:r>
              <w:rPr>
                <w:color w:val="221F1F"/>
                <w:spacing w:val="-10"/>
                <w:sz w:val="20"/>
              </w:rPr>
              <w:t xml:space="preserve"> </w:t>
            </w:r>
            <w:r>
              <w:rPr>
                <w:color w:val="221F1F"/>
                <w:sz w:val="20"/>
              </w:rPr>
              <w:t>List</w:t>
            </w:r>
            <w:r>
              <w:rPr>
                <w:color w:val="221F1F"/>
                <w:spacing w:val="-11"/>
                <w:sz w:val="20"/>
              </w:rPr>
              <w:t xml:space="preserve"> </w:t>
            </w:r>
            <w:r>
              <w:rPr>
                <w:color w:val="221F1F"/>
                <w:sz w:val="20"/>
              </w:rPr>
              <w:t>each</w:t>
            </w:r>
            <w:r>
              <w:rPr>
                <w:color w:val="221F1F"/>
                <w:spacing w:val="-12"/>
                <w:sz w:val="20"/>
              </w:rPr>
              <w:t xml:space="preserve"> </w:t>
            </w:r>
            <w:r>
              <w:rPr>
                <w:color w:val="221F1F"/>
                <w:sz w:val="20"/>
              </w:rPr>
              <w:t>resource</w:t>
            </w:r>
            <w:r>
              <w:rPr>
                <w:color w:val="221F1F"/>
                <w:spacing w:val="-9"/>
                <w:sz w:val="20"/>
              </w:rPr>
              <w:t xml:space="preserve"> </w:t>
            </w:r>
            <w:r>
              <w:rPr>
                <w:color w:val="221F1F"/>
                <w:sz w:val="20"/>
              </w:rPr>
              <w:t>on</w:t>
            </w:r>
            <w:r>
              <w:rPr>
                <w:color w:val="221F1F"/>
                <w:spacing w:val="-12"/>
                <w:sz w:val="20"/>
              </w:rPr>
              <w:t xml:space="preserve"> </w:t>
            </w:r>
            <w:r>
              <w:rPr>
                <w:color w:val="221F1F"/>
                <w:sz w:val="20"/>
              </w:rPr>
              <w:t>a separate row below.</w:t>
            </w:r>
          </w:p>
          <w:p w14:paraId="0C7AF1D8" w14:textId="77777777" w:rsidR="00423571" w:rsidRDefault="002D5FF7">
            <w:pPr>
              <w:pStyle w:val="TableParagraph"/>
              <w:spacing w:before="55" w:line="216" w:lineRule="auto"/>
              <w:ind w:left="100" w:right="584"/>
              <w:rPr>
                <w:sz w:val="20"/>
              </w:rPr>
            </w:pPr>
            <w:r>
              <w:rPr>
                <w:color w:val="221F1F"/>
                <w:sz w:val="20"/>
              </w:rPr>
              <w:t>A</w:t>
            </w:r>
            <w:r>
              <w:rPr>
                <w:color w:val="221F1F"/>
                <w:spacing w:val="-2"/>
                <w:sz w:val="20"/>
              </w:rPr>
              <w:t xml:space="preserve"> </w:t>
            </w:r>
            <w:r>
              <w:rPr>
                <w:color w:val="221F1F"/>
                <w:sz w:val="20"/>
              </w:rPr>
              <w:t>historic</w:t>
            </w:r>
            <w:r>
              <w:rPr>
                <w:color w:val="221F1F"/>
                <w:spacing w:val="-1"/>
                <w:sz w:val="20"/>
              </w:rPr>
              <w:t xml:space="preserve"> </w:t>
            </w:r>
            <w:r>
              <w:rPr>
                <w:color w:val="221F1F"/>
                <w:sz w:val="20"/>
              </w:rPr>
              <w:t>district</w:t>
            </w:r>
            <w:r>
              <w:rPr>
                <w:color w:val="221F1F"/>
                <w:spacing w:val="-3"/>
                <w:sz w:val="20"/>
              </w:rPr>
              <w:t xml:space="preserve"> </w:t>
            </w:r>
            <w:r>
              <w:rPr>
                <w:color w:val="221F1F"/>
                <w:sz w:val="20"/>
              </w:rPr>
              <w:t>could</w:t>
            </w:r>
            <w:r>
              <w:rPr>
                <w:color w:val="221F1F"/>
                <w:spacing w:val="-4"/>
                <w:sz w:val="20"/>
              </w:rPr>
              <w:t xml:space="preserve"> </w:t>
            </w:r>
            <w:r>
              <w:rPr>
                <w:color w:val="221F1F"/>
                <w:sz w:val="20"/>
              </w:rPr>
              <w:t>be on</w:t>
            </w:r>
            <w:r>
              <w:rPr>
                <w:color w:val="221F1F"/>
                <w:spacing w:val="-5"/>
                <w:sz w:val="20"/>
              </w:rPr>
              <w:t xml:space="preserve"> </w:t>
            </w:r>
            <w:r>
              <w:rPr>
                <w:color w:val="221F1F"/>
                <w:sz w:val="20"/>
              </w:rPr>
              <w:t>one</w:t>
            </w:r>
            <w:r>
              <w:rPr>
                <w:color w:val="221F1F"/>
                <w:spacing w:val="-4"/>
                <w:sz w:val="20"/>
              </w:rPr>
              <w:t xml:space="preserve"> </w:t>
            </w:r>
            <w:r>
              <w:rPr>
                <w:color w:val="221F1F"/>
                <w:sz w:val="20"/>
              </w:rPr>
              <w:t>line</w:t>
            </w:r>
            <w:r>
              <w:rPr>
                <w:color w:val="221F1F"/>
                <w:spacing w:val="-5"/>
                <w:sz w:val="20"/>
              </w:rPr>
              <w:t xml:space="preserve"> </w:t>
            </w:r>
            <w:r>
              <w:rPr>
                <w:color w:val="221F1F"/>
                <w:sz w:val="20"/>
              </w:rPr>
              <w:t>with</w:t>
            </w:r>
            <w:r>
              <w:rPr>
                <w:color w:val="221F1F"/>
                <w:spacing w:val="-3"/>
                <w:sz w:val="20"/>
              </w:rPr>
              <w:t xml:space="preserve"> </w:t>
            </w:r>
            <w:r>
              <w:rPr>
                <w:color w:val="221F1F"/>
                <w:spacing w:val="-2"/>
                <w:sz w:val="20"/>
              </w:rPr>
              <w:t>important</w:t>
            </w:r>
          </w:p>
          <w:p w14:paraId="639CA7EF" w14:textId="77777777" w:rsidR="00423571" w:rsidRDefault="002D5FF7">
            <w:pPr>
              <w:pStyle w:val="TableParagraph"/>
              <w:spacing w:before="1" w:line="216" w:lineRule="auto"/>
              <w:ind w:left="100" w:right="74"/>
              <w:rPr>
                <w:sz w:val="20"/>
              </w:rPr>
            </w:pPr>
            <w:r>
              <w:rPr>
                <w:color w:val="221F1F"/>
                <w:spacing w:val="-2"/>
                <w:sz w:val="20"/>
              </w:rPr>
              <w:t>buildings</w:t>
            </w:r>
            <w:r>
              <w:rPr>
                <w:color w:val="221F1F"/>
                <w:spacing w:val="-5"/>
                <w:sz w:val="20"/>
              </w:rPr>
              <w:t xml:space="preserve"> </w:t>
            </w:r>
            <w:r>
              <w:rPr>
                <w:color w:val="221F1F"/>
                <w:spacing w:val="-2"/>
                <w:sz w:val="20"/>
              </w:rPr>
              <w:t>and</w:t>
            </w:r>
            <w:r>
              <w:rPr>
                <w:color w:val="221F1F"/>
                <w:spacing w:val="-7"/>
                <w:sz w:val="20"/>
              </w:rPr>
              <w:t xml:space="preserve"> </w:t>
            </w:r>
            <w:r>
              <w:rPr>
                <w:color w:val="221F1F"/>
                <w:spacing w:val="-2"/>
                <w:sz w:val="20"/>
              </w:rPr>
              <w:t>features</w:t>
            </w:r>
            <w:r>
              <w:rPr>
                <w:color w:val="221F1F"/>
                <w:spacing w:val="-6"/>
                <w:sz w:val="20"/>
              </w:rPr>
              <w:t xml:space="preserve"> </w:t>
            </w:r>
            <w:r>
              <w:rPr>
                <w:color w:val="221F1F"/>
                <w:spacing w:val="-2"/>
                <w:sz w:val="20"/>
              </w:rPr>
              <w:t xml:space="preserve">identified. </w:t>
            </w:r>
            <w:r>
              <w:rPr>
                <w:color w:val="221F1F"/>
                <w:sz w:val="20"/>
              </w:rPr>
              <w:t>May want to list individually, if have</w:t>
            </w:r>
            <w:r>
              <w:rPr>
                <w:color w:val="221F1F"/>
                <w:spacing w:val="-12"/>
                <w:sz w:val="20"/>
              </w:rPr>
              <w:t xml:space="preserve"> </w:t>
            </w:r>
            <w:r>
              <w:rPr>
                <w:color w:val="221F1F"/>
                <w:sz w:val="20"/>
              </w:rPr>
              <w:t>differing</w:t>
            </w:r>
            <w:r>
              <w:rPr>
                <w:color w:val="221F1F"/>
                <w:spacing w:val="-11"/>
                <w:sz w:val="20"/>
              </w:rPr>
              <w:t xml:space="preserve"> </w:t>
            </w:r>
            <w:r>
              <w:rPr>
                <w:color w:val="221F1F"/>
                <w:sz w:val="20"/>
              </w:rPr>
              <w:t>risks</w:t>
            </w:r>
            <w:r>
              <w:rPr>
                <w:color w:val="221F1F"/>
                <w:spacing w:val="-12"/>
                <w:sz w:val="20"/>
              </w:rPr>
              <w:t xml:space="preserve"> </w:t>
            </w:r>
            <w:r>
              <w:rPr>
                <w:color w:val="221F1F"/>
                <w:sz w:val="20"/>
              </w:rPr>
              <w:t>(a</w:t>
            </w:r>
            <w:r>
              <w:rPr>
                <w:color w:val="221F1F"/>
                <w:spacing w:val="-12"/>
                <w:sz w:val="20"/>
              </w:rPr>
              <w:t xml:space="preserve"> </w:t>
            </w:r>
            <w:r>
              <w:rPr>
                <w:color w:val="221F1F"/>
                <w:sz w:val="20"/>
              </w:rPr>
              <w:t>building</w:t>
            </w:r>
            <w:r>
              <w:rPr>
                <w:color w:val="221F1F"/>
                <w:spacing w:val="-11"/>
                <w:sz w:val="20"/>
              </w:rPr>
              <w:t xml:space="preserve"> </w:t>
            </w:r>
            <w:r>
              <w:rPr>
                <w:color w:val="221F1F"/>
                <w:sz w:val="20"/>
              </w:rPr>
              <w:t>in an</w:t>
            </w:r>
            <w:r>
              <w:rPr>
                <w:color w:val="221F1F"/>
                <w:spacing w:val="-12"/>
                <w:sz w:val="20"/>
              </w:rPr>
              <w:t xml:space="preserve"> </w:t>
            </w:r>
            <w:r>
              <w:rPr>
                <w:color w:val="221F1F"/>
                <w:sz w:val="20"/>
              </w:rPr>
              <w:t>area</w:t>
            </w:r>
            <w:r>
              <w:rPr>
                <w:color w:val="221F1F"/>
                <w:spacing w:val="-12"/>
                <w:sz w:val="20"/>
              </w:rPr>
              <w:t xml:space="preserve"> </w:t>
            </w:r>
            <w:r>
              <w:rPr>
                <w:color w:val="221F1F"/>
                <w:sz w:val="20"/>
              </w:rPr>
              <w:t>prone</w:t>
            </w:r>
            <w:r>
              <w:rPr>
                <w:color w:val="221F1F"/>
                <w:spacing w:val="-12"/>
                <w:sz w:val="20"/>
              </w:rPr>
              <w:t xml:space="preserve"> </w:t>
            </w:r>
            <w:r>
              <w:rPr>
                <w:color w:val="221F1F"/>
                <w:sz w:val="20"/>
              </w:rPr>
              <w:t>to</w:t>
            </w:r>
            <w:r>
              <w:rPr>
                <w:color w:val="221F1F"/>
                <w:spacing w:val="-12"/>
                <w:sz w:val="20"/>
              </w:rPr>
              <w:t xml:space="preserve"> </w:t>
            </w:r>
            <w:r>
              <w:rPr>
                <w:color w:val="221F1F"/>
                <w:sz w:val="20"/>
              </w:rPr>
              <w:t>flooding</w:t>
            </w:r>
            <w:r>
              <w:rPr>
                <w:color w:val="221F1F"/>
                <w:spacing w:val="-13"/>
                <w:sz w:val="20"/>
              </w:rPr>
              <w:t xml:space="preserve"> </w:t>
            </w:r>
            <w:r>
              <w:rPr>
                <w:color w:val="221F1F"/>
                <w:sz w:val="20"/>
              </w:rPr>
              <w:t>would need different strategies than one in a fire prone area.</w:t>
            </w:r>
          </w:p>
        </w:tc>
        <w:tc>
          <w:tcPr>
            <w:tcW w:w="2592" w:type="dxa"/>
            <w:shd w:val="clear" w:color="auto" w:fill="C5CCC4"/>
          </w:tcPr>
          <w:p w14:paraId="0BE36C12" w14:textId="77777777" w:rsidR="00423571" w:rsidRDefault="002D5FF7">
            <w:pPr>
              <w:pStyle w:val="TableParagraph"/>
              <w:spacing w:before="8" w:line="228" w:lineRule="auto"/>
              <w:ind w:left="103"/>
              <w:rPr>
                <w:sz w:val="20"/>
              </w:rPr>
            </w:pPr>
            <w:r>
              <w:rPr>
                <w:color w:val="221F1F"/>
                <w:sz w:val="20"/>
              </w:rPr>
              <w:t>Add</w:t>
            </w:r>
            <w:r>
              <w:rPr>
                <w:color w:val="221F1F"/>
                <w:spacing w:val="-14"/>
                <w:sz w:val="20"/>
              </w:rPr>
              <w:t xml:space="preserve"> </w:t>
            </w:r>
            <w:r>
              <w:rPr>
                <w:color w:val="221F1F"/>
                <w:sz w:val="20"/>
              </w:rPr>
              <w:t>additional</w:t>
            </w:r>
            <w:r>
              <w:rPr>
                <w:color w:val="221F1F"/>
                <w:spacing w:val="-14"/>
                <w:sz w:val="20"/>
              </w:rPr>
              <w:t xml:space="preserve"> </w:t>
            </w:r>
            <w:r>
              <w:rPr>
                <w:color w:val="221F1F"/>
                <w:sz w:val="20"/>
              </w:rPr>
              <w:t>lines</w:t>
            </w:r>
            <w:r>
              <w:rPr>
                <w:color w:val="221F1F"/>
                <w:spacing w:val="-14"/>
                <w:sz w:val="20"/>
              </w:rPr>
              <w:t xml:space="preserve"> </w:t>
            </w:r>
            <w:r>
              <w:rPr>
                <w:color w:val="221F1F"/>
                <w:sz w:val="20"/>
              </w:rPr>
              <w:t xml:space="preserve">as </w:t>
            </w:r>
            <w:r>
              <w:rPr>
                <w:color w:val="221F1F"/>
                <w:spacing w:val="-2"/>
                <w:sz w:val="20"/>
              </w:rPr>
              <w:t>needed.</w:t>
            </w:r>
          </w:p>
        </w:tc>
        <w:tc>
          <w:tcPr>
            <w:tcW w:w="2160" w:type="dxa"/>
            <w:shd w:val="clear" w:color="auto" w:fill="C5CCC4"/>
          </w:tcPr>
          <w:p w14:paraId="2EB5A5C3" w14:textId="77777777" w:rsidR="00423571" w:rsidRDefault="002D5FF7">
            <w:pPr>
              <w:pStyle w:val="TableParagraph"/>
              <w:spacing w:before="31" w:line="216" w:lineRule="auto"/>
              <w:ind w:left="103"/>
              <w:rPr>
                <w:rFonts w:ascii="Segoe UI"/>
                <w:i/>
                <w:sz w:val="20"/>
              </w:rPr>
            </w:pPr>
            <w:r>
              <w:rPr>
                <w:rFonts w:ascii="Segoe UI"/>
                <w:i/>
                <w:color w:val="221F1F"/>
                <w:sz w:val="20"/>
              </w:rPr>
              <w:t xml:space="preserve">Table 2 </w:t>
            </w:r>
            <w:r>
              <w:rPr>
                <w:rFonts w:ascii="Segoe UI"/>
                <w:i/>
                <w:color w:val="221F1F"/>
                <w:sz w:val="20"/>
              </w:rPr>
              <w:t>contains numerous</w:t>
            </w:r>
            <w:r>
              <w:rPr>
                <w:rFonts w:ascii="Segoe UI"/>
                <w:i/>
                <w:color w:val="221F1F"/>
                <w:spacing w:val="-8"/>
                <w:sz w:val="20"/>
              </w:rPr>
              <w:t xml:space="preserve"> </w:t>
            </w:r>
            <w:r>
              <w:rPr>
                <w:rFonts w:ascii="Segoe UI"/>
                <w:i/>
                <w:color w:val="221F1F"/>
                <w:sz w:val="20"/>
              </w:rPr>
              <w:t>potential impacts per risk to choose from.</w:t>
            </w:r>
          </w:p>
        </w:tc>
        <w:tc>
          <w:tcPr>
            <w:tcW w:w="2520" w:type="dxa"/>
            <w:shd w:val="clear" w:color="auto" w:fill="C5CCC4"/>
          </w:tcPr>
          <w:p w14:paraId="09A4FEAA" w14:textId="77777777" w:rsidR="00423571" w:rsidRDefault="00423571">
            <w:pPr>
              <w:pStyle w:val="TableParagraph"/>
              <w:rPr>
                <w:rFonts w:ascii="Times New Roman"/>
                <w:sz w:val="20"/>
              </w:rPr>
            </w:pPr>
          </w:p>
        </w:tc>
        <w:tc>
          <w:tcPr>
            <w:tcW w:w="2699" w:type="dxa"/>
            <w:shd w:val="clear" w:color="auto" w:fill="C5CCC4"/>
          </w:tcPr>
          <w:p w14:paraId="19CA648D" w14:textId="77777777" w:rsidR="00423571" w:rsidRDefault="00423571">
            <w:pPr>
              <w:pStyle w:val="TableParagraph"/>
              <w:rPr>
                <w:rFonts w:ascii="Times New Roman"/>
                <w:sz w:val="20"/>
              </w:rPr>
            </w:pPr>
          </w:p>
        </w:tc>
      </w:tr>
      <w:tr w:rsidR="00423571" w14:paraId="2453ECC9" w14:textId="77777777">
        <w:trPr>
          <w:trHeight w:val="284"/>
        </w:trPr>
        <w:tc>
          <w:tcPr>
            <w:tcW w:w="2969" w:type="dxa"/>
            <w:vMerge w:val="restart"/>
            <w:shd w:val="clear" w:color="auto" w:fill="EEEDEE"/>
          </w:tcPr>
          <w:p w14:paraId="44B7406A" w14:textId="77777777" w:rsidR="00423571" w:rsidRDefault="00423571">
            <w:pPr>
              <w:pStyle w:val="TableParagraph"/>
              <w:rPr>
                <w:rFonts w:ascii="Times New Roman"/>
                <w:sz w:val="20"/>
              </w:rPr>
            </w:pPr>
          </w:p>
        </w:tc>
        <w:tc>
          <w:tcPr>
            <w:tcW w:w="2592" w:type="dxa"/>
            <w:vMerge w:val="restart"/>
            <w:shd w:val="clear" w:color="auto" w:fill="EEEDEE"/>
          </w:tcPr>
          <w:p w14:paraId="452EF408" w14:textId="77777777" w:rsidR="00423571" w:rsidRDefault="00423571">
            <w:pPr>
              <w:pStyle w:val="TableParagraph"/>
              <w:spacing w:before="1"/>
              <w:rPr>
                <w:rFonts w:ascii="Cambria"/>
                <w:sz w:val="23"/>
              </w:rPr>
            </w:pPr>
          </w:p>
          <w:p w14:paraId="3554A25C" w14:textId="77777777" w:rsidR="00423571" w:rsidRDefault="002D5FF7">
            <w:pPr>
              <w:pStyle w:val="TableParagraph"/>
              <w:ind w:left="91"/>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160" w:type="dxa"/>
            <w:vMerge w:val="restart"/>
            <w:shd w:val="clear" w:color="auto" w:fill="EEEDEE"/>
          </w:tcPr>
          <w:p w14:paraId="0AE579E5" w14:textId="77777777" w:rsidR="00423571" w:rsidRDefault="00423571">
            <w:pPr>
              <w:pStyle w:val="TableParagraph"/>
              <w:rPr>
                <w:rFonts w:ascii="Times New Roman"/>
                <w:sz w:val="20"/>
              </w:rPr>
            </w:pPr>
          </w:p>
        </w:tc>
        <w:tc>
          <w:tcPr>
            <w:tcW w:w="2520" w:type="dxa"/>
            <w:shd w:val="clear" w:color="auto" w:fill="EEEDEE"/>
          </w:tcPr>
          <w:p w14:paraId="2081EAD5" w14:textId="77777777" w:rsidR="00423571" w:rsidRDefault="002D5FF7">
            <w:pPr>
              <w:pStyle w:val="TableParagraph"/>
              <w:spacing w:line="263" w:lineRule="exact"/>
              <w:ind w:left="92"/>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699" w:type="dxa"/>
            <w:shd w:val="clear" w:color="auto" w:fill="EEEDEE"/>
          </w:tcPr>
          <w:p w14:paraId="331AC067" w14:textId="77777777" w:rsidR="00423571" w:rsidRDefault="002D5FF7">
            <w:pPr>
              <w:pStyle w:val="TableParagraph"/>
              <w:spacing w:line="263" w:lineRule="exact"/>
              <w:ind w:left="92"/>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r>
      <w:tr w:rsidR="00423571" w14:paraId="340A5500" w14:textId="77777777">
        <w:trPr>
          <w:trHeight w:val="524"/>
        </w:trPr>
        <w:tc>
          <w:tcPr>
            <w:tcW w:w="2969" w:type="dxa"/>
            <w:vMerge/>
            <w:tcBorders>
              <w:top w:val="nil"/>
            </w:tcBorders>
            <w:shd w:val="clear" w:color="auto" w:fill="EEEDEE"/>
          </w:tcPr>
          <w:p w14:paraId="42AFABCB" w14:textId="77777777" w:rsidR="00423571" w:rsidRDefault="00423571">
            <w:pPr>
              <w:rPr>
                <w:sz w:val="2"/>
                <w:szCs w:val="2"/>
              </w:rPr>
            </w:pPr>
          </w:p>
        </w:tc>
        <w:tc>
          <w:tcPr>
            <w:tcW w:w="2592" w:type="dxa"/>
            <w:vMerge/>
            <w:tcBorders>
              <w:top w:val="nil"/>
            </w:tcBorders>
            <w:shd w:val="clear" w:color="auto" w:fill="EEEDEE"/>
          </w:tcPr>
          <w:p w14:paraId="685E5D3D" w14:textId="77777777" w:rsidR="00423571" w:rsidRDefault="00423571">
            <w:pPr>
              <w:rPr>
                <w:sz w:val="2"/>
                <w:szCs w:val="2"/>
              </w:rPr>
            </w:pPr>
          </w:p>
        </w:tc>
        <w:tc>
          <w:tcPr>
            <w:tcW w:w="2160" w:type="dxa"/>
            <w:vMerge/>
            <w:tcBorders>
              <w:top w:val="nil"/>
            </w:tcBorders>
            <w:shd w:val="clear" w:color="auto" w:fill="EEEDEE"/>
          </w:tcPr>
          <w:p w14:paraId="072BECD7" w14:textId="77777777" w:rsidR="00423571" w:rsidRDefault="00423571">
            <w:pPr>
              <w:rPr>
                <w:sz w:val="2"/>
                <w:szCs w:val="2"/>
              </w:rPr>
            </w:pPr>
          </w:p>
        </w:tc>
        <w:tc>
          <w:tcPr>
            <w:tcW w:w="2520" w:type="dxa"/>
            <w:shd w:val="clear" w:color="auto" w:fill="EEEDEE"/>
          </w:tcPr>
          <w:p w14:paraId="3B29BB5D" w14:textId="77777777" w:rsidR="00423571" w:rsidRDefault="002D5FF7">
            <w:pPr>
              <w:pStyle w:val="TableParagraph"/>
              <w:spacing w:before="117"/>
              <w:ind w:left="92"/>
              <w:rPr>
                <w:sz w:val="20"/>
              </w:rPr>
            </w:pPr>
            <w:r>
              <w:rPr>
                <w:color w:val="221F1F"/>
                <w:spacing w:val="-2"/>
                <w:sz w:val="20"/>
              </w:rPr>
              <w:t>Reason</w:t>
            </w:r>
          </w:p>
        </w:tc>
        <w:tc>
          <w:tcPr>
            <w:tcW w:w="2699" w:type="dxa"/>
            <w:shd w:val="clear" w:color="auto" w:fill="EEEDEE"/>
          </w:tcPr>
          <w:p w14:paraId="4B05AEA9" w14:textId="77777777" w:rsidR="00423571" w:rsidRDefault="002D5FF7">
            <w:pPr>
              <w:pStyle w:val="TableParagraph"/>
              <w:spacing w:before="23" w:line="213" w:lineRule="auto"/>
              <w:ind w:left="92" w:right="158"/>
              <w:rPr>
                <w:sz w:val="20"/>
              </w:rPr>
            </w:pPr>
            <w:r>
              <w:rPr>
                <w:color w:val="221F1F"/>
                <w:sz w:val="20"/>
              </w:rPr>
              <w:t>How</w:t>
            </w:r>
            <w:r>
              <w:rPr>
                <w:color w:val="221F1F"/>
                <w:spacing w:val="-14"/>
                <w:sz w:val="20"/>
              </w:rPr>
              <w:t xml:space="preserve"> </w:t>
            </w:r>
            <w:r>
              <w:rPr>
                <w:color w:val="221F1F"/>
                <w:sz w:val="20"/>
              </w:rPr>
              <w:t>is</w:t>
            </w:r>
            <w:r>
              <w:rPr>
                <w:color w:val="221F1F"/>
                <w:spacing w:val="-14"/>
                <w:sz w:val="20"/>
              </w:rPr>
              <w:t xml:space="preserve"> </w:t>
            </w:r>
            <w:r>
              <w:rPr>
                <w:color w:val="221F1F"/>
                <w:sz w:val="20"/>
              </w:rPr>
              <w:t>it</w:t>
            </w:r>
            <w:r>
              <w:rPr>
                <w:color w:val="221F1F"/>
                <w:spacing w:val="-14"/>
                <w:sz w:val="20"/>
              </w:rPr>
              <w:t xml:space="preserve"> </w:t>
            </w:r>
            <w:r>
              <w:rPr>
                <w:color w:val="221F1F"/>
                <w:sz w:val="20"/>
              </w:rPr>
              <w:t>important</w:t>
            </w:r>
            <w:r>
              <w:rPr>
                <w:color w:val="221F1F"/>
                <w:spacing w:val="-13"/>
                <w:sz w:val="20"/>
              </w:rPr>
              <w:t xml:space="preserve"> </w:t>
            </w:r>
            <w:r>
              <w:rPr>
                <w:color w:val="221F1F"/>
                <w:sz w:val="20"/>
              </w:rPr>
              <w:t xml:space="preserve">to </w:t>
            </w:r>
            <w:r>
              <w:rPr>
                <w:color w:val="221F1F"/>
                <w:spacing w:val="-2"/>
                <w:sz w:val="20"/>
              </w:rPr>
              <w:t>mission</w:t>
            </w:r>
          </w:p>
        </w:tc>
      </w:tr>
      <w:tr w:rsidR="00423571" w14:paraId="57C77DF0" w14:textId="77777777">
        <w:trPr>
          <w:trHeight w:val="285"/>
        </w:trPr>
        <w:tc>
          <w:tcPr>
            <w:tcW w:w="2969" w:type="dxa"/>
            <w:vMerge w:val="restart"/>
            <w:shd w:val="clear" w:color="auto" w:fill="DDE2E4"/>
          </w:tcPr>
          <w:p w14:paraId="0B6B9F0B" w14:textId="77777777" w:rsidR="00423571" w:rsidRDefault="00423571">
            <w:pPr>
              <w:pStyle w:val="TableParagraph"/>
              <w:rPr>
                <w:rFonts w:ascii="Times New Roman"/>
                <w:sz w:val="20"/>
              </w:rPr>
            </w:pPr>
          </w:p>
        </w:tc>
        <w:tc>
          <w:tcPr>
            <w:tcW w:w="2592" w:type="dxa"/>
            <w:vMerge w:val="restart"/>
            <w:shd w:val="clear" w:color="auto" w:fill="DDE2E4"/>
          </w:tcPr>
          <w:p w14:paraId="3AC12BC2" w14:textId="77777777" w:rsidR="00423571" w:rsidRDefault="00423571">
            <w:pPr>
              <w:pStyle w:val="TableParagraph"/>
              <w:spacing w:before="1"/>
              <w:rPr>
                <w:rFonts w:ascii="Cambria"/>
                <w:sz w:val="23"/>
              </w:rPr>
            </w:pPr>
          </w:p>
          <w:p w14:paraId="1FB88540" w14:textId="77777777" w:rsidR="00423571" w:rsidRDefault="002D5FF7">
            <w:pPr>
              <w:pStyle w:val="TableParagraph"/>
              <w:spacing w:before="1"/>
              <w:ind w:left="91"/>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160" w:type="dxa"/>
            <w:vMerge w:val="restart"/>
            <w:shd w:val="clear" w:color="auto" w:fill="DDE2E4"/>
          </w:tcPr>
          <w:p w14:paraId="04DC9E94" w14:textId="77777777" w:rsidR="00423571" w:rsidRDefault="00423571">
            <w:pPr>
              <w:pStyle w:val="TableParagraph"/>
              <w:rPr>
                <w:rFonts w:ascii="Times New Roman"/>
                <w:sz w:val="20"/>
              </w:rPr>
            </w:pPr>
          </w:p>
        </w:tc>
        <w:tc>
          <w:tcPr>
            <w:tcW w:w="2520" w:type="dxa"/>
            <w:shd w:val="clear" w:color="auto" w:fill="DDE2E4"/>
          </w:tcPr>
          <w:p w14:paraId="1EBC3B55" w14:textId="77777777" w:rsidR="00423571" w:rsidRDefault="002D5FF7">
            <w:pPr>
              <w:pStyle w:val="TableParagraph"/>
              <w:spacing w:line="263" w:lineRule="exact"/>
              <w:ind w:left="92"/>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699" w:type="dxa"/>
            <w:shd w:val="clear" w:color="auto" w:fill="DDE2E4"/>
          </w:tcPr>
          <w:p w14:paraId="363CDBC2" w14:textId="77777777" w:rsidR="00423571" w:rsidRDefault="002D5FF7">
            <w:pPr>
              <w:pStyle w:val="TableParagraph"/>
              <w:spacing w:line="263" w:lineRule="exact"/>
              <w:ind w:left="92"/>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r>
      <w:tr w:rsidR="00423571" w14:paraId="436B2890" w14:textId="77777777">
        <w:trPr>
          <w:trHeight w:val="524"/>
        </w:trPr>
        <w:tc>
          <w:tcPr>
            <w:tcW w:w="2969" w:type="dxa"/>
            <w:vMerge/>
            <w:tcBorders>
              <w:top w:val="nil"/>
            </w:tcBorders>
            <w:shd w:val="clear" w:color="auto" w:fill="DDE2E4"/>
          </w:tcPr>
          <w:p w14:paraId="1B373F93" w14:textId="77777777" w:rsidR="00423571" w:rsidRDefault="00423571">
            <w:pPr>
              <w:rPr>
                <w:sz w:val="2"/>
                <w:szCs w:val="2"/>
              </w:rPr>
            </w:pPr>
          </w:p>
        </w:tc>
        <w:tc>
          <w:tcPr>
            <w:tcW w:w="2592" w:type="dxa"/>
            <w:vMerge/>
            <w:tcBorders>
              <w:top w:val="nil"/>
            </w:tcBorders>
            <w:shd w:val="clear" w:color="auto" w:fill="DDE2E4"/>
          </w:tcPr>
          <w:p w14:paraId="318EA6A5" w14:textId="77777777" w:rsidR="00423571" w:rsidRDefault="00423571">
            <w:pPr>
              <w:rPr>
                <w:sz w:val="2"/>
                <w:szCs w:val="2"/>
              </w:rPr>
            </w:pPr>
          </w:p>
        </w:tc>
        <w:tc>
          <w:tcPr>
            <w:tcW w:w="2160" w:type="dxa"/>
            <w:vMerge/>
            <w:tcBorders>
              <w:top w:val="nil"/>
            </w:tcBorders>
            <w:shd w:val="clear" w:color="auto" w:fill="DDE2E4"/>
          </w:tcPr>
          <w:p w14:paraId="489BE347" w14:textId="77777777" w:rsidR="00423571" w:rsidRDefault="00423571">
            <w:pPr>
              <w:rPr>
                <w:sz w:val="2"/>
                <w:szCs w:val="2"/>
              </w:rPr>
            </w:pPr>
          </w:p>
        </w:tc>
        <w:tc>
          <w:tcPr>
            <w:tcW w:w="2520" w:type="dxa"/>
            <w:shd w:val="clear" w:color="auto" w:fill="DDE2E4"/>
          </w:tcPr>
          <w:p w14:paraId="1F6B04BE" w14:textId="77777777" w:rsidR="00423571" w:rsidRDefault="002D5FF7">
            <w:pPr>
              <w:pStyle w:val="TableParagraph"/>
              <w:spacing w:before="117"/>
              <w:ind w:left="92"/>
              <w:rPr>
                <w:sz w:val="20"/>
              </w:rPr>
            </w:pPr>
            <w:r>
              <w:rPr>
                <w:color w:val="221F1F"/>
                <w:spacing w:val="-2"/>
                <w:sz w:val="20"/>
              </w:rPr>
              <w:t>Reason</w:t>
            </w:r>
          </w:p>
        </w:tc>
        <w:tc>
          <w:tcPr>
            <w:tcW w:w="2699" w:type="dxa"/>
            <w:shd w:val="clear" w:color="auto" w:fill="DDE2E4"/>
          </w:tcPr>
          <w:p w14:paraId="67A1C0B7" w14:textId="77777777" w:rsidR="00423571" w:rsidRDefault="002D5FF7">
            <w:pPr>
              <w:pStyle w:val="TableParagraph"/>
              <w:spacing w:before="21" w:line="216" w:lineRule="auto"/>
              <w:ind w:left="92" w:right="158"/>
              <w:rPr>
                <w:sz w:val="20"/>
              </w:rPr>
            </w:pPr>
            <w:r>
              <w:rPr>
                <w:color w:val="221F1F"/>
                <w:sz w:val="20"/>
              </w:rPr>
              <w:t>How</w:t>
            </w:r>
            <w:r>
              <w:rPr>
                <w:color w:val="221F1F"/>
                <w:spacing w:val="-14"/>
                <w:sz w:val="20"/>
              </w:rPr>
              <w:t xml:space="preserve"> </w:t>
            </w:r>
            <w:r>
              <w:rPr>
                <w:color w:val="221F1F"/>
                <w:sz w:val="20"/>
              </w:rPr>
              <w:t>is</w:t>
            </w:r>
            <w:r>
              <w:rPr>
                <w:color w:val="221F1F"/>
                <w:spacing w:val="-14"/>
                <w:sz w:val="20"/>
              </w:rPr>
              <w:t xml:space="preserve"> </w:t>
            </w:r>
            <w:r>
              <w:rPr>
                <w:color w:val="221F1F"/>
                <w:sz w:val="20"/>
              </w:rPr>
              <w:t>it</w:t>
            </w:r>
            <w:r>
              <w:rPr>
                <w:color w:val="221F1F"/>
                <w:spacing w:val="-14"/>
                <w:sz w:val="20"/>
              </w:rPr>
              <w:t xml:space="preserve"> </w:t>
            </w:r>
            <w:r>
              <w:rPr>
                <w:color w:val="221F1F"/>
                <w:sz w:val="20"/>
              </w:rPr>
              <w:t>important</w:t>
            </w:r>
            <w:r>
              <w:rPr>
                <w:color w:val="221F1F"/>
                <w:spacing w:val="-13"/>
                <w:sz w:val="20"/>
              </w:rPr>
              <w:t xml:space="preserve"> </w:t>
            </w:r>
            <w:r>
              <w:rPr>
                <w:color w:val="221F1F"/>
                <w:sz w:val="20"/>
              </w:rPr>
              <w:t xml:space="preserve">to </w:t>
            </w:r>
            <w:r>
              <w:rPr>
                <w:color w:val="221F1F"/>
                <w:spacing w:val="-2"/>
                <w:sz w:val="20"/>
              </w:rPr>
              <w:t>mission</w:t>
            </w:r>
          </w:p>
        </w:tc>
      </w:tr>
      <w:tr w:rsidR="00423571" w14:paraId="31DB416C" w14:textId="77777777">
        <w:trPr>
          <w:trHeight w:val="284"/>
        </w:trPr>
        <w:tc>
          <w:tcPr>
            <w:tcW w:w="2969" w:type="dxa"/>
            <w:vMerge w:val="restart"/>
            <w:shd w:val="clear" w:color="auto" w:fill="EEEDEE"/>
          </w:tcPr>
          <w:p w14:paraId="00FFEE5D" w14:textId="77777777" w:rsidR="00423571" w:rsidRDefault="00423571">
            <w:pPr>
              <w:pStyle w:val="TableParagraph"/>
              <w:rPr>
                <w:rFonts w:ascii="Times New Roman"/>
                <w:sz w:val="20"/>
              </w:rPr>
            </w:pPr>
          </w:p>
        </w:tc>
        <w:tc>
          <w:tcPr>
            <w:tcW w:w="2592" w:type="dxa"/>
            <w:vMerge w:val="restart"/>
            <w:shd w:val="clear" w:color="auto" w:fill="EEEDEE"/>
          </w:tcPr>
          <w:p w14:paraId="75681549" w14:textId="77777777" w:rsidR="00423571" w:rsidRDefault="00423571">
            <w:pPr>
              <w:pStyle w:val="TableParagraph"/>
              <w:spacing w:before="3"/>
              <w:rPr>
                <w:rFonts w:ascii="Cambria"/>
                <w:sz w:val="23"/>
              </w:rPr>
            </w:pPr>
          </w:p>
          <w:p w14:paraId="350597DE" w14:textId="77777777" w:rsidR="00423571" w:rsidRDefault="002D5FF7">
            <w:pPr>
              <w:pStyle w:val="TableParagraph"/>
              <w:ind w:left="91"/>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160" w:type="dxa"/>
            <w:vMerge w:val="restart"/>
            <w:shd w:val="clear" w:color="auto" w:fill="EEEDEE"/>
          </w:tcPr>
          <w:p w14:paraId="329FF8E4" w14:textId="77777777" w:rsidR="00423571" w:rsidRDefault="00423571">
            <w:pPr>
              <w:pStyle w:val="TableParagraph"/>
              <w:rPr>
                <w:rFonts w:ascii="Times New Roman"/>
                <w:sz w:val="20"/>
              </w:rPr>
            </w:pPr>
          </w:p>
        </w:tc>
        <w:tc>
          <w:tcPr>
            <w:tcW w:w="2520" w:type="dxa"/>
            <w:shd w:val="clear" w:color="auto" w:fill="EEEDEE"/>
          </w:tcPr>
          <w:p w14:paraId="3E1C031E" w14:textId="77777777" w:rsidR="00423571" w:rsidRDefault="002D5FF7">
            <w:pPr>
              <w:pStyle w:val="TableParagraph"/>
              <w:spacing w:line="263" w:lineRule="exact"/>
              <w:ind w:left="92"/>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699" w:type="dxa"/>
            <w:shd w:val="clear" w:color="auto" w:fill="EEEDEE"/>
          </w:tcPr>
          <w:p w14:paraId="53B069E4" w14:textId="77777777" w:rsidR="00423571" w:rsidRDefault="002D5FF7">
            <w:pPr>
              <w:pStyle w:val="TableParagraph"/>
              <w:spacing w:line="263" w:lineRule="exact"/>
              <w:ind w:left="92"/>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r>
      <w:tr w:rsidR="00423571" w14:paraId="6E9DFAE8" w14:textId="77777777">
        <w:trPr>
          <w:trHeight w:val="527"/>
        </w:trPr>
        <w:tc>
          <w:tcPr>
            <w:tcW w:w="2969" w:type="dxa"/>
            <w:vMerge/>
            <w:tcBorders>
              <w:top w:val="nil"/>
            </w:tcBorders>
            <w:shd w:val="clear" w:color="auto" w:fill="EEEDEE"/>
          </w:tcPr>
          <w:p w14:paraId="43698DCC" w14:textId="77777777" w:rsidR="00423571" w:rsidRDefault="00423571">
            <w:pPr>
              <w:rPr>
                <w:sz w:val="2"/>
                <w:szCs w:val="2"/>
              </w:rPr>
            </w:pPr>
          </w:p>
        </w:tc>
        <w:tc>
          <w:tcPr>
            <w:tcW w:w="2592" w:type="dxa"/>
            <w:vMerge/>
            <w:tcBorders>
              <w:top w:val="nil"/>
            </w:tcBorders>
            <w:shd w:val="clear" w:color="auto" w:fill="EEEDEE"/>
          </w:tcPr>
          <w:p w14:paraId="4371A27A" w14:textId="77777777" w:rsidR="00423571" w:rsidRDefault="00423571">
            <w:pPr>
              <w:rPr>
                <w:sz w:val="2"/>
                <w:szCs w:val="2"/>
              </w:rPr>
            </w:pPr>
          </w:p>
        </w:tc>
        <w:tc>
          <w:tcPr>
            <w:tcW w:w="2160" w:type="dxa"/>
            <w:vMerge/>
            <w:tcBorders>
              <w:top w:val="nil"/>
            </w:tcBorders>
            <w:shd w:val="clear" w:color="auto" w:fill="EEEDEE"/>
          </w:tcPr>
          <w:p w14:paraId="7972F437" w14:textId="77777777" w:rsidR="00423571" w:rsidRDefault="00423571">
            <w:pPr>
              <w:rPr>
                <w:sz w:val="2"/>
                <w:szCs w:val="2"/>
              </w:rPr>
            </w:pPr>
          </w:p>
        </w:tc>
        <w:tc>
          <w:tcPr>
            <w:tcW w:w="2520" w:type="dxa"/>
            <w:shd w:val="clear" w:color="auto" w:fill="EEEDEE"/>
          </w:tcPr>
          <w:p w14:paraId="4A0FD046" w14:textId="77777777" w:rsidR="00423571" w:rsidRDefault="002D5FF7">
            <w:pPr>
              <w:pStyle w:val="TableParagraph"/>
              <w:spacing w:before="119"/>
              <w:ind w:left="92"/>
              <w:rPr>
                <w:sz w:val="20"/>
              </w:rPr>
            </w:pPr>
            <w:r>
              <w:rPr>
                <w:color w:val="221F1F"/>
                <w:spacing w:val="-2"/>
                <w:sz w:val="20"/>
              </w:rPr>
              <w:t>Reason</w:t>
            </w:r>
          </w:p>
        </w:tc>
        <w:tc>
          <w:tcPr>
            <w:tcW w:w="2699" w:type="dxa"/>
            <w:shd w:val="clear" w:color="auto" w:fill="EEEDEE"/>
          </w:tcPr>
          <w:p w14:paraId="5BB5F5A7" w14:textId="77777777" w:rsidR="00423571" w:rsidRDefault="002D5FF7">
            <w:pPr>
              <w:pStyle w:val="TableParagraph"/>
              <w:spacing w:before="21" w:line="216" w:lineRule="auto"/>
              <w:ind w:left="92" w:right="158"/>
              <w:rPr>
                <w:sz w:val="20"/>
              </w:rPr>
            </w:pPr>
            <w:r>
              <w:rPr>
                <w:color w:val="221F1F"/>
                <w:sz w:val="20"/>
              </w:rPr>
              <w:t>How</w:t>
            </w:r>
            <w:r>
              <w:rPr>
                <w:color w:val="221F1F"/>
                <w:spacing w:val="-14"/>
                <w:sz w:val="20"/>
              </w:rPr>
              <w:t xml:space="preserve"> </w:t>
            </w:r>
            <w:r>
              <w:rPr>
                <w:color w:val="221F1F"/>
                <w:sz w:val="20"/>
              </w:rPr>
              <w:t>is</w:t>
            </w:r>
            <w:r>
              <w:rPr>
                <w:color w:val="221F1F"/>
                <w:spacing w:val="-14"/>
                <w:sz w:val="20"/>
              </w:rPr>
              <w:t xml:space="preserve"> </w:t>
            </w:r>
            <w:r>
              <w:rPr>
                <w:color w:val="221F1F"/>
                <w:sz w:val="20"/>
              </w:rPr>
              <w:t>it</w:t>
            </w:r>
            <w:r>
              <w:rPr>
                <w:color w:val="221F1F"/>
                <w:spacing w:val="-14"/>
                <w:sz w:val="20"/>
              </w:rPr>
              <w:t xml:space="preserve"> </w:t>
            </w:r>
            <w:r>
              <w:rPr>
                <w:color w:val="221F1F"/>
                <w:sz w:val="20"/>
              </w:rPr>
              <w:t>important</w:t>
            </w:r>
            <w:r>
              <w:rPr>
                <w:color w:val="221F1F"/>
                <w:spacing w:val="-13"/>
                <w:sz w:val="20"/>
              </w:rPr>
              <w:t xml:space="preserve"> </w:t>
            </w:r>
            <w:r>
              <w:rPr>
                <w:color w:val="221F1F"/>
                <w:sz w:val="20"/>
              </w:rPr>
              <w:t xml:space="preserve">to </w:t>
            </w:r>
            <w:r>
              <w:rPr>
                <w:color w:val="221F1F"/>
                <w:spacing w:val="-2"/>
                <w:sz w:val="20"/>
              </w:rPr>
              <w:t>mission</w:t>
            </w:r>
          </w:p>
        </w:tc>
      </w:tr>
    </w:tbl>
    <w:p w14:paraId="3DAF7E0F" w14:textId="77777777" w:rsidR="00423571" w:rsidRDefault="00423571">
      <w:pPr>
        <w:spacing w:line="216" w:lineRule="auto"/>
        <w:rPr>
          <w:sz w:val="20"/>
        </w:rPr>
        <w:sectPr w:rsidR="00423571">
          <w:pgSz w:w="15840" w:h="12240" w:orient="landscape"/>
          <w:pgMar w:top="1380" w:right="1300" w:bottom="280" w:left="1320" w:header="720" w:footer="720" w:gutter="0"/>
          <w:cols w:space="720"/>
        </w:sectPr>
      </w:pPr>
    </w:p>
    <w:p w14:paraId="1083CEF5" w14:textId="77777777" w:rsidR="00423571" w:rsidRDefault="002D5FF7">
      <w:pPr>
        <w:spacing w:before="105" w:line="216" w:lineRule="auto"/>
        <w:ind w:left="5036" w:right="912" w:hanging="3397"/>
        <w:rPr>
          <w:rFonts w:ascii="Segoe UI"/>
          <w:b/>
        </w:rPr>
      </w:pPr>
      <w:r>
        <w:rPr>
          <w:rFonts w:ascii="Segoe UI"/>
          <w:b/>
          <w:color w:val="201E1F"/>
        </w:rPr>
        <w:lastRenderedPageBreak/>
        <w:t>Section</w:t>
      </w:r>
      <w:r>
        <w:rPr>
          <w:rFonts w:ascii="Segoe UI"/>
          <w:b/>
          <w:color w:val="201E1F"/>
          <w:spacing w:val="-8"/>
        </w:rPr>
        <w:t xml:space="preserve"> </w:t>
      </w:r>
      <w:r>
        <w:rPr>
          <w:rFonts w:ascii="Segoe UI"/>
          <w:b/>
          <w:color w:val="201E1F"/>
        </w:rPr>
        <w:t>4:</w:t>
      </w:r>
      <w:r>
        <w:rPr>
          <w:rFonts w:ascii="Segoe UI"/>
          <w:b/>
          <w:color w:val="201E1F"/>
          <w:spacing w:val="-9"/>
        </w:rPr>
        <w:t xml:space="preserve"> </w:t>
      </w:r>
      <w:r>
        <w:rPr>
          <w:rFonts w:ascii="Segoe UI"/>
          <w:b/>
          <w:color w:val="201E1F"/>
        </w:rPr>
        <w:t>Evaluate</w:t>
      </w:r>
      <w:r>
        <w:rPr>
          <w:rFonts w:ascii="Segoe UI"/>
          <w:b/>
          <w:color w:val="201E1F"/>
          <w:spacing w:val="-7"/>
        </w:rPr>
        <w:t xml:space="preserve"> </w:t>
      </w:r>
      <w:r>
        <w:rPr>
          <w:rFonts w:ascii="Segoe UI"/>
          <w:b/>
          <w:color w:val="201E1F"/>
        </w:rPr>
        <w:t>Implications</w:t>
      </w:r>
      <w:r>
        <w:rPr>
          <w:rFonts w:ascii="Segoe UI"/>
          <w:b/>
          <w:color w:val="201E1F"/>
          <w:spacing w:val="-7"/>
        </w:rPr>
        <w:t xml:space="preserve"> </w:t>
      </w:r>
      <w:r>
        <w:rPr>
          <w:rFonts w:ascii="Segoe UI"/>
          <w:b/>
          <w:color w:val="201E1F"/>
        </w:rPr>
        <w:t>for</w:t>
      </w:r>
      <w:r>
        <w:rPr>
          <w:rFonts w:ascii="Segoe UI"/>
          <w:b/>
          <w:color w:val="201E1F"/>
          <w:spacing w:val="-8"/>
        </w:rPr>
        <w:t xml:space="preserve"> </w:t>
      </w:r>
      <w:r>
        <w:rPr>
          <w:rFonts w:ascii="Segoe UI"/>
          <w:b/>
          <w:color w:val="201E1F"/>
        </w:rPr>
        <w:t>ICRMP</w:t>
      </w:r>
      <w:r>
        <w:rPr>
          <w:rFonts w:ascii="Segoe UI"/>
          <w:b/>
          <w:color w:val="201E1F"/>
          <w:spacing w:val="-8"/>
        </w:rPr>
        <w:t xml:space="preserve"> </w:t>
      </w:r>
      <w:r>
        <w:rPr>
          <w:rFonts w:ascii="Segoe UI"/>
          <w:b/>
          <w:color w:val="201E1F"/>
        </w:rPr>
        <w:t>Goals</w:t>
      </w:r>
      <w:r>
        <w:rPr>
          <w:rFonts w:ascii="Segoe UI"/>
          <w:b/>
          <w:color w:val="201E1F"/>
          <w:spacing w:val="-8"/>
        </w:rPr>
        <w:t xml:space="preserve"> </w:t>
      </w:r>
      <w:r>
        <w:rPr>
          <w:rFonts w:ascii="Segoe UI"/>
          <w:b/>
          <w:color w:val="201E1F"/>
        </w:rPr>
        <w:t>and</w:t>
      </w:r>
      <w:r>
        <w:rPr>
          <w:rFonts w:ascii="Segoe UI"/>
          <w:b/>
          <w:color w:val="201E1F"/>
          <w:spacing w:val="-9"/>
        </w:rPr>
        <w:t xml:space="preserve"> </w:t>
      </w:r>
      <w:r>
        <w:rPr>
          <w:rFonts w:ascii="Segoe UI"/>
          <w:b/>
          <w:color w:val="201E1F"/>
        </w:rPr>
        <w:t>Develop</w:t>
      </w:r>
      <w:r>
        <w:rPr>
          <w:rFonts w:ascii="Segoe UI"/>
          <w:b/>
          <w:color w:val="201E1F"/>
          <w:spacing w:val="-9"/>
        </w:rPr>
        <w:t xml:space="preserve"> </w:t>
      </w:r>
      <w:r>
        <w:rPr>
          <w:rFonts w:ascii="Segoe UI"/>
          <w:b/>
          <w:color w:val="201E1F"/>
        </w:rPr>
        <w:t>Strategies</w:t>
      </w:r>
      <w:r>
        <w:rPr>
          <w:rFonts w:ascii="Segoe UI"/>
          <w:b/>
          <w:color w:val="201E1F"/>
          <w:spacing w:val="-6"/>
        </w:rPr>
        <w:t xml:space="preserve"> </w:t>
      </w:r>
      <w:r>
        <w:rPr>
          <w:rFonts w:ascii="Segoe UI"/>
          <w:b/>
          <w:color w:val="201E1F"/>
        </w:rPr>
        <w:t>and</w:t>
      </w:r>
      <w:r>
        <w:rPr>
          <w:rFonts w:ascii="Segoe UI"/>
          <w:b/>
          <w:color w:val="201E1F"/>
          <w:spacing w:val="-9"/>
        </w:rPr>
        <w:t xml:space="preserve"> </w:t>
      </w:r>
      <w:r>
        <w:rPr>
          <w:rFonts w:ascii="Segoe UI"/>
          <w:b/>
          <w:color w:val="201E1F"/>
        </w:rPr>
        <w:t>Actions</w:t>
      </w:r>
      <w:r>
        <w:rPr>
          <w:rFonts w:ascii="Segoe UI"/>
          <w:b/>
          <w:color w:val="201E1F"/>
          <w:spacing w:val="-7"/>
        </w:rPr>
        <w:t xml:space="preserve"> </w:t>
      </w:r>
      <w:r>
        <w:rPr>
          <w:rFonts w:ascii="Segoe UI"/>
          <w:b/>
          <w:color w:val="201E1F"/>
        </w:rPr>
        <w:t>to Reduce Climate Risks</w:t>
      </w:r>
    </w:p>
    <w:p w14:paraId="2BA747C0" w14:textId="77777777" w:rsidR="00423571" w:rsidRDefault="00423571">
      <w:pPr>
        <w:spacing w:line="216" w:lineRule="auto"/>
        <w:rPr>
          <w:rFonts w:ascii="Segoe UI"/>
        </w:rPr>
        <w:sectPr w:rsidR="00423571">
          <w:pgSz w:w="12240" w:h="15840"/>
          <w:pgMar w:top="1280" w:right="0" w:bottom="0" w:left="0" w:header="720" w:footer="720" w:gutter="0"/>
          <w:cols w:space="720"/>
        </w:sectPr>
      </w:pPr>
    </w:p>
    <w:p w14:paraId="4B7853CF" w14:textId="77777777" w:rsidR="00423571" w:rsidRDefault="002D5FF7">
      <w:pPr>
        <w:pStyle w:val="BodyText"/>
        <w:spacing w:before="191" w:line="244" w:lineRule="auto"/>
        <w:ind w:left="1447"/>
      </w:pPr>
      <w:r>
        <w:rPr>
          <w:color w:val="201E1F"/>
        </w:rPr>
        <w:t>The</w:t>
      </w:r>
      <w:r>
        <w:rPr>
          <w:color w:val="201E1F"/>
          <w:spacing w:val="-1"/>
        </w:rPr>
        <w:t xml:space="preserve"> </w:t>
      </w:r>
      <w:r>
        <w:rPr>
          <w:color w:val="201E1F"/>
        </w:rPr>
        <w:t>purpose</w:t>
      </w:r>
      <w:r>
        <w:rPr>
          <w:color w:val="201E1F"/>
          <w:spacing w:val="-3"/>
        </w:rPr>
        <w:t xml:space="preserve"> </w:t>
      </w:r>
      <w:r>
        <w:rPr>
          <w:color w:val="201E1F"/>
        </w:rPr>
        <w:t>of</w:t>
      </w:r>
      <w:r>
        <w:rPr>
          <w:color w:val="201E1F"/>
          <w:spacing w:val="-2"/>
        </w:rPr>
        <w:t xml:space="preserve"> </w:t>
      </w:r>
      <w:r>
        <w:rPr>
          <w:color w:val="201E1F"/>
        </w:rPr>
        <w:t>Section</w:t>
      </w:r>
      <w:r>
        <w:rPr>
          <w:color w:val="201E1F"/>
          <w:spacing w:val="-3"/>
        </w:rPr>
        <w:t xml:space="preserve"> </w:t>
      </w:r>
      <w:r>
        <w:rPr>
          <w:color w:val="201E1F"/>
        </w:rPr>
        <w:t>4</w:t>
      </w:r>
      <w:r>
        <w:rPr>
          <w:color w:val="201E1F"/>
          <w:spacing w:val="-1"/>
        </w:rPr>
        <w:t xml:space="preserve"> </w:t>
      </w:r>
      <w:r>
        <w:rPr>
          <w:color w:val="201E1F"/>
        </w:rPr>
        <w:t>is</w:t>
      </w:r>
      <w:r>
        <w:rPr>
          <w:color w:val="201E1F"/>
          <w:spacing w:val="-2"/>
        </w:rPr>
        <w:t xml:space="preserve"> </w:t>
      </w:r>
      <w:r>
        <w:rPr>
          <w:color w:val="201E1F"/>
        </w:rPr>
        <w:t>to</w:t>
      </w:r>
      <w:r>
        <w:rPr>
          <w:color w:val="201E1F"/>
          <w:spacing w:val="-1"/>
        </w:rPr>
        <w:t xml:space="preserve"> </w:t>
      </w:r>
      <w:r>
        <w:rPr>
          <w:color w:val="201E1F"/>
        </w:rPr>
        <w:t>help</w:t>
      </w:r>
      <w:r>
        <w:rPr>
          <w:color w:val="201E1F"/>
          <w:spacing w:val="-2"/>
        </w:rPr>
        <w:t xml:space="preserve"> </w:t>
      </w:r>
      <w:r>
        <w:rPr>
          <w:color w:val="201E1F"/>
        </w:rPr>
        <w:t>managers evaluate whether and how climate change might compromise the installation’s ability</w:t>
      </w:r>
      <w:r>
        <w:rPr>
          <w:color w:val="201E1F"/>
          <w:spacing w:val="40"/>
        </w:rPr>
        <w:t xml:space="preserve"> </w:t>
      </w:r>
      <w:r>
        <w:rPr>
          <w:color w:val="201E1F"/>
        </w:rPr>
        <w:t>to meet key ICRMP goals and objectives, based on the information gathered from assessing</w:t>
      </w:r>
      <w:r>
        <w:rPr>
          <w:color w:val="201E1F"/>
          <w:spacing w:val="-13"/>
        </w:rPr>
        <w:t xml:space="preserve"> </w:t>
      </w:r>
      <w:r>
        <w:rPr>
          <w:color w:val="201E1F"/>
        </w:rPr>
        <w:t>the</w:t>
      </w:r>
      <w:r>
        <w:rPr>
          <w:color w:val="201E1F"/>
          <w:spacing w:val="-13"/>
        </w:rPr>
        <w:t xml:space="preserve"> </w:t>
      </w:r>
      <w:r>
        <w:rPr>
          <w:color w:val="201E1F"/>
        </w:rPr>
        <w:t>vulnerabilities</w:t>
      </w:r>
      <w:r>
        <w:rPr>
          <w:color w:val="201E1F"/>
          <w:spacing w:val="-13"/>
        </w:rPr>
        <w:t xml:space="preserve"> </w:t>
      </w:r>
      <w:r>
        <w:rPr>
          <w:color w:val="201E1F"/>
        </w:rPr>
        <w:t>of</w:t>
      </w:r>
      <w:r>
        <w:rPr>
          <w:color w:val="201E1F"/>
          <w:spacing w:val="-12"/>
        </w:rPr>
        <w:t xml:space="preserve"> </w:t>
      </w:r>
      <w:r>
        <w:rPr>
          <w:color w:val="201E1F"/>
        </w:rPr>
        <w:t>target</w:t>
      </w:r>
      <w:r>
        <w:rPr>
          <w:color w:val="201E1F"/>
          <w:spacing w:val="-13"/>
        </w:rPr>
        <w:t xml:space="preserve"> </w:t>
      </w:r>
      <w:r>
        <w:rPr>
          <w:color w:val="201E1F"/>
        </w:rPr>
        <w:t xml:space="preserve">cultural resources and the </w:t>
      </w:r>
      <w:r>
        <w:rPr>
          <w:color w:val="201E1F"/>
        </w:rPr>
        <w:t xml:space="preserve">associated risks to the military mission. This section will also help installations identify, evaluate, and select appropriate adaptation strategies and actions. As stated above, users may carry forward </w:t>
      </w:r>
      <w:proofErr w:type="gramStart"/>
      <w:r>
        <w:rPr>
          <w:color w:val="201E1F"/>
        </w:rPr>
        <w:t>all of</w:t>
      </w:r>
      <w:proofErr w:type="gramEnd"/>
      <w:r>
        <w:rPr>
          <w:color w:val="201E1F"/>
        </w:rPr>
        <w:t xml:space="preserve"> the cultural resources, or just those that are</w:t>
      </w:r>
      <w:r>
        <w:rPr>
          <w:color w:val="201E1F"/>
        </w:rPr>
        <w:t xml:space="preserve"> of high and medium risk to military mission.</w:t>
      </w:r>
    </w:p>
    <w:p w14:paraId="62341BD7" w14:textId="77777777" w:rsidR="00423571" w:rsidRDefault="002D5FF7">
      <w:pPr>
        <w:pStyle w:val="BodyText"/>
        <w:spacing w:before="160"/>
        <w:ind w:left="1447"/>
      </w:pPr>
      <w:r>
        <w:rPr>
          <w:color w:val="201E1F"/>
        </w:rPr>
        <w:t>Section</w:t>
      </w:r>
      <w:r>
        <w:rPr>
          <w:color w:val="201E1F"/>
          <w:spacing w:val="-6"/>
        </w:rPr>
        <w:t xml:space="preserve"> </w:t>
      </w:r>
      <w:r>
        <w:rPr>
          <w:color w:val="201E1F"/>
        </w:rPr>
        <w:t>4</w:t>
      </w:r>
      <w:r>
        <w:rPr>
          <w:color w:val="201E1F"/>
          <w:spacing w:val="-5"/>
        </w:rPr>
        <w:t xml:space="preserve"> </w:t>
      </w:r>
      <w:r>
        <w:rPr>
          <w:color w:val="201E1F"/>
        </w:rPr>
        <w:t>is</w:t>
      </w:r>
      <w:r>
        <w:rPr>
          <w:color w:val="201E1F"/>
          <w:spacing w:val="-5"/>
        </w:rPr>
        <w:t xml:space="preserve"> </w:t>
      </w:r>
      <w:r>
        <w:rPr>
          <w:color w:val="201E1F"/>
        </w:rPr>
        <w:t>supported</w:t>
      </w:r>
      <w:r>
        <w:rPr>
          <w:color w:val="201E1F"/>
          <w:spacing w:val="-7"/>
        </w:rPr>
        <w:t xml:space="preserve"> </w:t>
      </w:r>
      <w:r>
        <w:rPr>
          <w:color w:val="201E1F"/>
        </w:rPr>
        <w:t>by</w:t>
      </w:r>
      <w:r>
        <w:rPr>
          <w:color w:val="201E1F"/>
          <w:spacing w:val="-4"/>
        </w:rPr>
        <w:t xml:space="preserve"> </w:t>
      </w:r>
      <w:r>
        <w:rPr>
          <w:color w:val="201E1F"/>
        </w:rPr>
        <w:t>three</w:t>
      </w:r>
      <w:r>
        <w:rPr>
          <w:color w:val="201E1F"/>
          <w:spacing w:val="-6"/>
        </w:rPr>
        <w:t xml:space="preserve"> </w:t>
      </w:r>
      <w:r>
        <w:rPr>
          <w:color w:val="201E1F"/>
          <w:spacing w:val="-2"/>
        </w:rPr>
        <w:t>worksheets:</w:t>
      </w:r>
    </w:p>
    <w:p w14:paraId="041CF9AD" w14:textId="77777777" w:rsidR="00423571" w:rsidRDefault="002D5FF7">
      <w:pPr>
        <w:pStyle w:val="ListParagraph"/>
        <w:numPr>
          <w:ilvl w:val="0"/>
          <w:numId w:val="31"/>
        </w:numPr>
        <w:tabs>
          <w:tab w:val="left" w:pos="2076"/>
          <w:tab w:val="left" w:pos="2077"/>
        </w:tabs>
        <w:spacing w:before="165" w:line="244" w:lineRule="auto"/>
        <w:ind w:right="148"/>
        <w:rPr>
          <w:b/>
          <w:sz w:val="23"/>
        </w:rPr>
      </w:pPr>
      <w:r>
        <w:rPr>
          <w:b/>
          <w:color w:val="201E1F"/>
          <w:sz w:val="23"/>
        </w:rPr>
        <w:t xml:space="preserve">Worksheet 4.1. Identification of </w:t>
      </w:r>
      <w:r>
        <w:rPr>
          <w:b/>
          <w:color w:val="201E1F"/>
          <w:spacing w:val="-2"/>
          <w:sz w:val="23"/>
        </w:rPr>
        <w:t>Possible</w:t>
      </w:r>
      <w:r>
        <w:rPr>
          <w:b/>
          <w:color w:val="201E1F"/>
          <w:spacing w:val="-8"/>
          <w:sz w:val="23"/>
        </w:rPr>
        <w:t xml:space="preserve"> </w:t>
      </w:r>
      <w:r>
        <w:rPr>
          <w:b/>
          <w:color w:val="201E1F"/>
          <w:spacing w:val="-2"/>
          <w:sz w:val="23"/>
        </w:rPr>
        <w:t>Adaptation</w:t>
      </w:r>
      <w:r>
        <w:rPr>
          <w:b/>
          <w:color w:val="201E1F"/>
          <w:spacing w:val="-3"/>
          <w:sz w:val="23"/>
        </w:rPr>
        <w:t xml:space="preserve"> </w:t>
      </w:r>
      <w:r>
        <w:rPr>
          <w:b/>
          <w:color w:val="201E1F"/>
          <w:spacing w:val="-2"/>
          <w:sz w:val="23"/>
        </w:rPr>
        <w:t>Strategies</w:t>
      </w:r>
      <w:r>
        <w:rPr>
          <w:b/>
          <w:color w:val="201E1F"/>
          <w:spacing w:val="-5"/>
          <w:sz w:val="23"/>
        </w:rPr>
        <w:t xml:space="preserve"> </w:t>
      </w:r>
      <w:r>
        <w:rPr>
          <w:b/>
          <w:color w:val="201E1F"/>
          <w:spacing w:val="-2"/>
          <w:sz w:val="23"/>
        </w:rPr>
        <w:t>and Actions</w:t>
      </w:r>
    </w:p>
    <w:p w14:paraId="66A30AE8" w14:textId="77777777" w:rsidR="00423571" w:rsidRDefault="002D5FF7">
      <w:pPr>
        <w:pStyle w:val="ListParagraph"/>
        <w:numPr>
          <w:ilvl w:val="0"/>
          <w:numId w:val="31"/>
        </w:numPr>
        <w:tabs>
          <w:tab w:val="left" w:pos="2076"/>
          <w:tab w:val="left" w:pos="2077"/>
        </w:tabs>
        <w:spacing w:before="82" w:line="242" w:lineRule="auto"/>
        <w:ind w:right="260"/>
        <w:rPr>
          <w:b/>
          <w:sz w:val="23"/>
        </w:rPr>
      </w:pPr>
      <w:r>
        <w:rPr>
          <w:b/>
          <w:color w:val="201E1F"/>
          <w:sz w:val="23"/>
        </w:rPr>
        <w:t xml:space="preserve">Worksheet 4.2. Evaluation and </w:t>
      </w:r>
      <w:r>
        <w:rPr>
          <w:b/>
          <w:color w:val="201E1F"/>
          <w:spacing w:val="-2"/>
          <w:sz w:val="23"/>
        </w:rPr>
        <w:t>Selection</w:t>
      </w:r>
      <w:r>
        <w:rPr>
          <w:b/>
          <w:color w:val="201E1F"/>
          <w:spacing w:val="-7"/>
          <w:sz w:val="23"/>
        </w:rPr>
        <w:t xml:space="preserve"> </w:t>
      </w:r>
      <w:r>
        <w:rPr>
          <w:b/>
          <w:color w:val="201E1F"/>
          <w:spacing w:val="-2"/>
          <w:sz w:val="23"/>
        </w:rPr>
        <w:t>of</w:t>
      </w:r>
      <w:r>
        <w:rPr>
          <w:b/>
          <w:color w:val="201E1F"/>
          <w:spacing w:val="-4"/>
          <w:sz w:val="23"/>
        </w:rPr>
        <w:t xml:space="preserve"> </w:t>
      </w:r>
      <w:r>
        <w:rPr>
          <w:b/>
          <w:color w:val="201E1F"/>
          <w:spacing w:val="-2"/>
          <w:sz w:val="23"/>
        </w:rPr>
        <w:t>Adaptation</w:t>
      </w:r>
      <w:r>
        <w:rPr>
          <w:b/>
          <w:color w:val="201E1F"/>
          <w:spacing w:val="-5"/>
          <w:sz w:val="23"/>
        </w:rPr>
        <w:t xml:space="preserve"> </w:t>
      </w:r>
      <w:r>
        <w:rPr>
          <w:b/>
          <w:color w:val="201E1F"/>
          <w:spacing w:val="-2"/>
          <w:sz w:val="23"/>
        </w:rPr>
        <w:t xml:space="preserve">Strategies </w:t>
      </w:r>
      <w:r>
        <w:rPr>
          <w:b/>
          <w:color w:val="201E1F"/>
          <w:sz w:val="23"/>
        </w:rPr>
        <w:t>and Actions</w:t>
      </w:r>
    </w:p>
    <w:p w14:paraId="17E654CE" w14:textId="77777777" w:rsidR="00423571" w:rsidRDefault="002D5FF7">
      <w:pPr>
        <w:pStyle w:val="ListParagraph"/>
        <w:numPr>
          <w:ilvl w:val="0"/>
          <w:numId w:val="31"/>
        </w:numPr>
        <w:tabs>
          <w:tab w:val="left" w:pos="2076"/>
          <w:tab w:val="left" w:pos="2077"/>
        </w:tabs>
        <w:spacing w:before="88" w:line="242" w:lineRule="auto"/>
        <w:ind w:right="201"/>
        <w:rPr>
          <w:b/>
          <w:sz w:val="23"/>
        </w:rPr>
      </w:pPr>
      <w:r>
        <w:rPr>
          <w:b/>
          <w:color w:val="201E1F"/>
          <w:spacing w:val="-2"/>
          <w:sz w:val="23"/>
        </w:rPr>
        <w:t>Worksheet</w:t>
      </w:r>
      <w:r>
        <w:rPr>
          <w:b/>
          <w:color w:val="201E1F"/>
          <w:spacing w:val="-4"/>
          <w:sz w:val="23"/>
        </w:rPr>
        <w:t xml:space="preserve"> </w:t>
      </w:r>
      <w:r>
        <w:rPr>
          <w:b/>
          <w:color w:val="201E1F"/>
          <w:spacing w:val="-2"/>
          <w:sz w:val="23"/>
        </w:rPr>
        <w:t>4.3.</w:t>
      </w:r>
      <w:r>
        <w:rPr>
          <w:b/>
          <w:color w:val="201E1F"/>
          <w:spacing w:val="-9"/>
          <w:sz w:val="23"/>
        </w:rPr>
        <w:t xml:space="preserve"> </w:t>
      </w:r>
      <w:r>
        <w:rPr>
          <w:b/>
          <w:color w:val="201E1F"/>
          <w:spacing w:val="-2"/>
          <w:sz w:val="23"/>
        </w:rPr>
        <w:t>Implementation</w:t>
      </w:r>
      <w:r>
        <w:rPr>
          <w:b/>
          <w:color w:val="201E1F"/>
          <w:spacing w:val="-3"/>
          <w:sz w:val="23"/>
        </w:rPr>
        <w:t xml:space="preserve"> </w:t>
      </w:r>
      <w:r>
        <w:rPr>
          <w:b/>
          <w:color w:val="201E1F"/>
          <w:spacing w:val="-2"/>
          <w:sz w:val="23"/>
        </w:rPr>
        <w:t xml:space="preserve">of </w:t>
      </w:r>
      <w:r>
        <w:rPr>
          <w:b/>
          <w:color w:val="201E1F"/>
          <w:sz w:val="23"/>
        </w:rPr>
        <w:t>Adaptation Strategies/Actions</w:t>
      </w:r>
    </w:p>
    <w:p w14:paraId="7A50133D" w14:textId="77777777" w:rsidR="00423571" w:rsidRDefault="002D5FF7">
      <w:pPr>
        <w:spacing w:before="84" w:line="244" w:lineRule="auto"/>
        <w:ind w:left="1447"/>
        <w:rPr>
          <w:sz w:val="23"/>
        </w:rPr>
      </w:pPr>
      <w:r>
        <w:rPr>
          <w:b/>
          <w:color w:val="201E1F"/>
          <w:sz w:val="23"/>
        </w:rPr>
        <w:t xml:space="preserve">Worksheet 4.1 Identification of Possible Adaptation Strategies and Actions </w:t>
      </w:r>
      <w:r>
        <w:rPr>
          <w:color w:val="201E1F"/>
          <w:sz w:val="23"/>
        </w:rPr>
        <w:t>is designed</w:t>
      </w:r>
      <w:r>
        <w:rPr>
          <w:color w:val="201E1F"/>
          <w:spacing w:val="-13"/>
          <w:sz w:val="23"/>
        </w:rPr>
        <w:t xml:space="preserve"> </w:t>
      </w:r>
      <w:r>
        <w:rPr>
          <w:color w:val="201E1F"/>
          <w:sz w:val="23"/>
        </w:rPr>
        <w:t>to</w:t>
      </w:r>
      <w:r>
        <w:rPr>
          <w:color w:val="201E1F"/>
          <w:spacing w:val="-13"/>
          <w:sz w:val="23"/>
        </w:rPr>
        <w:t xml:space="preserve"> </w:t>
      </w:r>
      <w:r>
        <w:rPr>
          <w:color w:val="201E1F"/>
          <w:sz w:val="23"/>
        </w:rPr>
        <w:t>help</w:t>
      </w:r>
      <w:r>
        <w:rPr>
          <w:color w:val="201E1F"/>
          <w:spacing w:val="-12"/>
          <w:sz w:val="23"/>
        </w:rPr>
        <w:t xml:space="preserve"> </w:t>
      </w:r>
      <w:r>
        <w:rPr>
          <w:color w:val="201E1F"/>
          <w:sz w:val="23"/>
        </w:rPr>
        <w:t>managers</w:t>
      </w:r>
      <w:r>
        <w:rPr>
          <w:color w:val="201E1F"/>
          <w:spacing w:val="-13"/>
          <w:sz w:val="23"/>
        </w:rPr>
        <w:t xml:space="preserve"> </w:t>
      </w:r>
      <w:r>
        <w:rPr>
          <w:color w:val="201E1F"/>
          <w:sz w:val="23"/>
        </w:rPr>
        <w:t>articulate</w:t>
      </w:r>
      <w:r>
        <w:rPr>
          <w:color w:val="201E1F"/>
          <w:spacing w:val="-13"/>
          <w:sz w:val="23"/>
        </w:rPr>
        <w:t xml:space="preserve"> </w:t>
      </w:r>
      <w:r>
        <w:rPr>
          <w:color w:val="201E1F"/>
          <w:sz w:val="23"/>
        </w:rPr>
        <w:t>a</w:t>
      </w:r>
      <w:r>
        <w:rPr>
          <w:color w:val="201E1F"/>
          <w:spacing w:val="-12"/>
          <w:sz w:val="23"/>
        </w:rPr>
        <w:t xml:space="preserve"> </w:t>
      </w:r>
      <w:r>
        <w:rPr>
          <w:color w:val="201E1F"/>
          <w:sz w:val="23"/>
        </w:rPr>
        <w:t xml:space="preserve">range of potential management strategies/actions to address climate-related </w:t>
      </w:r>
      <w:r>
        <w:rPr>
          <w:color w:val="201E1F"/>
          <w:sz w:val="23"/>
        </w:rPr>
        <w:t>vulnerabilities</w:t>
      </w:r>
    </w:p>
    <w:p w14:paraId="6CFEF209" w14:textId="77777777" w:rsidR="00423571" w:rsidRDefault="002D5FF7">
      <w:pPr>
        <w:pStyle w:val="BodyText"/>
        <w:spacing w:before="3" w:line="244" w:lineRule="auto"/>
        <w:ind w:left="1447" w:right="346"/>
      </w:pPr>
      <w:r>
        <w:rPr>
          <w:color w:val="201E1F"/>
        </w:rPr>
        <w:t>to</w:t>
      </w:r>
      <w:r>
        <w:rPr>
          <w:color w:val="201E1F"/>
          <w:spacing w:val="-13"/>
        </w:rPr>
        <w:t xml:space="preserve"> </w:t>
      </w:r>
      <w:r>
        <w:rPr>
          <w:color w:val="201E1F"/>
        </w:rPr>
        <w:t>specific</w:t>
      </w:r>
      <w:r>
        <w:rPr>
          <w:color w:val="201E1F"/>
          <w:spacing w:val="-13"/>
        </w:rPr>
        <w:t xml:space="preserve"> </w:t>
      </w:r>
      <w:r>
        <w:rPr>
          <w:color w:val="201E1F"/>
        </w:rPr>
        <w:t>cultural</w:t>
      </w:r>
      <w:r>
        <w:rPr>
          <w:color w:val="201E1F"/>
          <w:spacing w:val="-13"/>
        </w:rPr>
        <w:t xml:space="preserve"> </w:t>
      </w:r>
      <w:r>
        <w:rPr>
          <w:color w:val="201E1F"/>
        </w:rPr>
        <w:t>resources.</w:t>
      </w:r>
      <w:r>
        <w:rPr>
          <w:color w:val="201E1F"/>
          <w:spacing w:val="-12"/>
        </w:rPr>
        <w:t xml:space="preserve"> </w:t>
      </w:r>
      <w:r>
        <w:rPr>
          <w:color w:val="201E1F"/>
        </w:rPr>
        <w:t>The</w:t>
      </w:r>
      <w:r>
        <w:rPr>
          <w:color w:val="201E1F"/>
          <w:spacing w:val="-13"/>
        </w:rPr>
        <w:t xml:space="preserve"> </w:t>
      </w:r>
      <w:r>
        <w:rPr>
          <w:color w:val="201E1F"/>
        </w:rPr>
        <w:t>concept here is to be as inclusive as possible and not be constrained by factors such as</w:t>
      </w:r>
      <w:r>
        <w:rPr>
          <w:color w:val="201E1F"/>
          <w:spacing w:val="40"/>
        </w:rPr>
        <w:t xml:space="preserve"> </w:t>
      </w:r>
      <w:r>
        <w:rPr>
          <w:color w:val="201E1F"/>
        </w:rPr>
        <w:t>cost</w:t>
      </w:r>
      <w:r>
        <w:rPr>
          <w:color w:val="201E1F"/>
          <w:spacing w:val="-3"/>
        </w:rPr>
        <w:t xml:space="preserve"> </w:t>
      </w:r>
      <w:r>
        <w:rPr>
          <w:color w:val="201E1F"/>
        </w:rPr>
        <w:t>(that</w:t>
      </w:r>
      <w:r>
        <w:rPr>
          <w:color w:val="201E1F"/>
          <w:spacing w:val="-2"/>
        </w:rPr>
        <w:t xml:space="preserve"> </w:t>
      </w:r>
      <w:r>
        <w:rPr>
          <w:color w:val="201E1F"/>
        </w:rPr>
        <w:t>comes</w:t>
      </w:r>
      <w:r>
        <w:rPr>
          <w:color w:val="201E1F"/>
          <w:spacing w:val="-4"/>
        </w:rPr>
        <w:t xml:space="preserve"> </w:t>
      </w:r>
      <w:r>
        <w:rPr>
          <w:color w:val="201E1F"/>
        </w:rPr>
        <w:t>in</w:t>
      </w:r>
      <w:r>
        <w:rPr>
          <w:color w:val="201E1F"/>
          <w:spacing w:val="-3"/>
        </w:rPr>
        <w:t xml:space="preserve"> </w:t>
      </w:r>
      <w:r>
        <w:rPr>
          <w:color w:val="201E1F"/>
        </w:rPr>
        <w:t>Worksheet</w:t>
      </w:r>
      <w:r>
        <w:rPr>
          <w:color w:val="201E1F"/>
          <w:spacing w:val="-2"/>
        </w:rPr>
        <w:t xml:space="preserve"> </w:t>
      </w:r>
      <w:r>
        <w:rPr>
          <w:color w:val="201E1F"/>
        </w:rPr>
        <w:t>4.2).</w:t>
      </w:r>
      <w:r>
        <w:rPr>
          <w:color w:val="201E1F"/>
          <w:spacing w:val="-3"/>
        </w:rPr>
        <w:t xml:space="preserve"> </w:t>
      </w:r>
      <w:r>
        <w:rPr>
          <w:color w:val="201E1F"/>
        </w:rPr>
        <w:t>Here,</w:t>
      </w:r>
    </w:p>
    <w:p w14:paraId="0B982C3F" w14:textId="77777777" w:rsidR="00423571" w:rsidRDefault="002D5FF7">
      <w:pPr>
        <w:pStyle w:val="BodyText"/>
        <w:spacing w:line="244" w:lineRule="auto"/>
        <w:ind w:left="1447" w:right="16"/>
      </w:pPr>
      <w:r>
        <w:rPr>
          <w:color w:val="201E1F"/>
          <w:spacing w:val="-2"/>
        </w:rPr>
        <w:t>strategies</w:t>
      </w:r>
      <w:r>
        <w:rPr>
          <w:color w:val="201E1F"/>
          <w:spacing w:val="-4"/>
        </w:rPr>
        <w:t xml:space="preserve"> </w:t>
      </w:r>
      <w:r>
        <w:rPr>
          <w:color w:val="201E1F"/>
          <w:spacing w:val="-2"/>
        </w:rPr>
        <w:t>are</w:t>
      </w:r>
      <w:r>
        <w:rPr>
          <w:color w:val="201E1F"/>
          <w:spacing w:val="-3"/>
        </w:rPr>
        <w:t xml:space="preserve"> </w:t>
      </w:r>
      <w:r>
        <w:rPr>
          <w:color w:val="201E1F"/>
          <w:spacing w:val="-2"/>
        </w:rPr>
        <w:t>the</w:t>
      </w:r>
      <w:r>
        <w:rPr>
          <w:color w:val="201E1F"/>
          <w:spacing w:val="-7"/>
        </w:rPr>
        <w:t xml:space="preserve"> </w:t>
      </w:r>
      <w:r>
        <w:rPr>
          <w:color w:val="201E1F"/>
          <w:spacing w:val="-2"/>
        </w:rPr>
        <w:t>broadest level</w:t>
      </w:r>
      <w:r>
        <w:rPr>
          <w:color w:val="201E1F"/>
          <w:spacing w:val="-4"/>
        </w:rPr>
        <w:t xml:space="preserve"> </w:t>
      </w:r>
      <w:r>
        <w:rPr>
          <w:color w:val="201E1F"/>
          <w:spacing w:val="-2"/>
        </w:rPr>
        <w:t xml:space="preserve">management </w:t>
      </w:r>
      <w:r>
        <w:rPr>
          <w:color w:val="201E1F"/>
        </w:rPr>
        <w:t xml:space="preserve">efforts (e.g., </w:t>
      </w:r>
      <w:r>
        <w:rPr>
          <w:color w:val="201E1F"/>
        </w:rPr>
        <w:t>avoidance, minimization, mitigation measures, adopt a historic landscape approach), and actions are</w:t>
      </w:r>
      <w:r>
        <w:rPr>
          <w:color w:val="201E1F"/>
          <w:spacing w:val="40"/>
        </w:rPr>
        <w:t xml:space="preserve"> </w:t>
      </w:r>
      <w:r>
        <w:rPr>
          <w:color w:val="201E1F"/>
        </w:rPr>
        <w:t xml:space="preserve">specific activities/projects in support of the strategy (e.g., develop maintenance plans, harden a shoreline, relocate a resource, documentation). Managers </w:t>
      </w:r>
      <w:r>
        <w:rPr>
          <w:color w:val="201E1F"/>
        </w:rPr>
        <w:t>may identify current management actions, potential modifications to those actions, and/or new</w:t>
      </w:r>
    </w:p>
    <w:p w14:paraId="67E632CB" w14:textId="77777777" w:rsidR="00423571" w:rsidRDefault="002D5FF7">
      <w:pPr>
        <w:pStyle w:val="BodyText"/>
        <w:spacing w:before="191" w:line="242" w:lineRule="auto"/>
        <w:ind w:left="406" w:right="1898"/>
      </w:pPr>
      <w:r>
        <w:br w:type="column"/>
      </w:r>
      <w:r>
        <w:rPr>
          <w:color w:val="201E1F"/>
        </w:rPr>
        <w:t>actions that may enable the installation to</w:t>
      </w:r>
      <w:r>
        <w:rPr>
          <w:color w:val="201E1F"/>
          <w:spacing w:val="-8"/>
        </w:rPr>
        <w:t xml:space="preserve"> </w:t>
      </w:r>
      <w:r>
        <w:rPr>
          <w:color w:val="201E1F"/>
        </w:rPr>
        <w:t>meet</w:t>
      </w:r>
      <w:r>
        <w:rPr>
          <w:color w:val="201E1F"/>
          <w:spacing w:val="-7"/>
        </w:rPr>
        <w:t xml:space="preserve"> </w:t>
      </w:r>
      <w:r>
        <w:rPr>
          <w:color w:val="201E1F"/>
        </w:rPr>
        <w:t>climate-informed</w:t>
      </w:r>
      <w:r>
        <w:rPr>
          <w:color w:val="201E1F"/>
          <w:spacing w:val="-8"/>
        </w:rPr>
        <w:t xml:space="preserve"> </w:t>
      </w:r>
      <w:r>
        <w:rPr>
          <w:color w:val="201E1F"/>
        </w:rPr>
        <w:t>goals</w:t>
      </w:r>
      <w:r>
        <w:rPr>
          <w:color w:val="201E1F"/>
          <w:spacing w:val="-8"/>
        </w:rPr>
        <w:t xml:space="preserve"> </w:t>
      </w:r>
      <w:r>
        <w:rPr>
          <w:color w:val="201E1F"/>
        </w:rPr>
        <w:t>for</w:t>
      </w:r>
      <w:r>
        <w:rPr>
          <w:color w:val="201E1F"/>
          <w:spacing w:val="-8"/>
        </w:rPr>
        <w:t xml:space="preserve"> </w:t>
      </w:r>
      <w:r>
        <w:rPr>
          <w:color w:val="201E1F"/>
        </w:rPr>
        <w:t>those resources</w:t>
      </w:r>
      <w:r>
        <w:rPr>
          <w:color w:val="201E1F"/>
          <w:spacing w:val="-10"/>
        </w:rPr>
        <w:t xml:space="preserve"> </w:t>
      </w:r>
      <w:r>
        <w:rPr>
          <w:color w:val="201E1F"/>
        </w:rPr>
        <w:t>and</w:t>
      </w:r>
      <w:r>
        <w:rPr>
          <w:color w:val="201E1F"/>
          <w:spacing w:val="-10"/>
        </w:rPr>
        <w:t xml:space="preserve"> </w:t>
      </w:r>
      <w:r>
        <w:rPr>
          <w:color w:val="201E1F"/>
        </w:rPr>
        <w:t>then</w:t>
      </w:r>
      <w:r>
        <w:rPr>
          <w:color w:val="201E1F"/>
          <w:spacing w:val="-8"/>
        </w:rPr>
        <w:t xml:space="preserve"> </w:t>
      </w:r>
      <w:r>
        <w:rPr>
          <w:color w:val="201E1F"/>
        </w:rPr>
        <w:t>articulate</w:t>
      </w:r>
      <w:r>
        <w:rPr>
          <w:color w:val="201E1F"/>
          <w:spacing w:val="-8"/>
        </w:rPr>
        <w:t xml:space="preserve"> </w:t>
      </w:r>
      <w:r>
        <w:rPr>
          <w:color w:val="201E1F"/>
        </w:rPr>
        <w:t>the</w:t>
      </w:r>
      <w:r>
        <w:rPr>
          <w:color w:val="201E1F"/>
          <w:spacing w:val="-6"/>
        </w:rPr>
        <w:t xml:space="preserve"> </w:t>
      </w:r>
      <w:r>
        <w:rPr>
          <w:color w:val="201E1F"/>
          <w:spacing w:val="-2"/>
        </w:rPr>
        <w:t>specific</w:t>
      </w:r>
    </w:p>
    <w:p w14:paraId="053781A6" w14:textId="77777777" w:rsidR="00423571" w:rsidRDefault="002D5FF7">
      <w:pPr>
        <w:pStyle w:val="BodyText"/>
        <w:spacing w:before="6" w:line="244" w:lineRule="auto"/>
        <w:ind w:left="406" w:right="1566"/>
      </w:pPr>
      <w:r>
        <w:rPr>
          <w:color w:val="201E1F"/>
          <w:spacing w:val="-2"/>
        </w:rPr>
        <w:t>assumptions</w:t>
      </w:r>
      <w:r>
        <w:rPr>
          <w:color w:val="201E1F"/>
          <w:spacing w:val="-4"/>
        </w:rPr>
        <w:t xml:space="preserve"> </w:t>
      </w:r>
      <w:r>
        <w:rPr>
          <w:color w:val="201E1F"/>
          <w:spacing w:val="-2"/>
        </w:rPr>
        <w:t>and</w:t>
      </w:r>
      <w:r>
        <w:rPr>
          <w:color w:val="201E1F"/>
          <w:spacing w:val="-5"/>
        </w:rPr>
        <w:t xml:space="preserve"> </w:t>
      </w:r>
      <w:r>
        <w:rPr>
          <w:color w:val="201E1F"/>
          <w:spacing w:val="-2"/>
        </w:rPr>
        <w:t>rationale</w:t>
      </w:r>
      <w:r>
        <w:rPr>
          <w:color w:val="201E1F"/>
          <w:spacing w:val="-4"/>
        </w:rPr>
        <w:t xml:space="preserve"> </w:t>
      </w:r>
      <w:r>
        <w:rPr>
          <w:color w:val="201E1F"/>
          <w:spacing w:val="-2"/>
        </w:rPr>
        <w:t>for</w:t>
      </w:r>
      <w:r>
        <w:rPr>
          <w:color w:val="201E1F"/>
          <w:spacing w:val="-4"/>
        </w:rPr>
        <w:t xml:space="preserve"> </w:t>
      </w:r>
      <w:r>
        <w:rPr>
          <w:color w:val="201E1F"/>
          <w:spacing w:val="-2"/>
        </w:rPr>
        <w:t>why</w:t>
      </w:r>
      <w:r>
        <w:rPr>
          <w:color w:val="201E1F"/>
          <w:spacing w:val="-7"/>
        </w:rPr>
        <w:t xml:space="preserve"> </w:t>
      </w:r>
      <w:r>
        <w:rPr>
          <w:color w:val="201E1F"/>
          <w:spacing w:val="-2"/>
        </w:rPr>
        <w:t>pr</w:t>
      </w:r>
      <w:r>
        <w:rPr>
          <w:color w:val="201E1F"/>
          <w:spacing w:val="-2"/>
        </w:rPr>
        <w:t xml:space="preserve">oposed </w:t>
      </w:r>
      <w:r>
        <w:rPr>
          <w:color w:val="201E1F"/>
        </w:rPr>
        <w:t>strategies and actions will reduce relevant risks and vulnerabilities.</w:t>
      </w:r>
    </w:p>
    <w:p w14:paraId="3D755FFF" w14:textId="77777777" w:rsidR="00423571" w:rsidRDefault="002D5FF7">
      <w:pPr>
        <w:pStyle w:val="BodyText"/>
        <w:spacing w:before="161" w:line="244" w:lineRule="auto"/>
        <w:ind w:left="406" w:right="1566"/>
      </w:pPr>
      <w:r>
        <w:rPr>
          <w:color w:val="201E1F"/>
        </w:rPr>
        <w:t>As</w:t>
      </w:r>
      <w:r>
        <w:rPr>
          <w:color w:val="201E1F"/>
          <w:spacing w:val="-13"/>
        </w:rPr>
        <w:t xml:space="preserve"> </w:t>
      </w:r>
      <w:r>
        <w:rPr>
          <w:color w:val="201E1F"/>
        </w:rPr>
        <w:t>possible</w:t>
      </w:r>
      <w:r>
        <w:rPr>
          <w:color w:val="201E1F"/>
          <w:spacing w:val="-13"/>
        </w:rPr>
        <w:t xml:space="preserve"> </w:t>
      </w:r>
      <w:r>
        <w:rPr>
          <w:color w:val="201E1F"/>
        </w:rPr>
        <w:t>adaptation</w:t>
      </w:r>
      <w:r>
        <w:rPr>
          <w:color w:val="201E1F"/>
          <w:spacing w:val="-12"/>
        </w:rPr>
        <w:t xml:space="preserve"> </w:t>
      </w:r>
      <w:r>
        <w:rPr>
          <w:color w:val="201E1F"/>
        </w:rPr>
        <w:t>strategies</w:t>
      </w:r>
      <w:r>
        <w:rPr>
          <w:color w:val="201E1F"/>
          <w:spacing w:val="-13"/>
        </w:rPr>
        <w:t xml:space="preserve"> </w:t>
      </w:r>
      <w:r>
        <w:rPr>
          <w:color w:val="201E1F"/>
        </w:rPr>
        <w:t>and</w:t>
      </w:r>
      <w:r>
        <w:rPr>
          <w:color w:val="201E1F"/>
          <w:spacing w:val="-13"/>
        </w:rPr>
        <w:t xml:space="preserve"> </w:t>
      </w:r>
      <w:r>
        <w:rPr>
          <w:color w:val="201E1F"/>
        </w:rPr>
        <w:t xml:space="preserve">actions to reduce climate risks are being identified and evaluated, “no action” could also be considered. Depending on the </w:t>
      </w:r>
      <w:r>
        <w:rPr>
          <w:color w:val="201E1F"/>
        </w:rPr>
        <w:t>magnitude of risk</w:t>
      </w:r>
      <w:r>
        <w:rPr>
          <w:color w:val="201E1F"/>
          <w:spacing w:val="-11"/>
        </w:rPr>
        <w:t xml:space="preserve"> </w:t>
      </w:r>
      <w:r>
        <w:rPr>
          <w:color w:val="201E1F"/>
        </w:rPr>
        <w:t>and</w:t>
      </w:r>
      <w:r>
        <w:rPr>
          <w:color w:val="201E1F"/>
          <w:spacing w:val="-11"/>
        </w:rPr>
        <w:t xml:space="preserve"> </w:t>
      </w:r>
      <w:r>
        <w:rPr>
          <w:color w:val="201E1F"/>
        </w:rPr>
        <w:t>level</w:t>
      </w:r>
      <w:r>
        <w:rPr>
          <w:color w:val="201E1F"/>
          <w:spacing w:val="-11"/>
        </w:rPr>
        <w:t xml:space="preserve"> </w:t>
      </w:r>
      <w:r>
        <w:rPr>
          <w:color w:val="201E1F"/>
        </w:rPr>
        <w:t>of</w:t>
      </w:r>
      <w:r>
        <w:rPr>
          <w:color w:val="201E1F"/>
          <w:spacing w:val="-11"/>
        </w:rPr>
        <w:t xml:space="preserve"> </w:t>
      </w:r>
      <w:r>
        <w:rPr>
          <w:color w:val="201E1F"/>
        </w:rPr>
        <w:t>uncertainty,</w:t>
      </w:r>
      <w:r>
        <w:rPr>
          <w:color w:val="201E1F"/>
          <w:spacing w:val="-9"/>
        </w:rPr>
        <w:t xml:space="preserve"> </w:t>
      </w:r>
      <w:r>
        <w:rPr>
          <w:color w:val="201E1F"/>
        </w:rPr>
        <w:t>passive</w:t>
      </w:r>
      <w:r>
        <w:rPr>
          <w:color w:val="201E1F"/>
          <w:spacing w:val="-11"/>
        </w:rPr>
        <w:t xml:space="preserve"> </w:t>
      </w:r>
      <w:r>
        <w:rPr>
          <w:color w:val="201E1F"/>
        </w:rPr>
        <w:t>(hands- off) or status quo management may be the most prudent approach.</w:t>
      </w:r>
    </w:p>
    <w:p w14:paraId="5AF0974C" w14:textId="77777777" w:rsidR="00423571" w:rsidRDefault="002D5FF7">
      <w:pPr>
        <w:pStyle w:val="ListParagraph"/>
        <w:numPr>
          <w:ilvl w:val="0"/>
          <w:numId w:val="30"/>
        </w:numPr>
        <w:tabs>
          <w:tab w:val="left" w:pos="947"/>
        </w:tabs>
        <w:spacing w:before="161" w:line="244" w:lineRule="auto"/>
        <w:ind w:right="1846"/>
        <w:jc w:val="both"/>
        <w:rPr>
          <w:sz w:val="23"/>
        </w:rPr>
      </w:pPr>
      <w:r>
        <w:rPr>
          <w:b/>
          <w:color w:val="201E1F"/>
          <w:sz w:val="23"/>
        </w:rPr>
        <w:t xml:space="preserve">Risk: </w:t>
      </w:r>
      <w:r>
        <w:rPr>
          <w:b/>
          <w:i/>
          <w:color w:val="201E1F"/>
          <w:sz w:val="23"/>
        </w:rPr>
        <w:t>Identify the specific climate- related</w:t>
      </w:r>
      <w:r>
        <w:rPr>
          <w:b/>
          <w:i/>
          <w:color w:val="201E1F"/>
          <w:spacing w:val="-11"/>
          <w:sz w:val="23"/>
        </w:rPr>
        <w:t xml:space="preserve"> </w:t>
      </w:r>
      <w:r>
        <w:rPr>
          <w:b/>
          <w:i/>
          <w:color w:val="201E1F"/>
          <w:sz w:val="23"/>
        </w:rPr>
        <w:t>risks</w:t>
      </w:r>
      <w:r>
        <w:rPr>
          <w:b/>
          <w:i/>
          <w:color w:val="201E1F"/>
          <w:spacing w:val="-12"/>
          <w:sz w:val="23"/>
        </w:rPr>
        <w:t xml:space="preserve"> </w:t>
      </w:r>
      <w:r>
        <w:rPr>
          <w:b/>
          <w:i/>
          <w:color w:val="201E1F"/>
          <w:sz w:val="23"/>
        </w:rPr>
        <w:t>to</w:t>
      </w:r>
      <w:r>
        <w:rPr>
          <w:b/>
          <w:i/>
          <w:color w:val="201E1F"/>
          <w:spacing w:val="-13"/>
          <w:sz w:val="23"/>
        </w:rPr>
        <w:t xml:space="preserve"> </w:t>
      </w:r>
      <w:r>
        <w:rPr>
          <w:b/>
          <w:i/>
          <w:color w:val="201E1F"/>
          <w:sz w:val="23"/>
        </w:rPr>
        <w:t>be</w:t>
      </w:r>
      <w:r>
        <w:rPr>
          <w:b/>
          <w:i/>
          <w:color w:val="201E1F"/>
          <w:spacing w:val="-13"/>
          <w:sz w:val="23"/>
        </w:rPr>
        <w:t xml:space="preserve"> </w:t>
      </w:r>
      <w:r>
        <w:rPr>
          <w:b/>
          <w:i/>
          <w:color w:val="201E1F"/>
          <w:sz w:val="23"/>
        </w:rPr>
        <w:t>addressed.</w:t>
      </w:r>
      <w:r>
        <w:rPr>
          <w:b/>
          <w:i/>
          <w:color w:val="201E1F"/>
          <w:spacing w:val="-11"/>
          <w:sz w:val="23"/>
        </w:rPr>
        <w:t xml:space="preserve"> </w:t>
      </w:r>
      <w:r>
        <w:rPr>
          <w:color w:val="201E1F"/>
          <w:sz w:val="23"/>
        </w:rPr>
        <w:t>Copy the</w:t>
      </w:r>
      <w:r>
        <w:rPr>
          <w:color w:val="201E1F"/>
          <w:spacing w:val="-13"/>
          <w:sz w:val="23"/>
        </w:rPr>
        <w:t xml:space="preserve"> </w:t>
      </w:r>
      <w:r>
        <w:rPr>
          <w:color w:val="201E1F"/>
          <w:sz w:val="23"/>
        </w:rPr>
        <w:t>specific</w:t>
      </w:r>
      <w:r>
        <w:rPr>
          <w:color w:val="201E1F"/>
          <w:spacing w:val="-13"/>
          <w:sz w:val="23"/>
        </w:rPr>
        <w:t xml:space="preserve"> </w:t>
      </w:r>
      <w:r>
        <w:rPr>
          <w:color w:val="201E1F"/>
          <w:sz w:val="23"/>
        </w:rPr>
        <w:t>climate</w:t>
      </w:r>
      <w:r>
        <w:rPr>
          <w:color w:val="201E1F"/>
          <w:spacing w:val="-12"/>
          <w:sz w:val="23"/>
        </w:rPr>
        <w:t xml:space="preserve"> </w:t>
      </w:r>
      <w:r>
        <w:rPr>
          <w:color w:val="201E1F"/>
          <w:sz w:val="23"/>
        </w:rPr>
        <w:t>change</w:t>
      </w:r>
      <w:r>
        <w:rPr>
          <w:color w:val="201E1F"/>
          <w:spacing w:val="-13"/>
          <w:sz w:val="23"/>
        </w:rPr>
        <w:t xml:space="preserve"> </w:t>
      </w:r>
      <w:r>
        <w:rPr>
          <w:color w:val="201E1F"/>
          <w:sz w:val="23"/>
        </w:rPr>
        <w:t>risk</w:t>
      </w:r>
      <w:r>
        <w:rPr>
          <w:color w:val="201E1F"/>
          <w:spacing w:val="-13"/>
          <w:sz w:val="23"/>
        </w:rPr>
        <w:t xml:space="preserve"> </w:t>
      </w:r>
      <w:r>
        <w:rPr>
          <w:color w:val="201E1F"/>
          <w:sz w:val="23"/>
        </w:rPr>
        <w:t>from worksheet</w:t>
      </w:r>
      <w:r>
        <w:rPr>
          <w:color w:val="201E1F"/>
          <w:spacing w:val="-13"/>
          <w:sz w:val="23"/>
        </w:rPr>
        <w:t xml:space="preserve"> </w:t>
      </w:r>
      <w:r>
        <w:rPr>
          <w:color w:val="201E1F"/>
          <w:sz w:val="23"/>
        </w:rPr>
        <w:t>3,</w:t>
      </w:r>
      <w:r>
        <w:rPr>
          <w:color w:val="201E1F"/>
          <w:spacing w:val="-13"/>
          <w:sz w:val="23"/>
        </w:rPr>
        <w:t xml:space="preserve"> </w:t>
      </w:r>
      <w:r>
        <w:rPr>
          <w:color w:val="201E1F"/>
          <w:sz w:val="23"/>
        </w:rPr>
        <w:t>column</w:t>
      </w:r>
      <w:r>
        <w:rPr>
          <w:color w:val="201E1F"/>
          <w:spacing w:val="-12"/>
          <w:sz w:val="23"/>
        </w:rPr>
        <w:t xml:space="preserve"> </w:t>
      </w:r>
      <w:r>
        <w:rPr>
          <w:color w:val="201E1F"/>
          <w:sz w:val="23"/>
        </w:rPr>
        <w:t>2</w:t>
      </w:r>
      <w:r>
        <w:rPr>
          <w:color w:val="201E1F"/>
          <w:spacing w:val="-13"/>
          <w:sz w:val="23"/>
        </w:rPr>
        <w:t xml:space="preserve"> </w:t>
      </w:r>
      <w:r>
        <w:rPr>
          <w:color w:val="201E1F"/>
          <w:sz w:val="23"/>
        </w:rPr>
        <w:t>for</w:t>
      </w:r>
      <w:r>
        <w:rPr>
          <w:color w:val="201E1F"/>
          <w:spacing w:val="-13"/>
          <w:sz w:val="23"/>
        </w:rPr>
        <w:t xml:space="preserve"> </w:t>
      </w:r>
      <w:r>
        <w:rPr>
          <w:color w:val="201E1F"/>
          <w:sz w:val="23"/>
        </w:rPr>
        <w:t>strategies and actions are being designed.</w:t>
      </w:r>
    </w:p>
    <w:p w14:paraId="5AE91A65" w14:textId="77777777" w:rsidR="00423571" w:rsidRDefault="002D5FF7">
      <w:pPr>
        <w:pStyle w:val="ListParagraph"/>
        <w:numPr>
          <w:ilvl w:val="0"/>
          <w:numId w:val="30"/>
        </w:numPr>
        <w:tabs>
          <w:tab w:val="left" w:pos="947"/>
        </w:tabs>
        <w:spacing w:line="244" w:lineRule="auto"/>
        <w:ind w:right="1533"/>
        <w:jc w:val="left"/>
        <w:rPr>
          <w:sz w:val="23"/>
        </w:rPr>
      </w:pPr>
      <w:r>
        <w:rPr>
          <w:b/>
          <w:color w:val="201E1F"/>
          <w:sz w:val="23"/>
        </w:rPr>
        <w:t xml:space="preserve">Adaptation Reduction Strategies/ Actions: </w:t>
      </w:r>
      <w:r>
        <w:rPr>
          <w:b/>
          <w:i/>
          <w:color w:val="201E1F"/>
          <w:sz w:val="23"/>
        </w:rPr>
        <w:t xml:space="preserve">Identify potential strategies to reduce the climate risks identified in Worksheet 3. </w:t>
      </w:r>
      <w:r>
        <w:rPr>
          <w:color w:val="201E1F"/>
          <w:sz w:val="23"/>
        </w:rPr>
        <w:t>Strategies constitute general approaches for addressing a problem,</w:t>
      </w:r>
      <w:r>
        <w:rPr>
          <w:color w:val="201E1F"/>
          <w:spacing w:val="-1"/>
          <w:sz w:val="23"/>
        </w:rPr>
        <w:t xml:space="preserve"> </w:t>
      </w:r>
      <w:r>
        <w:rPr>
          <w:color w:val="201E1F"/>
          <w:sz w:val="23"/>
        </w:rPr>
        <w:t>and</w:t>
      </w:r>
      <w:r>
        <w:rPr>
          <w:color w:val="201E1F"/>
          <w:spacing w:val="-2"/>
          <w:sz w:val="23"/>
        </w:rPr>
        <w:t xml:space="preserve"> </w:t>
      </w:r>
      <w:r>
        <w:rPr>
          <w:color w:val="201E1F"/>
          <w:sz w:val="23"/>
        </w:rPr>
        <w:t>are</w:t>
      </w:r>
      <w:r>
        <w:rPr>
          <w:color w:val="201E1F"/>
          <w:spacing w:val="-1"/>
          <w:sz w:val="23"/>
        </w:rPr>
        <w:t xml:space="preserve"> </w:t>
      </w:r>
      <w:r>
        <w:rPr>
          <w:color w:val="201E1F"/>
          <w:sz w:val="23"/>
        </w:rPr>
        <w:t>supported</w:t>
      </w:r>
      <w:r>
        <w:rPr>
          <w:color w:val="201E1F"/>
          <w:spacing w:val="-1"/>
          <w:sz w:val="23"/>
        </w:rPr>
        <w:t xml:space="preserve"> </w:t>
      </w:r>
      <w:r>
        <w:rPr>
          <w:color w:val="201E1F"/>
          <w:sz w:val="23"/>
        </w:rPr>
        <w:t>by</w:t>
      </w:r>
      <w:r>
        <w:rPr>
          <w:color w:val="201E1F"/>
          <w:spacing w:val="-2"/>
          <w:sz w:val="23"/>
        </w:rPr>
        <w:t xml:space="preserve"> </w:t>
      </w:r>
      <w:r>
        <w:rPr>
          <w:color w:val="201E1F"/>
          <w:sz w:val="23"/>
        </w:rPr>
        <w:t>specific actions,</w:t>
      </w:r>
      <w:r>
        <w:rPr>
          <w:color w:val="201E1F"/>
          <w:spacing w:val="-2"/>
          <w:sz w:val="23"/>
        </w:rPr>
        <w:t xml:space="preserve"> </w:t>
      </w:r>
      <w:r>
        <w:rPr>
          <w:color w:val="201E1F"/>
          <w:sz w:val="23"/>
        </w:rPr>
        <w:t>which</w:t>
      </w:r>
      <w:r>
        <w:rPr>
          <w:color w:val="201E1F"/>
          <w:spacing w:val="-2"/>
          <w:sz w:val="23"/>
        </w:rPr>
        <w:t xml:space="preserve"> </w:t>
      </w:r>
      <w:r>
        <w:rPr>
          <w:color w:val="201E1F"/>
          <w:sz w:val="23"/>
        </w:rPr>
        <w:t>are</w:t>
      </w:r>
      <w:r>
        <w:rPr>
          <w:color w:val="201E1F"/>
          <w:spacing w:val="-5"/>
          <w:sz w:val="23"/>
        </w:rPr>
        <w:t xml:space="preserve"> </w:t>
      </w:r>
      <w:r>
        <w:rPr>
          <w:color w:val="201E1F"/>
          <w:sz w:val="23"/>
        </w:rPr>
        <w:t>identified</w:t>
      </w:r>
      <w:r>
        <w:rPr>
          <w:color w:val="201E1F"/>
          <w:spacing w:val="-3"/>
          <w:sz w:val="23"/>
        </w:rPr>
        <w:t xml:space="preserve"> </w:t>
      </w:r>
      <w:r>
        <w:rPr>
          <w:color w:val="201E1F"/>
          <w:sz w:val="23"/>
        </w:rPr>
        <w:t>in</w:t>
      </w:r>
      <w:r>
        <w:rPr>
          <w:color w:val="201E1F"/>
          <w:spacing w:val="-2"/>
          <w:sz w:val="23"/>
        </w:rPr>
        <w:t xml:space="preserve"> </w:t>
      </w:r>
      <w:r>
        <w:rPr>
          <w:color w:val="201E1F"/>
          <w:sz w:val="23"/>
        </w:rPr>
        <w:t>the</w:t>
      </w:r>
      <w:r>
        <w:rPr>
          <w:color w:val="201E1F"/>
          <w:spacing w:val="-2"/>
          <w:sz w:val="23"/>
        </w:rPr>
        <w:t xml:space="preserve"> </w:t>
      </w:r>
      <w:r>
        <w:rPr>
          <w:color w:val="201E1F"/>
          <w:sz w:val="23"/>
        </w:rPr>
        <w:t>first and</w:t>
      </w:r>
      <w:r>
        <w:rPr>
          <w:color w:val="201E1F"/>
          <w:spacing w:val="-1"/>
          <w:sz w:val="23"/>
        </w:rPr>
        <w:t xml:space="preserve"> </w:t>
      </w:r>
      <w:r>
        <w:rPr>
          <w:color w:val="201E1F"/>
          <w:sz w:val="23"/>
        </w:rPr>
        <w:t>second</w:t>
      </w:r>
      <w:r>
        <w:rPr>
          <w:color w:val="201E1F"/>
          <w:spacing w:val="-1"/>
          <w:sz w:val="23"/>
        </w:rPr>
        <w:t xml:space="preserve"> </w:t>
      </w:r>
      <w:r>
        <w:rPr>
          <w:color w:val="201E1F"/>
          <w:sz w:val="23"/>
        </w:rPr>
        <w:t>columns</w:t>
      </w:r>
      <w:r>
        <w:rPr>
          <w:color w:val="201E1F"/>
          <w:spacing w:val="-1"/>
          <w:sz w:val="23"/>
        </w:rPr>
        <w:t xml:space="preserve"> </w:t>
      </w:r>
      <w:r>
        <w:rPr>
          <w:color w:val="201E1F"/>
          <w:sz w:val="23"/>
        </w:rPr>
        <w:t>on</w:t>
      </w:r>
      <w:r>
        <w:rPr>
          <w:color w:val="201E1F"/>
          <w:spacing w:val="-2"/>
          <w:sz w:val="23"/>
        </w:rPr>
        <w:t xml:space="preserve"> </w:t>
      </w:r>
      <w:r>
        <w:rPr>
          <w:color w:val="201E1F"/>
          <w:sz w:val="23"/>
        </w:rPr>
        <w:t>Worksheet 4.1. Strategies</w:t>
      </w:r>
      <w:r>
        <w:rPr>
          <w:color w:val="201E1F"/>
          <w:spacing w:val="-1"/>
          <w:sz w:val="23"/>
        </w:rPr>
        <w:t xml:space="preserve"> </w:t>
      </w:r>
      <w:r>
        <w:rPr>
          <w:color w:val="201E1F"/>
          <w:sz w:val="23"/>
        </w:rPr>
        <w:t>are</w:t>
      </w:r>
      <w:r>
        <w:rPr>
          <w:color w:val="201E1F"/>
          <w:spacing w:val="-1"/>
          <w:sz w:val="23"/>
        </w:rPr>
        <w:t xml:space="preserve"> </w:t>
      </w:r>
      <w:r>
        <w:rPr>
          <w:color w:val="201E1F"/>
          <w:sz w:val="23"/>
        </w:rPr>
        <w:t>in</w:t>
      </w:r>
      <w:r>
        <w:rPr>
          <w:color w:val="201E1F"/>
          <w:spacing w:val="-1"/>
          <w:sz w:val="23"/>
        </w:rPr>
        <w:t xml:space="preserve"> </w:t>
      </w:r>
      <w:r>
        <w:rPr>
          <w:color w:val="201E1F"/>
          <w:sz w:val="23"/>
        </w:rPr>
        <w:t>Table</w:t>
      </w:r>
      <w:r>
        <w:rPr>
          <w:color w:val="201E1F"/>
          <w:spacing w:val="-2"/>
          <w:sz w:val="23"/>
        </w:rPr>
        <w:t xml:space="preserve"> </w:t>
      </w:r>
      <w:r>
        <w:rPr>
          <w:color w:val="201E1F"/>
          <w:sz w:val="23"/>
        </w:rPr>
        <w:t>4-4</w:t>
      </w:r>
      <w:r>
        <w:rPr>
          <w:color w:val="201E1F"/>
          <w:spacing w:val="-2"/>
          <w:sz w:val="23"/>
        </w:rPr>
        <w:t xml:space="preserve"> </w:t>
      </w:r>
      <w:r>
        <w:rPr>
          <w:color w:val="201E1F"/>
          <w:sz w:val="23"/>
        </w:rPr>
        <w:t>of</w:t>
      </w:r>
      <w:r>
        <w:rPr>
          <w:color w:val="201E1F"/>
          <w:spacing w:val="-1"/>
          <w:sz w:val="23"/>
        </w:rPr>
        <w:t xml:space="preserve"> </w:t>
      </w:r>
      <w:r>
        <w:rPr>
          <w:color w:val="201E1F"/>
          <w:sz w:val="23"/>
        </w:rPr>
        <w:t>the</w:t>
      </w:r>
      <w:r>
        <w:rPr>
          <w:color w:val="201E1F"/>
          <w:spacing w:val="-1"/>
          <w:sz w:val="23"/>
        </w:rPr>
        <w:t xml:space="preserve"> </w:t>
      </w:r>
      <w:r>
        <w:rPr>
          <w:color w:val="201E1F"/>
          <w:sz w:val="23"/>
        </w:rPr>
        <w:t>guide, although</w:t>
      </w:r>
      <w:r>
        <w:rPr>
          <w:color w:val="201E1F"/>
          <w:spacing w:val="-13"/>
          <w:sz w:val="23"/>
        </w:rPr>
        <w:t xml:space="preserve"> </w:t>
      </w:r>
      <w:r>
        <w:rPr>
          <w:color w:val="201E1F"/>
          <w:sz w:val="23"/>
        </w:rPr>
        <w:t>this</w:t>
      </w:r>
      <w:r>
        <w:rPr>
          <w:color w:val="201E1F"/>
          <w:spacing w:val="-13"/>
          <w:sz w:val="23"/>
        </w:rPr>
        <w:t xml:space="preserve"> </w:t>
      </w:r>
      <w:r>
        <w:rPr>
          <w:color w:val="201E1F"/>
          <w:sz w:val="23"/>
        </w:rPr>
        <w:t>list</w:t>
      </w:r>
      <w:r>
        <w:rPr>
          <w:color w:val="201E1F"/>
          <w:spacing w:val="-12"/>
          <w:sz w:val="23"/>
        </w:rPr>
        <w:t xml:space="preserve"> </w:t>
      </w:r>
      <w:r>
        <w:rPr>
          <w:color w:val="201E1F"/>
          <w:sz w:val="23"/>
        </w:rPr>
        <w:t>is</w:t>
      </w:r>
      <w:r>
        <w:rPr>
          <w:color w:val="201E1F"/>
          <w:spacing w:val="-13"/>
          <w:sz w:val="23"/>
        </w:rPr>
        <w:t xml:space="preserve"> </w:t>
      </w:r>
      <w:r>
        <w:rPr>
          <w:color w:val="201E1F"/>
          <w:sz w:val="23"/>
        </w:rPr>
        <w:t>not</w:t>
      </w:r>
      <w:r>
        <w:rPr>
          <w:color w:val="201E1F"/>
          <w:spacing w:val="-13"/>
          <w:sz w:val="23"/>
        </w:rPr>
        <w:t xml:space="preserve"> </w:t>
      </w:r>
      <w:r>
        <w:rPr>
          <w:color w:val="201E1F"/>
          <w:sz w:val="23"/>
        </w:rPr>
        <w:t>all</w:t>
      </w:r>
      <w:r>
        <w:rPr>
          <w:color w:val="201E1F"/>
          <w:spacing w:val="-12"/>
          <w:sz w:val="23"/>
        </w:rPr>
        <w:t xml:space="preserve"> </w:t>
      </w:r>
      <w:r>
        <w:rPr>
          <w:color w:val="201E1F"/>
          <w:sz w:val="23"/>
        </w:rPr>
        <w:t>inclusive.</w:t>
      </w:r>
      <w:r>
        <w:rPr>
          <w:color w:val="201E1F"/>
          <w:spacing w:val="-13"/>
          <w:sz w:val="23"/>
        </w:rPr>
        <w:t xml:space="preserve"> </w:t>
      </w:r>
      <w:r>
        <w:rPr>
          <w:color w:val="201E1F"/>
          <w:sz w:val="23"/>
        </w:rPr>
        <w:t>List all that are feasible.</w:t>
      </w:r>
    </w:p>
    <w:p w14:paraId="3BA68216" w14:textId="77777777" w:rsidR="00423571" w:rsidRDefault="002D5FF7">
      <w:pPr>
        <w:pStyle w:val="ListParagraph"/>
        <w:numPr>
          <w:ilvl w:val="0"/>
          <w:numId w:val="30"/>
        </w:numPr>
        <w:tabs>
          <w:tab w:val="left" w:pos="947"/>
        </w:tabs>
        <w:spacing w:before="124" w:line="244" w:lineRule="auto"/>
        <w:ind w:right="1537"/>
        <w:jc w:val="left"/>
        <w:rPr>
          <w:sz w:val="23"/>
        </w:rPr>
      </w:pPr>
      <w:r>
        <w:rPr>
          <w:b/>
          <w:color w:val="201E1F"/>
          <w:sz w:val="23"/>
        </w:rPr>
        <w:t xml:space="preserve">Project Details: </w:t>
      </w:r>
      <w:r>
        <w:rPr>
          <w:b/>
          <w:i/>
          <w:color w:val="201E1F"/>
          <w:sz w:val="23"/>
        </w:rPr>
        <w:t>Describe what is to be</w:t>
      </w:r>
      <w:r>
        <w:rPr>
          <w:b/>
          <w:i/>
          <w:color w:val="201E1F"/>
          <w:spacing w:val="-13"/>
          <w:sz w:val="23"/>
        </w:rPr>
        <w:t xml:space="preserve"> </w:t>
      </w:r>
      <w:r>
        <w:rPr>
          <w:b/>
          <w:i/>
          <w:color w:val="201E1F"/>
          <w:sz w:val="23"/>
        </w:rPr>
        <w:t>done.</w:t>
      </w:r>
      <w:r>
        <w:rPr>
          <w:b/>
          <w:i/>
          <w:color w:val="201E1F"/>
          <w:spacing w:val="-13"/>
          <w:sz w:val="23"/>
        </w:rPr>
        <w:t xml:space="preserve"> </w:t>
      </w:r>
      <w:r>
        <w:rPr>
          <w:b/>
          <w:i/>
          <w:color w:val="201E1F"/>
          <w:sz w:val="23"/>
        </w:rPr>
        <w:t>Identify</w:t>
      </w:r>
      <w:r>
        <w:rPr>
          <w:b/>
          <w:i/>
          <w:color w:val="201E1F"/>
          <w:spacing w:val="-12"/>
          <w:sz w:val="23"/>
        </w:rPr>
        <w:t xml:space="preserve"> </w:t>
      </w:r>
      <w:r>
        <w:rPr>
          <w:b/>
          <w:i/>
          <w:color w:val="201E1F"/>
          <w:sz w:val="23"/>
        </w:rPr>
        <w:t>specific</w:t>
      </w:r>
      <w:r>
        <w:rPr>
          <w:b/>
          <w:i/>
          <w:color w:val="201E1F"/>
          <w:spacing w:val="-13"/>
          <w:sz w:val="23"/>
        </w:rPr>
        <w:t xml:space="preserve"> </w:t>
      </w:r>
      <w:r>
        <w:rPr>
          <w:b/>
          <w:i/>
          <w:color w:val="201E1F"/>
          <w:sz w:val="23"/>
        </w:rPr>
        <w:t>projects</w:t>
      </w:r>
      <w:r>
        <w:rPr>
          <w:b/>
          <w:i/>
          <w:color w:val="201E1F"/>
          <w:spacing w:val="-13"/>
          <w:sz w:val="23"/>
        </w:rPr>
        <w:t xml:space="preserve"> </w:t>
      </w:r>
      <w:r>
        <w:rPr>
          <w:b/>
          <w:i/>
          <w:color w:val="201E1F"/>
          <w:sz w:val="23"/>
        </w:rPr>
        <w:t xml:space="preserve">that would help to achieve the strategies/ action identified under Column 2 in the worksheet. </w:t>
      </w:r>
      <w:r>
        <w:rPr>
          <w:color w:val="201E1F"/>
          <w:sz w:val="23"/>
        </w:rPr>
        <w:t>Again, the projects identified in this column may include existing efforts, modifications of those efforts,</w:t>
      </w:r>
      <w:r>
        <w:rPr>
          <w:color w:val="201E1F"/>
          <w:spacing w:val="-5"/>
          <w:sz w:val="23"/>
        </w:rPr>
        <w:t xml:space="preserve"> </w:t>
      </w:r>
      <w:r>
        <w:rPr>
          <w:color w:val="201E1F"/>
          <w:sz w:val="23"/>
        </w:rPr>
        <w:t>and/or</w:t>
      </w:r>
      <w:r>
        <w:rPr>
          <w:color w:val="201E1F"/>
          <w:spacing w:val="-4"/>
          <w:sz w:val="23"/>
        </w:rPr>
        <w:t xml:space="preserve"> </w:t>
      </w:r>
      <w:r>
        <w:rPr>
          <w:color w:val="201E1F"/>
          <w:sz w:val="23"/>
        </w:rPr>
        <w:t>new</w:t>
      </w:r>
      <w:r>
        <w:rPr>
          <w:color w:val="201E1F"/>
          <w:spacing w:val="-2"/>
          <w:sz w:val="23"/>
        </w:rPr>
        <w:t xml:space="preserve"> </w:t>
      </w:r>
      <w:r>
        <w:rPr>
          <w:color w:val="201E1F"/>
          <w:sz w:val="23"/>
        </w:rPr>
        <w:t>projects</w:t>
      </w:r>
      <w:r>
        <w:rPr>
          <w:color w:val="201E1F"/>
          <w:spacing w:val="-3"/>
          <w:sz w:val="23"/>
        </w:rPr>
        <w:t xml:space="preserve"> </w:t>
      </w:r>
      <w:r>
        <w:rPr>
          <w:color w:val="201E1F"/>
          <w:sz w:val="23"/>
        </w:rPr>
        <w:t>that</w:t>
      </w:r>
      <w:r>
        <w:rPr>
          <w:color w:val="201E1F"/>
          <w:spacing w:val="-1"/>
          <w:sz w:val="23"/>
        </w:rPr>
        <w:t xml:space="preserve"> </w:t>
      </w:r>
      <w:r>
        <w:rPr>
          <w:color w:val="201E1F"/>
          <w:sz w:val="23"/>
        </w:rPr>
        <w:t xml:space="preserve">might be capable of reducing </w:t>
      </w:r>
      <w:r>
        <w:rPr>
          <w:color w:val="201E1F"/>
          <w:sz w:val="23"/>
        </w:rPr>
        <w:t>the relevant risks and enabling the installation to meet its climate-informed goals. There may be one or more projects available to support a given strategy. List all the</w:t>
      </w:r>
    </w:p>
    <w:p w14:paraId="7DD96752" w14:textId="77777777" w:rsidR="00423571" w:rsidRDefault="00423571">
      <w:pPr>
        <w:spacing w:line="244" w:lineRule="auto"/>
        <w:rPr>
          <w:sz w:val="23"/>
        </w:rPr>
        <w:sectPr w:rsidR="00423571">
          <w:type w:val="continuous"/>
          <w:pgSz w:w="12240" w:h="15840"/>
          <w:pgMar w:top="1040" w:right="0" w:bottom="280" w:left="0" w:header="720" w:footer="720" w:gutter="0"/>
          <w:cols w:num="2" w:space="720" w:equalWidth="0">
            <w:col w:w="5862" w:space="40"/>
            <w:col w:w="6338"/>
          </w:cols>
        </w:sectPr>
      </w:pPr>
    </w:p>
    <w:p w14:paraId="185DB31F" w14:textId="77777777" w:rsidR="00423571" w:rsidRDefault="00423571">
      <w:pPr>
        <w:pStyle w:val="BodyText"/>
        <w:rPr>
          <w:sz w:val="20"/>
        </w:rPr>
      </w:pPr>
    </w:p>
    <w:p w14:paraId="5DAD6954" w14:textId="77777777" w:rsidR="00423571" w:rsidRDefault="00423571">
      <w:pPr>
        <w:pStyle w:val="BodyText"/>
        <w:rPr>
          <w:sz w:val="20"/>
        </w:rPr>
      </w:pPr>
    </w:p>
    <w:p w14:paraId="60AE96C7" w14:textId="77777777" w:rsidR="00423571" w:rsidRDefault="00423571">
      <w:pPr>
        <w:pStyle w:val="BodyText"/>
        <w:rPr>
          <w:sz w:val="20"/>
        </w:rPr>
      </w:pPr>
    </w:p>
    <w:p w14:paraId="24DB3346" w14:textId="77777777" w:rsidR="00423571" w:rsidRDefault="00423571">
      <w:pPr>
        <w:pStyle w:val="BodyText"/>
        <w:spacing w:before="8"/>
        <w:rPr>
          <w:sz w:val="16"/>
        </w:rPr>
      </w:pPr>
    </w:p>
    <w:p w14:paraId="084ADC40" w14:textId="77777777" w:rsidR="00423571" w:rsidRDefault="00423571">
      <w:pPr>
        <w:rPr>
          <w:sz w:val="16"/>
        </w:rPr>
        <w:sectPr w:rsidR="00423571">
          <w:type w:val="continuous"/>
          <w:pgSz w:w="12240" w:h="15840"/>
          <w:pgMar w:top="1040" w:right="0" w:bottom="280" w:left="0" w:header="720" w:footer="720" w:gutter="0"/>
          <w:cols w:space="720"/>
        </w:sectPr>
      </w:pPr>
    </w:p>
    <w:p w14:paraId="3AF0323B" w14:textId="77777777" w:rsidR="00423571" w:rsidRDefault="002D5FF7">
      <w:pPr>
        <w:pStyle w:val="Heading5"/>
        <w:spacing w:before="156"/>
        <w:ind w:left="5780"/>
      </w:pPr>
      <w:r>
        <w:pict w14:anchorId="23A413E8">
          <v:group id="docshapegroup131" o:spid="_x0000_s1322" style="position:absolute;left:0;text-align:left;margin-left:0;margin-top:0;width:612pt;height:11in;z-index:-18107904;mso-position-horizontal-relative:page;mso-position-vertical-relative:page" coordsize="12240,15840">
            <v:rect id="docshape132" o:spid="_x0000_s1327" style="position:absolute;left:11503;top:5;width:737;height:15835" fillcolor="#3c525b" stroked="f">
              <v:fill opacity="45746f"/>
            </v:rect>
            <v:shape id="docshape133" o:spid="_x0000_s1326" style="position:absolute;width:12234;height:15840" coordsize="12234,15840" o:spt="100" adj="0,,0" path="m12234,15120l,15120r,720l12234,15840r,-720xm12234,l,,,720r12234,l12234,xe" fillcolor="#9faaa1" stroked="f">
              <v:fill opacity="45746f"/>
              <v:stroke joinstyle="round"/>
              <v:formulas/>
              <v:path arrowok="t" o:connecttype="segments"/>
            </v:shape>
            <v:shape id="docshape134" o:spid="_x0000_s1325" style="position:absolute;top:6;width:12240;height:15834" coordorigin=",6" coordsize="12240,15834" path="m12240,680r-717,l11523,6r-40,l11483,680,,680r,40l11483,720r,14380l,15100r,40l11483,15140r,700l11523,15840r,-700l12240,15140r,-40l11523,15100r,-14380l12240,720r,-40xe" fillcolor="#3c525b" stroked="f">
              <v:path arrowok="t"/>
            </v:shape>
            <v:rect id="docshape135" o:spid="_x0000_s1324" style="position:absolute;top:1802;width:6;height:726" fillcolor="#3c525b" stroked="f">
              <v:fill opacity="45746f"/>
            </v:rect>
            <v:rect id="docshape136" o:spid="_x0000_s1323" style="position:absolute;top:2525;width:5;height:40" fillcolor="#3c525b" stroked="f"/>
            <w10:wrap anchorx="page" anchory="page"/>
          </v:group>
        </w:pict>
      </w:r>
      <w:r>
        <w:rPr>
          <w:color w:val="221F1F"/>
        </w:rPr>
        <w:t>Climate</w:t>
      </w:r>
      <w:r>
        <w:rPr>
          <w:color w:val="221F1F"/>
          <w:spacing w:val="-11"/>
        </w:rPr>
        <w:t xml:space="preserve"> </w:t>
      </w:r>
      <w:r>
        <w:rPr>
          <w:color w:val="221F1F"/>
        </w:rPr>
        <w:t>Adaptation</w:t>
      </w:r>
      <w:r>
        <w:rPr>
          <w:color w:val="221F1F"/>
          <w:spacing w:val="-5"/>
        </w:rPr>
        <w:t xml:space="preserve"> </w:t>
      </w:r>
      <w:r>
        <w:rPr>
          <w:color w:val="221F1F"/>
        </w:rPr>
        <w:t>Guide</w:t>
      </w:r>
      <w:r>
        <w:rPr>
          <w:color w:val="221F1F"/>
          <w:spacing w:val="-10"/>
        </w:rPr>
        <w:t xml:space="preserve"> </w:t>
      </w:r>
      <w:r>
        <w:rPr>
          <w:color w:val="221F1F"/>
        </w:rPr>
        <w:t>for</w:t>
      </w:r>
      <w:r>
        <w:rPr>
          <w:color w:val="221F1F"/>
          <w:spacing w:val="-6"/>
        </w:rPr>
        <w:t xml:space="preserve"> </w:t>
      </w:r>
      <w:r>
        <w:rPr>
          <w:color w:val="221F1F"/>
        </w:rPr>
        <w:t>Cultural</w:t>
      </w:r>
      <w:r>
        <w:rPr>
          <w:color w:val="221F1F"/>
          <w:spacing w:val="-8"/>
        </w:rPr>
        <w:t xml:space="preserve"> </w:t>
      </w:r>
      <w:r>
        <w:rPr>
          <w:color w:val="221F1F"/>
          <w:spacing w:val="-2"/>
        </w:rPr>
        <w:t>Re</w:t>
      </w:r>
      <w:r>
        <w:rPr>
          <w:color w:val="221F1F"/>
          <w:spacing w:val="-2"/>
        </w:rPr>
        <w:t>sources</w:t>
      </w:r>
    </w:p>
    <w:p w14:paraId="2BC3D701" w14:textId="77777777" w:rsidR="00423571" w:rsidRDefault="002D5FF7">
      <w:pPr>
        <w:spacing w:before="99"/>
        <w:ind w:left="703"/>
        <w:rPr>
          <w:rFonts w:ascii="Segoe UI"/>
          <w:b/>
          <w:sz w:val="32"/>
        </w:rPr>
      </w:pPr>
      <w:r>
        <w:br w:type="column"/>
      </w:r>
      <w:r>
        <w:rPr>
          <w:rFonts w:ascii="Segoe UI"/>
          <w:b/>
          <w:color w:val="E9E8EB"/>
          <w:spacing w:val="-5"/>
          <w:sz w:val="32"/>
        </w:rPr>
        <w:t>113</w:t>
      </w:r>
    </w:p>
    <w:p w14:paraId="131C057A" w14:textId="77777777" w:rsidR="00423571" w:rsidRDefault="00423571">
      <w:pPr>
        <w:rPr>
          <w:rFonts w:ascii="Segoe UI"/>
          <w:sz w:val="32"/>
        </w:rPr>
        <w:sectPr w:rsidR="00423571">
          <w:type w:val="continuous"/>
          <w:pgSz w:w="12240" w:h="15840"/>
          <w:pgMar w:top="1040" w:right="0" w:bottom="280" w:left="0" w:header="720" w:footer="720" w:gutter="0"/>
          <w:cols w:num="2" w:space="720" w:equalWidth="0">
            <w:col w:w="10868" w:space="40"/>
            <w:col w:w="1332"/>
          </w:cols>
        </w:sectPr>
      </w:pPr>
    </w:p>
    <w:p w14:paraId="350AD111" w14:textId="77777777" w:rsidR="00423571" w:rsidRDefault="002D5FF7">
      <w:pPr>
        <w:pStyle w:val="BodyText"/>
        <w:spacing w:before="82" w:line="242" w:lineRule="auto"/>
        <w:ind w:left="1997" w:right="113"/>
      </w:pPr>
      <w:r>
        <w:rPr>
          <w:color w:val="201E1F"/>
        </w:rPr>
        <w:lastRenderedPageBreak/>
        <w:t>projects</w:t>
      </w:r>
      <w:r>
        <w:rPr>
          <w:color w:val="201E1F"/>
          <w:spacing w:val="-16"/>
        </w:rPr>
        <w:t xml:space="preserve"> </w:t>
      </w:r>
      <w:r>
        <w:rPr>
          <w:color w:val="201E1F"/>
        </w:rPr>
        <w:t>that</w:t>
      </w:r>
      <w:r>
        <w:rPr>
          <w:color w:val="201E1F"/>
          <w:spacing w:val="-13"/>
        </w:rPr>
        <w:t xml:space="preserve"> </w:t>
      </w:r>
      <w:r>
        <w:rPr>
          <w:color w:val="201E1F"/>
        </w:rPr>
        <w:t>are</w:t>
      </w:r>
      <w:r>
        <w:rPr>
          <w:color w:val="201E1F"/>
          <w:spacing w:val="-13"/>
        </w:rPr>
        <w:t xml:space="preserve"> </w:t>
      </w:r>
      <w:r>
        <w:rPr>
          <w:color w:val="201E1F"/>
        </w:rPr>
        <w:t>appropriate.</w:t>
      </w:r>
      <w:r>
        <w:rPr>
          <w:color w:val="201E1F"/>
          <w:spacing w:val="-13"/>
        </w:rPr>
        <w:t xml:space="preserve"> </w:t>
      </w:r>
      <w:r>
        <w:rPr>
          <w:color w:val="201E1F"/>
        </w:rPr>
        <w:t>See</w:t>
      </w:r>
      <w:r>
        <w:rPr>
          <w:color w:val="201E1F"/>
          <w:spacing w:val="-14"/>
        </w:rPr>
        <w:t xml:space="preserve"> </w:t>
      </w:r>
      <w:r>
        <w:rPr>
          <w:color w:val="201E1F"/>
        </w:rPr>
        <w:t>Table 4-4 for ideas, although this list is not</w:t>
      </w:r>
      <w:r>
        <w:rPr>
          <w:color w:val="201E1F"/>
          <w:spacing w:val="40"/>
        </w:rPr>
        <w:t xml:space="preserve"> </w:t>
      </w:r>
      <w:r>
        <w:rPr>
          <w:color w:val="201E1F"/>
        </w:rPr>
        <w:t>all inclusive. List all that are feasible.</w:t>
      </w:r>
    </w:p>
    <w:p w14:paraId="7B035868" w14:textId="77777777" w:rsidR="00423571" w:rsidRDefault="002D5FF7">
      <w:pPr>
        <w:pStyle w:val="BodyText"/>
        <w:spacing w:before="6" w:line="244" w:lineRule="auto"/>
        <w:ind w:left="1997" w:right="183"/>
        <w:jc w:val="both"/>
      </w:pPr>
      <w:r>
        <w:rPr>
          <w:color w:val="201E1F"/>
        </w:rPr>
        <w:t>If details are unknown, describe what needs</w:t>
      </w:r>
      <w:r>
        <w:rPr>
          <w:color w:val="201E1F"/>
          <w:spacing w:val="-13"/>
        </w:rPr>
        <w:t xml:space="preserve"> </w:t>
      </w:r>
      <w:r>
        <w:rPr>
          <w:color w:val="201E1F"/>
        </w:rPr>
        <w:t>to</w:t>
      </w:r>
      <w:r>
        <w:rPr>
          <w:color w:val="201E1F"/>
          <w:spacing w:val="-13"/>
        </w:rPr>
        <w:t xml:space="preserve"> </w:t>
      </w:r>
      <w:r>
        <w:rPr>
          <w:color w:val="201E1F"/>
        </w:rPr>
        <w:t>be</w:t>
      </w:r>
      <w:r>
        <w:rPr>
          <w:color w:val="201E1F"/>
          <w:spacing w:val="-12"/>
        </w:rPr>
        <w:t xml:space="preserve"> </w:t>
      </w:r>
      <w:r>
        <w:rPr>
          <w:color w:val="201E1F"/>
        </w:rPr>
        <w:t>accomplished</w:t>
      </w:r>
      <w:r>
        <w:rPr>
          <w:color w:val="201E1F"/>
          <w:spacing w:val="-13"/>
        </w:rPr>
        <w:t xml:space="preserve"> </w:t>
      </w:r>
      <w:r>
        <w:rPr>
          <w:color w:val="201E1F"/>
        </w:rPr>
        <w:t>(i.e.,</w:t>
      </w:r>
      <w:r>
        <w:rPr>
          <w:color w:val="201E1F"/>
          <w:spacing w:val="-13"/>
        </w:rPr>
        <w:t xml:space="preserve"> </w:t>
      </w:r>
      <w:r>
        <w:rPr>
          <w:color w:val="201E1F"/>
        </w:rPr>
        <w:t xml:space="preserve">prevent </w:t>
      </w:r>
      <w:r>
        <w:rPr>
          <w:color w:val="201E1F"/>
          <w:spacing w:val="-2"/>
        </w:rPr>
        <w:t>erosion.)</w:t>
      </w:r>
    </w:p>
    <w:p w14:paraId="4A6388D0" w14:textId="77777777" w:rsidR="00423571" w:rsidRDefault="002D5FF7">
      <w:pPr>
        <w:pStyle w:val="ListParagraph"/>
        <w:numPr>
          <w:ilvl w:val="0"/>
          <w:numId w:val="30"/>
        </w:numPr>
        <w:tabs>
          <w:tab w:val="left" w:pos="1998"/>
        </w:tabs>
        <w:spacing w:line="244" w:lineRule="auto"/>
        <w:ind w:left="1997" w:right="60"/>
        <w:jc w:val="left"/>
        <w:rPr>
          <w:b/>
          <w:i/>
          <w:sz w:val="23"/>
        </w:rPr>
      </w:pPr>
      <w:r>
        <w:rPr>
          <w:b/>
          <w:color w:val="201E1F"/>
          <w:sz w:val="23"/>
        </w:rPr>
        <w:t>Rationale</w:t>
      </w:r>
      <w:r>
        <w:rPr>
          <w:b/>
          <w:color w:val="201E1F"/>
          <w:spacing w:val="-13"/>
          <w:sz w:val="23"/>
        </w:rPr>
        <w:t xml:space="preserve"> </w:t>
      </w:r>
      <w:r>
        <w:rPr>
          <w:b/>
          <w:color w:val="201E1F"/>
          <w:sz w:val="23"/>
        </w:rPr>
        <w:t>and</w:t>
      </w:r>
      <w:r>
        <w:rPr>
          <w:b/>
          <w:color w:val="201E1F"/>
          <w:spacing w:val="-16"/>
          <w:sz w:val="23"/>
        </w:rPr>
        <w:t xml:space="preserve"> </w:t>
      </w:r>
      <w:r>
        <w:rPr>
          <w:b/>
          <w:color w:val="201E1F"/>
          <w:sz w:val="23"/>
        </w:rPr>
        <w:t>Assumptions:</w:t>
      </w:r>
      <w:r>
        <w:rPr>
          <w:b/>
          <w:color w:val="201E1F"/>
          <w:spacing w:val="-13"/>
          <w:sz w:val="23"/>
        </w:rPr>
        <w:t xml:space="preserve"> </w:t>
      </w:r>
      <w:r>
        <w:rPr>
          <w:b/>
          <w:i/>
          <w:color w:val="201E1F"/>
          <w:sz w:val="23"/>
        </w:rPr>
        <w:t>Describe why a given strategy or action could be effective in addressing the risk</w:t>
      </w:r>
    </w:p>
    <w:p w14:paraId="6784774A" w14:textId="77777777" w:rsidR="00423571" w:rsidRDefault="002D5FF7">
      <w:pPr>
        <w:pStyle w:val="BodyText"/>
        <w:spacing w:before="1" w:line="244" w:lineRule="auto"/>
        <w:ind w:left="1997"/>
      </w:pPr>
      <w:r>
        <w:rPr>
          <w:b/>
          <w:i/>
          <w:color w:val="201E1F"/>
        </w:rPr>
        <w:t xml:space="preserve">or vulnerability. </w:t>
      </w:r>
      <w:r>
        <w:rPr>
          <w:color w:val="201E1F"/>
        </w:rPr>
        <w:t>Laying out how the strategy/action is designed to reduce a specific</w:t>
      </w:r>
      <w:r>
        <w:rPr>
          <w:color w:val="201E1F"/>
          <w:spacing w:val="-13"/>
        </w:rPr>
        <w:t xml:space="preserve"> </w:t>
      </w:r>
      <w:r>
        <w:rPr>
          <w:color w:val="201E1F"/>
        </w:rPr>
        <w:t>risk,</w:t>
      </w:r>
      <w:r>
        <w:rPr>
          <w:color w:val="201E1F"/>
          <w:spacing w:val="-13"/>
        </w:rPr>
        <w:t xml:space="preserve"> </w:t>
      </w:r>
      <w:r>
        <w:rPr>
          <w:color w:val="201E1F"/>
        </w:rPr>
        <w:t>along</w:t>
      </w:r>
      <w:r>
        <w:rPr>
          <w:color w:val="201E1F"/>
          <w:spacing w:val="-12"/>
        </w:rPr>
        <w:t xml:space="preserve"> </w:t>
      </w:r>
      <w:r>
        <w:rPr>
          <w:color w:val="201E1F"/>
        </w:rPr>
        <w:t>with</w:t>
      </w:r>
      <w:r>
        <w:rPr>
          <w:color w:val="201E1F"/>
          <w:spacing w:val="-13"/>
        </w:rPr>
        <w:t xml:space="preserve"> </w:t>
      </w:r>
      <w:r>
        <w:rPr>
          <w:color w:val="201E1F"/>
        </w:rPr>
        <w:t>the</w:t>
      </w:r>
      <w:r>
        <w:rPr>
          <w:color w:val="201E1F"/>
          <w:spacing w:val="-13"/>
        </w:rPr>
        <w:t xml:space="preserve"> </w:t>
      </w:r>
      <w:r>
        <w:rPr>
          <w:color w:val="201E1F"/>
        </w:rPr>
        <w:t>assumptions</w:t>
      </w:r>
    </w:p>
    <w:p w14:paraId="5FE14904" w14:textId="77777777" w:rsidR="00423571" w:rsidRDefault="002D5FF7">
      <w:pPr>
        <w:pStyle w:val="BodyText"/>
        <w:spacing w:before="82" w:line="242" w:lineRule="auto"/>
        <w:ind w:left="848" w:right="1459"/>
      </w:pPr>
      <w:r>
        <w:br w:type="column"/>
      </w:r>
      <w:r>
        <w:rPr>
          <w:color w:val="201E1F"/>
        </w:rPr>
        <w:t xml:space="preserve">behind that hypothesis, are key for </w:t>
      </w:r>
      <w:r>
        <w:rPr>
          <w:color w:val="201E1F"/>
          <w:spacing w:val="-2"/>
        </w:rPr>
        <w:t>evaluating</w:t>
      </w:r>
      <w:r>
        <w:rPr>
          <w:color w:val="201E1F"/>
          <w:spacing w:val="-6"/>
        </w:rPr>
        <w:t xml:space="preserve"> </w:t>
      </w:r>
      <w:r>
        <w:rPr>
          <w:color w:val="201E1F"/>
          <w:spacing w:val="-2"/>
        </w:rPr>
        <w:t>the</w:t>
      </w:r>
      <w:r>
        <w:rPr>
          <w:color w:val="201E1F"/>
          <w:spacing w:val="-4"/>
        </w:rPr>
        <w:t xml:space="preserve"> </w:t>
      </w:r>
      <w:r>
        <w:rPr>
          <w:color w:val="201E1F"/>
          <w:spacing w:val="-2"/>
        </w:rPr>
        <w:t>likely</w:t>
      </w:r>
      <w:r>
        <w:rPr>
          <w:color w:val="201E1F"/>
          <w:spacing w:val="-5"/>
        </w:rPr>
        <w:t xml:space="preserve"> </w:t>
      </w:r>
      <w:r>
        <w:rPr>
          <w:color w:val="201E1F"/>
          <w:spacing w:val="-2"/>
        </w:rPr>
        <w:t>effectiveness</w:t>
      </w:r>
      <w:r>
        <w:rPr>
          <w:color w:val="201E1F"/>
          <w:spacing w:val="-4"/>
        </w:rPr>
        <w:t xml:space="preserve"> </w:t>
      </w:r>
      <w:r>
        <w:rPr>
          <w:color w:val="201E1F"/>
          <w:spacing w:val="-2"/>
        </w:rPr>
        <w:t>of</w:t>
      </w:r>
      <w:r>
        <w:rPr>
          <w:color w:val="201E1F"/>
          <w:spacing w:val="-8"/>
        </w:rPr>
        <w:t xml:space="preserve"> </w:t>
      </w:r>
      <w:r>
        <w:rPr>
          <w:color w:val="201E1F"/>
          <w:spacing w:val="-2"/>
        </w:rPr>
        <w:t xml:space="preserve">the </w:t>
      </w:r>
      <w:r>
        <w:rPr>
          <w:color w:val="201E1F"/>
        </w:rPr>
        <w:t>strategy</w:t>
      </w:r>
      <w:r>
        <w:rPr>
          <w:color w:val="201E1F"/>
          <w:spacing w:val="-13"/>
        </w:rPr>
        <w:t xml:space="preserve"> </w:t>
      </w:r>
      <w:r>
        <w:rPr>
          <w:color w:val="201E1F"/>
        </w:rPr>
        <w:t>in</w:t>
      </w:r>
      <w:r>
        <w:rPr>
          <w:color w:val="201E1F"/>
          <w:spacing w:val="-13"/>
        </w:rPr>
        <w:t xml:space="preserve"> </w:t>
      </w:r>
      <w:r>
        <w:rPr>
          <w:color w:val="201E1F"/>
        </w:rPr>
        <w:t>Worksheet</w:t>
      </w:r>
      <w:r>
        <w:rPr>
          <w:color w:val="201E1F"/>
          <w:spacing w:val="-12"/>
        </w:rPr>
        <w:t xml:space="preserve"> </w:t>
      </w:r>
      <w:r>
        <w:rPr>
          <w:color w:val="201E1F"/>
        </w:rPr>
        <w:t>4.2.</w:t>
      </w:r>
      <w:r>
        <w:rPr>
          <w:color w:val="201E1F"/>
          <w:spacing w:val="-13"/>
        </w:rPr>
        <w:t xml:space="preserve"> </w:t>
      </w:r>
      <w:r>
        <w:rPr>
          <w:color w:val="201E1F"/>
        </w:rPr>
        <w:t>Additionally, being able to “connect the dots” by linking actions to climate impacts is</w:t>
      </w:r>
    </w:p>
    <w:p w14:paraId="60BB1750" w14:textId="77777777" w:rsidR="00423571" w:rsidRDefault="002D5FF7">
      <w:pPr>
        <w:pStyle w:val="BodyText"/>
        <w:spacing w:before="11" w:line="244" w:lineRule="auto"/>
        <w:ind w:left="848" w:right="1459"/>
      </w:pPr>
      <w:r>
        <w:rPr>
          <w:color w:val="201E1F"/>
        </w:rPr>
        <w:t>an overarching principle for effective climate adaptation. Doc</w:t>
      </w:r>
      <w:r>
        <w:rPr>
          <w:color w:val="201E1F"/>
        </w:rPr>
        <w:t>umenting the rational also provides a record of this thought</w:t>
      </w:r>
      <w:r>
        <w:rPr>
          <w:color w:val="201E1F"/>
          <w:spacing w:val="-13"/>
        </w:rPr>
        <w:t xml:space="preserve"> </w:t>
      </w:r>
      <w:r>
        <w:rPr>
          <w:color w:val="201E1F"/>
        </w:rPr>
        <w:t>process</w:t>
      </w:r>
      <w:r>
        <w:rPr>
          <w:color w:val="201E1F"/>
          <w:spacing w:val="-13"/>
        </w:rPr>
        <w:t xml:space="preserve"> </w:t>
      </w:r>
      <w:r>
        <w:rPr>
          <w:color w:val="201E1F"/>
        </w:rPr>
        <w:t>for</w:t>
      </w:r>
      <w:r>
        <w:rPr>
          <w:color w:val="201E1F"/>
          <w:spacing w:val="-12"/>
        </w:rPr>
        <w:t xml:space="preserve"> </w:t>
      </w:r>
      <w:r>
        <w:rPr>
          <w:color w:val="201E1F"/>
        </w:rPr>
        <w:t>future</w:t>
      </w:r>
      <w:r>
        <w:rPr>
          <w:color w:val="201E1F"/>
          <w:spacing w:val="-13"/>
        </w:rPr>
        <w:t xml:space="preserve"> </w:t>
      </w:r>
      <w:r>
        <w:rPr>
          <w:color w:val="201E1F"/>
        </w:rPr>
        <w:t>managers</w:t>
      </w:r>
      <w:r>
        <w:rPr>
          <w:color w:val="201E1F"/>
          <w:spacing w:val="-13"/>
        </w:rPr>
        <w:t xml:space="preserve"> </w:t>
      </w:r>
      <w:r>
        <w:rPr>
          <w:color w:val="201E1F"/>
        </w:rPr>
        <w:t>and decision makers.</w:t>
      </w:r>
    </w:p>
    <w:p w14:paraId="047A3162" w14:textId="77777777" w:rsidR="00423571" w:rsidRDefault="00423571">
      <w:pPr>
        <w:spacing w:line="244" w:lineRule="auto"/>
        <w:sectPr w:rsidR="00423571">
          <w:pgSz w:w="12240" w:h="15840"/>
          <w:pgMar w:top="1320" w:right="0" w:bottom="0" w:left="0" w:header="720" w:footer="720" w:gutter="0"/>
          <w:cols w:num="2" w:space="720" w:equalWidth="0">
            <w:col w:w="5927" w:space="40"/>
            <w:col w:w="6273"/>
          </w:cols>
        </w:sectPr>
      </w:pPr>
    </w:p>
    <w:p w14:paraId="5EC51D7E" w14:textId="77777777" w:rsidR="00423571" w:rsidRDefault="00423571">
      <w:pPr>
        <w:pStyle w:val="BodyText"/>
        <w:rPr>
          <w:sz w:val="20"/>
        </w:rPr>
      </w:pPr>
    </w:p>
    <w:p w14:paraId="4B096103" w14:textId="77777777" w:rsidR="00423571" w:rsidRDefault="00423571">
      <w:pPr>
        <w:pStyle w:val="BodyText"/>
        <w:rPr>
          <w:sz w:val="20"/>
        </w:rPr>
      </w:pPr>
    </w:p>
    <w:p w14:paraId="41DB7BB1" w14:textId="77777777" w:rsidR="00423571" w:rsidRDefault="00423571">
      <w:pPr>
        <w:pStyle w:val="BodyText"/>
        <w:rPr>
          <w:sz w:val="20"/>
        </w:rPr>
      </w:pPr>
    </w:p>
    <w:p w14:paraId="1C2519B5" w14:textId="77777777" w:rsidR="00423571" w:rsidRDefault="00423571">
      <w:pPr>
        <w:pStyle w:val="BodyText"/>
        <w:rPr>
          <w:sz w:val="20"/>
        </w:rPr>
      </w:pPr>
    </w:p>
    <w:p w14:paraId="5657F784" w14:textId="77777777" w:rsidR="00423571" w:rsidRDefault="00423571">
      <w:pPr>
        <w:pStyle w:val="BodyText"/>
        <w:rPr>
          <w:sz w:val="20"/>
        </w:rPr>
      </w:pPr>
    </w:p>
    <w:p w14:paraId="07BF56BA" w14:textId="77777777" w:rsidR="00423571" w:rsidRDefault="00423571">
      <w:pPr>
        <w:pStyle w:val="BodyText"/>
        <w:rPr>
          <w:sz w:val="20"/>
        </w:rPr>
      </w:pPr>
    </w:p>
    <w:p w14:paraId="526ED3E4" w14:textId="77777777" w:rsidR="00423571" w:rsidRDefault="00423571">
      <w:pPr>
        <w:pStyle w:val="BodyText"/>
        <w:rPr>
          <w:sz w:val="20"/>
        </w:rPr>
      </w:pPr>
    </w:p>
    <w:p w14:paraId="00C3C61F" w14:textId="77777777" w:rsidR="00423571" w:rsidRDefault="00423571">
      <w:pPr>
        <w:pStyle w:val="BodyText"/>
        <w:rPr>
          <w:sz w:val="20"/>
        </w:rPr>
      </w:pPr>
    </w:p>
    <w:p w14:paraId="71944323" w14:textId="77777777" w:rsidR="00423571" w:rsidRDefault="00423571">
      <w:pPr>
        <w:pStyle w:val="BodyText"/>
        <w:rPr>
          <w:sz w:val="20"/>
        </w:rPr>
      </w:pPr>
    </w:p>
    <w:p w14:paraId="5FE0988A" w14:textId="77777777" w:rsidR="00423571" w:rsidRDefault="00423571">
      <w:pPr>
        <w:pStyle w:val="BodyText"/>
        <w:rPr>
          <w:sz w:val="20"/>
        </w:rPr>
      </w:pPr>
    </w:p>
    <w:p w14:paraId="4648D10E" w14:textId="77777777" w:rsidR="00423571" w:rsidRDefault="00423571">
      <w:pPr>
        <w:pStyle w:val="BodyText"/>
        <w:rPr>
          <w:sz w:val="20"/>
        </w:rPr>
      </w:pPr>
    </w:p>
    <w:p w14:paraId="7288E7A4" w14:textId="77777777" w:rsidR="00423571" w:rsidRDefault="00423571">
      <w:pPr>
        <w:pStyle w:val="BodyText"/>
        <w:rPr>
          <w:sz w:val="20"/>
        </w:rPr>
      </w:pPr>
    </w:p>
    <w:p w14:paraId="092B6B74" w14:textId="77777777" w:rsidR="00423571" w:rsidRDefault="00423571">
      <w:pPr>
        <w:pStyle w:val="BodyText"/>
        <w:rPr>
          <w:sz w:val="20"/>
        </w:rPr>
      </w:pPr>
    </w:p>
    <w:p w14:paraId="61C5F1C4" w14:textId="77777777" w:rsidR="00423571" w:rsidRDefault="00423571">
      <w:pPr>
        <w:pStyle w:val="BodyText"/>
        <w:rPr>
          <w:sz w:val="20"/>
        </w:rPr>
      </w:pPr>
    </w:p>
    <w:p w14:paraId="01D8E7FD" w14:textId="77777777" w:rsidR="00423571" w:rsidRDefault="00423571">
      <w:pPr>
        <w:pStyle w:val="BodyText"/>
        <w:rPr>
          <w:sz w:val="20"/>
        </w:rPr>
      </w:pPr>
    </w:p>
    <w:p w14:paraId="79488B15" w14:textId="77777777" w:rsidR="00423571" w:rsidRDefault="00423571">
      <w:pPr>
        <w:pStyle w:val="BodyText"/>
        <w:rPr>
          <w:sz w:val="20"/>
        </w:rPr>
      </w:pPr>
    </w:p>
    <w:p w14:paraId="6F0C8AFB" w14:textId="77777777" w:rsidR="00423571" w:rsidRDefault="00423571">
      <w:pPr>
        <w:pStyle w:val="BodyText"/>
        <w:rPr>
          <w:sz w:val="20"/>
        </w:rPr>
      </w:pPr>
    </w:p>
    <w:p w14:paraId="4F3CB4BF" w14:textId="77777777" w:rsidR="00423571" w:rsidRDefault="00423571">
      <w:pPr>
        <w:pStyle w:val="BodyText"/>
        <w:rPr>
          <w:sz w:val="20"/>
        </w:rPr>
      </w:pPr>
    </w:p>
    <w:p w14:paraId="66EEDD13" w14:textId="77777777" w:rsidR="00423571" w:rsidRDefault="00423571">
      <w:pPr>
        <w:pStyle w:val="BodyText"/>
        <w:rPr>
          <w:sz w:val="20"/>
        </w:rPr>
      </w:pPr>
    </w:p>
    <w:p w14:paraId="74A40BFF" w14:textId="77777777" w:rsidR="00423571" w:rsidRDefault="00423571">
      <w:pPr>
        <w:pStyle w:val="BodyText"/>
        <w:rPr>
          <w:sz w:val="20"/>
        </w:rPr>
      </w:pPr>
    </w:p>
    <w:p w14:paraId="546D3DA1" w14:textId="77777777" w:rsidR="00423571" w:rsidRDefault="00423571">
      <w:pPr>
        <w:pStyle w:val="BodyText"/>
        <w:rPr>
          <w:sz w:val="20"/>
        </w:rPr>
      </w:pPr>
    </w:p>
    <w:p w14:paraId="7DE23D66" w14:textId="77777777" w:rsidR="00423571" w:rsidRDefault="00423571">
      <w:pPr>
        <w:pStyle w:val="BodyText"/>
        <w:rPr>
          <w:sz w:val="20"/>
        </w:rPr>
      </w:pPr>
    </w:p>
    <w:p w14:paraId="6B5A722E" w14:textId="77777777" w:rsidR="00423571" w:rsidRDefault="00423571">
      <w:pPr>
        <w:pStyle w:val="BodyText"/>
        <w:rPr>
          <w:sz w:val="20"/>
        </w:rPr>
      </w:pPr>
    </w:p>
    <w:p w14:paraId="07DB3FEE" w14:textId="77777777" w:rsidR="00423571" w:rsidRDefault="00423571">
      <w:pPr>
        <w:pStyle w:val="BodyText"/>
        <w:rPr>
          <w:sz w:val="20"/>
        </w:rPr>
      </w:pPr>
    </w:p>
    <w:p w14:paraId="013052A0" w14:textId="77777777" w:rsidR="00423571" w:rsidRDefault="00423571">
      <w:pPr>
        <w:pStyle w:val="BodyText"/>
        <w:rPr>
          <w:sz w:val="20"/>
        </w:rPr>
      </w:pPr>
    </w:p>
    <w:p w14:paraId="35DE6A57" w14:textId="77777777" w:rsidR="00423571" w:rsidRDefault="00423571">
      <w:pPr>
        <w:pStyle w:val="BodyText"/>
        <w:rPr>
          <w:sz w:val="20"/>
        </w:rPr>
      </w:pPr>
    </w:p>
    <w:p w14:paraId="30A25783" w14:textId="77777777" w:rsidR="00423571" w:rsidRDefault="00423571">
      <w:pPr>
        <w:pStyle w:val="BodyText"/>
        <w:rPr>
          <w:sz w:val="20"/>
        </w:rPr>
      </w:pPr>
    </w:p>
    <w:p w14:paraId="5F03FB9A" w14:textId="77777777" w:rsidR="00423571" w:rsidRDefault="00423571">
      <w:pPr>
        <w:pStyle w:val="BodyText"/>
        <w:rPr>
          <w:sz w:val="20"/>
        </w:rPr>
      </w:pPr>
    </w:p>
    <w:p w14:paraId="36D839EF" w14:textId="77777777" w:rsidR="00423571" w:rsidRDefault="00423571">
      <w:pPr>
        <w:pStyle w:val="BodyText"/>
        <w:rPr>
          <w:sz w:val="20"/>
        </w:rPr>
      </w:pPr>
    </w:p>
    <w:p w14:paraId="20334A63" w14:textId="77777777" w:rsidR="00423571" w:rsidRDefault="00423571">
      <w:pPr>
        <w:pStyle w:val="BodyText"/>
        <w:rPr>
          <w:sz w:val="20"/>
        </w:rPr>
      </w:pPr>
    </w:p>
    <w:p w14:paraId="6AB97328" w14:textId="77777777" w:rsidR="00423571" w:rsidRDefault="00423571">
      <w:pPr>
        <w:pStyle w:val="BodyText"/>
        <w:rPr>
          <w:sz w:val="20"/>
        </w:rPr>
      </w:pPr>
    </w:p>
    <w:p w14:paraId="6783B266" w14:textId="77777777" w:rsidR="00423571" w:rsidRDefault="00423571">
      <w:pPr>
        <w:pStyle w:val="BodyText"/>
        <w:rPr>
          <w:sz w:val="20"/>
        </w:rPr>
      </w:pPr>
    </w:p>
    <w:p w14:paraId="425FF056" w14:textId="77777777" w:rsidR="00423571" w:rsidRDefault="00423571">
      <w:pPr>
        <w:pStyle w:val="BodyText"/>
        <w:rPr>
          <w:sz w:val="20"/>
        </w:rPr>
      </w:pPr>
    </w:p>
    <w:p w14:paraId="7593E1B0" w14:textId="77777777" w:rsidR="00423571" w:rsidRDefault="00423571">
      <w:pPr>
        <w:pStyle w:val="BodyText"/>
        <w:rPr>
          <w:sz w:val="20"/>
        </w:rPr>
      </w:pPr>
    </w:p>
    <w:p w14:paraId="454623F5" w14:textId="77777777" w:rsidR="00423571" w:rsidRDefault="00423571">
      <w:pPr>
        <w:pStyle w:val="BodyText"/>
        <w:rPr>
          <w:sz w:val="20"/>
        </w:rPr>
      </w:pPr>
    </w:p>
    <w:p w14:paraId="2EDE5422" w14:textId="77777777" w:rsidR="00423571" w:rsidRDefault="00423571">
      <w:pPr>
        <w:pStyle w:val="BodyText"/>
        <w:rPr>
          <w:sz w:val="20"/>
        </w:rPr>
      </w:pPr>
    </w:p>
    <w:p w14:paraId="224E65EF" w14:textId="77777777" w:rsidR="00423571" w:rsidRDefault="00423571">
      <w:pPr>
        <w:pStyle w:val="BodyText"/>
        <w:rPr>
          <w:sz w:val="20"/>
        </w:rPr>
      </w:pPr>
    </w:p>
    <w:p w14:paraId="34A9438A" w14:textId="77777777" w:rsidR="00423571" w:rsidRDefault="00423571">
      <w:pPr>
        <w:pStyle w:val="BodyText"/>
        <w:rPr>
          <w:sz w:val="20"/>
        </w:rPr>
      </w:pPr>
    </w:p>
    <w:p w14:paraId="5C90C412" w14:textId="77777777" w:rsidR="00423571" w:rsidRDefault="00423571">
      <w:pPr>
        <w:pStyle w:val="BodyText"/>
        <w:rPr>
          <w:sz w:val="20"/>
        </w:rPr>
      </w:pPr>
    </w:p>
    <w:p w14:paraId="38BED68F" w14:textId="77777777" w:rsidR="00423571" w:rsidRDefault="00423571">
      <w:pPr>
        <w:pStyle w:val="BodyText"/>
        <w:rPr>
          <w:sz w:val="20"/>
        </w:rPr>
      </w:pPr>
    </w:p>
    <w:p w14:paraId="0C39F4A2" w14:textId="77777777" w:rsidR="00423571" w:rsidRDefault="00423571">
      <w:pPr>
        <w:pStyle w:val="BodyText"/>
        <w:rPr>
          <w:sz w:val="20"/>
        </w:rPr>
      </w:pPr>
    </w:p>
    <w:p w14:paraId="266AA5AC" w14:textId="77777777" w:rsidR="00423571" w:rsidRDefault="00423571">
      <w:pPr>
        <w:pStyle w:val="BodyText"/>
        <w:rPr>
          <w:sz w:val="20"/>
        </w:rPr>
      </w:pPr>
    </w:p>
    <w:p w14:paraId="64628183" w14:textId="77777777" w:rsidR="00423571" w:rsidRDefault="00423571">
      <w:pPr>
        <w:pStyle w:val="BodyText"/>
        <w:rPr>
          <w:sz w:val="20"/>
        </w:rPr>
      </w:pPr>
    </w:p>
    <w:p w14:paraId="320F6A1D" w14:textId="77777777" w:rsidR="00423571" w:rsidRDefault="00423571">
      <w:pPr>
        <w:pStyle w:val="BodyText"/>
        <w:spacing w:before="5"/>
        <w:rPr>
          <w:sz w:val="20"/>
        </w:rPr>
      </w:pPr>
    </w:p>
    <w:p w14:paraId="1466A71D" w14:textId="77777777" w:rsidR="00423571" w:rsidRDefault="00423571">
      <w:pPr>
        <w:rPr>
          <w:sz w:val="20"/>
        </w:rPr>
        <w:sectPr w:rsidR="00423571">
          <w:type w:val="continuous"/>
          <w:pgSz w:w="12240" w:h="15840"/>
          <w:pgMar w:top="1040" w:right="0" w:bottom="280" w:left="0" w:header="720" w:footer="720" w:gutter="0"/>
          <w:cols w:space="720"/>
        </w:sectPr>
      </w:pPr>
    </w:p>
    <w:p w14:paraId="4125CF70" w14:textId="77777777" w:rsidR="00423571" w:rsidRDefault="002D5FF7">
      <w:pPr>
        <w:pStyle w:val="Heading3"/>
        <w:spacing w:before="99"/>
        <w:ind w:left="103"/>
      </w:pPr>
      <w:r>
        <w:pict w14:anchorId="689C6EA4">
          <v:group id="docshapegroup137" o:spid="_x0000_s1317" style="position:absolute;left:0;text-align:left;margin-left:0;margin-top:0;width:612pt;height:11in;z-index:-18107392;mso-position-horizontal-relative:page;mso-position-vertical-relative:page" coordsize="12240,15840">
            <v:rect id="docshape138" o:spid="_x0000_s1321" style="position:absolute;width:739;height:15840" fillcolor="#3c525b" stroked="f">
              <v:fill opacity="45746f"/>
            </v:rect>
            <v:shape id="docshape139" o:spid="_x0000_s1320" style="position:absolute;left:5;width:12234;height:15840" coordorigin="5" coordsize="12234,15840" o:spt="100" adj="0,,0" path="m12239,15120l5,15120r,720l12239,15840r,-720xm12239,l5,r,720l12239,720r,-720xe" fillcolor="#9faaa1" stroked="f">
              <v:fill opacity="45746f"/>
              <v:stroke joinstyle="round"/>
              <v:formulas/>
              <v:path arrowok="t" o:connecttype="segments"/>
            </v:shape>
            <v:rect id="docshape140" o:spid="_x0000_s1319" style="position:absolute;left:718;top:5;width:40;height:15835" fillcolor="#3c525b" stroked="f"/>
            <v:shape id="docshape141" o:spid="_x0000_s1318" style="position:absolute;left:6;top:700;width:12234;height:14420" coordorigin="6,700" coordsize="12234,14420" o:spt="100" adj="0,,0" path="m12240,15120l6,15120m12240,700l6,700e" filled="f" strokecolor="#3c525b" strokeweight="2pt">
              <v:stroke joinstyle="round"/>
              <v:formulas/>
              <v:path arrowok="t" o:connecttype="segments"/>
            </v:shape>
            <w10:wrap anchorx="page" anchory="page"/>
          </v:group>
        </w:pict>
      </w:r>
      <w:r>
        <w:rPr>
          <w:color w:val="E9E8EB"/>
          <w:spacing w:val="-5"/>
        </w:rPr>
        <w:t>114</w:t>
      </w:r>
    </w:p>
    <w:p w14:paraId="6293D59A" w14:textId="77777777" w:rsidR="00423571" w:rsidRDefault="002D5FF7">
      <w:pPr>
        <w:pStyle w:val="Heading5"/>
        <w:spacing w:before="157"/>
        <w:ind w:left="103"/>
      </w:pPr>
      <w:r>
        <w:br w:type="column"/>
      </w:r>
      <w:r>
        <w:rPr>
          <w:color w:val="221F1F"/>
        </w:rPr>
        <w:t>Climate</w:t>
      </w:r>
      <w:r>
        <w:rPr>
          <w:color w:val="221F1F"/>
          <w:spacing w:val="-12"/>
        </w:rPr>
        <w:t xml:space="preserve"> </w:t>
      </w:r>
      <w:r>
        <w:rPr>
          <w:color w:val="221F1F"/>
        </w:rPr>
        <w:t>Adaptation</w:t>
      </w:r>
      <w:r>
        <w:rPr>
          <w:color w:val="221F1F"/>
          <w:spacing w:val="-5"/>
        </w:rPr>
        <w:t xml:space="preserve"> </w:t>
      </w:r>
      <w:r>
        <w:rPr>
          <w:color w:val="221F1F"/>
        </w:rPr>
        <w:t>Guide</w:t>
      </w:r>
      <w:r>
        <w:rPr>
          <w:color w:val="221F1F"/>
          <w:spacing w:val="-9"/>
        </w:rPr>
        <w:t xml:space="preserve"> </w:t>
      </w:r>
      <w:r>
        <w:rPr>
          <w:color w:val="221F1F"/>
        </w:rPr>
        <w:t>for</w:t>
      </w:r>
      <w:r>
        <w:rPr>
          <w:color w:val="221F1F"/>
          <w:spacing w:val="-7"/>
        </w:rPr>
        <w:t xml:space="preserve"> </w:t>
      </w:r>
      <w:r>
        <w:rPr>
          <w:color w:val="221F1F"/>
        </w:rPr>
        <w:t>Cultural</w:t>
      </w:r>
      <w:r>
        <w:rPr>
          <w:color w:val="221F1F"/>
          <w:spacing w:val="-8"/>
        </w:rPr>
        <w:t xml:space="preserve"> </w:t>
      </w:r>
      <w:r>
        <w:rPr>
          <w:color w:val="221F1F"/>
          <w:spacing w:val="-2"/>
        </w:rPr>
        <w:t>Resources</w:t>
      </w:r>
    </w:p>
    <w:p w14:paraId="5C764D96" w14:textId="77777777" w:rsidR="00423571" w:rsidRDefault="00423571">
      <w:pPr>
        <w:sectPr w:rsidR="00423571">
          <w:type w:val="continuous"/>
          <w:pgSz w:w="12240" w:h="15840"/>
          <w:pgMar w:top="1040" w:right="0" w:bottom="280" w:left="0" w:header="720" w:footer="720" w:gutter="0"/>
          <w:cols w:num="2" w:space="720" w:equalWidth="0">
            <w:col w:w="684" w:space="493"/>
            <w:col w:w="11063"/>
          </w:cols>
        </w:sectPr>
      </w:pPr>
    </w:p>
    <w:p w14:paraId="418B48C3" w14:textId="77777777" w:rsidR="00423571" w:rsidRDefault="002D5FF7">
      <w:pPr>
        <w:pStyle w:val="BodyText"/>
        <w:tabs>
          <w:tab w:val="left" w:pos="3379"/>
        </w:tabs>
        <w:spacing w:before="82"/>
        <w:ind w:left="100"/>
      </w:pPr>
      <w:r>
        <w:lastRenderedPageBreak/>
        <w:pict w14:anchorId="544D6EBB">
          <v:group id="docshapegroup142" o:spid="_x0000_s1313" style="position:absolute;left:0;text-align:left;margin-left:0;margin-top:0;width:11in;height:612pt;z-index:-18106880;mso-position-horizontal-relative:page;mso-position-vertical-relative:page" coordsize="15840,12240">
            <v:rect id="docshape143" o:spid="_x0000_s1316" style="position:absolute;top:11507;width:15840;height:733" fillcolor="#3c525b" stroked="f">
              <v:fill opacity="45746f"/>
            </v:rect>
            <v:shape id="docshape144" o:spid="_x0000_s1315" style="position:absolute;width:15840;height:12240" coordsize="15840,12240" o:spt="100" adj="0,,0" path="m708,l,,,12240r708,l708,xm15840,r-732,l15108,12238r732,l15840,xe" fillcolor="#9faaa1" stroked="f">
              <v:fill opacity="45746f"/>
              <v:stroke joinstyle="round"/>
              <v:formulas/>
              <v:path arrowok="t" o:connecttype="segments"/>
            </v:shape>
            <v:shape id="docshape145" o:spid="_x0000_s1314" style="position:absolute;width:15840;height:12238" coordsize="15840,12238" o:spt="100" adj="0,,0" path="m15840,11497l,11497t708,741l708,m15128,12238l15128,e" filled="f" strokecolor="#3c525b" strokeweight="2pt">
              <v:stroke joinstyle="round"/>
              <v:formulas/>
              <v:path arrowok="t" o:connecttype="segments"/>
            </v:shape>
            <w10:wrap anchorx="page" anchory="page"/>
          </v:group>
        </w:pict>
      </w:r>
      <w:r>
        <w:pict w14:anchorId="399DDE04">
          <v:shape id="docshape146" o:spid="_x0000_s1312" type="#_x0000_t202" style="position:absolute;left:0;text-align:left;margin-left:6.4pt;margin-top:578.35pt;width:23.25pt;height:29pt;z-index:15744000;mso-position-horizontal-relative:page;mso-position-vertical-relative:page" filled="f" stroked="f">
            <v:textbox style="layout-flow:vertical" inset="0,0,0,0">
              <w:txbxContent>
                <w:p w14:paraId="5EE481C8" w14:textId="77777777" w:rsidR="00423571" w:rsidRDefault="002D5FF7">
                  <w:pPr>
                    <w:spacing w:before="19"/>
                    <w:ind w:left="20"/>
                    <w:rPr>
                      <w:rFonts w:ascii="Segoe UI"/>
                      <w:b/>
                      <w:sz w:val="32"/>
                    </w:rPr>
                  </w:pPr>
                  <w:r>
                    <w:rPr>
                      <w:rFonts w:ascii="Segoe UI"/>
                      <w:b/>
                      <w:color w:val="E9E8EB"/>
                      <w:spacing w:val="-5"/>
                      <w:sz w:val="32"/>
                    </w:rPr>
                    <w:t>115</w:t>
                  </w:r>
                </w:p>
              </w:txbxContent>
            </v:textbox>
            <w10:wrap anchorx="page" anchory="page"/>
          </v:shape>
        </w:pict>
      </w:r>
      <w:r>
        <w:pict w14:anchorId="785B105F">
          <v:shape id="docshape147" o:spid="_x0000_s1311" type="#_x0000_t202" style="position:absolute;left:0;text-align:left;margin-left:9.8pt;margin-top:286.55pt;width:18pt;height:256.4pt;z-index:15744512;mso-position-horizontal-relative:page;mso-position-vertical-relative:page" filled="f" stroked="f">
            <v:textbox style="layout-flow:vertical" inset="0,0,0,0">
              <w:txbxContent>
                <w:p w14:paraId="4C885E61"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1"/>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10"/>
                      <w:sz w:val="24"/>
                    </w:rPr>
                    <w:t xml:space="preserve"> </w:t>
                  </w:r>
                  <w:r>
                    <w:rPr>
                      <w:rFonts w:ascii="Segoe UI"/>
                      <w:color w:val="221F1F"/>
                      <w:sz w:val="24"/>
                    </w:rPr>
                    <w:t>for</w:t>
                  </w:r>
                  <w:r>
                    <w:rPr>
                      <w:rFonts w:ascii="Segoe UI"/>
                      <w:color w:val="221F1F"/>
                      <w:spacing w:val="-6"/>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r>
        <w:rPr>
          <w:color w:val="201E1F"/>
        </w:rPr>
        <w:t>Include</w:t>
      </w:r>
      <w:r>
        <w:rPr>
          <w:color w:val="201E1F"/>
          <w:spacing w:val="-3"/>
        </w:rPr>
        <w:t xml:space="preserve"> </w:t>
      </w:r>
      <w:r>
        <w:rPr>
          <w:color w:val="201E1F"/>
        </w:rPr>
        <w:t>this</w:t>
      </w:r>
      <w:r>
        <w:rPr>
          <w:color w:val="201E1F"/>
          <w:spacing w:val="-4"/>
        </w:rPr>
        <w:t xml:space="preserve"> </w:t>
      </w:r>
      <w:r>
        <w:rPr>
          <w:color w:val="201E1F"/>
        </w:rPr>
        <w:t>table</w:t>
      </w:r>
      <w:r>
        <w:rPr>
          <w:color w:val="201E1F"/>
          <w:spacing w:val="-3"/>
        </w:rPr>
        <w:t xml:space="preserve"> </w:t>
      </w:r>
      <w:r>
        <w:rPr>
          <w:color w:val="201E1F"/>
        </w:rPr>
        <w:t>in</w:t>
      </w:r>
      <w:r>
        <w:rPr>
          <w:color w:val="201E1F"/>
          <w:spacing w:val="-1"/>
        </w:rPr>
        <w:t xml:space="preserve"> </w:t>
      </w:r>
      <w:r>
        <w:rPr>
          <w:color w:val="201E1F"/>
        </w:rPr>
        <w:t>Appendix</w:t>
      </w:r>
      <w:r>
        <w:rPr>
          <w:color w:val="201E1F"/>
          <w:spacing w:val="-5"/>
        </w:rPr>
        <w:t xml:space="preserve"> </w:t>
      </w:r>
      <w:r>
        <w:rPr>
          <w:color w:val="201E1F"/>
          <w:u w:val="single" w:color="1F1D1E"/>
        </w:rPr>
        <w:tab/>
      </w:r>
      <w:r>
        <w:rPr>
          <w:color w:val="201E1F"/>
        </w:rPr>
        <w:t>to</w:t>
      </w:r>
      <w:r>
        <w:rPr>
          <w:color w:val="201E1F"/>
          <w:spacing w:val="-4"/>
        </w:rPr>
        <w:t xml:space="preserve"> </w:t>
      </w:r>
      <w:r>
        <w:rPr>
          <w:color w:val="201E1F"/>
        </w:rPr>
        <w:t>document</w:t>
      </w:r>
      <w:r>
        <w:rPr>
          <w:color w:val="201E1F"/>
          <w:spacing w:val="-4"/>
        </w:rPr>
        <w:t xml:space="preserve"> </w:t>
      </w:r>
      <w:r>
        <w:rPr>
          <w:color w:val="201E1F"/>
        </w:rPr>
        <w:t xml:space="preserve">thought </w:t>
      </w:r>
      <w:r>
        <w:rPr>
          <w:color w:val="201E1F"/>
          <w:spacing w:val="-2"/>
        </w:rPr>
        <w:t>process.</w:t>
      </w:r>
    </w:p>
    <w:p w14:paraId="17732F71" w14:textId="77777777" w:rsidR="00423571" w:rsidRDefault="00423571">
      <w:pPr>
        <w:pStyle w:val="BodyText"/>
        <w:spacing w:before="3"/>
        <w:rPr>
          <w:sz w:val="14"/>
        </w:rPr>
      </w:pPr>
    </w:p>
    <w:tbl>
      <w:tblPr>
        <w:tblW w:w="0" w:type="auto"/>
        <w:tblInd w:w="12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2160"/>
        <w:gridCol w:w="2700"/>
        <w:gridCol w:w="2700"/>
        <w:gridCol w:w="2700"/>
        <w:gridCol w:w="2699"/>
      </w:tblGrid>
      <w:tr w:rsidR="00423571" w14:paraId="623009E4" w14:textId="77777777">
        <w:trPr>
          <w:trHeight w:val="551"/>
        </w:trPr>
        <w:tc>
          <w:tcPr>
            <w:tcW w:w="12959" w:type="dxa"/>
            <w:gridSpan w:val="5"/>
            <w:tcBorders>
              <w:top w:val="nil"/>
              <w:left w:val="nil"/>
              <w:bottom w:val="nil"/>
              <w:right w:val="nil"/>
            </w:tcBorders>
            <w:shd w:val="clear" w:color="auto" w:fill="3C525B"/>
          </w:tcPr>
          <w:p w14:paraId="38EFCA48" w14:textId="77777777" w:rsidR="00423571" w:rsidRDefault="002D5FF7">
            <w:pPr>
              <w:pStyle w:val="TableParagraph"/>
              <w:spacing w:before="108"/>
              <w:ind w:left="2283" w:right="2245"/>
              <w:jc w:val="center"/>
              <w:rPr>
                <w:rFonts w:ascii="Segoe UI"/>
                <w:b/>
                <w:sz w:val="24"/>
              </w:rPr>
            </w:pPr>
            <w:r>
              <w:rPr>
                <w:rFonts w:ascii="Segoe UI"/>
                <w:b/>
                <w:color w:val="FFFFFF"/>
                <w:sz w:val="24"/>
              </w:rPr>
              <w:t>Worksheet</w:t>
            </w:r>
            <w:r>
              <w:rPr>
                <w:rFonts w:ascii="Segoe UI"/>
                <w:b/>
                <w:color w:val="FFFFFF"/>
                <w:spacing w:val="-15"/>
                <w:sz w:val="24"/>
              </w:rPr>
              <w:t xml:space="preserve"> </w:t>
            </w:r>
            <w:r>
              <w:rPr>
                <w:rFonts w:ascii="Segoe UI"/>
                <w:b/>
                <w:color w:val="FFFFFF"/>
                <w:sz w:val="24"/>
              </w:rPr>
              <w:t>4.1.</w:t>
            </w:r>
            <w:r>
              <w:rPr>
                <w:rFonts w:ascii="Segoe UI"/>
                <w:b/>
                <w:color w:val="FFFFFF"/>
                <w:spacing w:val="-14"/>
                <w:sz w:val="24"/>
              </w:rPr>
              <w:t xml:space="preserve"> </w:t>
            </w:r>
            <w:r>
              <w:rPr>
                <w:rFonts w:ascii="Segoe UI"/>
                <w:b/>
                <w:color w:val="FFFFFF"/>
                <w:sz w:val="24"/>
              </w:rPr>
              <w:t>Identification</w:t>
            </w:r>
            <w:r>
              <w:rPr>
                <w:rFonts w:ascii="Segoe UI"/>
                <w:b/>
                <w:color w:val="FFFFFF"/>
                <w:spacing w:val="-11"/>
                <w:sz w:val="24"/>
              </w:rPr>
              <w:t xml:space="preserve"> </w:t>
            </w:r>
            <w:r>
              <w:rPr>
                <w:rFonts w:ascii="Segoe UI"/>
                <w:b/>
                <w:color w:val="FFFFFF"/>
                <w:sz w:val="24"/>
              </w:rPr>
              <w:t>of</w:t>
            </w:r>
            <w:r>
              <w:rPr>
                <w:rFonts w:ascii="Segoe UI"/>
                <w:b/>
                <w:color w:val="FFFFFF"/>
                <w:spacing w:val="-12"/>
                <w:sz w:val="24"/>
              </w:rPr>
              <w:t xml:space="preserve"> </w:t>
            </w:r>
            <w:r>
              <w:rPr>
                <w:rFonts w:ascii="Segoe UI"/>
                <w:b/>
                <w:color w:val="FFFFFF"/>
                <w:sz w:val="24"/>
              </w:rPr>
              <w:t>Possible</w:t>
            </w:r>
            <w:r>
              <w:rPr>
                <w:rFonts w:ascii="Segoe UI"/>
                <w:b/>
                <w:color w:val="FFFFFF"/>
                <w:spacing w:val="-11"/>
                <w:sz w:val="24"/>
              </w:rPr>
              <w:t xml:space="preserve"> </w:t>
            </w:r>
            <w:r>
              <w:rPr>
                <w:rFonts w:ascii="Segoe UI"/>
                <w:b/>
                <w:color w:val="FFFFFF"/>
                <w:sz w:val="24"/>
              </w:rPr>
              <w:t>Adaptation</w:t>
            </w:r>
            <w:r>
              <w:rPr>
                <w:rFonts w:ascii="Segoe UI"/>
                <w:b/>
                <w:color w:val="FFFFFF"/>
                <w:spacing w:val="-10"/>
                <w:sz w:val="24"/>
              </w:rPr>
              <w:t xml:space="preserve"> </w:t>
            </w:r>
            <w:r>
              <w:rPr>
                <w:rFonts w:ascii="Segoe UI"/>
                <w:b/>
                <w:color w:val="FFFFFF"/>
                <w:sz w:val="24"/>
              </w:rPr>
              <w:t>Strategies</w:t>
            </w:r>
            <w:r>
              <w:rPr>
                <w:rFonts w:ascii="Segoe UI"/>
                <w:b/>
                <w:color w:val="FFFFFF"/>
                <w:spacing w:val="-14"/>
                <w:sz w:val="24"/>
              </w:rPr>
              <w:t xml:space="preserve"> </w:t>
            </w:r>
            <w:r>
              <w:rPr>
                <w:rFonts w:ascii="Segoe UI"/>
                <w:b/>
                <w:color w:val="FFFFFF"/>
                <w:sz w:val="24"/>
              </w:rPr>
              <w:t>and</w:t>
            </w:r>
            <w:r>
              <w:rPr>
                <w:rFonts w:ascii="Segoe UI"/>
                <w:b/>
                <w:color w:val="FFFFFF"/>
                <w:spacing w:val="-10"/>
                <w:sz w:val="24"/>
              </w:rPr>
              <w:t xml:space="preserve"> </w:t>
            </w:r>
            <w:r>
              <w:rPr>
                <w:rFonts w:ascii="Segoe UI"/>
                <w:b/>
                <w:color w:val="FFFFFF"/>
                <w:spacing w:val="-2"/>
                <w:sz w:val="24"/>
              </w:rPr>
              <w:t>Actions</w:t>
            </w:r>
          </w:p>
        </w:tc>
      </w:tr>
      <w:tr w:rsidR="00423571" w14:paraId="7521E6B0" w14:textId="77777777">
        <w:trPr>
          <w:trHeight w:val="1850"/>
        </w:trPr>
        <w:tc>
          <w:tcPr>
            <w:tcW w:w="2160" w:type="dxa"/>
            <w:shd w:val="clear" w:color="auto" w:fill="C5CCC4"/>
          </w:tcPr>
          <w:p w14:paraId="67F85295" w14:textId="77777777" w:rsidR="00423571" w:rsidRDefault="002D5FF7">
            <w:pPr>
              <w:pStyle w:val="TableParagraph"/>
              <w:spacing w:line="263" w:lineRule="exact"/>
              <w:ind w:left="102"/>
              <w:rPr>
                <w:rFonts w:ascii="Segoe UI"/>
                <w:b/>
                <w:sz w:val="20"/>
              </w:rPr>
            </w:pPr>
            <w:r>
              <w:rPr>
                <w:rFonts w:ascii="Segoe UI"/>
                <w:b/>
                <w:color w:val="221F1F"/>
                <w:sz w:val="20"/>
              </w:rPr>
              <w:t>Cultural</w:t>
            </w:r>
            <w:r>
              <w:rPr>
                <w:rFonts w:ascii="Segoe UI"/>
                <w:b/>
                <w:color w:val="221F1F"/>
                <w:spacing w:val="-9"/>
                <w:sz w:val="20"/>
              </w:rPr>
              <w:t xml:space="preserve"> </w:t>
            </w:r>
            <w:r>
              <w:rPr>
                <w:rFonts w:ascii="Segoe UI"/>
                <w:b/>
                <w:color w:val="221F1F"/>
                <w:spacing w:val="-2"/>
                <w:sz w:val="20"/>
              </w:rPr>
              <w:t>Resources</w:t>
            </w:r>
          </w:p>
          <w:p w14:paraId="3C850767" w14:textId="77777777" w:rsidR="00423571" w:rsidRDefault="002D5FF7">
            <w:pPr>
              <w:pStyle w:val="TableParagraph"/>
              <w:spacing w:before="53" w:line="216" w:lineRule="auto"/>
              <w:ind w:left="102" w:right="122"/>
              <w:rPr>
                <w:rFonts w:ascii="Segoe UI"/>
                <w:i/>
                <w:sz w:val="20"/>
              </w:rPr>
            </w:pPr>
            <w:r>
              <w:rPr>
                <w:rFonts w:ascii="Segoe UI"/>
                <w:i/>
                <w:color w:val="221F1F"/>
                <w:sz w:val="20"/>
              </w:rPr>
              <w:t xml:space="preserve">Copy cultural resources column (column 1) from </w:t>
            </w:r>
            <w:r>
              <w:rPr>
                <w:rFonts w:ascii="Segoe UI"/>
                <w:i/>
                <w:color w:val="221F1F"/>
                <w:spacing w:val="-2"/>
                <w:sz w:val="20"/>
              </w:rPr>
              <w:t>worksheet</w:t>
            </w:r>
            <w:r>
              <w:rPr>
                <w:rFonts w:ascii="Segoe UI"/>
                <w:i/>
                <w:color w:val="221F1F"/>
                <w:spacing w:val="-12"/>
                <w:sz w:val="20"/>
              </w:rPr>
              <w:t xml:space="preserve"> </w:t>
            </w:r>
            <w:r>
              <w:rPr>
                <w:rFonts w:ascii="Segoe UI"/>
                <w:i/>
                <w:color w:val="221F1F"/>
                <w:spacing w:val="-2"/>
                <w:sz w:val="20"/>
              </w:rPr>
              <w:t>3</w:t>
            </w:r>
            <w:r>
              <w:rPr>
                <w:rFonts w:ascii="Segoe UI"/>
                <w:i/>
                <w:color w:val="221F1F"/>
                <w:spacing w:val="-12"/>
                <w:sz w:val="20"/>
              </w:rPr>
              <w:t xml:space="preserve"> </w:t>
            </w:r>
            <w:r>
              <w:rPr>
                <w:rFonts w:ascii="Segoe UI"/>
                <w:i/>
                <w:color w:val="221F1F"/>
                <w:spacing w:val="-2"/>
                <w:sz w:val="20"/>
              </w:rPr>
              <w:t>and</w:t>
            </w:r>
            <w:r>
              <w:rPr>
                <w:rFonts w:ascii="Segoe UI"/>
                <w:i/>
                <w:color w:val="221F1F"/>
                <w:spacing w:val="-12"/>
                <w:sz w:val="20"/>
              </w:rPr>
              <w:t xml:space="preserve"> </w:t>
            </w:r>
            <w:r>
              <w:rPr>
                <w:rFonts w:ascii="Segoe UI"/>
                <w:i/>
                <w:color w:val="221F1F"/>
                <w:spacing w:val="-2"/>
                <w:sz w:val="20"/>
              </w:rPr>
              <w:t xml:space="preserve">paste </w:t>
            </w:r>
            <w:r>
              <w:rPr>
                <w:rFonts w:ascii="Segoe UI"/>
                <w:i/>
                <w:color w:val="221F1F"/>
                <w:sz w:val="20"/>
              </w:rPr>
              <w:t>in this column</w:t>
            </w:r>
          </w:p>
        </w:tc>
        <w:tc>
          <w:tcPr>
            <w:tcW w:w="2700" w:type="dxa"/>
            <w:tcBorders>
              <w:top w:val="nil"/>
            </w:tcBorders>
            <w:shd w:val="clear" w:color="auto" w:fill="C5CCC4"/>
          </w:tcPr>
          <w:p w14:paraId="5679DC20" w14:textId="77777777" w:rsidR="00423571" w:rsidRDefault="002D5FF7">
            <w:pPr>
              <w:pStyle w:val="TableParagraph"/>
              <w:spacing w:line="263" w:lineRule="exact"/>
              <w:ind w:left="103"/>
              <w:rPr>
                <w:rFonts w:ascii="Segoe UI"/>
                <w:b/>
                <w:sz w:val="20"/>
              </w:rPr>
            </w:pPr>
            <w:r>
              <w:rPr>
                <w:rFonts w:ascii="Segoe UI"/>
                <w:b/>
                <w:color w:val="221F1F"/>
                <w:sz w:val="20"/>
              </w:rPr>
              <w:t>Climate</w:t>
            </w:r>
            <w:r>
              <w:rPr>
                <w:rFonts w:ascii="Segoe UI"/>
                <w:b/>
                <w:color w:val="221F1F"/>
                <w:spacing w:val="-8"/>
                <w:sz w:val="20"/>
              </w:rPr>
              <w:t xml:space="preserve"> </w:t>
            </w:r>
            <w:r>
              <w:rPr>
                <w:rFonts w:ascii="Segoe UI"/>
                <w:b/>
                <w:color w:val="221F1F"/>
                <w:sz w:val="20"/>
              </w:rPr>
              <w:t>Change</w:t>
            </w:r>
            <w:r>
              <w:rPr>
                <w:rFonts w:ascii="Segoe UI"/>
                <w:b/>
                <w:color w:val="221F1F"/>
                <w:spacing w:val="-5"/>
                <w:sz w:val="20"/>
              </w:rPr>
              <w:t xml:space="preserve"> </w:t>
            </w:r>
            <w:r>
              <w:rPr>
                <w:rFonts w:ascii="Segoe UI"/>
                <w:b/>
                <w:color w:val="221F1F"/>
                <w:spacing w:val="-4"/>
                <w:sz w:val="20"/>
              </w:rPr>
              <w:t>Risk</w:t>
            </w:r>
          </w:p>
          <w:p w14:paraId="1BFE8C12" w14:textId="77777777" w:rsidR="00423571" w:rsidRDefault="002D5FF7">
            <w:pPr>
              <w:pStyle w:val="TableParagraph"/>
              <w:spacing w:before="53" w:line="216" w:lineRule="auto"/>
              <w:ind w:left="103" w:right="190"/>
              <w:rPr>
                <w:rFonts w:ascii="Segoe UI"/>
                <w:i/>
                <w:sz w:val="20"/>
              </w:rPr>
            </w:pPr>
            <w:r>
              <w:rPr>
                <w:rFonts w:ascii="Segoe UI"/>
                <w:i/>
                <w:color w:val="221F1F"/>
                <w:spacing w:val="-2"/>
                <w:sz w:val="20"/>
              </w:rPr>
              <w:t>Copy</w:t>
            </w:r>
            <w:r>
              <w:rPr>
                <w:rFonts w:ascii="Segoe UI"/>
                <w:i/>
                <w:color w:val="221F1F"/>
                <w:spacing w:val="-9"/>
                <w:sz w:val="20"/>
              </w:rPr>
              <w:t xml:space="preserve"> </w:t>
            </w:r>
            <w:r>
              <w:rPr>
                <w:rFonts w:ascii="Segoe UI"/>
                <w:i/>
                <w:color w:val="221F1F"/>
                <w:spacing w:val="-2"/>
                <w:sz w:val="20"/>
              </w:rPr>
              <w:t>the</w:t>
            </w:r>
            <w:r>
              <w:rPr>
                <w:rFonts w:ascii="Segoe UI"/>
                <w:i/>
                <w:color w:val="221F1F"/>
                <w:spacing w:val="-12"/>
                <w:sz w:val="20"/>
              </w:rPr>
              <w:t xml:space="preserve"> </w:t>
            </w:r>
            <w:r>
              <w:rPr>
                <w:rFonts w:ascii="Segoe UI"/>
                <w:i/>
                <w:color w:val="221F1F"/>
                <w:spacing w:val="-2"/>
                <w:sz w:val="20"/>
              </w:rPr>
              <w:t>specific</w:t>
            </w:r>
            <w:r>
              <w:rPr>
                <w:rFonts w:ascii="Segoe UI"/>
                <w:i/>
                <w:color w:val="221F1F"/>
                <w:spacing w:val="-10"/>
                <w:sz w:val="20"/>
              </w:rPr>
              <w:t xml:space="preserve"> </w:t>
            </w:r>
            <w:r>
              <w:rPr>
                <w:rFonts w:ascii="Segoe UI"/>
                <w:i/>
                <w:color w:val="221F1F"/>
                <w:spacing w:val="-2"/>
                <w:sz w:val="20"/>
              </w:rPr>
              <w:t>column</w:t>
            </w:r>
            <w:r>
              <w:rPr>
                <w:rFonts w:ascii="Segoe UI"/>
                <w:i/>
                <w:color w:val="221F1F"/>
                <w:spacing w:val="-11"/>
                <w:sz w:val="20"/>
              </w:rPr>
              <w:t xml:space="preserve"> </w:t>
            </w:r>
            <w:r>
              <w:rPr>
                <w:rFonts w:ascii="Segoe UI"/>
                <w:i/>
                <w:color w:val="221F1F"/>
                <w:spacing w:val="-2"/>
                <w:sz w:val="20"/>
              </w:rPr>
              <w:t xml:space="preserve">2 </w:t>
            </w:r>
            <w:r>
              <w:rPr>
                <w:rFonts w:ascii="Segoe UI"/>
                <w:i/>
                <w:color w:val="221F1F"/>
                <w:sz w:val="20"/>
              </w:rPr>
              <w:t>from Worksheet 3)</w:t>
            </w:r>
          </w:p>
        </w:tc>
        <w:tc>
          <w:tcPr>
            <w:tcW w:w="2700" w:type="dxa"/>
            <w:tcBorders>
              <w:top w:val="nil"/>
            </w:tcBorders>
            <w:shd w:val="clear" w:color="auto" w:fill="C5CCC4"/>
          </w:tcPr>
          <w:p w14:paraId="0F505D38" w14:textId="77777777" w:rsidR="00423571" w:rsidRDefault="002D5FF7">
            <w:pPr>
              <w:pStyle w:val="TableParagraph"/>
              <w:spacing w:before="19" w:line="216" w:lineRule="auto"/>
              <w:ind w:left="103" w:right="97"/>
              <w:rPr>
                <w:rFonts w:ascii="Segoe UI"/>
                <w:b/>
                <w:sz w:val="20"/>
              </w:rPr>
            </w:pPr>
            <w:r>
              <w:rPr>
                <w:rFonts w:ascii="Segoe UI"/>
                <w:b/>
                <w:color w:val="221F1F"/>
                <w:spacing w:val="-2"/>
                <w:sz w:val="20"/>
              </w:rPr>
              <w:t>Risk</w:t>
            </w:r>
            <w:r>
              <w:rPr>
                <w:rFonts w:ascii="Segoe UI"/>
                <w:b/>
                <w:color w:val="221F1F"/>
                <w:spacing w:val="-11"/>
                <w:sz w:val="20"/>
              </w:rPr>
              <w:t xml:space="preserve"> </w:t>
            </w:r>
            <w:r>
              <w:rPr>
                <w:rFonts w:ascii="Segoe UI"/>
                <w:b/>
                <w:color w:val="221F1F"/>
                <w:spacing w:val="-2"/>
                <w:sz w:val="20"/>
              </w:rPr>
              <w:t>Reduction</w:t>
            </w:r>
            <w:r>
              <w:rPr>
                <w:rFonts w:ascii="Segoe UI"/>
                <w:b/>
                <w:color w:val="221F1F"/>
                <w:spacing w:val="-9"/>
                <w:sz w:val="20"/>
              </w:rPr>
              <w:t xml:space="preserve"> </w:t>
            </w:r>
            <w:r>
              <w:rPr>
                <w:rFonts w:ascii="Segoe UI"/>
                <w:b/>
                <w:color w:val="221F1F"/>
                <w:spacing w:val="-2"/>
                <w:sz w:val="20"/>
              </w:rPr>
              <w:t>Strategies/ Actions</w:t>
            </w:r>
          </w:p>
          <w:p w14:paraId="1914D62F" w14:textId="77777777" w:rsidR="00423571" w:rsidRDefault="002D5FF7">
            <w:pPr>
              <w:pStyle w:val="TableParagraph"/>
              <w:spacing w:before="58" w:line="216" w:lineRule="auto"/>
              <w:ind w:left="103" w:right="97"/>
              <w:rPr>
                <w:rFonts w:ascii="Segoe UI"/>
                <w:i/>
                <w:sz w:val="20"/>
              </w:rPr>
            </w:pPr>
            <w:r>
              <w:rPr>
                <w:rFonts w:ascii="Segoe UI"/>
                <w:i/>
                <w:color w:val="221F1F"/>
                <w:spacing w:val="-2"/>
                <w:sz w:val="20"/>
              </w:rPr>
              <w:t>What</w:t>
            </w:r>
            <w:r>
              <w:rPr>
                <w:rFonts w:ascii="Segoe UI"/>
                <w:i/>
                <w:color w:val="221F1F"/>
                <w:spacing w:val="-9"/>
                <w:sz w:val="20"/>
              </w:rPr>
              <w:t xml:space="preserve"> </w:t>
            </w:r>
            <w:r>
              <w:rPr>
                <w:rFonts w:ascii="Segoe UI"/>
                <w:i/>
                <w:color w:val="221F1F"/>
                <w:spacing w:val="-2"/>
                <w:sz w:val="20"/>
              </w:rPr>
              <w:t>strategies/action</w:t>
            </w:r>
            <w:r>
              <w:rPr>
                <w:rFonts w:ascii="Segoe UI"/>
                <w:i/>
                <w:color w:val="221F1F"/>
                <w:spacing w:val="-7"/>
                <w:sz w:val="20"/>
              </w:rPr>
              <w:t xml:space="preserve"> </w:t>
            </w:r>
            <w:r>
              <w:rPr>
                <w:rFonts w:ascii="Segoe UI"/>
                <w:i/>
                <w:color w:val="221F1F"/>
                <w:spacing w:val="-2"/>
                <w:sz w:val="20"/>
              </w:rPr>
              <w:t xml:space="preserve">could </w:t>
            </w:r>
            <w:r>
              <w:rPr>
                <w:rFonts w:ascii="Segoe UI"/>
                <w:i/>
                <w:color w:val="221F1F"/>
                <w:sz w:val="20"/>
              </w:rPr>
              <w:t xml:space="preserve">reduce these vulnerabilities and </w:t>
            </w:r>
            <w:r>
              <w:rPr>
                <w:rFonts w:ascii="Segoe UI"/>
                <w:i/>
                <w:color w:val="221F1F"/>
                <w:sz w:val="20"/>
              </w:rPr>
              <w:t>risks? Columns 1 and 2</w:t>
            </w:r>
          </w:p>
          <w:p w14:paraId="4F697C53" w14:textId="77777777" w:rsidR="00423571" w:rsidRDefault="002D5FF7">
            <w:pPr>
              <w:pStyle w:val="TableParagraph"/>
              <w:spacing w:line="249" w:lineRule="exact"/>
              <w:ind w:left="103"/>
              <w:rPr>
                <w:rFonts w:ascii="Segoe UI"/>
                <w:i/>
                <w:sz w:val="20"/>
              </w:rPr>
            </w:pPr>
            <w:r>
              <w:rPr>
                <w:rFonts w:ascii="Segoe UI"/>
                <w:i/>
                <w:color w:val="221F1F"/>
                <w:spacing w:val="-4"/>
                <w:sz w:val="20"/>
              </w:rPr>
              <w:t>Table</w:t>
            </w:r>
            <w:r>
              <w:rPr>
                <w:rFonts w:ascii="Segoe UI"/>
                <w:i/>
                <w:color w:val="221F1F"/>
                <w:sz w:val="20"/>
              </w:rPr>
              <w:t xml:space="preserve"> </w:t>
            </w:r>
            <w:r>
              <w:rPr>
                <w:rFonts w:ascii="Segoe UI"/>
                <w:i/>
                <w:color w:val="221F1F"/>
                <w:spacing w:val="-4"/>
                <w:sz w:val="20"/>
              </w:rPr>
              <w:t>4-</w:t>
            </w:r>
            <w:r>
              <w:rPr>
                <w:rFonts w:ascii="Segoe UI"/>
                <w:i/>
                <w:color w:val="221F1F"/>
                <w:spacing w:val="-10"/>
                <w:sz w:val="20"/>
              </w:rPr>
              <w:t>4</w:t>
            </w:r>
          </w:p>
        </w:tc>
        <w:tc>
          <w:tcPr>
            <w:tcW w:w="2700" w:type="dxa"/>
            <w:tcBorders>
              <w:top w:val="nil"/>
            </w:tcBorders>
            <w:shd w:val="clear" w:color="auto" w:fill="C5CCC4"/>
          </w:tcPr>
          <w:p w14:paraId="1CD35F49" w14:textId="77777777" w:rsidR="00423571" w:rsidRDefault="002D5FF7">
            <w:pPr>
              <w:pStyle w:val="TableParagraph"/>
              <w:spacing w:line="263" w:lineRule="exact"/>
              <w:ind w:left="104"/>
              <w:rPr>
                <w:rFonts w:ascii="Segoe UI"/>
                <w:b/>
                <w:sz w:val="20"/>
              </w:rPr>
            </w:pPr>
            <w:r>
              <w:rPr>
                <w:rFonts w:ascii="Segoe UI"/>
                <w:b/>
                <w:color w:val="221F1F"/>
                <w:spacing w:val="-2"/>
                <w:sz w:val="20"/>
              </w:rPr>
              <w:t>Project</w:t>
            </w:r>
          </w:p>
          <w:p w14:paraId="73FB32E8" w14:textId="77777777" w:rsidR="00423571" w:rsidRDefault="002D5FF7">
            <w:pPr>
              <w:pStyle w:val="TableParagraph"/>
              <w:spacing w:before="53" w:line="216" w:lineRule="auto"/>
              <w:ind w:left="104" w:right="97"/>
              <w:rPr>
                <w:rFonts w:ascii="Segoe UI"/>
                <w:i/>
                <w:sz w:val="20"/>
              </w:rPr>
            </w:pPr>
            <w:r>
              <w:rPr>
                <w:rFonts w:ascii="Segoe UI"/>
                <w:i/>
                <w:color w:val="221F1F"/>
                <w:sz w:val="20"/>
              </w:rPr>
              <w:t>What projects could be carried</w:t>
            </w:r>
            <w:r>
              <w:rPr>
                <w:rFonts w:ascii="Segoe UI"/>
                <w:i/>
                <w:color w:val="221F1F"/>
                <w:spacing w:val="-14"/>
                <w:sz w:val="20"/>
              </w:rPr>
              <w:t xml:space="preserve"> </w:t>
            </w:r>
            <w:r>
              <w:rPr>
                <w:rFonts w:ascii="Segoe UI"/>
                <w:i/>
                <w:color w:val="221F1F"/>
                <w:sz w:val="20"/>
              </w:rPr>
              <w:t>out</w:t>
            </w:r>
            <w:r>
              <w:rPr>
                <w:rFonts w:ascii="Segoe UI"/>
                <w:i/>
                <w:color w:val="221F1F"/>
                <w:spacing w:val="-14"/>
                <w:sz w:val="20"/>
              </w:rPr>
              <w:t xml:space="preserve"> </w:t>
            </w:r>
            <w:r>
              <w:rPr>
                <w:rFonts w:ascii="Segoe UI"/>
                <w:i/>
                <w:color w:val="221F1F"/>
                <w:sz w:val="20"/>
              </w:rPr>
              <w:t>to</w:t>
            </w:r>
            <w:r>
              <w:rPr>
                <w:rFonts w:ascii="Segoe UI"/>
                <w:i/>
                <w:color w:val="221F1F"/>
                <w:spacing w:val="-14"/>
                <w:sz w:val="20"/>
              </w:rPr>
              <w:t xml:space="preserve"> </w:t>
            </w:r>
            <w:r>
              <w:rPr>
                <w:rFonts w:ascii="Segoe UI"/>
                <w:i/>
                <w:color w:val="221F1F"/>
                <w:sz w:val="20"/>
              </w:rPr>
              <w:t>realize</w:t>
            </w:r>
            <w:r>
              <w:rPr>
                <w:rFonts w:ascii="Segoe UI"/>
                <w:i/>
                <w:color w:val="221F1F"/>
                <w:spacing w:val="-13"/>
                <w:sz w:val="20"/>
              </w:rPr>
              <w:t xml:space="preserve"> </w:t>
            </w:r>
            <w:r>
              <w:rPr>
                <w:rFonts w:ascii="Segoe UI"/>
                <w:i/>
                <w:color w:val="221F1F"/>
                <w:sz w:val="20"/>
              </w:rPr>
              <w:t>a</w:t>
            </w:r>
            <w:r>
              <w:rPr>
                <w:rFonts w:ascii="Segoe UI"/>
                <w:i/>
                <w:color w:val="221F1F"/>
                <w:spacing w:val="-14"/>
                <w:sz w:val="20"/>
              </w:rPr>
              <w:t xml:space="preserve"> </w:t>
            </w:r>
            <w:r>
              <w:rPr>
                <w:rFonts w:ascii="Segoe UI"/>
                <w:i/>
                <w:color w:val="221F1F"/>
                <w:sz w:val="20"/>
              </w:rPr>
              <w:t xml:space="preserve">given strategy/action? Table 4-4. What is the intention of the </w:t>
            </w:r>
            <w:r>
              <w:rPr>
                <w:rFonts w:ascii="Segoe UI"/>
                <w:i/>
                <w:color w:val="221F1F"/>
                <w:spacing w:val="-2"/>
                <w:sz w:val="20"/>
              </w:rPr>
              <w:t>project?</w:t>
            </w:r>
          </w:p>
        </w:tc>
        <w:tc>
          <w:tcPr>
            <w:tcW w:w="2699" w:type="dxa"/>
            <w:tcBorders>
              <w:top w:val="nil"/>
            </w:tcBorders>
            <w:shd w:val="clear" w:color="auto" w:fill="C5CCC4"/>
          </w:tcPr>
          <w:p w14:paraId="06DCE1C0" w14:textId="77777777" w:rsidR="00423571" w:rsidRDefault="002D5FF7">
            <w:pPr>
              <w:pStyle w:val="TableParagraph"/>
              <w:spacing w:before="19" w:line="216" w:lineRule="auto"/>
              <w:ind w:left="104" w:right="1274"/>
              <w:jc w:val="both"/>
              <w:rPr>
                <w:rFonts w:ascii="Segoe UI"/>
                <w:b/>
                <w:sz w:val="20"/>
              </w:rPr>
            </w:pPr>
            <w:r>
              <w:rPr>
                <w:rFonts w:ascii="Segoe UI"/>
                <w:b/>
                <w:color w:val="221F1F"/>
                <w:sz w:val="20"/>
              </w:rPr>
              <w:t>Rationale</w:t>
            </w:r>
            <w:r>
              <w:rPr>
                <w:rFonts w:ascii="Segoe UI"/>
                <w:b/>
                <w:color w:val="221F1F"/>
                <w:spacing w:val="-14"/>
                <w:sz w:val="20"/>
              </w:rPr>
              <w:t xml:space="preserve"> </w:t>
            </w:r>
            <w:r>
              <w:rPr>
                <w:rFonts w:ascii="Segoe UI"/>
                <w:b/>
                <w:color w:val="221F1F"/>
                <w:sz w:val="20"/>
              </w:rPr>
              <w:t xml:space="preserve">and </w:t>
            </w:r>
            <w:r>
              <w:rPr>
                <w:rFonts w:ascii="Segoe UI"/>
                <w:b/>
                <w:color w:val="221F1F"/>
                <w:spacing w:val="-2"/>
                <w:sz w:val="20"/>
              </w:rPr>
              <w:t>Assumptions</w:t>
            </w:r>
          </w:p>
          <w:p w14:paraId="62CD32C7" w14:textId="77777777" w:rsidR="00423571" w:rsidRDefault="002D5FF7">
            <w:pPr>
              <w:pStyle w:val="TableParagraph"/>
              <w:spacing w:before="58" w:line="216" w:lineRule="auto"/>
              <w:ind w:left="104" w:right="107"/>
              <w:jc w:val="both"/>
              <w:rPr>
                <w:rFonts w:ascii="Segoe UI"/>
                <w:i/>
                <w:sz w:val="20"/>
              </w:rPr>
            </w:pPr>
            <w:r>
              <w:rPr>
                <w:rFonts w:ascii="Segoe UI"/>
                <w:i/>
                <w:color w:val="221F1F"/>
                <w:sz w:val="20"/>
              </w:rPr>
              <w:t>How</w:t>
            </w:r>
            <w:r>
              <w:rPr>
                <w:rFonts w:ascii="Segoe UI"/>
                <w:i/>
                <w:color w:val="221F1F"/>
                <w:spacing w:val="-3"/>
                <w:sz w:val="20"/>
              </w:rPr>
              <w:t xml:space="preserve"> </w:t>
            </w:r>
            <w:r>
              <w:rPr>
                <w:rFonts w:ascii="Segoe UI"/>
                <w:i/>
                <w:color w:val="221F1F"/>
                <w:sz w:val="20"/>
              </w:rPr>
              <w:t>is</w:t>
            </w:r>
            <w:r>
              <w:rPr>
                <w:rFonts w:ascii="Segoe UI"/>
                <w:i/>
                <w:color w:val="221F1F"/>
                <w:spacing w:val="-1"/>
                <w:sz w:val="20"/>
              </w:rPr>
              <w:t xml:space="preserve"> </w:t>
            </w:r>
            <w:r>
              <w:rPr>
                <w:rFonts w:ascii="Segoe UI"/>
                <w:i/>
                <w:color w:val="221F1F"/>
                <w:sz w:val="20"/>
              </w:rPr>
              <w:t>this</w:t>
            </w:r>
            <w:r>
              <w:rPr>
                <w:rFonts w:ascii="Segoe UI"/>
                <w:i/>
                <w:color w:val="221F1F"/>
                <w:spacing w:val="-3"/>
                <w:sz w:val="20"/>
              </w:rPr>
              <w:t xml:space="preserve"> </w:t>
            </w:r>
            <w:r>
              <w:rPr>
                <w:rFonts w:ascii="Segoe UI"/>
                <w:i/>
                <w:color w:val="221F1F"/>
                <w:sz w:val="20"/>
              </w:rPr>
              <w:t>strategy</w:t>
            </w:r>
            <w:r>
              <w:rPr>
                <w:rFonts w:ascii="Segoe UI"/>
                <w:i/>
                <w:color w:val="221F1F"/>
                <w:spacing w:val="-2"/>
                <w:sz w:val="20"/>
              </w:rPr>
              <w:t xml:space="preserve"> </w:t>
            </w:r>
            <w:r>
              <w:rPr>
                <w:rFonts w:ascii="Segoe UI"/>
                <w:i/>
                <w:color w:val="221F1F"/>
                <w:sz w:val="20"/>
              </w:rPr>
              <w:t>or</w:t>
            </w:r>
            <w:r>
              <w:rPr>
                <w:rFonts w:ascii="Segoe UI"/>
                <w:i/>
                <w:color w:val="221F1F"/>
                <w:spacing w:val="-2"/>
                <w:sz w:val="20"/>
              </w:rPr>
              <w:t xml:space="preserve"> </w:t>
            </w:r>
            <w:r>
              <w:rPr>
                <w:rFonts w:ascii="Segoe UI"/>
                <w:i/>
                <w:color w:val="221F1F"/>
                <w:sz w:val="20"/>
              </w:rPr>
              <w:t>set</w:t>
            </w:r>
            <w:r>
              <w:rPr>
                <w:rFonts w:ascii="Segoe UI"/>
                <w:i/>
                <w:color w:val="221F1F"/>
                <w:spacing w:val="-1"/>
                <w:sz w:val="20"/>
              </w:rPr>
              <w:t xml:space="preserve"> </w:t>
            </w:r>
            <w:r>
              <w:rPr>
                <w:rFonts w:ascii="Segoe UI"/>
                <w:i/>
                <w:color w:val="221F1F"/>
                <w:sz w:val="20"/>
              </w:rPr>
              <w:t>of actions</w:t>
            </w:r>
            <w:r>
              <w:rPr>
                <w:rFonts w:ascii="Segoe UI"/>
                <w:i/>
                <w:color w:val="221F1F"/>
                <w:spacing w:val="-11"/>
                <w:sz w:val="20"/>
              </w:rPr>
              <w:t xml:space="preserve"> </w:t>
            </w:r>
            <w:r>
              <w:rPr>
                <w:rFonts w:ascii="Segoe UI"/>
                <w:i/>
                <w:color w:val="221F1F"/>
                <w:sz w:val="20"/>
              </w:rPr>
              <w:t>likely</w:t>
            </w:r>
            <w:r>
              <w:rPr>
                <w:rFonts w:ascii="Segoe UI"/>
                <w:i/>
                <w:color w:val="221F1F"/>
                <w:spacing w:val="-11"/>
                <w:sz w:val="20"/>
              </w:rPr>
              <w:t xml:space="preserve"> </w:t>
            </w:r>
            <w:r>
              <w:rPr>
                <w:rFonts w:ascii="Segoe UI"/>
                <w:i/>
                <w:color w:val="221F1F"/>
                <w:sz w:val="20"/>
              </w:rPr>
              <w:t>to</w:t>
            </w:r>
            <w:r>
              <w:rPr>
                <w:rFonts w:ascii="Segoe UI"/>
                <w:i/>
                <w:color w:val="221F1F"/>
                <w:spacing w:val="-13"/>
                <w:sz w:val="20"/>
              </w:rPr>
              <w:t xml:space="preserve"> </w:t>
            </w:r>
            <w:r>
              <w:rPr>
                <w:rFonts w:ascii="Segoe UI"/>
                <w:i/>
                <w:color w:val="221F1F"/>
                <w:sz w:val="20"/>
              </w:rPr>
              <w:t>reduce</w:t>
            </w:r>
            <w:r>
              <w:rPr>
                <w:rFonts w:ascii="Segoe UI"/>
                <w:i/>
                <w:color w:val="221F1F"/>
                <w:spacing w:val="-11"/>
                <w:sz w:val="20"/>
              </w:rPr>
              <w:t xml:space="preserve"> </w:t>
            </w:r>
            <w:r>
              <w:rPr>
                <w:rFonts w:ascii="Segoe UI"/>
                <w:i/>
                <w:color w:val="221F1F"/>
                <w:sz w:val="20"/>
              </w:rPr>
              <w:t xml:space="preserve">these </w:t>
            </w:r>
            <w:r>
              <w:rPr>
                <w:rFonts w:ascii="Segoe UI"/>
                <w:i/>
                <w:color w:val="221F1F"/>
                <w:sz w:val="20"/>
              </w:rPr>
              <w:t>vulnerabilities or risks?</w:t>
            </w:r>
          </w:p>
        </w:tc>
      </w:tr>
      <w:tr w:rsidR="00423571" w14:paraId="3B64917C" w14:textId="77777777">
        <w:trPr>
          <w:trHeight w:val="2224"/>
        </w:trPr>
        <w:tc>
          <w:tcPr>
            <w:tcW w:w="2160" w:type="dxa"/>
            <w:shd w:val="clear" w:color="auto" w:fill="C5CCC4"/>
          </w:tcPr>
          <w:p w14:paraId="309BEB72" w14:textId="77777777" w:rsidR="00423571" w:rsidRDefault="00423571">
            <w:pPr>
              <w:pStyle w:val="TableParagraph"/>
              <w:rPr>
                <w:rFonts w:ascii="Times New Roman"/>
                <w:sz w:val="20"/>
              </w:rPr>
            </w:pPr>
          </w:p>
        </w:tc>
        <w:tc>
          <w:tcPr>
            <w:tcW w:w="2700" w:type="dxa"/>
            <w:shd w:val="clear" w:color="auto" w:fill="C5CCC4"/>
          </w:tcPr>
          <w:p w14:paraId="68A4317A" w14:textId="77777777" w:rsidR="00423571" w:rsidRDefault="002D5FF7">
            <w:pPr>
              <w:pStyle w:val="TableParagraph"/>
              <w:spacing w:before="31" w:line="216" w:lineRule="auto"/>
              <w:ind w:left="103" w:right="152"/>
              <w:rPr>
                <w:rFonts w:ascii="Segoe UI"/>
                <w:i/>
                <w:sz w:val="20"/>
              </w:rPr>
            </w:pPr>
            <w:r>
              <w:rPr>
                <w:rFonts w:ascii="Segoe UI"/>
                <w:i/>
                <w:color w:val="221F1F"/>
                <w:sz w:val="20"/>
              </w:rPr>
              <w:t>Notes: Describe the specific vulnerability (to cultural resources)</w:t>
            </w:r>
            <w:r>
              <w:rPr>
                <w:rFonts w:ascii="Segoe UI"/>
                <w:i/>
                <w:color w:val="221F1F"/>
                <w:spacing w:val="-14"/>
                <w:sz w:val="20"/>
              </w:rPr>
              <w:t xml:space="preserve"> </w:t>
            </w:r>
            <w:r>
              <w:rPr>
                <w:rFonts w:ascii="Segoe UI"/>
                <w:i/>
                <w:color w:val="221F1F"/>
                <w:sz w:val="20"/>
              </w:rPr>
              <w:t>or</w:t>
            </w:r>
            <w:r>
              <w:rPr>
                <w:rFonts w:ascii="Segoe UI"/>
                <w:i/>
                <w:color w:val="221F1F"/>
                <w:spacing w:val="-14"/>
                <w:sz w:val="20"/>
              </w:rPr>
              <w:t xml:space="preserve"> </w:t>
            </w:r>
            <w:r>
              <w:rPr>
                <w:rFonts w:ascii="Segoe UI"/>
                <w:i/>
                <w:color w:val="221F1F"/>
                <w:sz w:val="20"/>
              </w:rPr>
              <w:t>risk</w:t>
            </w:r>
            <w:r>
              <w:rPr>
                <w:rFonts w:ascii="Segoe UI"/>
                <w:i/>
                <w:color w:val="221F1F"/>
                <w:spacing w:val="-14"/>
                <w:sz w:val="20"/>
              </w:rPr>
              <w:t xml:space="preserve"> </w:t>
            </w:r>
            <w:r>
              <w:rPr>
                <w:rFonts w:ascii="Segoe UI"/>
                <w:i/>
                <w:color w:val="221F1F"/>
                <w:sz w:val="20"/>
              </w:rPr>
              <w:t>(to</w:t>
            </w:r>
            <w:r>
              <w:rPr>
                <w:rFonts w:ascii="Segoe UI"/>
                <w:i/>
                <w:color w:val="221F1F"/>
                <w:spacing w:val="-13"/>
                <w:sz w:val="20"/>
              </w:rPr>
              <w:t xml:space="preserve"> </w:t>
            </w:r>
            <w:r>
              <w:rPr>
                <w:rFonts w:ascii="Segoe UI"/>
                <w:i/>
                <w:color w:val="221F1F"/>
                <w:sz w:val="20"/>
              </w:rPr>
              <w:t>military mission) to be addressed</w:t>
            </w:r>
          </w:p>
          <w:p w14:paraId="7E0B16F1" w14:textId="77777777" w:rsidR="00423571" w:rsidRDefault="002D5FF7">
            <w:pPr>
              <w:pStyle w:val="TableParagraph"/>
              <w:spacing w:line="228" w:lineRule="exact"/>
              <w:ind w:left="103"/>
              <w:rPr>
                <w:rFonts w:ascii="Segoe UI"/>
                <w:i/>
                <w:sz w:val="20"/>
              </w:rPr>
            </w:pPr>
            <w:r>
              <w:rPr>
                <w:rFonts w:ascii="Segoe UI"/>
                <w:i/>
                <w:color w:val="221F1F"/>
                <w:sz w:val="20"/>
              </w:rPr>
              <w:t>by</w:t>
            </w:r>
            <w:r>
              <w:rPr>
                <w:rFonts w:ascii="Segoe UI"/>
                <w:i/>
                <w:color w:val="221F1F"/>
                <w:spacing w:val="-7"/>
                <w:sz w:val="20"/>
              </w:rPr>
              <w:t xml:space="preserve"> </w:t>
            </w:r>
            <w:r>
              <w:rPr>
                <w:rFonts w:ascii="Segoe UI"/>
                <w:i/>
                <w:color w:val="221F1F"/>
                <w:sz w:val="20"/>
              </w:rPr>
              <w:t>the</w:t>
            </w:r>
            <w:r>
              <w:rPr>
                <w:rFonts w:ascii="Segoe UI"/>
                <w:i/>
                <w:color w:val="221F1F"/>
                <w:spacing w:val="-7"/>
                <w:sz w:val="20"/>
              </w:rPr>
              <w:t xml:space="preserve"> </w:t>
            </w:r>
            <w:r>
              <w:rPr>
                <w:rFonts w:ascii="Segoe UI"/>
                <w:i/>
                <w:color w:val="221F1F"/>
                <w:sz w:val="20"/>
              </w:rPr>
              <w:t>strategy</w:t>
            </w:r>
            <w:r>
              <w:rPr>
                <w:rFonts w:ascii="Segoe UI"/>
                <w:i/>
                <w:color w:val="221F1F"/>
                <w:spacing w:val="-6"/>
                <w:sz w:val="20"/>
              </w:rPr>
              <w:t xml:space="preserve"> </w:t>
            </w:r>
            <w:r>
              <w:rPr>
                <w:rFonts w:ascii="Segoe UI"/>
                <w:i/>
                <w:color w:val="221F1F"/>
                <w:sz w:val="20"/>
              </w:rPr>
              <w:t>and</w:t>
            </w:r>
            <w:r>
              <w:rPr>
                <w:rFonts w:ascii="Segoe UI"/>
                <w:i/>
                <w:color w:val="221F1F"/>
                <w:spacing w:val="-3"/>
                <w:sz w:val="20"/>
              </w:rPr>
              <w:t xml:space="preserve"> </w:t>
            </w:r>
            <w:proofErr w:type="gramStart"/>
            <w:r>
              <w:rPr>
                <w:rFonts w:ascii="Segoe UI"/>
                <w:i/>
                <w:color w:val="221F1F"/>
                <w:spacing w:val="-4"/>
                <w:sz w:val="20"/>
              </w:rPr>
              <w:t>their</w:t>
            </w:r>
            <w:proofErr w:type="gramEnd"/>
          </w:p>
          <w:p w14:paraId="0A7C24E6" w14:textId="77777777" w:rsidR="00423571" w:rsidRDefault="002D5FF7">
            <w:pPr>
              <w:pStyle w:val="TableParagraph"/>
              <w:spacing w:line="257" w:lineRule="exact"/>
              <w:ind w:left="103"/>
              <w:rPr>
                <w:rFonts w:ascii="Segoe UI"/>
                <w:i/>
                <w:sz w:val="20"/>
              </w:rPr>
            </w:pPr>
            <w:r>
              <w:rPr>
                <w:rFonts w:ascii="Segoe UI"/>
                <w:i/>
                <w:color w:val="221F1F"/>
                <w:spacing w:val="-2"/>
                <w:sz w:val="20"/>
              </w:rPr>
              <w:t>associated</w:t>
            </w:r>
            <w:r>
              <w:rPr>
                <w:rFonts w:ascii="Segoe UI"/>
                <w:i/>
                <w:color w:val="221F1F"/>
                <w:spacing w:val="2"/>
                <w:sz w:val="20"/>
              </w:rPr>
              <w:t xml:space="preserve"> </w:t>
            </w:r>
            <w:r>
              <w:rPr>
                <w:rFonts w:ascii="Segoe UI"/>
                <w:i/>
                <w:color w:val="221F1F"/>
                <w:spacing w:val="-2"/>
                <w:sz w:val="20"/>
              </w:rPr>
              <w:t>actions/projects.</w:t>
            </w:r>
          </w:p>
        </w:tc>
        <w:tc>
          <w:tcPr>
            <w:tcW w:w="2700" w:type="dxa"/>
            <w:shd w:val="clear" w:color="auto" w:fill="C5CCC4"/>
          </w:tcPr>
          <w:p w14:paraId="57A03D15" w14:textId="77777777" w:rsidR="00423571" w:rsidRDefault="002D5FF7">
            <w:pPr>
              <w:pStyle w:val="TableParagraph"/>
              <w:spacing w:before="31" w:line="216" w:lineRule="auto"/>
              <w:ind w:left="103" w:right="97"/>
              <w:rPr>
                <w:rFonts w:ascii="Segoe UI"/>
                <w:i/>
                <w:sz w:val="20"/>
              </w:rPr>
            </w:pPr>
            <w:r>
              <w:rPr>
                <w:rFonts w:ascii="Segoe UI"/>
                <w:i/>
                <w:color w:val="221F1F"/>
                <w:sz w:val="20"/>
              </w:rPr>
              <w:t>Notes:</w:t>
            </w:r>
            <w:r>
              <w:rPr>
                <w:rFonts w:ascii="Segoe UI"/>
                <w:i/>
                <w:color w:val="221F1F"/>
                <w:spacing w:val="-14"/>
                <w:sz w:val="20"/>
              </w:rPr>
              <w:t xml:space="preserve"> </w:t>
            </w:r>
            <w:r>
              <w:rPr>
                <w:rFonts w:ascii="Segoe UI"/>
                <w:i/>
                <w:color w:val="221F1F"/>
                <w:sz w:val="20"/>
              </w:rPr>
              <w:t>List</w:t>
            </w:r>
            <w:r>
              <w:rPr>
                <w:rFonts w:ascii="Segoe UI"/>
                <w:i/>
                <w:color w:val="221F1F"/>
                <w:spacing w:val="-14"/>
                <w:sz w:val="20"/>
              </w:rPr>
              <w:t xml:space="preserve"> </w:t>
            </w:r>
            <w:r>
              <w:rPr>
                <w:rFonts w:ascii="Segoe UI"/>
                <w:i/>
                <w:color w:val="221F1F"/>
                <w:sz w:val="20"/>
              </w:rPr>
              <w:t>possible</w:t>
            </w:r>
            <w:r>
              <w:rPr>
                <w:rFonts w:ascii="Segoe UI"/>
                <w:i/>
                <w:color w:val="221F1F"/>
                <w:spacing w:val="-14"/>
                <w:sz w:val="20"/>
              </w:rPr>
              <w:t xml:space="preserve"> </w:t>
            </w:r>
            <w:r>
              <w:rPr>
                <w:rFonts w:ascii="Segoe UI"/>
                <w:i/>
                <w:color w:val="221F1F"/>
                <w:sz w:val="20"/>
              </w:rPr>
              <w:t>strategies for</w:t>
            </w:r>
            <w:r>
              <w:rPr>
                <w:rFonts w:ascii="Segoe UI"/>
                <w:i/>
                <w:color w:val="221F1F"/>
                <w:spacing w:val="-14"/>
                <w:sz w:val="20"/>
              </w:rPr>
              <w:t xml:space="preserve"> </w:t>
            </w:r>
            <w:r>
              <w:rPr>
                <w:rFonts w:ascii="Segoe UI"/>
                <w:i/>
                <w:color w:val="221F1F"/>
                <w:sz w:val="20"/>
              </w:rPr>
              <w:t>reducing</w:t>
            </w:r>
            <w:r>
              <w:rPr>
                <w:rFonts w:ascii="Segoe UI"/>
                <w:i/>
                <w:color w:val="221F1F"/>
                <w:spacing w:val="-14"/>
                <w:sz w:val="20"/>
              </w:rPr>
              <w:t xml:space="preserve"> </w:t>
            </w:r>
            <w:r>
              <w:rPr>
                <w:rFonts w:ascii="Segoe UI"/>
                <w:i/>
                <w:color w:val="221F1F"/>
                <w:sz w:val="20"/>
              </w:rPr>
              <w:t>the</w:t>
            </w:r>
            <w:r>
              <w:rPr>
                <w:rFonts w:ascii="Segoe UI"/>
                <w:i/>
                <w:color w:val="221F1F"/>
                <w:spacing w:val="-14"/>
                <w:sz w:val="20"/>
              </w:rPr>
              <w:t xml:space="preserve"> </w:t>
            </w:r>
            <w:r>
              <w:rPr>
                <w:rFonts w:ascii="Segoe UI"/>
                <w:i/>
                <w:color w:val="221F1F"/>
                <w:sz w:val="20"/>
              </w:rPr>
              <w:t>vulnerability or risk. Strategies can be general</w:t>
            </w:r>
            <w:r>
              <w:rPr>
                <w:rFonts w:ascii="Segoe UI"/>
                <w:i/>
                <w:color w:val="221F1F"/>
                <w:spacing w:val="-14"/>
                <w:sz w:val="20"/>
              </w:rPr>
              <w:t xml:space="preserve"> </w:t>
            </w:r>
            <w:r>
              <w:rPr>
                <w:rFonts w:ascii="Segoe UI"/>
                <w:i/>
                <w:color w:val="221F1F"/>
                <w:sz w:val="20"/>
              </w:rPr>
              <w:t>in</w:t>
            </w:r>
            <w:r>
              <w:rPr>
                <w:rFonts w:ascii="Segoe UI"/>
                <w:i/>
                <w:color w:val="221F1F"/>
                <w:spacing w:val="-14"/>
                <w:sz w:val="20"/>
              </w:rPr>
              <w:t xml:space="preserve"> </w:t>
            </w:r>
            <w:r>
              <w:rPr>
                <w:rFonts w:ascii="Segoe UI"/>
                <w:i/>
                <w:color w:val="221F1F"/>
                <w:sz w:val="20"/>
              </w:rPr>
              <w:t>nature,</w:t>
            </w:r>
            <w:r>
              <w:rPr>
                <w:rFonts w:ascii="Segoe UI"/>
                <w:i/>
                <w:color w:val="221F1F"/>
                <w:spacing w:val="-14"/>
                <w:sz w:val="20"/>
              </w:rPr>
              <w:t xml:space="preserve"> </w:t>
            </w:r>
            <w:r>
              <w:rPr>
                <w:rFonts w:ascii="Segoe UI"/>
                <w:i/>
                <w:color w:val="221F1F"/>
                <w:sz w:val="20"/>
              </w:rPr>
              <w:t>since</w:t>
            </w:r>
            <w:r>
              <w:rPr>
                <w:rFonts w:ascii="Segoe UI"/>
                <w:i/>
                <w:color w:val="221F1F"/>
                <w:spacing w:val="-13"/>
                <w:sz w:val="20"/>
              </w:rPr>
              <w:t xml:space="preserve"> </w:t>
            </w:r>
            <w:r>
              <w:rPr>
                <w:rFonts w:ascii="Segoe UI"/>
                <w:i/>
                <w:color w:val="221F1F"/>
                <w:sz w:val="20"/>
              </w:rPr>
              <w:t>more detailed supporting actions/ projects</w:t>
            </w:r>
            <w:r>
              <w:rPr>
                <w:rFonts w:ascii="Segoe UI"/>
                <w:i/>
                <w:color w:val="221F1F"/>
                <w:spacing w:val="-7"/>
                <w:sz w:val="20"/>
              </w:rPr>
              <w:t xml:space="preserve"> </w:t>
            </w:r>
            <w:r>
              <w:rPr>
                <w:rFonts w:ascii="Segoe UI"/>
                <w:i/>
                <w:color w:val="221F1F"/>
                <w:sz w:val="20"/>
              </w:rPr>
              <w:t>are</w:t>
            </w:r>
            <w:r>
              <w:rPr>
                <w:rFonts w:ascii="Segoe UI"/>
                <w:i/>
                <w:color w:val="221F1F"/>
                <w:spacing w:val="-9"/>
                <w:sz w:val="20"/>
              </w:rPr>
              <w:t xml:space="preserve"> </w:t>
            </w:r>
            <w:r>
              <w:rPr>
                <w:rFonts w:ascii="Segoe UI"/>
                <w:i/>
                <w:color w:val="221F1F"/>
                <w:sz w:val="20"/>
              </w:rPr>
              <w:t>listed</w:t>
            </w:r>
            <w:r>
              <w:rPr>
                <w:rFonts w:ascii="Segoe UI"/>
                <w:i/>
                <w:color w:val="221F1F"/>
                <w:spacing w:val="-8"/>
                <w:sz w:val="20"/>
              </w:rPr>
              <w:t xml:space="preserve"> </w:t>
            </w:r>
            <w:r>
              <w:rPr>
                <w:rFonts w:ascii="Segoe UI"/>
                <w:i/>
                <w:color w:val="221F1F"/>
                <w:sz w:val="20"/>
              </w:rPr>
              <w:t>in</w:t>
            </w:r>
            <w:r>
              <w:rPr>
                <w:rFonts w:ascii="Segoe UI"/>
                <w:i/>
                <w:color w:val="221F1F"/>
                <w:spacing w:val="-7"/>
                <w:sz w:val="20"/>
              </w:rPr>
              <w:t xml:space="preserve"> </w:t>
            </w:r>
            <w:r>
              <w:rPr>
                <w:rFonts w:ascii="Segoe UI"/>
                <w:i/>
                <w:color w:val="221F1F"/>
                <w:sz w:val="20"/>
              </w:rPr>
              <w:t>the</w:t>
            </w:r>
            <w:r>
              <w:rPr>
                <w:rFonts w:ascii="Segoe UI"/>
                <w:i/>
                <w:color w:val="221F1F"/>
                <w:spacing w:val="-9"/>
                <w:sz w:val="20"/>
              </w:rPr>
              <w:t xml:space="preserve"> </w:t>
            </w:r>
            <w:r>
              <w:rPr>
                <w:rFonts w:ascii="Segoe UI"/>
                <w:i/>
                <w:color w:val="221F1F"/>
                <w:sz w:val="20"/>
              </w:rPr>
              <w:t>next column.</w:t>
            </w:r>
            <w:r>
              <w:rPr>
                <w:rFonts w:ascii="Segoe UI"/>
                <w:i/>
                <w:color w:val="221F1F"/>
                <w:spacing w:val="-7"/>
                <w:sz w:val="20"/>
              </w:rPr>
              <w:t xml:space="preserve"> </w:t>
            </w:r>
            <w:r>
              <w:rPr>
                <w:rFonts w:ascii="Segoe UI"/>
                <w:i/>
                <w:color w:val="221F1F"/>
                <w:sz w:val="20"/>
              </w:rPr>
              <w:t>Additional</w:t>
            </w:r>
            <w:r>
              <w:rPr>
                <w:rFonts w:ascii="Segoe UI"/>
                <w:i/>
                <w:color w:val="221F1F"/>
                <w:spacing w:val="-6"/>
                <w:sz w:val="20"/>
              </w:rPr>
              <w:t xml:space="preserve"> </w:t>
            </w:r>
            <w:r>
              <w:rPr>
                <w:rFonts w:ascii="Segoe UI"/>
                <w:i/>
                <w:color w:val="221F1F"/>
                <w:sz w:val="20"/>
              </w:rPr>
              <w:t>rows</w:t>
            </w:r>
            <w:r>
              <w:rPr>
                <w:rFonts w:ascii="Segoe UI"/>
                <w:i/>
                <w:color w:val="221F1F"/>
                <w:spacing w:val="-6"/>
                <w:sz w:val="20"/>
              </w:rPr>
              <w:t xml:space="preserve"> </w:t>
            </w:r>
            <w:r>
              <w:rPr>
                <w:rFonts w:ascii="Segoe UI"/>
                <w:i/>
                <w:color w:val="221F1F"/>
                <w:sz w:val="20"/>
              </w:rPr>
              <w:t>can be added if needed.</w:t>
            </w:r>
          </w:p>
        </w:tc>
        <w:tc>
          <w:tcPr>
            <w:tcW w:w="2700" w:type="dxa"/>
            <w:shd w:val="clear" w:color="auto" w:fill="C5CCC4"/>
          </w:tcPr>
          <w:p w14:paraId="39542AF1" w14:textId="77777777" w:rsidR="00423571" w:rsidRDefault="002D5FF7">
            <w:pPr>
              <w:pStyle w:val="TableParagraph"/>
              <w:spacing w:before="31" w:line="216" w:lineRule="auto"/>
              <w:ind w:left="104" w:right="184"/>
              <w:rPr>
                <w:rFonts w:ascii="Segoe UI"/>
                <w:i/>
                <w:sz w:val="20"/>
              </w:rPr>
            </w:pPr>
            <w:r>
              <w:rPr>
                <w:rFonts w:ascii="Segoe UI"/>
                <w:i/>
                <w:color w:val="221F1F"/>
                <w:sz w:val="20"/>
              </w:rPr>
              <w:t xml:space="preserve">Notes: For each strategy/ action identified in the column to the left, </w:t>
            </w:r>
            <w:r>
              <w:rPr>
                <w:rFonts w:ascii="Segoe UI"/>
                <w:i/>
                <w:color w:val="221F1F"/>
                <w:sz w:val="20"/>
              </w:rPr>
              <w:t>list the project details that could help</w:t>
            </w:r>
            <w:r>
              <w:rPr>
                <w:rFonts w:ascii="Segoe UI"/>
                <w:i/>
                <w:color w:val="221F1F"/>
                <w:spacing w:val="-1"/>
                <w:sz w:val="20"/>
              </w:rPr>
              <w:t xml:space="preserve"> </w:t>
            </w:r>
            <w:r>
              <w:rPr>
                <w:rFonts w:ascii="Segoe UI"/>
                <w:i/>
                <w:color w:val="221F1F"/>
                <w:sz w:val="20"/>
              </w:rPr>
              <w:t>to</w:t>
            </w:r>
            <w:r>
              <w:rPr>
                <w:rFonts w:ascii="Segoe UI"/>
                <w:i/>
                <w:color w:val="221F1F"/>
                <w:spacing w:val="-3"/>
                <w:sz w:val="20"/>
              </w:rPr>
              <w:t xml:space="preserve"> </w:t>
            </w:r>
            <w:r>
              <w:rPr>
                <w:rFonts w:ascii="Segoe UI"/>
                <w:i/>
                <w:color w:val="221F1F"/>
                <w:sz w:val="20"/>
              </w:rPr>
              <w:t>achieve</w:t>
            </w:r>
            <w:r>
              <w:rPr>
                <w:rFonts w:ascii="Segoe UI"/>
                <w:i/>
                <w:color w:val="221F1F"/>
                <w:spacing w:val="-2"/>
                <w:sz w:val="20"/>
              </w:rPr>
              <w:t xml:space="preserve"> </w:t>
            </w:r>
            <w:r>
              <w:rPr>
                <w:rFonts w:ascii="Segoe UI"/>
                <w:i/>
                <w:color w:val="221F1F"/>
                <w:sz w:val="20"/>
              </w:rPr>
              <w:t>its</w:t>
            </w:r>
            <w:r>
              <w:rPr>
                <w:rFonts w:ascii="Segoe UI"/>
                <w:i/>
                <w:color w:val="221F1F"/>
                <w:spacing w:val="-1"/>
                <w:sz w:val="20"/>
              </w:rPr>
              <w:t xml:space="preserve"> </w:t>
            </w:r>
            <w:r>
              <w:rPr>
                <w:rFonts w:ascii="Segoe UI"/>
                <w:i/>
                <w:color w:val="221F1F"/>
                <w:sz w:val="20"/>
              </w:rPr>
              <w:t>intended risk reduction benefits. Be as</w:t>
            </w:r>
            <w:r>
              <w:rPr>
                <w:rFonts w:ascii="Segoe UI"/>
                <w:i/>
                <w:color w:val="221F1F"/>
                <w:spacing w:val="-14"/>
                <w:sz w:val="20"/>
              </w:rPr>
              <w:t xml:space="preserve"> </w:t>
            </w:r>
            <w:r>
              <w:rPr>
                <w:rFonts w:ascii="Segoe UI"/>
                <w:i/>
                <w:color w:val="221F1F"/>
                <w:sz w:val="20"/>
              </w:rPr>
              <w:t>specific</w:t>
            </w:r>
            <w:r>
              <w:rPr>
                <w:rFonts w:ascii="Segoe UI"/>
                <w:i/>
                <w:color w:val="221F1F"/>
                <w:spacing w:val="-14"/>
                <w:sz w:val="20"/>
              </w:rPr>
              <w:t xml:space="preserve"> </w:t>
            </w:r>
            <w:r>
              <w:rPr>
                <w:rFonts w:ascii="Segoe UI"/>
                <w:i/>
                <w:color w:val="221F1F"/>
                <w:sz w:val="20"/>
              </w:rPr>
              <w:t>as</w:t>
            </w:r>
            <w:r>
              <w:rPr>
                <w:rFonts w:ascii="Segoe UI"/>
                <w:i/>
                <w:color w:val="221F1F"/>
                <w:spacing w:val="-14"/>
                <w:sz w:val="20"/>
              </w:rPr>
              <w:t xml:space="preserve"> </w:t>
            </w:r>
            <w:r>
              <w:rPr>
                <w:rFonts w:ascii="Segoe UI"/>
                <w:i/>
                <w:color w:val="221F1F"/>
                <w:sz w:val="20"/>
              </w:rPr>
              <w:t>possible.</w:t>
            </w:r>
            <w:r>
              <w:rPr>
                <w:rFonts w:ascii="Segoe UI"/>
                <w:i/>
                <w:color w:val="221F1F"/>
                <w:spacing w:val="-13"/>
                <w:sz w:val="20"/>
              </w:rPr>
              <w:t xml:space="preserve"> </w:t>
            </w:r>
            <w:r>
              <w:rPr>
                <w:rFonts w:ascii="Segoe UI"/>
                <w:i/>
                <w:color w:val="221F1F"/>
                <w:sz w:val="20"/>
              </w:rPr>
              <w:t>These can</w:t>
            </w:r>
            <w:r>
              <w:rPr>
                <w:rFonts w:ascii="Segoe UI"/>
                <w:i/>
                <w:color w:val="221F1F"/>
                <w:spacing w:val="-14"/>
                <w:sz w:val="20"/>
              </w:rPr>
              <w:t xml:space="preserve"> </w:t>
            </w:r>
            <w:r>
              <w:rPr>
                <w:rFonts w:ascii="Segoe UI"/>
                <w:i/>
                <w:color w:val="221F1F"/>
                <w:sz w:val="20"/>
              </w:rPr>
              <w:t>be</w:t>
            </w:r>
            <w:r>
              <w:rPr>
                <w:rFonts w:ascii="Segoe UI"/>
                <w:i/>
                <w:color w:val="221F1F"/>
                <w:spacing w:val="-14"/>
                <w:sz w:val="20"/>
              </w:rPr>
              <w:t xml:space="preserve"> </w:t>
            </w:r>
            <w:r>
              <w:rPr>
                <w:rFonts w:ascii="Segoe UI"/>
                <w:i/>
                <w:color w:val="221F1F"/>
                <w:sz w:val="20"/>
              </w:rPr>
              <w:t>existing,</w:t>
            </w:r>
            <w:r>
              <w:rPr>
                <w:rFonts w:ascii="Segoe UI"/>
                <w:i/>
                <w:color w:val="221F1F"/>
                <w:spacing w:val="-14"/>
                <w:sz w:val="20"/>
              </w:rPr>
              <w:t xml:space="preserve"> </w:t>
            </w:r>
            <w:r>
              <w:rPr>
                <w:rFonts w:ascii="Segoe UI"/>
                <w:i/>
                <w:color w:val="221F1F"/>
                <w:sz w:val="20"/>
              </w:rPr>
              <w:t>modified,</w:t>
            </w:r>
            <w:r>
              <w:rPr>
                <w:rFonts w:ascii="Segoe UI"/>
                <w:i/>
                <w:color w:val="221F1F"/>
                <w:spacing w:val="-13"/>
                <w:sz w:val="20"/>
              </w:rPr>
              <w:t xml:space="preserve"> </w:t>
            </w:r>
            <w:r>
              <w:rPr>
                <w:rFonts w:ascii="Segoe UI"/>
                <w:i/>
                <w:color w:val="221F1F"/>
                <w:sz w:val="20"/>
              </w:rPr>
              <w:t>or new projects.</w:t>
            </w:r>
          </w:p>
        </w:tc>
        <w:tc>
          <w:tcPr>
            <w:tcW w:w="2699" w:type="dxa"/>
            <w:shd w:val="clear" w:color="auto" w:fill="C5CCC4"/>
          </w:tcPr>
          <w:p w14:paraId="6D0030FF" w14:textId="77777777" w:rsidR="00423571" w:rsidRDefault="002D5FF7">
            <w:pPr>
              <w:pStyle w:val="TableParagraph"/>
              <w:spacing w:before="31" w:line="216" w:lineRule="auto"/>
              <w:ind w:left="104" w:right="158"/>
              <w:rPr>
                <w:rFonts w:ascii="Segoe UI"/>
                <w:i/>
                <w:sz w:val="20"/>
              </w:rPr>
            </w:pPr>
            <w:r>
              <w:rPr>
                <w:rFonts w:ascii="Segoe UI"/>
                <w:i/>
                <w:color w:val="221F1F"/>
                <w:sz w:val="20"/>
              </w:rPr>
              <w:t>Notes: Describe why this strategy</w:t>
            </w:r>
            <w:r>
              <w:rPr>
                <w:rFonts w:ascii="Segoe UI"/>
                <w:i/>
                <w:color w:val="221F1F"/>
                <w:spacing w:val="-6"/>
                <w:sz w:val="20"/>
              </w:rPr>
              <w:t xml:space="preserve"> </w:t>
            </w:r>
            <w:r>
              <w:rPr>
                <w:rFonts w:ascii="Segoe UI"/>
                <w:i/>
                <w:color w:val="221F1F"/>
                <w:sz w:val="20"/>
              </w:rPr>
              <w:t>(and</w:t>
            </w:r>
            <w:r>
              <w:rPr>
                <w:rFonts w:ascii="Segoe UI"/>
                <w:i/>
                <w:color w:val="221F1F"/>
                <w:spacing w:val="-5"/>
                <w:sz w:val="20"/>
              </w:rPr>
              <w:t xml:space="preserve"> </w:t>
            </w:r>
            <w:r>
              <w:rPr>
                <w:rFonts w:ascii="Segoe UI"/>
                <w:i/>
                <w:color w:val="221F1F"/>
                <w:sz w:val="20"/>
              </w:rPr>
              <w:t>its</w:t>
            </w:r>
            <w:r>
              <w:rPr>
                <w:rFonts w:ascii="Segoe UI"/>
                <w:i/>
                <w:color w:val="221F1F"/>
                <w:spacing w:val="-4"/>
                <w:sz w:val="20"/>
              </w:rPr>
              <w:t xml:space="preserve"> </w:t>
            </w:r>
            <w:r>
              <w:rPr>
                <w:rFonts w:ascii="Segoe UI"/>
                <w:i/>
                <w:color w:val="221F1F"/>
                <w:sz w:val="20"/>
              </w:rPr>
              <w:t xml:space="preserve">associated actions/projects) may be capable of reducing the stated vulnerabilities and </w:t>
            </w:r>
            <w:r>
              <w:rPr>
                <w:rFonts w:ascii="Segoe UI"/>
                <w:i/>
                <w:color w:val="221F1F"/>
                <w:spacing w:val="-2"/>
                <w:sz w:val="20"/>
              </w:rPr>
              <w:t>risks.</w:t>
            </w:r>
            <w:r>
              <w:rPr>
                <w:rFonts w:ascii="Segoe UI"/>
                <w:i/>
                <w:color w:val="221F1F"/>
                <w:spacing w:val="-12"/>
                <w:sz w:val="20"/>
              </w:rPr>
              <w:t xml:space="preserve"> </w:t>
            </w:r>
            <w:r>
              <w:rPr>
                <w:rFonts w:ascii="Segoe UI"/>
                <w:i/>
                <w:color w:val="221F1F"/>
                <w:spacing w:val="-2"/>
                <w:sz w:val="20"/>
              </w:rPr>
              <w:t>Note</w:t>
            </w:r>
            <w:r>
              <w:rPr>
                <w:rFonts w:ascii="Segoe UI"/>
                <w:i/>
                <w:color w:val="221F1F"/>
                <w:spacing w:val="-11"/>
                <w:sz w:val="20"/>
              </w:rPr>
              <w:t xml:space="preserve"> </w:t>
            </w:r>
            <w:r>
              <w:rPr>
                <w:rFonts w:ascii="Segoe UI"/>
                <w:i/>
                <w:color w:val="221F1F"/>
                <w:spacing w:val="-2"/>
                <w:sz w:val="20"/>
              </w:rPr>
              <w:t>any</w:t>
            </w:r>
            <w:r>
              <w:rPr>
                <w:rFonts w:ascii="Segoe UI"/>
                <w:i/>
                <w:color w:val="221F1F"/>
                <w:spacing w:val="-9"/>
                <w:sz w:val="20"/>
              </w:rPr>
              <w:t xml:space="preserve"> </w:t>
            </w:r>
            <w:r>
              <w:rPr>
                <w:rFonts w:ascii="Segoe UI"/>
                <w:i/>
                <w:color w:val="221F1F"/>
                <w:spacing w:val="-2"/>
                <w:sz w:val="20"/>
              </w:rPr>
              <w:t xml:space="preserve">assumptions </w:t>
            </w:r>
            <w:r>
              <w:rPr>
                <w:rFonts w:ascii="Segoe UI"/>
                <w:i/>
                <w:color w:val="221F1F"/>
                <w:sz w:val="20"/>
              </w:rPr>
              <w:t>or uncertainties.</w:t>
            </w:r>
          </w:p>
        </w:tc>
      </w:tr>
      <w:tr w:rsidR="00423571" w14:paraId="61D79BC2" w14:textId="77777777">
        <w:trPr>
          <w:trHeight w:val="603"/>
        </w:trPr>
        <w:tc>
          <w:tcPr>
            <w:tcW w:w="2160" w:type="dxa"/>
            <w:vMerge w:val="restart"/>
            <w:shd w:val="clear" w:color="auto" w:fill="EEEDEE"/>
          </w:tcPr>
          <w:p w14:paraId="1C2E1CCA" w14:textId="77777777" w:rsidR="00423571" w:rsidRDefault="00423571">
            <w:pPr>
              <w:pStyle w:val="TableParagraph"/>
              <w:rPr>
                <w:rFonts w:ascii="Times New Roman"/>
                <w:sz w:val="20"/>
              </w:rPr>
            </w:pPr>
          </w:p>
        </w:tc>
        <w:tc>
          <w:tcPr>
            <w:tcW w:w="2700" w:type="dxa"/>
            <w:vMerge w:val="restart"/>
            <w:shd w:val="clear" w:color="auto" w:fill="EEEDEE"/>
          </w:tcPr>
          <w:p w14:paraId="30132396" w14:textId="77777777" w:rsidR="00423571" w:rsidRDefault="00423571">
            <w:pPr>
              <w:pStyle w:val="TableParagraph"/>
              <w:rPr>
                <w:rFonts w:ascii="Cambria"/>
                <w:sz w:val="26"/>
              </w:rPr>
            </w:pPr>
          </w:p>
          <w:p w14:paraId="6948FFCA" w14:textId="77777777" w:rsidR="00423571" w:rsidRDefault="00423571">
            <w:pPr>
              <w:pStyle w:val="TableParagraph"/>
              <w:rPr>
                <w:rFonts w:ascii="Cambria"/>
                <w:sz w:val="28"/>
              </w:rPr>
            </w:pPr>
          </w:p>
          <w:p w14:paraId="3089E178" w14:textId="77777777" w:rsidR="00423571" w:rsidRDefault="002D5FF7">
            <w:pPr>
              <w:pStyle w:val="TableParagraph"/>
              <w:ind w:left="103"/>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700" w:type="dxa"/>
            <w:shd w:val="clear" w:color="auto" w:fill="EEEDEE"/>
          </w:tcPr>
          <w:p w14:paraId="349B8073" w14:textId="77777777" w:rsidR="00423571" w:rsidRDefault="002D5FF7">
            <w:pPr>
              <w:pStyle w:val="TableParagraph"/>
              <w:spacing w:before="9"/>
              <w:ind w:left="103"/>
              <w:rPr>
                <w:sz w:val="20"/>
              </w:rPr>
            </w:pPr>
            <w:r>
              <w:rPr>
                <w:color w:val="221F1F"/>
                <w:spacing w:val="-2"/>
                <w:sz w:val="20"/>
              </w:rPr>
              <w:t xml:space="preserve">Strategy </w:t>
            </w:r>
            <w:r>
              <w:rPr>
                <w:color w:val="221F1F"/>
                <w:spacing w:val="-10"/>
                <w:sz w:val="20"/>
              </w:rPr>
              <w:t>1</w:t>
            </w:r>
          </w:p>
          <w:p w14:paraId="4C9B9D09" w14:textId="77777777" w:rsidR="00423571" w:rsidRDefault="002D5FF7">
            <w:pPr>
              <w:pStyle w:val="TableParagraph"/>
              <w:spacing w:before="32"/>
              <w:ind w:left="103"/>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700" w:type="dxa"/>
            <w:shd w:val="clear" w:color="auto" w:fill="EEEDEE"/>
          </w:tcPr>
          <w:p w14:paraId="08E43345" w14:textId="77777777" w:rsidR="00423571" w:rsidRDefault="00423571">
            <w:pPr>
              <w:pStyle w:val="TableParagraph"/>
              <w:rPr>
                <w:rFonts w:ascii="Times New Roman"/>
                <w:sz w:val="20"/>
              </w:rPr>
            </w:pPr>
          </w:p>
        </w:tc>
        <w:tc>
          <w:tcPr>
            <w:tcW w:w="2699" w:type="dxa"/>
            <w:shd w:val="clear" w:color="auto" w:fill="EEEDEE"/>
          </w:tcPr>
          <w:p w14:paraId="358F9F1B" w14:textId="77777777" w:rsidR="00423571" w:rsidRDefault="00423571">
            <w:pPr>
              <w:pStyle w:val="TableParagraph"/>
              <w:rPr>
                <w:rFonts w:ascii="Times New Roman"/>
                <w:sz w:val="20"/>
              </w:rPr>
            </w:pPr>
          </w:p>
        </w:tc>
      </w:tr>
      <w:tr w:rsidR="00423571" w14:paraId="68240E52" w14:textId="77777777">
        <w:trPr>
          <w:trHeight w:val="601"/>
        </w:trPr>
        <w:tc>
          <w:tcPr>
            <w:tcW w:w="2160" w:type="dxa"/>
            <w:vMerge/>
            <w:tcBorders>
              <w:top w:val="nil"/>
            </w:tcBorders>
            <w:shd w:val="clear" w:color="auto" w:fill="EEEDEE"/>
          </w:tcPr>
          <w:p w14:paraId="277F5039" w14:textId="77777777" w:rsidR="00423571" w:rsidRDefault="00423571">
            <w:pPr>
              <w:rPr>
                <w:sz w:val="2"/>
                <w:szCs w:val="2"/>
              </w:rPr>
            </w:pPr>
          </w:p>
        </w:tc>
        <w:tc>
          <w:tcPr>
            <w:tcW w:w="2700" w:type="dxa"/>
            <w:vMerge/>
            <w:tcBorders>
              <w:top w:val="nil"/>
            </w:tcBorders>
            <w:shd w:val="clear" w:color="auto" w:fill="EEEDEE"/>
          </w:tcPr>
          <w:p w14:paraId="5A356004" w14:textId="77777777" w:rsidR="00423571" w:rsidRDefault="00423571">
            <w:pPr>
              <w:rPr>
                <w:sz w:val="2"/>
                <w:szCs w:val="2"/>
              </w:rPr>
            </w:pPr>
          </w:p>
        </w:tc>
        <w:tc>
          <w:tcPr>
            <w:tcW w:w="2700" w:type="dxa"/>
            <w:shd w:val="clear" w:color="auto" w:fill="EEEDEE"/>
          </w:tcPr>
          <w:p w14:paraId="4CB153F7" w14:textId="77777777" w:rsidR="00423571" w:rsidRDefault="002D5FF7">
            <w:pPr>
              <w:pStyle w:val="TableParagraph"/>
              <w:spacing w:before="7"/>
              <w:ind w:left="103"/>
              <w:rPr>
                <w:sz w:val="20"/>
              </w:rPr>
            </w:pPr>
            <w:r>
              <w:rPr>
                <w:color w:val="221F1F"/>
                <w:spacing w:val="-2"/>
                <w:sz w:val="20"/>
              </w:rPr>
              <w:t xml:space="preserve">Strategy </w:t>
            </w:r>
            <w:r>
              <w:rPr>
                <w:color w:val="221F1F"/>
                <w:spacing w:val="-10"/>
                <w:sz w:val="20"/>
              </w:rPr>
              <w:t>2</w:t>
            </w:r>
          </w:p>
          <w:p w14:paraId="49EF14C1" w14:textId="77777777" w:rsidR="00423571" w:rsidRDefault="002D5FF7">
            <w:pPr>
              <w:pStyle w:val="TableParagraph"/>
              <w:spacing w:before="31"/>
              <w:ind w:left="103"/>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700" w:type="dxa"/>
            <w:shd w:val="clear" w:color="auto" w:fill="EEEDEE"/>
          </w:tcPr>
          <w:p w14:paraId="73FC0AC6" w14:textId="77777777" w:rsidR="00423571" w:rsidRDefault="00423571">
            <w:pPr>
              <w:pStyle w:val="TableParagraph"/>
              <w:rPr>
                <w:rFonts w:ascii="Times New Roman"/>
                <w:sz w:val="20"/>
              </w:rPr>
            </w:pPr>
          </w:p>
        </w:tc>
        <w:tc>
          <w:tcPr>
            <w:tcW w:w="2699" w:type="dxa"/>
            <w:shd w:val="clear" w:color="auto" w:fill="EEEDEE"/>
          </w:tcPr>
          <w:p w14:paraId="273645E4" w14:textId="77777777" w:rsidR="00423571" w:rsidRDefault="00423571">
            <w:pPr>
              <w:pStyle w:val="TableParagraph"/>
              <w:rPr>
                <w:rFonts w:ascii="Times New Roman"/>
                <w:sz w:val="20"/>
              </w:rPr>
            </w:pPr>
          </w:p>
        </w:tc>
      </w:tr>
      <w:tr w:rsidR="00423571" w14:paraId="041586F9" w14:textId="77777777">
        <w:trPr>
          <w:trHeight w:val="603"/>
        </w:trPr>
        <w:tc>
          <w:tcPr>
            <w:tcW w:w="2160" w:type="dxa"/>
            <w:vMerge/>
            <w:tcBorders>
              <w:top w:val="nil"/>
            </w:tcBorders>
            <w:shd w:val="clear" w:color="auto" w:fill="EEEDEE"/>
          </w:tcPr>
          <w:p w14:paraId="4A465F77" w14:textId="77777777" w:rsidR="00423571" w:rsidRDefault="00423571">
            <w:pPr>
              <w:rPr>
                <w:sz w:val="2"/>
                <w:szCs w:val="2"/>
              </w:rPr>
            </w:pPr>
          </w:p>
        </w:tc>
        <w:tc>
          <w:tcPr>
            <w:tcW w:w="2700" w:type="dxa"/>
            <w:vMerge/>
            <w:tcBorders>
              <w:top w:val="nil"/>
            </w:tcBorders>
            <w:shd w:val="clear" w:color="auto" w:fill="EEEDEE"/>
          </w:tcPr>
          <w:p w14:paraId="08C945DB" w14:textId="77777777" w:rsidR="00423571" w:rsidRDefault="00423571">
            <w:pPr>
              <w:rPr>
                <w:sz w:val="2"/>
                <w:szCs w:val="2"/>
              </w:rPr>
            </w:pPr>
          </w:p>
        </w:tc>
        <w:tc>
          <w:tcPr>
            <w:tcW w:w="2700" w:type="dxa"/>
            <w:shd w:val="clear" w:color="auto" w:fill="EEEDEE"/>
          </w:tcPr>
          <w:p w14:paraId="2C898C12" w14:textId="77777777" w:rsidR="00423571" w:rsidRDefault="002D5FF7">
            <w:pPr>
              <w:pStyle w:val="TableParagraph"/>
              <w:spacing w:before="9"/>
              <w:ind w:left="103"/>
              <w:rPr>
                <w:sz w:val="20"/>
              </w:rPr>
            </w:pPr>
            <w:r>
              <w:rPr>
                <w:color w:val="221F1F"/>
                <w:spacing w:val="-2"/>
                <w:sz w:val="20"/>
              </w:rPr>
              <w:t xml:space="preserve">Strategy </w:t>
            </w:r>
            <w:r>
              <w:rPr>
                <w:color w:val="221F1F"/>
                <w:spacing w:val="-10"/>
                <w:sz w:val="20"/>
              </w:rPr>
              <w:t>3</w:t>
            </w:r>
          </w:p>
          <w:p w14:paraId="33CF5A25" w14:textId="77777777" w:rsidR="00423571" w:rsidRDefault="002D5FF7">
            <w:pPr>
              <w:pStyle w:val="TableParagraph"/>
              <w:spacing w:before="32"/>
              <w:ind w:left="103"/>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700" w:type="dxa"/>
            <w:shd w:val="clear" w:color="auto" w:fill="EEEDEE"/>
          </w:tcPr>
          <w:p w14:paraId="34C1FB7C" w14:textId="77777777" w:rsidR="00423571" w:rsidRDefault="00423571">
            <w:pPr>
              <w:pStyle w:val="TableParagraph"/>
              <w:rPr>
                <w:rFonts w:ascii="Times New Roman"/>
                <w:sz w:val="20"/>
              </w:rPr>
            </w:pPr>
          </w:p>
        </w:tc>
        <w:tc>
          <w:tcPr>
            <w:tcW w:w="2699" w:type="dxa"/>
            <w:shd w:val="clear" w:color="auto" w:fill="EEEDEE"/>
          </w:tcPr>
          <w:p w14:paraId="10D986D0" w14:textId="77777777" w:rsidR="00423571" w:rsidRDefault="00423571">
            <w:pPr>
              <w:pStyle w:val="TableParagraph"/>
              <w:rPr>
                <w:rFonts w:ascii="Times New Roman"/>
                <w:sz w:val="20"/>
              </w:rPr>
            </w:pPr>
          </w:p>
        </w:tc>
      </w:tr>
      <w:tr w:rsidR="00423571" w14:paraId="5C585E1B" w14:textId="77777777">
        <w:trPr>
          <w:trHeight w:val="602"/>
        </w:trPr>
        <w:tc>
          <w:tcPr>
            <w:tcW w:w="2160" w:type="dxa"/>
            <w:vMerge w:val="restart"/>
            <w:shd w:val="clear" w:color="auto" w:fill="DDE2E4"/>
          </w:tcPr>
          <w:p w14:paraId="48E7B4C8" w14:textId="77777777" w:rsidR="00423571" w:rsidRDefault="00423571">
            <w:pPr>
              <w:pStyle w:val="TableParagraph"/>
              <w:rPr>
                <w:rFonts w:ascii="Times New Roman"/>
                <w:sz w:val="20"/>
              </w:rPr>
            </w:pPr>
          </w:p>
        </w:tc>
        <w:tc>
          <w:tcPr>
            <w:tcW w:w="2700" w:type="dxa"/>
            <w:vMerge w:val="restart"/>
            <w:shd w:val="clear" w:color="auto" w:fill="DDE2E4"/>
          </w:tcPr>
          <w:p w14:paraId="7C0F2A94" w14:textId="77777777" w:rsidR="00423571" w:rsidRDefault="00423571">
            <w:pPr>
              <w:pStyle w:val="TableParagraph"/>
              <w:rPr>
                <w:rFonts w:ascii="Cambria"/>
                <w:sz w:val="26"/>
              </w:rPr>
            </w:pPr>
          </w:p>
          <w:p w14:paraId="6CE16C5E" w14:textId="77777777" w:rsidR="00423571" w:rsidRDefault="00423571">
            <w:pPr>
              <w:pStyle w:val="TableParagraph"/>
              <w:spacing w:before="10"/>
              <w:rPr>
                <w:rFonts w:ascii="Cambria"/>
                <w:sz w:val="27"/>
              </w:rPr>
            </w:pPr>
          </w:p>
          <w:p w14:paraId="1F07550D" w14:textId="77777777" w:rsidR="00423571" w:rsidRDefault="002D5FF7">
            <w:pPr>
              <w:pStyle w:val="TableParagraph"/>
              <w:ind w:left="103"/>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700" w:type="dxa"/>
            <w:shd w:val="clear" w:color="auto" w:fill="DDE2E4"/>
          </w:tcPr>
          <w:p w14:paraId="775693C9" w14:textId="77777777" w:rsidR="00423571" w:rsidRDefault="002D5FF7">
            <w:pPr>
              <w:pStyle w:val="TableParagraph"/>
              <w:spacing w:before="9"/>
              <w:ind w:left="103"/>
              <w:rPr>
                <w:sz w:val="20"/>
              </w:rPr>
            </w:pPr>
            <w:r>
              <w:rPr>
                <w:color w:val="221F1F"/>
                <w:spacing w:val="-2"/>
                <w:sz w:val="20"/>
              </w:rPr>
              <w:t xml:space="preserve">Strategy </w:t>
            </w:r>
            <w:r>
              <w:rPr>
                <w:color w:val="221F1F"/>
                <w:spacing w:val="-10"/>
                <w:sz w:val="20"/>
              </w:rPr>
              <w:t>1</w:t>
            </w:r>
          </w:p>
          <w:p w14:paraId="4F706B79" w14:textId="77777777" w:rsidR="00423571" w:rsidRDefault="002D5FF7">
            <w:pPr>
              <w:pStyle w:val="TableParagraph"/>
              <w:spacing w:before="32"/>
              <w:ind w:left="103"/>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700" w:type="dxa"/>
            <w:shd w:val="clear" w:color="auto" w:fill="DDE2E4"/>
          </w:tcPr>
          <w:p w14:paraId="26D7D8B3" w14:textId="77777777" w:rsidR="00423571" w:rsidRDefault="00423571">
            <w:pPr>
              <w:pStyle w:val="TableParagraph"/>
              <w:rPr>
                <w:rFonts w:ascii="Times New Roman"/>
                <w:sz w:val="20"/>
              </w:rPr>
            </w:pPr>
          </w:p>
        </w:tc>
        <w:tc>
          <w:tcPr>
            <w:tcW w:w="2699" w:type="dxa"/>
            <w:shd w:val="clear" w:color="auto" w:fill="DDE2E4"/>
          </w:tcPr>
          <w:p w14:paraId="41A11967" w14:textId="77777777" w:rsidR="00423571" w:rsidRDefault="00423571">
            <w:pPr>
              <w:pStyle w:val="TableParagraph"/>
              <w:rPr>
                <w:rFonts w:ascii="Times New Roman"/>
                <w:sz w:val="20"/>
              </w:rPr>
            </w:pPr>
          </w:p>
        </w:tc>
      </w:tr>
      <w:tr w:rsidR="00423571" w14:paraId="3D6D56DE" w14:textId="77777777">
        <w:trPr>
          <w:trHeight w:val="603"/>
        </w:trPr>
        <w:tc>
          <w:tcPr>
            <w:tcW w:w="2160" w:type="dxa"/>
            <w:vMerge/>
            <w:tcBorders>
              <w:top w:val="nil"/>
            </w:tcBorders>
            <w:shd w:val="clear" w:color="auto" w:fill="DDE2E4"/>
          </w:tcPr>
          <w:p w14:paraId="451F1BE8" w14:textId="77777777" w:rsidR="00423571" w:rsidRDefault="00423571">
            <w:pPr>
              <w:rPr>
                <w:sz w:val="2"/>
                <w:szCs w:val="2"/>
              </w:rPr>
            </w:pPr>
          </w:p>
        </w:tc>
        <w:tc>
          <w:tcPr>
            <w:tcW w:w="2700" w:type="dxa"/>
            <w:vMerge/>
            <w:tcBorders>
              <w:top w:val="nil"/>
            </w:tcBorders>
            <w:shd w:val="clear" w:color="auto" w:fill="DDE2E4"/>
          </w:tcPr>
          <w:p w14:paraId="557E74E9" w14:textId="77777777" w:rsidR="00423571" w:rsidRDefault="00423571">
            <w:pPr>
              <w:rPr>
                <w:sz w:val="2"/>
                <w:szCs w:val="2"/>
              </w:rPr>
            </w:pPr>
          </w:p>
        </w:tc>
        <w:tc>
          <w:tcPr>
            <w:tcW w:w="2700" w:type="dxa"/>
            <w:shd w:val="clear" w:color="auto" w:fill="DDE2E4"/>
          </w:tcPr>
          <w:p w14:paraId="6F58027B" w14:textId="77777777" w:rsidR="00423571" w:rsidRDefault="002D5FF7">
            <w:pPr>
              <w:pStyle w:val="TableParagraph"/>
              <w:spacing w:before="9"/>
              <w:ind w:left="103"/>
              <w:rPr>
                <w:sz w:val="20"/>
              </w:rPr>
            </w:pPr>
            <w:r>
              <w:rPr>
                <w:color w:val="221F1F"/>
                <w:spacing w:val="-2"/>
                <w:sz w:val="20"/>
              </w:rPr>
              <w:t xml:space="preserve">Strategy </w:t>
            </w:r>
            <w:r>
              <w:rPr>
                <w:color w:val="221F1F"/>
                <w:spacing w:val="-10"/>
                <w:sz w:val="20"/>
              </w:rPr>
              <w:t>2</w:t>
            </w:r>
          </w:p>
          <w:p w14:paraId="1E6421D8" w14:textId="77777777" w:rsidR="00423571" w:rsidRDefault="002D5FF7">
            <w:pPr>
              <w:pStyle w:val="TableParagraph"/>
              <w:spacing w:before="32"/>
              <w:ind w:left="103"/>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700" w:type="dxa"/>
            <w:shd w:val="clear" w:color="auto" w:fill="DDE2E4"/>
          </w:tcPr>
          <w:p w14:paraId="02732A5F" w14:textId="77777777" w:rsidR="00423571" w:rsidRDefault="00423571">
            <w:pPr>
              <w:pStyle w:val="TableParagraph"/>
              <w:rPr>
                <w:rFonts w:ascii="Times New Roman"/>
                <w:sz w:val="20"/>
              </w:rPr>
            </w:pPr>
          </w:p>
        </w:tc>
        <w:tc>
          <w:tcPr>
            <w:tcW w:w="2699" w:type="dxa"/>
            <w:shd w:val="clear" w:color="auto" w:fill="DDE2E4"/>
          </w:tcPr>
          <w:p w14:paraId="172D3C41" w14:textId="77777777" w:rsidR="00423571" w:rsidRDefault="00423571">
            <w:pPr>
              <w:pStyle w:val="TableParagraph"/>
              <w:rPr>
                <w:rFonts w:ascii="Times New Roman"/>
                <w:sz w:val="20"/>
              </w:rPr>
            </w:pPr>
          </w:p>
        </w:tc>
      </w:tr>
      <w:tr w:rsidR="00423571" w14:paraId="3CC8B039" w14:textId="77777777">
        <w:trPr>
          <w:trHeight w:val="603"/>
        </w:trPr>
        <w:tc>
          <w:tcPr>
            <w:tcW w:w="2160" w:type="dxa"/>
            <w:vMerge/>
            <w:tcBorders>
              <w:top w:val="nil"/>
            </w:tcBorders>
            <w:shd w:val="clear" w:color="auto" w:fill="DDE2E4"/>
          </w:tcPr>
          <w:p w14:paraId="26AA578B" w14:textId="77777777" w:rsidR="00423571" w:rsidRDefault="00423571">
            <w:pPr>
              <w:rPr>
                <w:sz w:val="2"/>
                <w:szCs w:val="2"/>
              </w:rPr>
            </w:pPr>
          </w:p>
        </w:tc>
        <w:tc>
          <w:tcPr>
            <w:tcW w:w="2700" w:type="dxa"/>
            <w:vMerge/>
            <w:tcBorders>
              <w:top w:val="nil"/>
            </w:tcBorders>
            <w:shd w:val="clear" w:color="auto" w:fill="DDE2E4"/>
          </w:tcPr>
          <w:p w14:paraId="6FED419D" w14:textId="77777777" w:rsidR="00423571" w:rsidRDefault="00423571">
            <w:pPr>
              <w:rPr>
                <w:sz w:val="2"/>
                <w:szCs w:val="2"/>
              </w:rPr>
            </w:pPr>
          </w:p>
        </w:tc>
        <w:tc>
          <w:tcPr>
            <w:tcW w:w="2700" w:type="dxa"/>
            <w:shd w:val="clear" w:color="auto" w:fill="DDE2E4"/>
          </w:tcPr>
          <w:p w14:paraId="7BFB273B" w14:textId="77777777" w:rsidR="00423571" w:rsidRDefault="002D5FF7">
            <w:pPr>
              <w:pStyle w:val="TableParagraph"/>
              <w:spacing w:before="9"/>
              <w:ind w:left="103"/>
              <w:rPr>
                <w:sz w:val="20"/>
              </w:rPr>
            </w:pPr>
            <w:r>
              <w:rPr>
                <w:color w:val="221F1F"/>
                <w:spacing w:val="-2"/>
                <w:sz w:val="20"/>
              </w:rPr>
              <w:t xml:space="preserve">Strategy </w:t>
            </w:r>
            <w:r>
              <w:rPr>
                <w:color w:val="221F1F"/>
                <w:spacing w:val="-10"/>
                <w:sz w:val="20"/>
              </w:rPr>
              <w:t>3</w:t>
            </w:r>
          </w:p>
          <w:p w14:paraId="6D1D04BB" w14:textId="77777777" w:rsidR="00423571" w:rsidRDefault="002D5FF7">
            <w:pPr>
              <w:pStyle w:val="TableParagraph"/>
              <w:spacing w:before="32"/>
              <w:ind w:left="103"/>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700" w:type="dxa"/>
            <w:shd w:val="clear" w:color="auto" w:fill="DDE2E4"/>
          </w:tcPr>
          <w:p w14:paraId="0D4B7558" w14:textId="77777777" w:rsidR="00423571" w:rsidRDefault="00423571">
            <w:pPr>
              <w:pStyle w:val="TableParagraph"/>
              <w:rPr>
                <w:rFonts w:ascii="Times New Roman"/>
                <w:sz w:val="20"/>
              </w:rPr>
            </w:pPr>
          </w:p>
        </w:tc>
        <w:tc>
          <w:tcPr>
            <w:tcW w:w="2699" w:type="dxa"/>
            <w:shd w:val="clear" w:color="auto" w:fill="DDE2E4"/>
          </w:tcPr>
          <w:p w14:paraId="22E16ABE" w14:textId="77777777" w:rsidR="00423571" w:rsidRDefault="00423571">
            <w:pPr>
              <w:pStyle w:val="TableParagraph"/>
              <w:rPr>
                <w:rFonts w:ascii="Times New Roman"/>
                <w:sz w:val="20"/>
              </w:rPr>
            </w:pPr>
          </w:p>
        </w:tc>
      </w:tr>
    </w:tbl>
    <w:p w14:paraId="7A1D5332" w14:textId="77777777" w:rsidR="00423571" w:rsidRDefault="00423571">
      <w:pPr>
        <w:rPr>
          <w:rFonts w:ascii="Times New Roman"/>
          <w:sz w:val="20"/>
        </w:rPr>
        <w:sectPr w:rsidR="00423571">
          <w:pgSz w:w="15840" w:h="12240" w:orient="landscape"/>
          <w:pgMar w:top="1320" w:right="1300" w:bottom="280" w:left="1340" w:header="720" w:footer="720" w:gutter="0"/>
          <w:cols w:space="720"/>
        </w:sectPr>
      </w:pPr>
    </w:p>
    <w:p w14:paraId="520D92DC" w14:textId="77777777" w:rsidR="00423571" w:rsidRDefault="002D5FF7">
      <w:pPr>
        <w:spacing w:before="90" w:line="242" w:lineRule="auto"/>
        <w:ind w:left="1447" w:right="39"/>
        <w:jc w:val="both"/>
        <w:rPr>
          <w:sz w:val="23"/>
        </w:rPr>
      </w:pPr>
      <w:r>
        <w:rPr>
          <w:b/>
          <w:color w:val="201E1F"/>
          <w:sz w:val="23"/>
        </w:rPr>
        <w:lastRenderedPageBreak/>
        <w:t>Worksheet</w:t>
      </w:r>
      <w:r>
        <w:rPr>
          <w:b/>
          <w:color w:val="201E1F"/>
          <w:spacing w:val="-11"/>
          <w:sz w:val="23"/>
        </w:rPr>
        <w:t xml:space="preserve"> </w:t>
      </w:r>
      <w:r>
        <w:rPr>
          <w:b/>
          <w:color w:val="201E1F"/>
          <w:sz w:val="23"/>
        </w:rPr>
        <w:t>4.2</w:t>
      </w:r>
      <w:r>
        <w:rPr>
          <w:b/>
          <w:color w:val="201E1F"/>
          <w:spacing w:val="-10"/>
          <w:sz w:val="23"/>
        </w:rPr>
        <w:t xml:space="preserve"> </w:t>
      </w:r>
      <w:r>
        <w:rPr>
          <w:b/>
          <w:color w:val="201E1F"/>
          <w:sz w:val="23"/>
        </w:rPr>
        <w:t>Evaluation</w:t>
      </w:r>
      <w:r>
        <w:rPr>
          <w:b/>
          <w:color w:val="201E1F"/>
          <w:spacing w:val="-11"/>
          <w:sz w:val="23"/>
        </w:rPr>
        <w:t xml:space="preserve"> </w:t>
      </w:r>
      <w:r>
        <w:rPr>
          <w:b/>
          <w:color w:val="201E1F"/>
          <w:sz w:val="23"/>
        </w:rPr>
        <w:t>and</w:t>
      </w:r>
      <w:r>
        <w:rPr>
          <w:b/>
          <w:color w:val="201E1F"/>
          <w:spacing w:val="-11"/>
          <w:sz w:val="23"/>
        </w:rPr>
        <w:t xml:space="preserve"> </w:t>
      </w:r>
      <w:r>
        <w:rPr>
          <w:b/>
          <w:color w:val="201E1F"/>
          <w:sz w:val="23"/>
        </w:rPr>
        <w:t>Selection</w:t>
      </w:r>
      <w:r>
        <w:rPr>
          <w:b/>
          <w:color w:val="201E1F"/>
          <w:spacing w:val="-11"/>
          <w:sz w:val="23"/>
        </w:rPr>
        <w:t xml:space="preserve"> </w:t>
      </w:r>
      <w:r>
        <w:rPr>
          <w:b/>
          <w:color w:val="201E1F"/>
          <w:sz w:val="23"/>
        </w:rPr>
        <w:t xml:space="preserve">of Adaptation Strategies/Actions/Projects </w:t>
      </w:r>
      <w:r>
        <w:rPr>
          <w:color w:val="201E1F"/>
          <w:sz w:val="23"/>
        </w:rPr>
        <w:t>is intended</w:t>
      </w:r>
      <w:r>
        <w:rPr>
          <w:color w:val="201E1F"/>
          <w:spacing w:val="-2"/>
          <w:sz w:val="23"/>
        </w:rPr>
        <w:t xml:space="preserve"> </w:t>
      </w:r>
      <w:r>
        <w:rPr>
          <w:color w:val="201E1F"/>
          <w:sz w:val="23"/>
        </w:rPr>
        <w:t xml:space="preserve">to help installations reduce a broad </w:t>
      </w:r>
      <w:r>
        <w:rPr>
          <w:color w:val="201E1F"/>
          <w:sz w:val="23"/>
        </w:rPr>
        <w:t>list of possible actions down to those that</w:t>
      </w:r>
    </w:p>
    <w:p w14:paraId="6DC7D8C3" w14:textId="77777777" w:rsidR="00423571" w:rsidRDefault="002D5FF7">
      <w:pPr>
        <w:pStyle w:val="BodyText"/>
        <w:spacing w:before="12" w:line="242" w:lineRule="auto"/>
        <w:ind w:left="1447" w:right="6"/>
      </w:pPr>
      <w:r>
        <w:rPr>
          <w:color w:val="201E1F"/>
        </w:rPr>
        <w:t>are</w:t>
      </w:r>
      <w:r>
        <w:rPr>
          <w:color w:val="201E1F"/>
          <w:spacing w:val="-13"/>
        </w:rPr>
        <w:t xml:space="preserve"> </w:t>
      </w:r>
      <w:r>
        <w:rPr>
          <w:color w:val="201E1F"/>
        </w:rPr>
        <w:t>most</w:t>
      </w:r>
      <w:r>
        <w:rPr>
          <w:color w:val="201E1F"/>
          <w:spacing w:val="-13"/>
        </w:rPr>
        <w:t xml:space="preserve"> </w:t>
      </w:r>
      <w:r>
        <w:rPr>
          <w:color w:val="201E1F"/>
        </w:rPr>
        <w:t>likely</w:t>
      </w:r>
      <w:r>
        <w:rPr>
          <w:color w:val="201E1F"/>
          <w:spacing w:val="-12"/>
        </w:rPr>
        <w:t xml:space="preserve"> </w:t>
      </w:r>
      <w:r>
        <w:rPr>
          <w:color w:val="201E1F"/>
        </w:rPr>
        <w:t>to</w:t>
      </w:r>
      <w:r>
        <w:rPr>
          <w:color w:val="201E1F"/>
          <w:spacing w:val="-13"/>
        </w:rPr>
        <w:t xml:space="preserve"> </w:t>
      </w:r>
      <w:r>
        <w:rPr>
          <w:color w:val="201E1F"/>
        </w:rPr>
        <w:t>be</w:t>
      </w:r>
      <w:r>
        <w:rPr>
          <w:color w:val="201E1F"/>
          <w:spacing w:val="-13"/>
        </w:rPr>
        <w:t xml:space="preserve"> </w:t>
      </w:r>
      <w:r>
        <w:rPr>
          <w:color w:val="201E1F"/>
        </w:rPr>
        <w:t>successful</w:t>
      </w:r>
      <w:r>
        <w:rPr>
          <w:color w:val="201E1F"/>
          <w:spacing w:val="-12"/>
        </w:rPr>
        <w:t xml:space="preserve"> </w:t>
      </w:r>
      <w:r>
        <w:rPr>
          <w:color w:val="201E1F"/>
        </w:rPr>
        <w:t>at</w:t>
      </w:r>
      <w:r>
        <w:rPr>
          <w:color w:val="201E1F"/>
          <w:spacing w:val="-13"/>
        </w:rPr>
        <w:t xml:space="preserve"> </w:t>
      </w:r>
      <w:r>
        <w:rPr>
          <w:color w:val="201E1F"/>
        </w:rPr>
        <w:t>reducing climate risks, achieving ICRMP goals,</w:t>
      </w:r>
    </w:p>
    <w:p w14:paraId="26D39EB0" w14:textId="77777777" w:rsidR="00423571" w:rsidRDefault="002D5FF7">
      <w:pPr>
        <w:pStyle w:val="BodyText"/>
        <w:spacing w:before="5" w:line="244" w:lineRule="auto"/>
        <w:ind w:left="1447" w:right="6"/>
      </w:pPr>
      <w:r>
        <w:rPr>
          <w:color w:val="201E1F"/>
        </w:rPr>
        <w:t>and supporting broader military mission requirements.</w:t>
      </w:r>
      <w:r>
        <w:rPr>
          <w:color w:val="201E1F"/>
          <w:spacing w:val="-13"/>
        </w:rPr>
        <w:t xml:space="preserve"> </w:t>
      </w:r>
      <w:r>
        <w:rPr>
          <w:color w:val="201E1F"/>
        </w:rPr>
        <w:t>The</w:t>
      </w:r>
      <w:r>
        <w:rPr>
          <w:color w:val="201E1F"/>
          <w:spacing w:val="-15"/>
        </w:rPr>
        <w:t xml:space="preserve"> </w:t>
      </w:r>
      <w:r>
        <w:rPr>
          <w:color w:val="201E1F"/>
        </w:rPr>
        <w:t>intent</w:t>
      </w:r>
      <w:r>
        <w:rPr>
          <w:color w:val="201E1F"/>
          <w:spacing w:val="-13"/>
        </w:rPr>
        <w:t xml:space="preserve"> </w:t>
      </w:r>
      <w:r>
        <w:rPr>
          <w:color w:val="201E1F"/>
        </w:rPr>
        <w:t>of</w:t>
      </w:r>
      <w:r>
        <w:rPr>
          <w:color w:val="201E1F"/>
          <w:spacing w:val="-13"/>
        </w:rPr>
        <w:t xml:space="preserve"> </w:t>
      </w:r>
      <w:r>
        <w:rPr>
          <w:color w:val="201E1F"/>
        </w:rPr>
        <w:t>this</w:t>
      </w:r>
      <w:r>
        <w:rPr>
          <w:color w:val="201E1F"/>
          <w:spacing w:val="-13"/>
        </w:rPr>
        <w:t xml:space="preserve"> </w:t>
      </w:r>
      <w:r>
        <w:rPr>
          <w:color w:val="201E1F"/>
        </w:rPr>
        <w:t>“consequence table”</w:t>
      </w:r>
      <w:r>
        <w:rPr>
          <w:color w:val="201E1F"/>
          <w:spacing w:val="-7"/>
        </w:rPr>
        <w:t xml:space="preserve"> </w:t>
      </w:r>
      <w:r>
        <w:rPr>
          <w:color w:val="201E1F"/>
        </w:rPr>
        <w:t>is</w:t>
      </w:r>
      <w:r>
        <w:rPr>
          <w:color w:val="201E1F"/>
          <w:spacing w:val="-8"/>
        </w:rPr>
        <w:t xml:space="preserve"> </w:t>
      </w:r>
      <w:r>
        <w:rPr>
          <w:color w:val="201E1F"/>
        </w:rPr>
        <w:t>to</w:t>
      </w:r>
      <w:r>
        <w:rPr>
          <w:color w:val="201E1F"/>
          <w:spacing w:val="-7"/>
        </w:rPr>
        <w:t xml:space="preserve"> </w:t>
      </w:r>
      <w:r>
        <w:rPr>
          <w:color w:val="201E1F"/>
        </w:rPr>
        <w:t>identify</w:t>
      </w:r>
      <w:r>
        <w:rPr>
          <w:color w:val="201E1F"/>
          <w:spacing w:val="-8"/>
        </w:rPr>
        <w:t xml:space="preserve"> </w:t>
      </w:r>
      <w:r>
        <w:rPr>
          <w:color w:val="201E1F"/>
        </w:rPr>
        <w:t>those</w:t>
      </w:r>
      <w:r>
        <w:rPr>
          <w:color w:val="201E1F"/>
          <w:spacing w:val="-9"/>
        </w:rPr>
        <w:t xml:space="preserve"> </w:t>
      </w:r>
      <w:r>
        <w:rPr>
          <w:color w:val="201E1F"/>
        </w:rPr>
        <w:t>strategies</w:t>
      </w:r>
      <w:r>
        <w:rPr>
          <w:color w:val="201E1F"/>
          <w:spacing w:val="-7"/>
        </w:rPr>
        <w:t xml:space="preserve"> </w:t>
      </w:r>
      <w:r>
        <w:rPr>
          <w:color w:val="201E1F"/>
        </w:rPr>
        <w:t>or</w:t>
      </w:r>
      <w:r>
        <w:rPr>
          <w:color w:val="201E1F"/>
          <w:spacing w:val="-6"/>
        </w:rPr>
        <w:t xml:space="preserve"> </w:t>
      </w:r>
      <w:r>
        <w:rPr>
          <w:color w:val="201E1F"/>
        </w:rPr>
        <w:t>actions that should be considered as priorities for incorporation</w:t>
      </w:r>
      <w:r>
        <w:rPr>
          <w:color w:val="201E1F"/>
          <w:spacing w:val="-13"/>
        </w:rPr>
        <w:t xml:space="preserve"> </w:t>
      </w:r>
      <w:r>
        <w:rPr>
          <w:color w:val="201E1F"/>
        </w:rPr>
        <w:t>into</w:t>
      </w:r>
      <w:r>
        <w:rPr>
          <w:color w:val="201E1F"/>
          <w:spacing w:val="-13"/>
        </w:rPr>
        <w:t xml:space="preserve"> </w:t>
      </w:r>
      <w:r>
        <w:rPr>
          <w:color w:val="201E1F"/>
        </w:rPr>
        <w:t>the</w:t>
      </w:r>
      <w:r>
        <w:rPr>
          <w:color w:val="201E1F"/>
          <w:spacing w:val="-12"/>
        </w:rPr>
        <w:t xml:space="preserve"> </w:t>
      </w:r>
      <w:r>
        <w:rPr>
          <w:color w:val="201E1F"/>
        </w:rPr>
        <w:t>ICRMP</w:t>
      </w:r>
      <w:r>
        <w:rPr>
          <w:color w:val="201E1F"/>
          <w:spacing w:val="-12"/>
        </w:rPr>
        <w:t xml:space="preserve"> </w:t>
      </w:r>
      <w:r>
        <w:rPr>
          <w:color w:val="201E1F"/>
        </w:rPr>
        <w:t>and</w:t>
      </w:r>
      <w:r>
        <w:rPr>
          <w:color w:val="201E1F"/>
          <w:spacing w:val="-13"/>
        </w:rPr>
        <w:t xml:space="preserve"> </w:t>
      </w:r>
      <w:r>
        <w:rPr>
          <w:color w:val="201E1F"/>
        </w:rPr>
        <w:t>subsequent implementation. A separate worksheet</w:t>
      </w:r>
    </w:p>
    <w:p w14:paraId="1F7B8481" w14:textId="77777777" w:rsidR="00423571" w:rsidRDefault="002D5FF7">
      <w:pPr>
        <w:pStyle w:val="BodyText"/>
        <w:spacing w:line="244" w:lineRule="auto"/>
        <w:ind w:left="1447" w:right="6"/>
      </w:pPr>
      <w:r>
        <w:rPr>
          <w:color w:val="201E1F"/>
        </w:rPr>
        <w:t xml:space="preserve">or consequence table can be filled out to </w:t>
      </w:r>
      <w:r>
        <w:rPr>
          <w:color w:val="201E1F"/>
          <w:spacing w:val="-2"/>
        </w:rPr>
        <w:t>evaluate</w:t>
      </w:r>
      <w:r>
        <w:rPr>
          <w:color w:val="201E1F"/>
          <w:spacing w:val="-6"/>
        </w:rPr>
        <w:t xml:space="preserve"> </w:t>
      </w:r>
      <w:r>
        <w:rPr>
          <w:color w:val="201E1F"/>
          <w:spacing w:val="-2"/>
        </w:rPr>
        <w:t>strategies</w:t>
      </w:r>
      <w:r>
        <w:rPr>
          <w:color w:val="201E1F"/>
          <w:spacing w:val="-3"/>
        </w:rPr>
        <w:t xml:space="preserve"> </w:t>
      </w:r>
      <w:r>
        <w:rPr>
          <w:color w:val="201E1F"/>
          <w:spacing w:val="-2"/>
        </w:rPr>
        <w:t>that address</w:t>
      </w:r>
      <w:r>
        <w:rPr>
          <w:color w:val="201E1F"/>
          <w:spacing w:val="-3"/>
        </w:rPr>
        <w:t xml:space="preserve"> </w:t>
      </w:r>
      <w:r>
        <w:rPr>
          <w:color w:val="201E1F"/>
          <w:spacing w:val="-2"/>
        </w:rPr>
        <w:t>each</w:t>
      </w:r>
      <w:r>
        <w:rPr>
          <w:color w:val="201E1F"/>
          <w:spacing w:val="-3"/>
        </w:rPr>
        <w:t xml:space="preserve"> </w:t>
      </w:r>
      <w:r>
        <w:rPr>
          <w:color w:val="201E1F"/>
          <w:spacing w:val="-2"/>
        </w:rPr>
        <w:t xml:space="preserve">different </w:t>
      </w:r>
      <w:r>
        <w:rPr>
          <w:color w:val="201E1F"/>
        </w:rPr>
        <w:t>risks/</w:t>
      </w:r>
      <w:proofErr w:type="gramStart"/>
      <w:r>
        <w:rPr>
          <w:color w:val="201E1F"/>
        </w:rPr>
        <w:t>vulnerabilities</w:t>
      </w:r>
      <w:proofErr w:type="gramEnd"/>
      <w:r>
        <w:rPr>
          <w:color w:val="201E1F"/>
        </w:rPr>
        <w:t>. Similarly,</w:t>
      </w:r>
      <w:r>
        <w:rPr>
          <w:color w:val="201E1F"/>
        </w:rPr>
        <w:t xml:space="preserve"> users can fill out a separate consequence table to evaluate each different actions that may support a given strategy.</w:t>
      </w:r>
    </w:p>
    <w:p w14:paraId="6097160A" w14:textId="77777777" w:rsidR="00423571" w:rsidRDefault="002D5FF7">
      <w:pPr>
        <w:spacing w:before="161"/>
        <w:ind w:left="1447"/>
        <w:rPr>
          <w:b/>
          <w:sz w:val="23"/>
        </w:rPr>
      </w:pPr>
      <w:r>
        <w:rPr>
          <w:b/>
          <w:color w:val="201E1F"/>
          <w:sz w:val="23"/>
          <w:u w:val="single" w:color="201E1F"/>
        </w:rPr>
        <w:t>Instructions</w:t>
      </w:r>
      <w:r>
        <w:rPr>
          <w:b/>
          <w:color w:val="201E1F"/>
          <w:spacing w:val="-14"/>
          <w:sz w:val="23"/>
          <w:u w:val="single" w:color="201E1F"/>
        </w:rPr>
        <w:t xml:space="preserve"> </w:t>
      </w:r>
      <w:r>
        <w:rPr>
          <w:b/>
          <w:color w:val="201E1F"/>
          <w:sz w:val="23"/>
          <w:u w:val="single" w:color="201E1F"/>
        </w:rPr>
        <w:t>for</w:t>
      </w:r>
      <w:r>
        <w:rPr>
          <w:b/>
          <w:color w:val="201E1F"/>
          <w:spacing w:val="-12"/>
          <w:sz w:val="23"/>
          <w:u w:val="single" w:color="201E1F"/>
        </w:rPr>
        <w:t xml:space="preserve"> </w:t>
      </w:r>
      <w:r>
        <w:rPr>
          <w:b/>
          <w:color w:val="201E1F"/>
          <w:sz w:val="23"/>
          <w:u w:val="single" w:color="201E1F"/>
        </w:rPr>
        <w:t>Worksheet</w:t>
      </w:r>
      <w:r>
        <w:rPr>
          <w:b/>
          <w:color w:val="201E1F"/>
          <w:spacing w:val="-10"/>
          <w:sz w:val="23"/>
          <w:u w:val="single" w:color="201E1F"/>
        </w:rPr>
        <w:t xml:space="preserve"> </w:t>
      </w:r>
      <w:r>
        <w:rPr>
          <w:b/>
          <w:color w:val="201E1F"/>
          <w:spacing w:val="-5"/>
          <w:sz w:val="23"/>
          <w:u w:val="single" w:color="201E1F"/>
        </w:rPr>
        <w:t>4.2</w:t>
      </w:r>
    </w:p>
    <w:p w14:paraId="1F355AEC" w14:textId="77777777" w:rsidR="00423571" w:rsidRDefault="002D5FF7">
      <w:pPr>
        <w:pStyle w:val="ListParagraph"/>
        <w:numPr>
          <w:ilvl w:val="0"/>
          <w:numId w:val="29"/>
        </w:numPr>
        <w:tabs>
          <w:tab w:val="left" w:pos="1988"/>
        </w:tabs>
        <w:spacing w:before="167" w:line="244" w:lineRule="auto"/>
        <w:ind w:right="149"/>
        <w:jc w:val="left"/>
        <w:rPr>
          <w:sz w:val="23"/>
        </w:rPr>
      </w:pPr>
      <w:r>
        <w:rPr>
          <w:b/>
          <w:i/>
          <w:color w:val="201E1F"/>
          <w:sz w:val="23"/>
        </w:rPr>
        <w:t>Focus</w:t>
      </w:r>
      <w:r>
        <w:rPr>
          <w:b/>
          <w:i/>
          <w:color w:val="201E1F"/>
          <w:spacing w:val="-9"/>
          <w:sz w:val="23"/>
        </w:rPr>
        <w:t xml:space="preserve"> </w:t>
      </w:r>
      <w:r>
        <w:rPr>
          <w:b/>
          <w:i/>
          <w:color w:val="201E1F"/>
          <w:sz w:val="23"/>
        </w:rPr>
        <w:t>of</w:t>
      </w:r>
      <w:r>
        <w:rPr>
          <w:b/>
          <w:i/>
          <w:color w:val="201E1F"/>
          <w:spacing w:val="-10"/>
          <w:sz w:val="23"/>
        </w:rPr>
        <w:t xml:space="preserve"> </w:t>
      </w:r>
      <w:r>
        <w:rPr>
          <w:b/>
          <w:i/>
          <w:color w:val="201E1F"/>
          <w:sz w:val="23"/>
        </w:rPr>
        <w:t>worksheet.</w:t>
      </w:r>
      <w:r>
        <w:rPr>
          <w:b/>
          <w:i/>
          <w:color w:val="201E1F"/>
          <w:spacing w:val="-9"/>
          <w:sz w:val="23"/>
        </w:rPr>
        <w:t xml:space="preserve"> </w:t>
      </w:r>
      <w:r>
        <w:rPr>
          <w:color w:val="201E1F"/>
          <w:sz w:val="23"/>
        </w:rPr>
        <w:t>Users</w:t>
      </w:r>
      <w:r>
        <w:rPr>
          <w:color w:val="201E1F"/>
          <w:spacing w:val="-11"/>
          <w:sz w:val="23"/>
        </w:rPr>
        <w:t xml:space="preserve"> </w:t>
      </w:r>
      <w:r>
        <w:rPr>
          <w:color w:val="201E1F"/>
          <w:sz w:val="23"/>
        </w:rPr>
        <w:t>can</w:t>
      </w:r>
      <w:r>
        <w:rPr>
          <w:color w:val="201E1F"/>
          <w:spacing w:val="-9"/>
          <w:sz w:val="23"/>
        </w:rPr>
        <w:t xml:space="preserve"> </w:t>
      </w:r>
      <w:r>
        <w:rPr>
          <w:color w:val="201E1F"/>
          <w:sz w:val="23"/>
        </w:rPr>
        <w:t>note</w:t>
      </w:r>
      <w:r>
        <w:rPr>
          <w:color w:val="201E1F"/>
          <w:spacing w:val="-10"/>
          <w:sz w:val="23"/>
        </w:rPr>
        <w:t xml:space="preserve"> </w:t>
      </w:r>
      <w:r>
        <w:rPr>
          <w:color w:val="201E1F"/>
          <w:sz w:val="23"/>
        </w:rPr>
        <w:t xml:space="preserve">on the worksheet what the consequence table is being used to evaluate. Users can use the worksheet on a particular </w:t>
      </w:r>
      <w:r>
        <w:rPr>
          <w:color w:val="201E1F"/>
          <w:spacing w:val="-2"/>
          <w:sz w:val="23"/>
        </w:rPr>
        <w:t>risk/vulnerability,</w:t>
      </w:r>
      <w:r>
        <w:rPr>
          <w:color w:val="201E1F"/>
          <w:spacing w:val="-10"/>
          <w:sz w:val="23"/>
        </w:rPr>
        <w:t xml:space="preserve"> </w:t>
      </w:r>
      <w:r>
        <w:rPr>
          <w:color w:val="201E1F"/>
          <w:spacing w:val="-2"/>
          <w:sz w:val="23"/>
        </w:rPr>
        <w:t>comparing</w:t>
      </w:r>
      <w:r>
        <w:rPr>
          <w:color w:val="201E1F"/>
          <w:spacing w:val="-11"/>
          <w:sz w:val="23"/>
        </w:rPr>
        <w:t xml:space="preserve"> </w:t>
      </w:r>
      <w:r>
        <w:rPr>
          <w:color w:val="201E1F"/>
          <w:spacing w:val="-2"/>
          <w:sz w:val="23"/>
        </w:rPr>
        <w:t xml:space="preserve">potential </w:t>
      </w:r>
      <w:r>
        <w:rPr>
          <w:color w:val="201E1F"/>
          <w:sz w:val="23"/>
        </w:rPr>
        <w:t>strategies for reducing</w:t>
      </w:r>
      <w:r>
        <w:rPr>
          <w:color w:val="201E1F"/>
          <w:spacing w:val="-1"/>
          <w:sz w:val="23"/>
        </w:rPr>
        <w:t xml:space="preserve"> </w:t>
      </w:r>
      <w:r>
        <w:rPr>
          <w:color w:val="201E1F"/>
          <w:sz w:val="23"/>
        </w:rPr>
        <w:t>that risk. Users can also use the worksheet to carry out a more in-depth expl</w:t>
      </w:r>
      <w:r>
        <w:rPr>
          <w:color w:val="201E1F"/>
          <w:sz w:val="23"/>
        </w:rPr>
        <w:t>oration of a particular action/project, comparing potential</w:t>
      </w:r>
      <w:r>
        <w:rPr>
          <w:color w:val="201E1F"/>
          <w:spacing w:val="-13"/>
          <w:sz w:val="23"/>
        </w:rPr>
        <w:t xml:space="preserve"> </w:t>
      </w:r>
      <w:r>
        <w:rPr>
          <w:color w:val="201E1F"/>
          <w:sz w:val="23"/>
        </w:rPr>
        <w:t>actions</w:t>
      </w:r>
      <w:r>
        <w:rPr>
          <w:color w:val="201E1F"/>
          <w:spacing w:val="-13"/>
          <w:sz w:val="23"/>
        </w:rPr>
        <w:t xml:space="preserve"> </w:t>
      </w:r>
      <w:r>
        <w:rPr>
          <w:color w:val="201E1F"/>
          <w:sz w:val="23"/>
        </w:rPr>
        <w:t>or</w:t>
      </w:r>
      <w:r>
        <w:rPr>
          <w:color w:val="201E1F"/>
          <w:spacing w:val="-12"/>
          <w:sz w:val="23"/>
        </w:rPr>
        <w:t xml:space="preserve"> </w:t>
      </w:r>
      <w:r>
        <w:rPr>
          <w:color w:val="201E1F"/>
          <w:sz w:val="23"/>
        </w:rPr>
        <w:t>projects</w:t>
      </w:r>
      <w:r>
        <w:rPr>
          <w:color w:val="201E1F"/>
          <w:spacing w:val="-13"/>
          <w:sz w:val="23"/>
        </w:rPr>
        <w:t xml:space="preserve"> </w:t>
      </w:r>
      <w:r>
        <w:rPr>
          <w:color w:val="201E1F"/>
          <w:sz w:val="23"/>
        </w:rPr>
        <w:t>that</w:t>
      </w:r>
      <w:r>
        <w:rPr>
          <w:color w:val="201E1F"/>
          <w:spacing w:val="-13"/>
          <w:sz w:val="23"/>
        </w:rPr>
        <w:t xml:space="preserve"> </w:t>
      </w:r>
      <w:r>
        <w:rPr>
          <w:color w:val="201E1F"/>
          <w:sz w:val="23"/>
        </w:rPr>
        <w:t>might</w:t>
      </w:r>
    </w:p>
    <w:p w14:paraId="5CEDC8AE" w14:textId="77777777" w:rsidR="00423571" w:rsidRDefault="002D5FF7">
      <w:pPr>
        <w:pStyle w:val="BodyText"/>
        <w:spacing w:line="244" w:lineRule="auto"/>
        <w:ind w:left="1987"/>
      </w:pPr>
      <w:r>
        <w:rPr>
          <w:color w:val="201E1F"/>
          <w:spacing w:val="-2"/>
        </w:rPr>
        <w:t>support</w:t>
      </w:r>
      <w:r>
        <w:rPr>
          <w:color w:val="201E1F"/>
          <w:spacing w:val="-3"/>
        </w:rPr>
        <w:t xml:space="preserve"> </w:t>
      </w:r>
      <w:r>
        <w:rPr>
          <w:color w:val="201E1F"/>
          <w:spacing w:val="-2"/>
        </w:rPr>
        <w:t>implementation</w:t>
      </w:r>
      <w:r>
        <w:rPr>
          <w:color w:val="201E1F"/>
          <w:spacing w:val="-6"/>
        </w:rPr>
        <w:t xml:space="preserve"> </w:t>
      </w:r>
      <w:r>
        <w:rPr>
          <w:color w:val="201E1F"/>
          <w:spacing w:val="-2"/>
        </w:rPr>
        <w:t>of</w:t>
      </w:r>
      <w:r>
        <w:rPr>
          <w:color w:val="201E1F"/>
          <w:spacing w:val="-6"/>
        </w:rPr>
        <w:t xml:space="preserve"> </w:t>
      </w:r>
      <w:r>
        <w:rPr>
          <w:color w:val="201E1F"/>
          <w:spacing w:val="-2"/>
        </w:rPr>
        <w:t>that</w:t>
      </w:r>
      <w:r>
        <w:rPr>
          <w:color w:val="201E1F"/>
          <w:spacing w:val="-6"/>
        </w:rPr>
        <w:t xml:space="preserve"> </w:t>
      </w:r>
      <w:r>
        <w:rPr>
          <w:color w:val="201E1F"/>
          <w:spacing w:val="-2"/>
        </w:rPr>
        <w:t xml:space="preserve">strategy. </w:t>
      </w:r>
      <w:r>
        <w:rPr>
          <w:color w:val="201E1F"/>
        </w:rPr>
        <w:t>As noted above, users can create multiple versions of this worksheet can be filled out, focusing on different risks or strat</w:t>
      </w:r>
      <w:r>
        <w:rPr>
          <w:color w:val="201E1F"/>
        </w:rPr>
        <w:t>egies, depending on specific installation planning needs.</w:t>
      </w:r>
    </w:p>
    <w:p w14:paraId="293896DA" w14:textId="77777777" w:rsidR="00423571" w:rsidRDefault="002D5FF7">
      <w:pPr>
        <w:pStyle w:val="ListParagraph"/>
        <w:numPr>
          <w:ilvl w:val="0"/>
          <w:numId w:val="29"/>
        </w:numPr>
        <w:tabs>
          <w:tab w:val="left" w:pos="1988"/>
        </w:tabs>
        <w:spacing w:before="122" w:line="244" w:lineRule="auto"/>
        <w:ind w:right="36"/>
        <w:jc w:val="left"/>
        <w:rPr>
          <w:sz w:val="23"/>
        </w:rPr>
      </w:pPr>
      <w:r>
        <w:rPr>
          <w:b/>
          <w:i/>
          <w:color w:val="201E1F"/>
          <w:sz w:val="23"/>
        </w:rPr>
        <w:t xml:space="preserve">List a set of management strategies/ actions/projects for evaluation </w:t>
      </w:r>
      <w:r>
        <w:rPr>
          <w:color w:val="201E1F"/>
          <w:sz w:val="23"/>
        </w:rPr>
        <w:t>(derived from Worksheet 4.1). Users should insert these strategy/action/ project in the head the columns (i.e., “Strategy/Action/</w:t>
      </w:r>
      <w:r>
        <w:rPr>
          <w:color w:val="201E1F"/>
          <w:sz w:val="23"/>
        </w:rPr>
        <w:t>project 1”) on the worksheet. Modify the worksheet to include as many columns as needed to accommodate</w:t>
      </w:r>
      <w:r>
        <w:rPr>
          <w:color w:val="201E1F"/>
          <w:spacing w:val="-13"/>
          <w:sz w:val="23"/>
        </w:rPr>
        <w:t xml:space="preserve"> </w:t>
      </w:r>
      <w:r>
        <w:rPr>
          <w:color w:val="201E1F"/>
          <w:sz w:val="23"/>
        </w:rPr>
        <w:t>all</w:t>
      </w:r>
      <w:r>
        <w:rPr>
          <w:color w:val="201E1F"/>
          <w:spacing w:val="-13"/>
          <w:sz w:val="23"/>
        </w:rPr>
        <w:t xml:space="preserve"> </w:t>
      </w:r>
      <w:r>
        <w:rPr>
          <w:color w:val="201E1F"/>
          <w:sz w:val="23"/>
        </w:rPr>
        <w:t>strategies</w:t>
      </w:r>
      <w:r>
        <w:rPr>
          <w:color w:val="201E1F"/>
          <w:spacing w:val="-13"/>
          <w:sz w:val="23"/>
        </w:rPr>
        <w:t xml:space="preserve"> </w:t>
      </w:r>
      <w:r>
        <w:rPr>
          <w:color w:val="201E1F"/>
          <w:sz w:val="23"/>
        </w:rPr>
        <w:t>or</w:t>
      </w:r>
      <w:r>
        <w:rPr>
          <w:color w:val="201E1F"/>
          <w:spacing w:val="-12"/>
          <w:sz w:val="23"/>
        </w:rPr>
        <w:t xml:space="preserve"> </w:t>
      </w:r>
      <w:r>
        <w:rPr>
          <w:color w:val="201E1F"/>
          <w:sz w:val="23"/>
        </w:rPr>
        <w:t>actions</w:t>
      </w:r>
      <w:r>
        <w:rPr>
          <w:color w:val="201E1F"/>
          <w:spacing w:val="-13"/>
          <w:sz w:val="23"/>
        </w:rPr>
        <w:t xml:space="preserve"> </w:t>
      </w:r>
      <w:r>
        <w:rPr>
          <w:color w:val="201E1F"/>
          <w:sz w:val="23"/>
        </w:rPr>
        <w:t>to be</w:t>
      </w:r>
      <w:r>
        <w:rPr>
          <w:color w:val="201E1F"/>
          <w:spacing w:val="-10"/>
          <w:sz w:val="23"/>
        </w:rPr>
        <w:t xml:space="preserve"> </w:t>
      </w:r>
      <w:r>
        <w:rPr>
          <w:color w:val="201E1F"/>
          <w:sz w:val="23"/>
        </w:rPr>
        <w:t>evaluated,</w:t>
      </w:r>
      <w:r>
        <w:rPr>
          <w:color w:val="201E1F"/>
          <w:spacing w:val="-7"/>
          <w:sz w:val="23"/>
        </w:rPr>
        <w:t xml:space="preserve"> </w:t>
      </w:r>
      <w:r>
        <w:rPr>
          <w:color w:val="201E1F"/>
          <w:sz w:val="23"/>
        </w:rPr>
        <w:t>including</w:t>
      </w:r>
      <w:r>
        <w:rPr>
          <w:color w:val="201E1F"/>
          <w:spacing w:val="-7"/>
          <w:sz w:val="23"/>
        </w:rPr>
        <w:t xml:space="preserve"> </w:t>
      </w:r>
      <w:r>
        <w:rPr>
          <w:color w:val="201E1F"/>
          <w:sz w:val="23"/>
        </w:rPr>
        <w:t>taking</w:t>
      </w:r>
      <w:r>
        <w:rPr>
          <w:color w:val="201E1F"/>
          <w:spacing w:val="-8"/>
          <w:sz w:val="23"/>
        </w:rPr>
        <w:t xml:space="preserve"> </w:t>
      </w:r>
      <w:r>
        <w:rPr>
          <w:color w:val="201E1F"/>
          <w:sz w:val="23"/>
        </w:rPr>
        <w:t>no</w:t>
      </w:r>
      <w:r>
        <w:rPr>
          <w:color w:val="201E1F"/>
          <w:spacing w:val="-7"/>
          <w:sz w:val="23"/>
        </w:rPr>
        <w:t xml:space="preserve"> </w:t>
      </w:r>
      <w:r>
        <w:rPr>
          <w:color w:val="201E1F"/>
          <w:spacing w:val="-2"/>
          <w:sz w:val="23"/>
        </w:rPr>
        <w:t>action,</w:t>
      </w:r>
    </w:p>
    <w:p w14:paraId="7AFFE24A" w14:textId="77777777" w:rsidR="00423571" w:rsidRDefault="002D5FF7">
      <w:pPr>
        <w:pStyle w:val="BodyText"/>
        <w:spacing w:before="90" w:line="244" w:lineRule="auto"/>
        <w:ind w:left="882" w:right="1196"/>
      </w:pPr>
      <w:r>
        <w:br w:type="column"/>
      </w:r>
      <w:r>
        <w:rPr>
          <w:color w:val="201E1F"/>
        </w:rPr>
        <w:t>if appropriate. These strategies/actions can</w:t>
      </w:r>
      <w:r>
        <w:rPr>
          <w:color w:val="201E1F"/>
          <w:spacing w:val="-13"/>
        </w:rPr>
        <w:t xml:space="preserve"> </w:t>
      </w:r>
      <w:r>
        <w:rPr>
          <w:color w:val="201E1F"/>
        </w:rPr>
        <w:t>reflect</w:t>
      </w:r>
      <w:r>
        <w:rPr>
          <w:color w:val="201E1F"/>
          <w:spacing w:val="-12"/>
        </w:rPr>
        <w:t xml:space="preserve"> </w:t>
      </w:r>
      <w:r>
        <w:rPr>
          <w:color w:val="201E1F"/>
        </w:rPr>
        <w:t>options</w:t>
      </w:r>
      <w:r>
        <w:rPr>
          <w:color w:val="201E1F"/>
          <w:spacing w:val="-13"/>
        </w:rPr>
        <w:t xml:space="preserve"> </w:t>
      </w:r>
      <w:r>
        <w:rPr>
          <w:color w:val="201E1F"/>
        </w:rPr>
        <w:t>where</w:t>
      </w:r>
      <w:r>
        <w:rPr>
          <w:color w:val="201E1F"/>
          <w:spacing w:val="-12"/>
        </w:rPr>
        <w:t xml:space="preserve"> </w:t>
      </w:r>
      <w:r>
        <w:rPr>
          <w:color w:val="201E1F"/>
        </w:rPr>
        <w:t>the</w:t>
      </w:r>
      <w:r>
        <w:rPr>
          <w:color w:val="201E1F"/>
          <w:spacing w:val="-13"/>
        </w:rPr>
        <w:t xml:space="preserve"> </w:t>
      </w:r>
      <w:r>
        <w:rPr>
          <w:color w:val="201E1F"/>
        </w:rPr>
        <w:t>intent</w:t>
      </w:r>
      <w:r>
        <w:rPr>
          <w:color w:val="201E1F"/>
          <w:spacing w:val="-11"/>
        </w:rPr>
        <w:t xml:space="preserve"> </w:t>
      </w:r>
      <w:r>
        <w:rPr>
          <w:color w:val="201E1F"/>
        </w:rPr>
        <w:t>is</w:t>
      </w:r>
      <w:r>
        <w:rPr>
          <w:color w:val="201E1F"/>
          <w:spacing w:val="-13"/>
        </w:rPr>
        <w:t xml:space="preserve"> </w:t>
      </w:r>
      <w:r>
        <w:rPr>
          <w:color w:val="201E1F"/>
        </w:rPr>
        <w:t>to select</w:t>
      </w:r>
      <w:r>
        <w:rPr>
          <w:color w:val="201E1F"/>
          <w:spacing w:val="-10"/>
        </w:rPr>
        <w:t xml:space="preserve"> </w:t>
      </w:r>
      <w:r>
        <w:rPr>
          <w:color w:val="201E1F"/>
        </w:rPr>
        <w:t>the</w:t>
      </w:r>
      <w:r>
        <w:rPr>
          <w:color w:val="201E1F"/>
          <w:spacing w:val="-12"/>
        </w:rPr>
        <w:t xml:space="preserve"> </w:t>
      </w:r>
      <w:r>
        <w:rPr>
          <w:color w:val="201E1F"/>
        </w:rPr>
        <w:t>best</w:t>
      </w:r>
      <w:r>
        <w:rPr>
          <w:color w:val="201E1F"/>
          <w:spacing w:val="-9"/>
        </w:rPr>
        <w:t xml:space="preserve"> </w:t>
      </w:r>
      <w:r>
        <w:rPr>
          <w:color w:val="201E1F"/>
        </w:rPr>
        <w:t>among</w:t>
      </w:r>
      <w:r>
        <w:rPr>
          <w:color w:val="201E1F"/>
          <w:spacing w:val="-12"/>
        </w:rPr>
        <w:t xml:space="preserve"> </w:t>
      </w:r>
      <w:r>
        <w:rPr>
          <w:color w:val="201E1F"/>
        </w:rPr>
        <w:t>them,</w:t>
      </w:r>
      <w:r>
        <w:rPr>
          <w:color w:val="201E1F"/>
          <w:spacing w:val="-9"/>
        </w:rPr>
        <w:t xml:space="preserve"> </w:t>
      </w:r>
      <w:r>
        <w:rPr>
          <w:color w:val="201E1F"/>
        </w:rPr>
        <w:t>or</w:t>
      </w:r>
      <w:r>
        <w:rPr>
          <w:color w:val="201E1F"/>
          <w:spacing w:val="-10"/>
        </w:rPr>
        <w:t xml:space="preserve"> </w:t>
      </w:r>
      <w:r>
        <w:rPr>
          <w:color w:val="201E1F"/>
        </w:rPr>
        <w:t>they</w:t>
      </w:r>
      <w:r>
        <w:rPr>
          <w:color w:val="201E1F"/>
          <w:spacing w:val="-11"/>
        </w:rPr>
        <w:t xml:space="preserve"> </w:t>
      </w:r>
      <w:r>
        <w:rPr>
          <w:color w:val="201E1F"/>
        </w:rPr>
        <w:t>may reflect a suite of strategies or actions where the intent is to include multiple actions that meet certain criteria.</w:t>
      </w:r>
    </w:p>
    <w:p w14:paraId="45991A75" w14:textId="77777777" w:rsidR="00423571" w:rsidRDefault="002D5FF7">
      <w:pPr>
        <w:pStyle w:val="ListParagraph"/>
        <w:numPr>
          <w:ilvl w:val="0"/>
          <w:numId w:val="29"/>
        </w:numPr>
        <w:tabs>
          <w:tab w:val="left" w:pos="883"/>
        </w:tabs>
        <w:spacing w:before="121" w:line="244" w:lineRule="auto"/>
        <w:ind w:left="882" w:right="1700"/>
        <w:jc w:val="left"/>
        <w:rPr>
          <w:sz w:val="23"/>
        </w:rPr>
      </w:pPr>
      <w:r>
        <w:rPr>
          <w:b/>
          <w:i/>
          <w:color w:val="201E1F"/>
          <w:sz w:val="23"/>
        </w:rPr>
        <w:t xml:space="preserve">Create criteria for evaluating the </w:t>
      </w:r>
      <w:r>
        <w:rPr>
          <w:b/>
          <w:i/>
          <w:color w:val="201E1F"/>
          <w:spacing w:val="-2"/>
          <w:sz w:val="23"/>
        </w:rPr>
        <w:t xml:space="preserve">strategies/actions. </w:t>
      </w:r>
      <w:r>
        <w:rPr>
          <w:color w:val="201E1F"/>
          <w:spacing w:val="-2"/>
          <w:sz w:val="23"/>
        </w:rPr>
        <w:t xml:space="preserve">Insert the criteria </w:t>
      </w:r>
      <w:r>
        <w:rPr>
          <w:color w:val="201E1F"/>
          <w:sz w:val="23"/>
        </w:rPr>
        <w:t xml:space="preserve">for </w:t>
      </w:r>
      <w:r>
        <w:rPr>
          <w:color w:val="201E1F"/>
          <w:sz w:val="23"/>
        </w:rPr>
        <w:t>evaluating the strategies/actions in the left-hand columns. Modify the worksheet to include as many rows as</w:t>
      </w:r>
      <w:r>
        <w:rPr>
          <w:color w:val="201E1F"/>
          <w:spacing w:val="-13"/>
          <w:sz w:val="23"/>
        </w:rPr>
        <w:t xml:space="preserve"> </w:t>
      </w:r>
      <w:r>
        <w:rPr>
          <w:color w:val="201E1F"/>
          <w:sz w:val="23"/>
        </w:rPr>
        <w:t>needed</w:t>
      </w:r>
      <w:r>
        <w:rPr>
          <w:color w:val="201E1F"/>
          <w:spacing w:val="-13"/>
          <w:sz w:val="23"/>
        </w:rPr>
        <w:t xml:space="preserve"> </w:t>
      </w:r>
      <w:r>
        <w:rPr>
          <w:color w:val="201E1F"/>
          <w:sz w:val="23"/>
        </w:rPr>
        <w:t>to</w:t>
      </w:r>
      <w:r>
        <w:rPr>
          <w:color w:val="201E1F"/>
          <w:spacing w:val="-12"/>
          <w:sz w:val="23"/>
        </w:rPr>
        <w:t xml:space="preserve"> </w:t>
      </w:r>
      <w:r>
        <w:rPr>
          <w:color w:val="201E1F"/>
          <w:sz w:val="23"/>
        </w:rPr>
        <w:t>accommodate</w:t>
      </w:r>
      <w:r>
        <w:rPr>
          <w:color w:val="201E1F"/>
          <w:spacing w:val="-13"/>
          <w:sz w:val="23"/>
        </w:rPr>
        <w:t xml:space="preserve"> </w:t>
      </w:r>
      <w:r>
        <w:rPr>
          <w:color w:val="201E1F"/>
          <w:sz w:val="23"/>
        </w:rPr>
        <w:t>all</w:t>
      </w:r>
      <w:r>
        <w:rPr>
          <w:color w:val="201E1F"/>
          <w:spacing w:val="-13"/>
          <w:sz w:val="23"/>
        </w:rPr>
        <w:t xml:space="preserve"> </w:t>
      </w:r>
      <w:r>
        <w:rPr>
          <w:color w:val="201E1F"/>
          <w:sz w:val="23"/>
        </w:rPr>
        <w:t>criteria to</w:t>
      </w:r>
      <w:r>
        <w:rPr>
          <w:color w:val="201E1F"/>
          <w:spacing w:val="-9"/>
          <w:sz w:val="23"/>
        </w:rPr>
        <w:t xml:space="preserve"> </w:t>
      </w:r>
      <w:r>
        <w:rPr>
          <w:color w:val="201E1F"/>
          <w:sz w:val="23"/>
        </w:rPr>
        <w:t>be</w:t>
      </w:r>
      <w:r>
        <w:rPr>
          <w:color w:val="201E1F"/>
          <w:spacing w:val="-9"/>
          <w:sz w:val="23"/>
        </w:rPr>
        <w:t xml:space="preserve"> </w:t>
      </w:r>
      <w:r>
        <w:rPr>
          <w:color w:val="201E1F"/>
          <w:sz w:val="23"/>
        </w:rPr>
        <w:t>used</w:t>
      </w:r>
      <w:r>
        <w:rPr>
          <w:color w:val="201E1F"/>
          <w:spacing w:val="-10"/>
          <w:sz w:val="23"/>
        </w:rPr>
        <w:t xml:space="preserve"> </w:t>
      </w:r>
      <w:r>
        <w:rPr>
          <w:color w:val="201E1F"/>
          <w:sz w:val="23"/>
        </w:rPr>
        <w:t>in</w:t>
      </w:r>
      <w:r>
        <w:rPr>
          <w:color w:val="201E1F"/>
          <w:spacing w:val="-9"/>
          <w:sz w:val="23"/>
        </w:rPr>
        <w:t xml:space="preserve"> </w:t>
      </w:r>
      <w:r>
        <w:rPr>
          <w:color w:val="201E1F"/>
          <w:sz w:val="23"/>
        </w:rPr>
        <w:t>the</w:t>
      </w:r>
      <w:r>
        <w:rPr>
          <w:color w:val="201E1F"/>
          <w:spacing w:val="-10"/>
          <w:sz w:val="23"/>
        </w:rPr>
        <w:t xml:space="preserve"> </w:t>
      </w:r>
      <w:r>
        <w:rPr>
          <w:color w:val="201E1F"/>
          <w:sz w:val="23"/>
        </w:rPr>
        <w:t>evaluation.</w:t>
      </w:r>
      <w:r>
        <w:rPr>
          <w:color w:val="201E1F"/>
          <w:spacing w:val="-9"/>
          <w:sz w:val="23"/>
        </w:rPr>
        <w:t xml:space="preserve"> </w:t>
      </w:r>
      <w:r>
        <w:rPr>
          <w:color w:val="201E1F"/>
          <w:sz w:val="23"/>
        </w:rPr>
        <w:t>Choosing among adaptation strategies will</w:t>
      </w:r>
    </w:p>
    <w:p w14:paraId="1D98D1CC" w14:textId="77777777" w:rsidR="00423571" w:rsidRDefault="002D5FF7">
      <w:pPr>
        <w:pStyle w:val="BodyText"/>
        <w:spacing w:line="244" w:lineRule="auto"/>
        <w:ind w:left="882" w:right="1496"/>
      </w:pPr>
      <w:r>
        <w:rPr>
          <w:color w:val="201E1F"/>
        </w:rPr>
        <w:t xml:space="preserve">depend on a range of factors, </w:t>
      </w:r>
      <w:r>
        <w:rPr>
          <w:color w:val="201E1F"/>
        </w:rPr>
        <w:t>including the installation’s particular needs, interests, and resources. Defining explicit criteria for use in evaluation and comparison of alternatives helps clarify</w:t>
      </w:r>
      <w:r>
        <w:rPr>
          <w:color w:val="201E1F"/>
          <w:spacing w:val="-13"/>
        </w:rPr>
        <w:t xml:space="preserve"> </w:t>
      </w:r>
      <w:r>
        <w:rPr>
          <w:color w:val="201E1F"/>
        </w:rPr>
        <w:t>what</w:t>
      </w:r>
      <w:r>
        <w:rPr>
          <w:color w:val="201E1F"/>
          <w:spacing w:val="-13"/>
        </w:rPr>
        <w:t xml:space="preserve"> </w:t>
      </w:r>
      <w:r>
        <w:rPr>
          <w:color w:val="201E1F"/>
        </w:rPr>
        <w:t>really</w:t>
      </w:r>
      <w:r>
        <w:rPr>
          <w:color w:val="201E1F"/>
          <w:spacing w:val="-12"/>
        </w:rPr>
        <w:t xml:space="preserve"> </w:t>
      </w:r>
      <w:r>
        <w:rPr>
          <w:color w:val="201E1F"/>
        </w:rPr>
        <w:t>matters,</w:t>
      </w:r>
      <w:r>
        <w:rPr>
          <w:color w:val="201E1F"/>
          <w:spacing w:val="-13"/>
        </w:rPr>
        <w:t xml:space="preserve"> </w:t>
      </w:r>
      <w:r>
        <w:rPr>
          <w:color w:val="201E1F"/>
        </w:rPr>
        <w:t>not</w:t>
      </w:r>
      <w:r>
        <w:rPr>
          <w:color w:val="201E1F"/>
          <w:spacing w:val="-13"/>
        </w:rPr>
        <w:t xml:space="preserve"> </w:t>
      </w:r>
      <w:r>
        <w:rPr>
          <w:color w:val="201E1F"/>
        </w:rPr>
        <w:t>just</w:t>
      </w:r>
      <w:r>
        <w:rPr>
          <w:color w:val="201E1F"/>
          <w:spacing w:val="-12"/>
        </w:rPr>
        <w:t xml:space="preserve"> </w:t>
      </w:r>
      <w:r>
        <w:rPr>
          <w:color w:val="201E1F"/>
        </w:rPr>
        <w:t>with respect to desired ecological outcomes, but also in te</w:t>
      </w:r>
      <w:r>
        <w:rPr>
          <w:color w:val="201E1F"/>
        </w:rPr>
        <w:t xml:space="preserve">rms of other important values or benefits. </w:t>
      </w:r>
      <w:proofErr w:type="gramStart"/>
      <w:r>
        <w:rPr>
          <w:color w:val="201E1F"/>
        </w:rPr>
        <w:t>In particular, it</w:t>
      </w:r>
      <w:proofErr w:type="gramEnd"/>
      <w:r>
        <w:rPr>
          <w:color w:val="201E1F"/>
        </w:rPr>
        <w:t xml:space="preserve"> is important to make sure users address risk, tradeoffs, and uncertainties.</w:t>
      </w:r>
    </w:p>
    <w:p w14:paraId="0AB54A0B" w14:textId="77777777" w:rsidR="00423571" w:rsidRDefault="002D5FF7">
      <w:pPr>
        <w:pStyle w:val="BodyText"/>
        <w:spacing w:before="2" w:line="242" w:lineRule="auto"/>
        <w:ind w:left="882" w:right="1196"/>
      </w:pPr>
      <w:r>
        <w:rPr>
          <w:color w:val="201E1F"/>
          <w:spacing w:val="-2"/>
        </w:rPr>
        <w:t xml:space="preserve">Illustrative evaluation categories are </w:t>
      </w:r>
      <w:r>
        <w:rPr>
          <w:color w:val="201E1F"/>
        </w:rPr>
        <w:t>included on Worksheet 4.2.</w:t>
      </w:r>
    </w:p>
    <w:p w14:paraId="67E62DAF" w14:textId="77777777" w:rsidR="00423571" w:rsidRDefault="002D5FF7">
      <w:pPr>
        <w:pStyle w:val="ListParagraph"/>
        <w:numPr>
          <w:ilvl w:val="0"/>
          <w:numId w:val="29"/>
        </w:numPr>
        <w:tabs>
          <w:tab w:val="left" w:pos="883"/>
        </w:tabs>
        <w:spacing w:before="125" w:line="242" w:lineRule="auto"/>
        <w:ind w:left="882" w:right="1901"/>
        <w:jc w:val="left"/>
        <w:rPr>
          <w:sz w:val="23"/>
        </w:rPr>
      </w:pPr>
      <w:r>
        <w:rPr>
          <w:b/>
          <w:i/>
          <w:color w:val="201E1F"/>
          <w:sz w:val="23"/>
        </w:rPr>
        <w:t>Evaluate</w:t>
      </w:r>
      <w:r>
        <w:rPr>
          <w:b/>
          <w:i/>
          <w:color w:val="201E1F"/>
          <w:spacing w:val="-13"/>
          <w:sz w:val="23"/>
        </w:rPr>
        <w:t xml:space="preserve"> </w:t>
      </w:r>
      <w:r>
        <w:rPr>
          <w:b/>
          <w:i/>
          <w:color w:val="201E1F"/>
          <w:sz w:val="23"/>
        </w:rPr>
        <w:t>and</w:t>
      </w:r>
      <w:r>
        <w:rPr>
          <w:b/>
          <w:i/>
          <w:color w:val="201E1F"/>
          <w:spacing w:val="-14"/>
          <w:sz w:val="23"/>
        </w:rPr>
        <w:t xml:space="preserve"> </w:t>
      </w:r>
      <w:r>
        <w:rPr>
          <w:b/>
          <w:i/>
          <w:color w:val="201E1F"/>
          <w:sz w:val="23"/>
        </w:rPr>
        <w:t>score</w:t>
      </w:r>
      <w:r>
        <w:rPr>
          <w:b/>
          <w:i/>
          <w:color w:val="201E1F"/>
          <w:spacing w:val="-13"/>
          <w:sz w:val="23"/>
        </w:rPr>
        <w:t xml:space="preserve"> </w:t>
      </w:r>
      <w:r>
        <w:rPr>
          <w:b/>
          <w:i/>
          <w:color w:val="201E1F"/>
          <w:sz w:val="23"/>
        </w:rPr>
        <w:t>the</w:t>
      </w:r>
      <w:r>
        <w:rPr>
          <w:b/>
          <w:i/>
          <w:color w:val="201E1F"/>
          <w:spacing w:val="-14"/>
          <w:sz w:val="23"/>
        </w:rPr>
        <w:t xml:space="preserve"> </w:t>
      </w:r>
      <w:r>
        <w:rPr>
          <w:b/>
          <w:i/>
          <w:color w:val="201E1F"/>
          <w:sz w:val="23"/>
        </w:rPr>
        <w:t xml:space="preserve">strategies/ actions based on agreed-upon criteria. </w:t>
      </w:r>
      <w:r>
        <w:rPr>
          <w:color w:val="201E1F"/>
          <w:sz w:val="23"/>
        </w:rPr>
        <w:t>Worksheet 4.2 is based</w:t>
      </w:r>
    </w:p>
    <w:p w14:paraId="04737A6E" w14:textId="77777777" w:rsidR="00423571" w:rsidRDefault="002D5FF7">
      <w:pPr>
        <w:pStyle w:val="BodyText"/>
        <w:spacing w:before="6"/>
        <w:ind w:left="882"/>
      </w:pPr>
      <w:r>
        <w:rPr>
          <w:color w:val="201E1F"/>
        </w:rPr>
        <w:t>on</w:t>
      </w:r>
      <w:r>
        <w:rPr>
          <w:color w:val="201E1F"/>
          <w:spacing w:val="-3"/>
        </w:rPr>
        <w:t xml:space="preserve"> </w:t>
      </w:r>
      <w:r>
        <w:rPr>
          <w:color w:val="201E1F"/>
        </w:rPr>
        <w:t>a</w:t>
      </w:r>
      <w:r>
        <w:rPr>
          <w:color w:val="201E1F"/>
          <w:spacing w:val="-4"/>
        </w:rPr>
        <w:t xml:space="preserve"> </w:t>
      </w:r>
      <w:r>
        <w:rPr>
          <w:color w:val="201E1F"/>
        </w:rPr>
        <w:t>structured</w:t>
      </w:r>
      <w:r>
        <w:rPr>
          <w:color w:val="201E1F"/>
          <w:spacing w:val="-4"/>
        </w:rPr>
        <w:t xml:space="preserve"> </w:t>
      </w:r>
      <w:r>
        <w:rPr>
          <w:color w:val="201E1F"/>
        </w:rPr>
        <w:t>decision-</w:t>
      </w:r>
      <w:r>
        <w:rPr>
          <w:color w:val="201E1F"/>
          <w:spacing w:val="-2"/>
        </w:rPr>
        <w:t>making</w:t>
      </w:r>
    </w:p>
    <w:p w14:paraId="5D2C77FF" w14:textId="77777777" w:rsidR="00423571" w:rsidRDefault="002D5FF7">
      <w:pPr>
        <w:pStyle w:val="BodyText"/>
        <w:spacing w:before="7" w:line="244" w:lineRule="auto"/>
        <w:ind w:left="882" w:right="1650"/>
      </w:pPr>
      <w:r>
        <w:rPr>
          <w:color w:val="201E1F"/>
        </w:rPr>
        <w:t>“</w:t>
      </w:r>
      <w:proofErr w:type="gramStart"/>
      <w:r>
        <w:rPr>
          <w:color w:val="201E1F"/>
        </w:rPr>
        <w:t>consequence</w:t>
      </w:r>
      <w:proofErr w:type="gramEnd"/>
      <w:r>
        <w:rPr>
          <w:color w:val="201E1F"/>
        </w:rPr>
        <w:t xml:space="preserve"> table” approach and is designed to help managers evaluate options or alternatives identified in Worksheet 4.1. There are many ways in whi</w:t>
      </w:r>
      <w:r>
        <w:rPr>
          <w:color w:val="201E1F"/>
        </w:rPr>
        <w:t>ch to conduct scoring under</w:t>
      </w:r>
      <w:r>
        <w:rPr>
          <w:color w:val="201E1F"/>
          <w:spacing w:val="40"/>
        </w:rPr>
        <w:t xml:space="preserve"> </w:t>
      </w:r>
      <w:r>
        <w:rPr>
          <w:color w:val="201E1F"/>
        </w:rPr>
        <w:t>this approach. For example, rank options on a relative scale (e.g., low, medium, high) for how the options meet</w:t>
      </w:r>
      <w:r>
        <w:rPr>
          <w:color w:val="201E1F"/>
          <w:spacing w:val="-6"/>
        </w:rPr>
        <w:t xml:space="preserve"> </w:t>
      </w:r>
      <w:r>
        <w:rPr>
          <w:color w:val="201E1F"/>
        </w:rPr>
        <w:t>the</w:t>
      </w:r>
      <w:r>
        <w:rPr>
          <w:color w:val="201E1F"/>
          <w:spacing w:val="-4"/>
        </w:rPr>
        <w:t xml:space="preserve"> </w:t>
      </w:r>
      <w:r>
        <w:rPr>
          <w:color w:val="201E1F"/>
        </w:rPr>
        <w:t>criteria.</w:t>
      </w:r>
      <w:r>
        <w:rPr>
          <w:color w:val="201E1F"/>
          <w:spacing w:val="-4"/>
        </w:rPr>
        <w:t xml:space="preserve"> </w:t>
      </w:r>
      <w:r>
        <w:rPr>
          <w:color w:val="201E1F"/>
        </w:rPr>
        <w:t>In</w:t>
      </w:r>
      <w:r>
        <w:rPr>
          <w:color w:val="201E1F"/>
          <w:spacing w:val="-6"/>
        </w:rPr>
        <w:t xml:space="preserve"> </w:t>
      </w:r>
      <w:r>
        <w:rPr>
          <w:color w:val="201E1F"/>
        </w:rPr>
        <w:t>these</w:t>
      </w:r>
      <w:r>
        <w:rPr>
          <w:color w:val="201E1F"/>
          <w:spacing w:val="-4"/>
        </w:rPr>
        <w:t xml:space="preserve"> </w:t>
      </w:r>
      <w:r>
        <w:rPr>
          <w:color w:val="201E1F"/>
        </w:rPr>
        <w:t>instances,</w:t>
      </w:r>
      <w:r>
        <w:rPr>
          <w:color w:val="201E1F"/>
          <w:spacing w:val="-4"/>
        </w:rPr>
        <w:t xml:space="preserve"> </w:t>
      </w:r>
      <w:r>
        <w:rPr>
          <w:color w:val="201E1F"/>
        </w:rPr>
        <w:t>it is</w:t>
      </w:r>
      <w:r>
        <w:rPr>
          <w:color w:val="201E1F"/>
          <w:spacing w:val="-13"/>
        </w:rPr>
        <w:t xml:space="preserve"> </w:t>
      </w:r>
      <w:r>
        <w:rPr>
          <w:color w:val="201E1F"/>
        </w:rPr>
        <w:t>important</w:t>
      </w:r>
      <w:r>
        <w:rPr>
          <w:color w:val="201E1F"/>
          <w:spacing w:val="-13"/>
        </w:rPr>
        <w:t xml:space="preserve"> </w:t>
      </w:r>
      <w:r>
        <w:rPr>
          <w:color w:val="201E1F"/>
        </w:rPr>
        <w:t>to</w:t>
      </w:r>
      <w:r>
        <w:rPr>
          <w:color w:val="201E1F"/>
          <w:spacing w:val="-12"/>
        </w:rPr>
        <w:t xml:space="preserve"> </w:t>
      </w:r>
      <w:r>
        <w:rPr>
          <w:color w:val="201E1F"/>
        </w:rPr>
        <w:t>be</w:t>
      </w:r>
      <w:r>
        <w:rPr>
          <w:color w:val="201E1F"/>
          <w:spacing w:val="-13"/>
        </w:rPr>
        <w:t xml:space="preserve"> </w:t>
      </w:r>
      <w:r>
        <w:rPr>
          <w:color w:val="201E1F"/>
        </w:rPr>
        <w:t>clear</w:t>
      </w:r>
      <w:r>
        <w:rPr>
          <w:color w:val="201E1F"/>
          <w:spacing w:val="-13"/>
        </w:rPr>
        <w:t xml:space="preserve"> </w:t>
      </w:r>
      <w:r>
        <w:rPr>
          <w:color w:val="201E1F"/>
        </w:rPr>
        <w:t>about</w:t>
      </w:r>
      <w:r>
        <w:rPr>
          <w:color w:val="201E1F"/>
          <w:spacing w:val="-12"/>
        </w:rPr>
        <w:t xml:space="preserve"> </w:t>
      </w:r>
      <w:r>
        <w:rPr>
          <w:color w:val="201E1F"/>
        </w:rPr>
        <w:t>whether higher scores are “better” or “worse.” F</w:t>
      </w:r>
      <w:r>
        <w:rPr>
          <w:color w:val="201E1F"/>
        </w:rPr>
        <w:t>or</w:t>
      </w:r>
      <w:r>
        <w:rPr>
          <w:color w:val="201E1F"/>
          <w:spacing w:val="-13"/>
        </w:rPr>
        <w:t xml:space="preserve"> </w:t>
      </w:r>
      <w:r>
        <w:rPr>
          <w:color w:val="201E1F"/>
        </w:rPr>
        <w:t>transparency,</w:t>
      </w:r>
      <w:r>
        <w:rPr>
          <w:color w:val="201E1F"/>
          <w:spacing w:val="-13"/>
        </w:rPr>
        <w:t xml:space="preserve"> </w:t>
      </w:r>
      <w:r>
        <w:rPr>
          <w:color w:val="201E1F"/>
        </w:rPr>
        <w:t>it</w:t>
      </w:r>
      <w:r>
        <w:rPr>
          <w:color w:val="201E1F"/>
          <w:spacing w:val="-12"/>
        </w:rPr>
        <w:t xml:space="preserve"> </w:t>
      </w:r>
      <w:r>
        <w:rPr>
          <w:color w:val="201E1F"/>
        </w:rPr>
        <w:t>may</w:t>
      </w:r>
      <w:r>
        <w:rPr>
          <w:color w:val="201E1F"/>
          <w:spacing w:val="-13"/>
        </w:rPr>
        <w:t xml:space="preserve"> </w:t>
      </w:r>
      <w:r>
        <w:rPr>
          <w:color w:val="201E1F"/>
        </w:rPr>
        <w:t>also</w:t>
      </w:r>
      <w:r>
        <w:rPr>
          <w:color w:val="201E1F"/>
          <w:spacing w:val="-13"/>
        </w:rPr>
        <w:t xml:space="preserve"> </w:t>
      </w:r>
      <w:r>
        <w:rPr>
          <w:color w:val="201E1F"/>
        </w:rPr>
        <w:t>be</w:t>
      </w:r>
      <w:r>
        <w:rPr>
          <w:color w:val="201E1F"/>
          <w:spacing w:val="-12"/>
        </w:rPr>
        <w:t xml:space="preserve"> </w:t>
      </w:r>
      <w:r>
        <w:rPr>
          <w:color w:val="201E1F"/>
        </w:rPr>
        <w:t xml:space="preserve">useful to qualify one’s choice with a reason for choosing the </w:t>
      </w:r>
      <w:proofErr w:type="gramStart"/>
      <w:r>
        <w:rPr>
          <w:color w:val="201E1F"/>
        </w:rPr>
        <w:t>particular rank</w:t>
      </w:r>
      <w:proofErr w:type="gramEnd"/>
      <w:r>
        <w:rPr>
          <w:color w:val="201E1F"/>
        </w:rPr>
        <w:t>. This type</w:t>
      </w:r>
      <w:r>
        <w:rPr>
          <w:color w:val="201E1F"/>
          <w:spacing w:val="-8"/>
        </w:rPr>
        <w:t xml:space="preserve"> </w:t>
      </w:r>
      <w:r>
        <w:rPr>
          <w:color w:val="201E1F"/>
        </w:rPr>
        <w:t>of</w:t>
      </w:r>
      <w:r>
        <w:rPr>
          <w:color w:val="201E1F"/>
          <w:spacing w:val="-8"/>
        </w:rPr>
        <w:t xml:space="preserve"> </w:t>
      </w:r>
      <w:r>
        <w:rPr>
          <w:color w:val="201E1F"/>
        </w:rPr>
        <w:t>“consequence</w:t>
      </w:r>
      <w:r>
        <w:rPr>
          <w:color w:val="201E1F"/>
          <w:spacing w:val="-10"/>
        </w:rPr>
        <w:t xml:space="preserve"> </w:t>
      </w:r>
      <w:r>
        <w:rPr>
          <w:color w:val="201E1F"/>
        </w:rPr>
        <w:t>table”</w:t>
      </w:r>
      <w:r>
        <w:rPr>
          <w:color w:val="201E1F"/>
          <w:spacing w:val="-8"/>
        </w:rPr>
        <w:t xml:space="preserve"> </w:t>
      </w:r>
      <w:r>
        <w:rPr>
          <w:color w:val="201E1F"/>
        </w:rPr>
        <w:t>is</w:t>
      </w:r>
      <w:r>
        <w:rPr>
          <w:color w:val="201E1F"/>
          <w:spacing w:val="-9"/>
        </w:rPr>
        <w:t xml:space="preserve"> </w:t>
      </w:r>
      <w:r>
        <w:rPr>
          <w:color w:val="201E1F"/>
        </w:rPr>
        <w:t>just</w:t>
      </w:r>
      <w:r>
        <w:rPr>
          <w:color w:val="201E1F"/>
          <w:spacing w:val="-10"/>
        </w:rPr>
        <w:t xml:space="preserve"> </w:t>
      </w:r>
      <w:r>
        <w:rPr>
          <w:color w:val="201E1F"/>
        </w:rPr>
        <w:t>one</w:t>
      </w:r>
    </w:p>
    <w:p w14:paraId="0E0447A8" w14:textId="77777777" w:rsidR="00423571" w:rsidRDefault="00423571">
      <w:pPr>
        <w:spacing w:line="244" w:lineRule="auto"/>
        <w:sectPr w:rsidR="00423571">
          <w:pgSz w:w="12240" w:h="15840"/>
          <w:pgMar w:top="1300" w:right="0" w:bottom="0" w:left="0" w:header="720" w:footer="720" w:gutter="0"/>
          <w:cols w:num="2" w:space="720" w:equalWidth="0">
            <w:col w:w="5926" w:space="40"/>
            <w:col w:w="6274"/>
          </w:cols>
        </w:sectPr>
      </w:pPr>
    </w:p>
    <w:p w14:paraId="553DBF96" w14:textId="77777777" w:rsidR="00423571" w:rsidRDefault="00423571">
      <w:pPr>
        <w:pStyle w:val="BodyText"/>
        <w:rPr>
          <w:sz w:val="20"/>
        </w:rPr>
      </w:pPr>
    </w:p>
    <w:p w14:paraId="3CEBC93D" w14:textId="77777777" w:rsidR="00423571" w:rsidRDefault="00423571">
      <w:pPr>
        <w:pStyle w:val="BodyText"/>
        <w:rPr>
          <w:sz w:val="20"/>
        </w:rPr>
      </w:pPr>
    </w:p>
    <w:p w14:paraId="3C940AA4" w14:textId="77777777" w:rsidR="00423571" w:rsidRDefault="00423571">
      <w:pPr>
        <w:pStyle w:val="BodyText"/>
        <w:rPr>
          <w:sz w:val="20"/>
        </w:rPr>
      </w:pPr>
    </w:p>
    <w:p w14:paraId="16691B7C" w14:textId="77777777" w:rsidR="00423571" w:rsidRDefault="00423571">
      <w:pPr>
        <w:rPr>
          <w:sz w:val="20"/>
        </w:rPr>
        <w:sectPr w:rsidR="00423571">
          <w:type w:val="continuous"/>
          <w:pgSz w:w="12240" w:h="15840"/>
          <w:pgMar w:top="1040" w:right="0" w:bottom="280" w:left="0" w:header="720" w:footer="720" w:gutter="0"/>
          <w:cols w:space="720"/>
        </w:sectPr>
      </w:pPr>
    </w:p>
    <w:p w14:paraId="595018B8" w14:textId="77777777" w:rsidR="00423571" w:rsidRDefault="002D5FF7">
      <w:pPr>
        <w:pStyle w:val="Heading3"/>
        <w:spacing w:before="226"/>
        <w:ind w:left="103"/>
      </w:pPr>
      <w:r>
        <w:pict w14:anchorId="5890134E">
          <v:group id="docshapegroup148" o:spid="_x0000_s1302" style="position:absolute;left:0;text-align:left;margin-left:0;margin-top:0;width:612pt;height:11in;z-index:-18105344;mso-position-horizontal-relative:page;mso-position-vertical-relative:page" coordsize="12240,15840">
            <v:rect id="docshape149" o:spid="_x0000_s1310" style="position:absolute;left:12233;top:15120;width:7;height:720" fillcolor="#9faaa1" stroked="f">
              <v:fill opacity="45746f"/>
            </v:rect>
            <v:rect id="docshape150" o:spid="_x0000_s1309" style="position:absolute;left:12233;top:15100;width:7;height:40" fillcolor="#3c525b" stroked="f"/>
            <v:rect id="docshape151" o:spid="_x0000_s1308" style="position:absolute;width:739;height:15840" fillcolor="#3c525b" stroked="f">
              <v:fill opacity="45746f"/>
            </v:rect>
            <v:shape id="docshape152" o:spid="_x0000_s1307" style="position:absolute;left:5;width:12234;height:15840" coordorigin="5" coordsize="12234,15840" o:spt="100" adj="0,,0" path="m12239,15120l5,15120r,720l12239,15840r,-720xm12239,r-6,l12233,720r6,l12239,xe" fillcolor="#9faaa1" stroked="f">
              <v:fill opacity="45746f"/>
              <v:stroke joinstyle="round"/>
              <v:formulas/>
              <v:path arrowok="t" o:connecttype="segments"/>
            </v:shape>
            <v:rect id="docshape153" o:spid="_x0000_s1306" style="position:absolute;left:12233;top:680;width:7;height:40" fillcolor="#3c525b" stroked="f"/>
            <v:rect id="docshape154" o:spid="_x0000_s1305" style="position:absolute;left:5;width:12235;height:720" fillcolor="#9faaa1" stroked="f">
              <v:fill opacity="45746f"/>
            </v:rect>
            <v:rect id="docshape155" o:spid="_x0000_s1304" style="position:absolute;left:718;top:5;width:40;height:15835" fillcolor="#3c525b" stroked="f"/>
            <v:shape id="docshape156" o:spid="_x0000_s1303" style="position:absolute;left:6;top:700;width:12234;height:14420" coordorigin="6,700" coordsize="12234,14420" o:spt="100" adj="0,,0" path="m12240,15120l6,15120m12240,700l6,700e" filled="f" strokecolor="#3c525b" strokeweight="2pt">
              <v:stroke joinstyle="round"/>
              <v:formulas/>
              <v:path arrowok="t" o:connecttype="segments"/>
            </v:shape>
            <w10:wrap anchorx="page" anchory="page"/>
          </v:group>
        </w:pict>
      </w:r>
      <w:r>
        <w:rPr>
          <w:color w:val="E9E8EB"/>
          <w:spacing w:val="-5"/>
        </w:rPr>
        <w:t>116</w:t>
      </w:r>
    </w:p>
    <w:p w14:paraId="70D13F48" w14:textId="77777777" w:rsidR="00423571" w:rsidRDefault="002D5FF7">
      <w:pPr>
        <w:pStyle w:val="Heading5"/>
        <w:spacing w:before="281"/>
        <w:ind w:left="103"/>
      </w:pPr>
      <w:r>
        <w:br w:type="column"/>
      </w:r>
      <w:r>
        <w:rPr>
          <w:color w:val="221F1F"/>
        </w:rPr>
        <w:t>Climate</w:t>
      </w:r>
      <w:r>
        <w:rPr>
          <w:color w:val="221F1F"/>
          <w:spacing w:val="-12"/>
        </w:rPr>
        <w:t xml:space="preserve"> </w:t>
      </w:r>
      <w:r>
        <w:rPr>
          <w:color w:val="221F1F"/>
        </w:rPr>
        <w:t>Adaptation</w:t>
      </w:r>
      <w:r>
        <w:rPr>
          <w:color w:val="221F1F"/>
          <w:spacing w:val="-5"/>
        </w:rPr>
        <w:t xml:space="preserve"> </w:t>
      </w:r>
      <w:r>
        <w:rPr>
          <w:color w:val="221F1F"/>
        </w:rPr>
        <w:t>Guide</w:t>
      </w:r>
      <w:r>
        <w:rPr>
          <w:color w:val="221F1F"/>
          <w:spacing w:val="-9"/>
        </w:rPr>
        <w:t xml:space="preserve"> </w:t>
      </w:r>
      <w:r>
        <w:rPr>
          <w:color w:val="221F1F"/>
        </w:rPr>
        <w:t>for</w:t>
      </w:r>
      <w:r>
        <w:rPr>
          <w:color w:val="221F1F"/>
          <w:spacing w:val="-7"/>
        </w:rPr>
        <w:t xml:space="preserve"> </w:t>
      </w:r>
      <w:r>
        <w:rPr>
          <w:color w:val="221F1F"/>
        </w:rPr>
        <w:t>Cultural</w:t>
      </w:r>
      <w:r>
        <w:rPr>
          <w:color w:val="221F1F"/>
          <w:spacing w:val="-8"/>
        </w:rPr>
        <w:t xml:space="preserve"> </w:t>
      </w:r>
      <w:r>
        <w:rPr>
          <w:color w:val="221F1F"/>
          <w:spacing w:val="-2"/>
        </w:rPr>
        <w:t>Resources</w:t>
      </w:r>
    </w:p>
    <w:p w14:paraId="26759156" w14:textId="77777777" w:rsidR="00423571" w:rsidRDefault="00423571">
      <w:pPr>
        <w:sectPr w:rsidR="00423571">
          <w:type w:val="continuous"/>
          <w:pgSz w:w="12240" w:h="15840"/>
          <w:pgMar w:top="1040" w:right="0" w:bottom="280" w:left="0" w:header="720" w:footer="720" w:gutter="0"/>
          <w:cols w:num="2" w:space="720" w:equalWidth="0">
            <w:col w:w="684" w:space="493"/>
            <w:col w:w="11063"/>
          </w:cols>
        </w:sectPr>
      </w:pPr>
    </w:p>
    <w:p w14:paraId="0755648A" w14:textId="77777777" w:rsidR="00423571" w:rsidRDefault="002D5FF7">
      <w:pPr>
        <w:pStyle w:val="BodyText"/>
        <w:spacing w:before="82" w:line="242" w:lineRule="auto"/>
        <w:ind w:left="1987"/>
        <w:jc w:val="both"/>
      </w:pPr>
      <w:r>
        <w:rPr>
          <w:color w:val="201E1F"/>
          <w:spacing w:val="-2"/>
        </w:rPr>
        <w:lastRenderedPageBreak/>
        <w:t>approach</w:t>
      </w:r>
      <w:r>
        <w:rPr>
          <w:color w:val="201E1F"/>
          <w:spacing w:val="-4"/>
        </w:rPr>
        <w:t xml:space="preserve"> </w:t>
      </w:r>
      <w:r>
        <w:rPr>
          <w:color w:val="201E1F"/>
          <w:spacing w:val="-2"/>
        </w:rPr>
        <w:t>for</w:t>
      </w:r>
      <w:r>
        <w:rPr>
          <w:color w:val="201E1F"/>
          <w:spacing w:val="-7"/>
        </w:rPr>
        <w:t xml:space="preserve"> </w:t>
      </w:r>
      <w:r>
        <w:rPr>
          <w:color w:val="201E1F"/>
          <w:spacing w:val="-2"/>
        </w:rPr>
        <w:t>evaluation</w:t>
      </w:r>
      <w:r>
        <w:rPr>
          <w:color w:val="201E1F"/>
          <w:spacing w:val="-5"/>
        </w:rPr>
        <w:t xml:space="preserve"> </w:t>
      </w:r>
      <w:r>
        <w:rPr>
          <w:color w:val="201E1F"/>
          <w:spacing w:val="-2"/>
        </w:rPr>
        <w:t>and</w:t>
      </w:r>
      <w:r>
        <w:rPr>
          <w:color w:val="201E1F"/>
          <w:spacing w:val="-4"/>
        </w:rPr>
        <w:t xml:space="preserve"> </w:t>
      </w:r>
      <w:r>
        <w:rPr>
          <w:color w:val="201E1F"/>
          <w:spacing w:val="-2"/>
        </w:rPr>
        <w:t xml:space="preserve">comparison </w:t>
      </w:r>
      <w:r>
        <w:rPr>
          <w:color w:val="201E1F"/>
        </w:rPr>
        <w:t>of options; installations should feel</w:t>
      </w:r>
    </w:p>
    <w:p w14:paraId="71FEC2DE" w14:textId="77777777" w:rsidR="00423571" w:rsidRDefault="002D5FF7">
      <w:pPr>
        <w:pStyle w:val="BodyText"/>
        <w:spacing w:before="4" w:line="242" w:lineRule="auto"/>
        <w:ind w:left="1987" w:right="248"/>
        <w:jc w:val="both"/>
      </w:pPr>
      <w:r>
        <w:rPr>
          <w:color w:val="201E1F"/>
        </w:rPr>
        <w:t>free</w:t>
      </w:r>
      <w:r>
        <w:rPr>
          <w:color w:val="201E1F"/>
          <w:spacing w:val="-13"/>
        </w:rPr>
        <w:t xml:space="preserve"> </w:t>
      </w:r>
      <w:r>
        <w:rPr>
          <w:color w:val="201E1F"/>
        </w:rPr>
        <w:t>to</w:t>
      </w:r>
      <w:r>
        <w:rPr>
          <w:color w:val="201E1F"/>
          <w:spacing w:val="-13"/>
        </w:rPr>
        <w:t xml:space="preserve"> </w:t>
      </w:r>
      <w:r>
        <w:rPr>
          <w:color w:val="201E1F"/>
        </w:rPr>
        <w:t>use</w:t>
      </w:r>
      <w:r>
        <w:rPr>
          <w:color w:val="201E1F"/>
          <w:spacing w:val="-12"/>
        </w:rPr>
        <w:t xml:space="preserve"> </w:t>
      </w:r>
      <w:r>
        <w:rPr>
          <w:color w:val="201E1F"/>
        </w:rPr>
        <w:t>other</w:t>
      </w:r>
      <w:r>
        <w:rPr>
          <w:color w:val="201E1F"/>
          <w:spacing w:val="-13"/>
        </w:rPr>
        <w:t xml:space="preserve"> </w:t>
      </w:r>
      <w:r>
        <w:rPr>
          <w:color w:val="201E1F"/>
        </w:rPr>
        <w:t>approaches</w:t>
      </w:r>
      <w:r>
        <w:rPr>
          <w:color w:val="201E1F"/>
          <w:spacing w:val="-13"/>
        </w:rPr>
        <w:t xml:space="preserve"> </w:t>
      </w:r>
      <w:r>
        <w:rPr>
          <w:color w:val="201E1F"/>
        </w:rPr>
        <w:t>based</w:t>
      </w:r>
      <w:r>
        <w:rPr>
          <w:color w:val="201E1F"/>
          <w:spacing w:val="-12"/>
        </w:rPr>
        <w:t xml:space="preserve"> </w:t>
      </w:r>
      <w:r>
        <w:rPr>
          <w:color w:val="201E1F"/>
        </w:rPr>
        <w:t>on their</w:t>
      </w:r>
      <w:r>
        <w:rPr>
          <w:color w:val="201E1F"/>
          <w:spacing w:val="-1"/>
        </w:rPr>
        <w:t xml:space="preserve"> </w:t>
      </w:r>
      <w:r>
        <w:rPr>
          <w:color w:val="201E1F"/>
        </w:rPr>
        <w:t>existing</w:t>
      </w:r>
      <w:r>
        <w:rPr>
          <w:color w:val="201E1F"/>
          <w:spacing w:val="-2"/>
        </w:rPr>
        <w:t xml:space="preserve"> </w:t>
      </w:r>
      <w:r>
        <w:rPr>
          <w:color w:val="201E1F"/>
        </w:rPr>
        <w:t>capacities</w:t>
      </w:r>
      <w:r>
        <w:rPr>
          <w:color w:val="201E1F"/>
          <w:spacing w:val="-4"/>
        </w:rPr>
        <w:t xml:space="preserve"> </w:t>
      </w:r>
      <w:r>
        <w:rPr>
          <w:color w:val="201E1F"/>
        </w:rPr>
        <w:t>and</w:t>
      </w:r>
      <w:r>
        <w:rPr>
          <w:color w:val="201E1F"/>
          <w:spacing w:val="-2"/>
        </w:rPr>
        <w:t xml:space="preserve"> </w:t>
      </w:r>
      <w:r>
        <w:rPr>
          <w:color w:val="201E1F"/>
        </w:rPr>
        <w:t xml:space="preserve">planning </w:t>
      </w:r>
      <w:r>
        <w:rPr>
          <w:color w:val="201E1F"/>
          <w:spacing w:val="-2"/>
        </w:rPr>
        <w:t>procedures.</w:t>
      </w:r>
    </w:p>
    <w:p w14:paraId="5586BC74" w14:textId="77777777" w:rsidR="00423571" w:rsidRDefault="002D5FF7">
      <w:pPr>
        <w:pStyle w:val="ListParagraph"/>
        <w:numPr>
          <w:ilvl w:val="0"/>
          <w:numId w:val="29"/>
        </w:numPr>
        <w:tabs>
          <w:tab w:val="left" w:pos="1988"/>
        </w:tabs>
        <w:spacing w:before="127" w:line="244" w:lineRule="auto"/>
        <w:ind w:right="10"/>
        <w:jc w:val="left"/>
        <w:rPr>
          <w:sz w:val="23"/>
        </w:rPr>
      </w:pPr>
      <w:r>
        <w:rPr>
          <w:b/>
          <w:i/>
          <w:color w:val="201E1F"/>
          <w:sz w:val="23"/>
        </w:rPr>
        <w:t xml:space="preserve">Determine which strategies/actions merit incorporation into the ICRMP. </w:t>
      </w:r>
      <w:r>
        <w:rPr>
          <w:color w:val="201E1F"/>
          <w:sz w:val="23"/>
        </w:rPr>
        <w:t>Based</w:t>
      </w:r>
      <w:r>
        <w:rPr>
          <w:color w:val="201E1F"/>
          <w:spacing w:val="-6"/>
          <w:sz w:val="23"/>
        </w:rPr>
        <w:t xml:space="preserve"> </w:t>
      </w:r>
      <w:r>
        <w:rPr>
          <w:color w:val="201E1F"/>
          <w:sz w:val="23"/>
        </w:rPr>
        <w:t>on</w:t>
      </w:r>
      <w:r>
        <w:rPr>
          <w:color w:val="201E1F"/>
          <w:spacing w:val="-3"/>
          <w:sz w:val="23"/>
        </w:rPr>
        <w:t xml:space="preserve"> </w:t>
      </w:r>
      <w:r>
        <w:rPr>
          <w:color w:val="201E1F"/>
          <w:sz w:val="23"/>
        </w:rPr>
        <w:t>evaluation</w:t>
      </w:r>
      <w:r>
        <w:rPr>
          <w:color w:val="201E1F"/>
          <w:spacing w:val="-4"/>
          <w:sz w:val="23"/>
        </w:rPr>
        <w:t xml:space="preserve"> </w:t>
      </w:r>
      <w:r>
        <w:rPr>
          <w:color w:val="201E1F"/>
          <w:sz w:val="23"/>
        </w:rPr>
        <w:t>against</w:t>
      </w:r>
      <w:r>
        <w:rPr>
          <w:color w:val="201E1F"/>
          <w:spacing w:val="-4"/>
          <w:sz w:val="23"/>
        </w:rPr>
        <w:t xml:space="preserve"> </w:t>
      </w:r>
      <w:r>
        <w:rPr>
          <w:color w:val="201E1F"/>
          <w:sz w:val="23"/>
        </w:rPr>
        <w:t>the</w:t>
      </w:r>
      <w:r>
        <w:rPr>
          <w:color w:val="201E1F"/>
          <w:spacing w:val="-4"/>
          <w:sz w:val="23"/>
        </w:rPr>
        <w:t xml:space="preserve"> </w:t>
      </w:r>
      <w:r>
        <w:rPr>
          <w:color w:val="201E1F"/>
          <w:sz w:val="23"/>
        </w:rPr>
        <w:t>agreed- upon</w:t>
      </w:r>
      <w:r>
        <w:rPr>
          <w:color w:val="201E1F"/>
          <w:spacing w:val="-13"/>
          <w:sz w:val="23"/>
        </w:rPr>
        <w:t xml:space="preserve"> </w:t>
      </w:r>
      <w:r>
        <w:rPr>
          <w:color w:val="201E1F"/>
          <w:sz w:val="23"/>
        </w:rPr>
        <w:t>criteria,</w:t>
      </w:r>
      <w:r>
        <w:rPr>
          <w:color w:val="201E1F"/>
          <w:spacing w:val="-13"/>
          <w:sz w:val="23"/>
        </w:rPr>
        <w:t xml:space="preserve"> </w:t>
      </w:r>
      <w:r>
        <w:rPr>
          <w:color w:val="201E1F"/>
          <w:sz w:val="23"/>
        </w:rPr>
        <w:t>managers</w:t>
      </w:r>
      <w:r>
        <w:rPr>
          <w:color w:val="201E1F"/>
          <w:spacing w:val="-12"/>
          <w:sz w:val="23"/>
        </w:rPr>
        <w:t xml:space="preserve"> </w:t>
      </w:r>
      <w:r>
        <w:rPr>
          <w:color w:val="201E1F"/>
          <w:sz w:val="23"/>
        </w:rPr>
        <w:t>are</w:t>
      </w:r>
      <w:r>
        <w:rPr>
          <w:color w:val="201E1F"/>
          <w:spacing w:val="-13"/>
          <w:sz w:val="23"/>
        </w:rPr>
        <w:t xml:space="preserve"> </w:t>
      </w:r>
      <w:proofErr w:type="gramStart"/>
      <w:r>
        <w:rPr>
          <w:color w:val="201E1F"/>
          <w:sz w:val="23"/>
        </w:rPr>
        <w:t>in</w:t>
      </w:r>
      <w:r>
        <w:rPr>
          <w:color w:val="201E1F"/>
          <w:spacing w:val="-13"/>
          <w:sz w:val="23"/>
        </w:rPr>
        <w:t xml:space="preserve"> </w:t>
      </w:r>
      <w:r>
        <w:rPr>
          <w:color w:val="201E1F"/>
          <w:sz w:val="23"/>
        </w:rPr>
        <w:t>a</w:t>
      </w:r>
      <w:r>
        <w:rPr>
          <w:color w:val="201E1F"/>
          <w:spacing w:val="-12"/>
          <w:sz w:val="23"/>
        </w:rPr>
        <w:t xml:space="preserve"> </w:t>
      </w:r>
      <w:r>
        <w:rPr>
          <w:color w:val="201E1F"/>
          <w:sz w:val="23"/>
        </w:rPr>
        <w:t>position</w:t>
      </w:r>
      <w:proofErr w:type="gramEnd"/>
      <w:r>
        <w:rPr>
          <w:color w:val="201E1F"/>
          <w:sz w:val="23"/>
        </w:rPr>
        <w:t xml:space="preserve"> to</w:t>
      </w:r>
      <w:r>
        <w:rPr>
          <w:color w:val="201E1F"/>
          <w:spacing w:val="-7"/>
          <w:sz w:val="23"/>
        </w:rPr>
        <w:t xml:space="preserve"> </w:t>
      </w:r>
      <w:r>
        <w:rPr>
          <w:color w:val="201E1F"/>
          <w:sz w:val="23"/>
        </w:rPr>
        <w:t>select</w:t>
      </w:r>
      <w:r>
        <w:rPr>
          <w:color w:val="201E1F"/>
          <w:spacing w:val="-8"/>
          <w:sz w:val="23"/>
        </w:rPr>
        <w:t xml:space="preserve"> </w:t>
      </w:r>
      <w:r>
        <w:rPr>
          <w:color w:val="201E1F"/>
          <w:sz w:val="23"/>
        </w:rPr>
        <w:t>the</w:t>
      </w:r>
      <w:r>
        <w:rPr>
          <w:color w:val="201E1F"/>
          <w:spacing w:val="-9"/>
          <w:sz w:val="23"/>
        </w:rPr>
        <w:t xml:space="preserve"> </w:t>
      </w:r>
      <w:r>
        <w:rPr>
          <w:color w:val="201E1F"/>
          <w:sz w:val="23"/>
        </w:rPr>
        <w:t>strategies/actions</w:t>
      </w:r>
      <w:r>
        <w:rPr>
          <w:color w:val="201E1F"/>
          <w:spacing w:val="-9"/>
          <w:sz w:val="23"/>
        </w:rPr>
        <w:t xml:space="preserve"> </w:t>
      </w:r>
      <w:r>
        <w:rPr>
          <w:color w:val="201E1F"/>
          <w:sz w:val="23"/>
        </w:rPr>
        <w:t>that</w:t>
      </w:r>
      <w:r>
        <w:rPr>
          <w:color w:val="201E1F"/>
          <w:spacing w:val="-8"/>
          <w:sz w:val="23"/>
        </w:rPr>
        <w:t xml:space="preserve"> </w:t>
      </w:r>
      <w:r>
        <w:rPr>
          <w:color w:val="201E1F"/>
          <w:sz w:val="23"/>
        </w:rPr>
        <w:t xml:space="preserve">best meet their needs and are feasible to implement. </w:t>
      </w:r>
      <w:r>
        <w:rPr>
          <w:color w:val="201E1F"/>
          <w:sz w:val="23"/>
        </w:rPr>
        <w:t>Selecting which strategies/ actions to include in the ICRMP can be based</w:t>
      </w:r>
      <w:r>
        <w:rPr>
          <w:color w:val="201E1F"/>
          <w:spacing w:val="-9"/>
          <w:sz w:val="23"/>
        </w:rPr>
        <w:t xml:space="preserve"> </w:t>
      </w:r>
      <w:r>
        <w:rPr>
          <w:color w:val="201E1F"/>
          <w:sz w:val="23"/>
        </w:rPr>
        <w:t>on</w:t>
      </w:r>
      <w:r>
        <w:rPr>
          <w:color w:val="201E1F"/>
          <w:spacing w:val="-8"/>
          <w:sz w:val="23"/>
        </w:rPr>
        <w:t xml:space="preserve"> </w:t>
      </w:r>
      <w:proofErr w:type="gramStart"/>
      <w:r>
        <w:rPr>
          <w:color w:val="201E1F"/>
          <w:sz w:val="23"/>
        </w:rPr>
        <w:t>a</w:t>
      </w:r>
      <w:r>
        <w:rPr>
          <w:color w:val="201E1F"/>
          <w:spacing w:val="-11"/>
          <w:sz w:val="23"/>
        </w:rPr>
        <w:t xml:space="preserve"> </w:t>
      </w:r>
      <w:r>
        <w:rPr>
          <w:color w:val="201E1F"/>
          <w:sz w:val="23"/>
        </w:rPr>
        <w:t>number</w:t>
      </w:r>
      <w:r>
        <w:rPr>
          <w:color w:val="201E1F"/>
          <w:spacing w:val="-7"/>
          <w:sz w:val="23"/>
        </w:rPr>
        <w:t xml:space="preserve"> </w:t>
      </w:r>
      <w:r>
        <w:rPr>
          <w:color w:val="201E1F"/>
          <w:sz w:val="23"/>
        </w:rPr>
        <w:t>of</w:t>
      </w:r>
      <w:proofErr w:type="gramEnd"/>
      <w:r>
        <w:rPr>
          <w:color w:val="201E1F"/>
          <w:spacing w:val="-9"/>
          <w:sz w:val="23"/>
        </w:rPr>
        <w:t xml:space="preserve"> </w:t>
      </w:r>
      <w:r>
        <w:rPr>
          <w:color w:val="201E1F"/>
          <w:sz w:val="23"/>
        </w:rPr>
        <w:t>techniques,</w:t>
      </w:r>
      <w:r>
        <w:rPr>
          <w:color w:val="201E1F"/>
          <w:spacing w:val="-8"/>
          <w:sz w:val="23"/>
        </w:rPr>
        <w:t xml:space="preserve"> </w:t>
      </w:r>
      <w:r>
        <w:rPr>
          <w:color w:val="201E1F"/>
          <w:sz w:val="23"/>
        </w:rPr>
        <w:t>which</w:t>
      </w:r>
    </w:p>
    <w:p w14:paraId="2CF88715" w14:textId="77777777" w:rsidR="00423571" w:rsidRDefault="002D5FF7">
      <w:pPr>
        <w:pStyle w:val="BodyText"/>
        <w:spacing w:before="82" w:line="244" w:lineRule="auto"/>
        <w:ind w:left="884" w:right="1548"/>
      </w:pPr>
      <w:r>
        <w:br w:type="column"/>
      </w:r>
      <w:r>
        <w:rPr>
          <w:color w:val="201E1F"/>
          <w:spacing w:val="-2"/>
        </w:rPr>
        <w:t>can</w:t>
      </w:r>
      <w:r>
        <w:rPr>
          <w:color w:val="201E1F"/>
          <w:spacing w:val="-4"/>
        </w:rPr>
        <w:t xml:space="preserve"> </w:t>
      </w:r>
      <w:r>
        <w:rPr>
          <w:color w:val="201E1F"/>
          <w:spacing w:val="-2"/>
        </w:rPr>
        <w:t>range</w:t>
      </w:r>
      <w:r>
        <w:rPr>
          <w:color w:val="201E1F"/>
          <w:spacing w:val="-6"/>
        </w:rPr>
        <w:t xml:space="preserve"> </w:t>
      </w:r>
      <w:r>
        <w:rPr>
          <w:color w:val="201E1F"/>
          <w:spacing w:val="-2"/>
        </w:rPr>
        <w:t>from</w:t>
      </w:r>
      <w:r>
        <w:rPr>
          <w:color w:val="201E1F"/>
          <w:spacing w:val="-5"/>
        </w:rPr>
        <w:t xml:space="preserve"> </w:t>
      </w:r>
      <w:r>
        <w:rPr>
          <w:color w:val="201E1F"/>
          <w:spacing w:val="-2"/>
        </w:rPr>
        <w:t>quantitative</w:t>
      </w:r>
      <w:r>
        <w:rPr>
          <w:color w:val="201E1F"/>
          <w:spacing w:val="-4"/>
        </w:rPr>
        <w:t xml:space="preserve"> </w:t>
      </w:r>
      <w:r>
        <w:rPr>
          <w:color w:val="201E1F"/>
          <w:spacing w:val="-2"/>
        </w:rPr>
        <w:t xml:space="preserve">techniques </w:t>
      </w:r>
      <w:r>
        <w:rPr>
          <w:color w:val="201E1F"/>
        </w:rPr>
        <w:t>(i.e., highest total values) to selecting alternatives</w:t>
      </w:r>
      <w:r>
        <w:rPr>
          <w:color w:val="201E1F"/>
          <w:spacing w:val="-3"/>
        </w:rPr>
        <w:t xml:space="preserve"> </w:t>
      </w:r>
      <w:r>
        <w:rPr>
          <w:color w:val="201E1F"/>
        </w:rPr>
        <w:t>that</w:t>
      </w:r>
      <w:r>
        <w:rPr>
          <w:color w:val="201E1F"/>
          <w:spacing w:val="-2"/>
        </w:rPr>
        <w:t xml:space="preserve"> </w:t>
      </w:r>
      <w:r>
        <w:rPr>
          <w:color w:val="201E1F"/>
        </w:rPr>
        <w:t>optimize</w:t>
      </w:r>
      <w:r>
        <w:rPr>
          <w:color w:val="201E1F"/>
          <w:spacing w:val="-3"/>
        </w:rPr>
        <w:t xml:space="preserve"> </w:t>
      </w:r>
      <w:r>
        <w:rPr>
          <w:color w:val="201E1F"/>
        </w:rPr>
        <w:t>one</w:t>
      </w:r>
      <w:r>
        <w:rPr>
          <w:color w:val="201E1F"/>
          <w:spacing w:val="-3"/>
        </w:rPr>
        <w:t xml:space="preserve"> </w:t>
      </w:r>
      <w:r>
        <w:rPr>
          <w:color w:val="201E1F"/>
        </w:rPr>
        <w:t>or</w:t>
      </w:r>
      <w:r>
        <w:rPr>
          <w:color w:val="201E1F"/>
          <w:spacing w:val="-6"/>
        </w:rPr>
        <w:t xml:space="preserve"> </w:t>
      </w:r>
      <w:r>
        <w:rPr>
          <w:color w:val="201E1F"/>
        </w:rPr>
        <w:t xml:space="preserve">more </w:t>
      </w:r>
      <w:proofErr w:type="gramStart"/>
      <w:r>
        <w:rPr>
          <w:color w:val="201E1F"/>
        </w:rPr>
        <w:t>particular criteria</w:t>
      </w:r>
      <w:proofErr w:type="gramEnd"/>
      <w:r>
        <w:rPr>
          <w:color w:val="201E1F"/>
        </w:rPr>
        <w:t>. There is</w:t>
      </w:r>
      <w:r>
        <w:rPr>
          <w:color w:val="201E1F"/>
        </w:rPr>
        <w:t xml:space="preserve"> no right or wrong way but use of a consequence table such as this allows managers to be</w:t>
      </w:r>
      <w:r>
        <w:rPr>
          <w:color w:val="201E1F"/>
          <w:spacing w:val="-4"/>
        </w:rPr>
        <w:t xml:space="preserve"> </w:t>
      </w:r>
      <w:r>
        <w:rPr>
          <w:color w:val="201E1F"/>
        </w:rPr>
        <w:t>transparent</w:t>
      </w:r>
      <w:r>
        <w:rPr>
          <w:color w:val="201E1F"/>
          <w:spacing w:val="-3"/>
        </w:rPr>
        <w:t xml:space="preserve"> </w:t>
      </w:r>
      <w:r>
        <w:rPr>
          <w:color w:val="201E1F"/>
        </w:rPr>
        <w:t>and</w:t>
      </w:r>
      <w:r>
        <w:rPr>
          <w:color w:val="201E1F"/>
          <w:spacing w:val="-5"/>
        </w:rPr>
        <w:t xml:space="preserve"> </w:t>
      </w:r>
      <w:r>
        <w:rPr>
          <w:color w:val="201E1F"/>
        </w:rPr>
        <w:t>explicit</w:t>
      </w:r>
      <w:r>
        <w:rPr>
          <w:color w:val="201E1F"/>
          <w:spacing w:val="-3"/>
        </w:rPr>
        <w:t xml:space="preserve"> </w:t>
      </w:r>
      <w:r>
        <w:rPr>
          <w:color w:val="201E1F"/>
        </w:rPr>
        <w:t>about</w:t>
      </w:r>
      <w:r>
        <w:rPr>
          <w:color w:val="201E1F"/>
          <w:spacing w:val="-6"/>
        </w:rPr>
        <w:t xml:space="preserve"> </w:t>
      </w:r>
      <w:r>
        <w:rPr>
          <w:color w:val="201E1F"/>
        </w:rPr>
        <w:t>their selection</w:t>
      </w:r>
      <w:r>
        <w:rPr>
          <w:color w:val="201E1F"/>
          <w:spacing w:val="-13"/>
        </w:rPr>
        <w:t xml:space="preserve"> </w:t>
      </w:r>
      <w:r>
        <w:rPr>
          <w:color w:val="201E1F"/>
        </w:rPr>
        <w:t>process.</w:t>
      </w:r>
      <w:r>
        <w:rPr>
          <w:color w:val="201E1F"/>
          <w:spacing w:val="-12"/>
        </w:rPr>
        <w:t xml:space="preserve"> </w:t>
      </w:r>
      <w:r>
        <w:rPr>
          <w:color w:val="201E1F"/>
        </w:rPr>
        <w:t>Identify</w:t>
      </w:r>
      <w:r>
        <w:rPr>
          <w:color w:val="201E1F"/>
          <w:spacing w:val="-13"/>
        </w:rPr>
        <w:t xml:space="preserve"> </w:t>
      </w:r>
      <w:r>
        <w:rPr>
          <w:color w:val="201E1F"/>
        </w:rPr>
        <w:t>the</w:t>
      </w:r>
      <w:r>
        <w:rPr>
          <w:color w:val="201E1F"/>
          <w:spacing w:val="-12"/>
        </w:rPr>
        <w:t xml:space="preserve"> </w:t>
      </w:r>
      <w:r>
        <w:rPr>
          <w:color w:val="201E1F"/>
        </w:rPr>
        <w:t>action</w:t>
      </w:r>
      <w:r>
        <w:rPr>
          <w:color w:val="201E1F"/>
          <w:spacing w:val="-12"/>
        </w:rPr>
        <w:t xml:space="preserve"> </w:t>
      </w:r>
      <w:r>
        <w:rPr>
          <w:color w:val="201E1F"/>
        </w:rPr>
        <w:t>to be carried forward.</w:t>
      </w:r>
    </w:p>
    <w:p w14:paraId="5562FB68" w14:textId="77777777" w:rsidR="00423571" w:rsidRDefault="002D5FF7">
      <w:pPr>
        <w:pStyle w:val="BodyText"/>
        <w:spacing w:before="119" w:line="242" w:lineRule="auto"/>
        <w:ind w:left="344" w:right="1548"/>
      </w:pPr>
      <w:r>
        <w:rPr>
          <w:color w:val="201E1F"/>
        </w:rPr>
        <w:t>An</w:t>
      </w:r>
      <w:r>
        <w:rPr>
          <w:color w:val="201E1F"/>
          <w:spacing w:val="-13"/>
        </w:rPr>
        <w:t xml:space="preserve"> </w:t>
      </w:r>
      <w:r>
        <w:rPr>
          <w:color w:val="201E1F"/>
        </w:rPr>
        <w:t>example</w:t>
      </w:r>
      <w:r>
        <w:rPr>
          <w:color w:val="201E1F"/>
          <w:spacing w:val="-13"/>
        </w:rPr>
        <w:t xml:space="preserve"> </w:t>
      </w:r>
      <w:r>
        <w:rPr>
          <w:color w:val="201E1F"/>
        </w:rPr>
        <w:t>of</w:t>
      </w:r>
      <w:r>
        <w:rPr>
          <w:color w:val="201E1F"/>
          <w:spacing w:val="-12"/>
        </w:rPr>
        <w:t xml:space="preserve"> </w:t>
      </w:r>
      <w:r>
        <w:rPr>
          <w:color w:val="201E1F"/>
        </w:rPr>
        <w:t>a</w:t>
      </w:r>
      <w:r>
        <w:rPr>
          <w:color w:val="201E1F"/>
          <w:spacing w:val="-13"/>
        </w:rPr>
        <w:t xml:space="preserve"> </w:t>
      </w:r>
      <w:r>
        <w:rPr>
          <w:color w:val="201E1F"/>
        </w:rPr>
        <w:t>completed</w:t>
      </w:r>
      <w:r>
        <w:rPr>
          <w:color w:val="201E1F"/>
          <w:spacing w:val="-13"/>
        </w:rPr>
        <w:t xml:space="preserve"> </w:t>
      </w:r>
      <w:r>
        <w:rPr>
          <w:color w:val="201E1F"/>
        </w:rPr>
        <w:t>worksheet</w:t>
      </w:r>
      <w:r>
        <w:rPr>
          <w:color w:val="201E1F"/>
          <w:spacing w:val="-11"/>
        </w:rPr>
        <w:t xml:space="preserve"> </w:t>
      </w:r>
      <w:r>
        <w:rPr>
          <w:color w:val="201E1F"/>
        </w:rPr>
        <w:t>4.2</w:t>
      </w:r>
      <w:r>
        <w:rPr>
          <w:color w:val="201E1F"/>
          <w:spacing w:val="-13"/>
        </w:rPr>
        <w:t xml:space="preserve"> </w:t>
      </w:r>
      <w:r>
        <w:rPr>
          <w:color w:val="201E1F"/>
        </w:rPr>
        <w:t xml:space="preserve">is included after the </w:t>
      </w:r>
      <w:r>
        <w:rPr>
          <w:color w:val="201E1F"/>
        </w:rPr>
        <w:t>blank worksheet.</w:t>
      </w:r>
    </w:p>
    <w:p w14:paraId="5153A942" w14:textId="77777777" w:rsidR="00423571" w:rsidRDefault="00423571">
      <w:pPr>
        <w:spacing w:line="242" w:lineRule="auto"/>
        <w:sectPr w:rsidR="00423571">
          <w:pgSz w:w="12240" w:h="15840"/>
          <w:pgMar w:top="1320" w:right="0" w:bottom="0" w:left="0" w:header="720" w:footer="720" w:gutter="0"/>
          <w:cols w:num="2" w:space="720" w:equalWidth="0">
            <w:col w:w="5922" w:space="40"/>
            <w:col w:w="6278"/>
          </w:cols>
        </w:sectPr>
      </w:pPr>
    </w:p>
    <w:p w14:paraId="11913913" w14:textId="77777777" w:rsidR="00423571" w:rsidRDefault="00423571">
      <w:pPr>
        <w:pStyle w:val="BodyText"/>
        <w:rPr>
          <w:sz w:val="20"/>
        </w:rPr>
      </w:pPr>
    </w:p>
    <w:p w14:paraId="0B473731" w14:textId="77777777" w:rsidR="00423571" w:rsidRDefault="00423571">
      <w:pPr>
        <w:pStyle w:val="BodyText"/>
        <w:rPr>
          <w:sz w:val="20"/>
        </w:rPr>
      </w:pPr>
    </w:p>
    <w:p w14:paraId="461D0980" w14:textId="77777777" w:rsidR="00423571" w:rsidRDefault="00423571">
      <w:pPr>
        <w:pStyle w:val="BodyText"/>
        <w:rPr>
          <w:sz w:val="20"/>
        </w:rPr>
      </w:pPr>
    </w:p>
    <w:p w14:paraId="63023DE7" w14:textId="77777777" w:rsidR="00423571" w:rsidRDefault="00423571">
      <w:pPr>
        <w:pStyle w:val="BodyText"/>
        <w:rPr>
          <w:sz w:val="20"/>
        </w:rPr>
      </w:pPr>
    </w:p>
    <w:p w14:paraId="680DAEEB" w14:textId="77777777" w:rsidR="00423571" w:rsidRDefault="00423571">
      <w:pPr>
        <w:pStyle w:val="BodyText"/>
        <w:rPr>
          <w:sz w:val="20"/>
        </w:rPr>
      </w:pPr>
    </w:p>
    <w:p w14:paraId="6FFC4BB4" w14:textId="77777777" w:rsidR="00423571" w:rsidRDefault="00423571">
      <w:pPr>
        <w:pStyle w:val="BodyText"/>
        <w:rPr>
          <w:sz w:val="20"/>
        </w:rPr>
      </w:pPr>
    </w:p>
    <w:p w14:paraId="3CF12C88" w14:textId="77777777" w:rsidR="00423571" w:rsidRDefault="00423571">
      <w:pPr>
        <w:pStyle w:val="BodyText"/>
        <w:rPr>
          <w:sz w:val="20"/>
        </w:rPr>
      </w:pPr>
    </w:p>
    <w:p w14:paraId="0B4625DE" w14:textId="77777777" w:rsidR="00423571" w:rsidRDefault="00423571">
      <w:pPr>
        <w:pStyle w:val="BodyText"/>
        <w:rPr>
          <w:sz w:val="20"/>
        </w:rPr>
      </w:pPr>
    </w:p>
    <w:p w14:paraId="1D275B91" w14:textId="77777777" w:rsidR="00423571" w:rsidRDefault="00423571">
      <w:pPr>
        <w:pStyle w:val="BodyText"/>
        <w:rPr>
          <w:sz w:val="20"/>
        </w:rPr>
      </w:pPr>
    </w:p>
    <w:p w14:paraId="09F079B5" w14:textId="77777777" w:rsidR="00423571" w:rsidRDefault="00423571">
      <w:pPr>
        <w:pStyle w:val="BodyText"/>
        <w:rPr>
          <w:sz w:val="20"/>
        </w:rPr>
      </w:pPr>
    </w:p>
    <w:p w14:paraId="6979D8C9" w14:textId="77777777" w:rsidR="00423571" w:rsidRDefault="00423571">
      <w:pPr>
        <w:pStyle w:val="BodyText"/>
        <w:rPr>
          <w:sz w:val="20"/>
        </w:rPr>
      </w:pPr>
    </w:p>
    <w:p w14:paraId="027E9487" w14:textId="77777777" w:rsidR="00423571" w:rsidRDefault="00423571">
      <w:pPr>
        <w:pStyle w:val="BodyText"/>
        <w:rPr>
          <w:sz w:val="20"/>
        </w:rPr>
      </w:pPr>
    </w:p>
    <w:p w14:paraId="4D14BC09" w14:textId="77777777" w:rsidR="00423571" w:rsidRDefault="00423571">
      <w:pPr>
        <w:pStyle w:val="BodyText"/>
        <w:rPr>
          <w:sz w:val="20"/>
        </w:rPr>
      </w:pPr>
    </w:p>
    <w:p w14:paraId="2F7E7991" w14:textId="77777777" w:rsidR="00423571" w:rsidRDefault="00423571">
      <w:pPr>
        <w:pStyle w:val="BodyText"/>
        <w:rPr>
          <w:sz w:val="20"/>
        </w:rPr>
      </w:pPr>
    </w:p>
    <w:p w14:paraId="220A876B" w14:textId="77777777" w:rsidR="00423571" w:rsidRDefault="00423571">
      <w:pPr>
        <w:pStyle w:val="BodyText"/>
        <w:rPr>
          <w:sz w:val="20"/>
        </w:rPr>
      </w:pPr>
    </w:p>
    <w:p w14:paraId="08F9E240" w14:textId="77777777" w:rsidR="00423571" w:rsidRDefault="00423571">
      <w:pPr>
        <w:pStyle w:val="BodyText"/>
        <w:rPr>
          <w:sz w:val="20"/>
        </w:rPr>
      </w:pPr>
    </w:p>
    <w:p w14:paraId="75696493" w14:textId="77777777" w:rsidR="00423571" w:rsidRDefault="00423571">
      <w:pPr>
        <w:pStyle w:val="BodyText"/>
        <w:rPr>
          <w:sz w:val="20"/>
        </w:rPr>
      </w:pPr>
    </w:p>
    <w:p w14:paraId="67444580" w14:textId="77777777" w:rsidR="00423571" w:rsidRDefault="00423571">
      <w:pPr>
        <w:pStyle w:val="BodyText"/>
        <w:rPr>
          <w:sz w:val="20"/>
        </w:rPr>
      </w:pPr>
    </w:p>
    <w:p w14:paraId="412B2122" w14:textId="77777777" w:rsidR="00423571" w:rsidRDefault="00423571">
      <w:pPr>
        <w:pStyle w:val="BodyText"/>
        <w:rPr>
          <w:sz w:val="20"/>
        </w:rPr>
      </w:pPr>
    </w:p>
    <w:p w14:paraId="2EA2E2D4" w14:textId="77777777" w:rsidR="00423571" w:rsidRDefault="00423571">
      <w:pPr>
        <w:pStyle w:val="BodyText"/>
        <w:rPr>
          <w:sz w:val="20"/>
        </w:rPr>
      </w:pPr>
    </w:p>
    <w:p w14:paraId="39E4B1D0" w14:textId="77777777" w:rsidR="00423571" w:rsidRDefault="00423571">
      <w:pPr>
        <w:pStyle w:val="BodyText"/>
        <w:rPr>
          <w:sz w:val="20"/>
        </w:rPr>
      </w:pPr>
    </w:p>
    <w:p w14:paraId="15864764" w14:textId="77777777" w:rsidR="00423571" w:rsidRDefault="00423571">
      <w:pPr>
        <w:pStyle w:val="BodyText"/>
        <w:rPr>
          <w:sz w:val="20"/>
        </w:rPr>
      </w:pPr>
    </w:p>
    <w:p w14:paraId="5B6D7E19" w14:textId="77777777" w:rsidR="00423571" w:rsidRDefault="00423571">
      <w:pPr>
        <w:pStyle w:val="BodyText"/>
        <w:rPr>
          <w:sz w:val="20"/>
        </w:rPr>
      </w:pPr>
    </w:p>
    <w:p w14:paraId="128B7CD2" w14:textId="77777777" w:rsidR="00423571" w:rsidRDefault="00423571">
      <w:pPr>
        <w:pStyle w:val="BodyText"/>
        <w:rPr>
          <w:sz w:val="20"/>
        </w:rPr>
      </w:pPr>
    </w:p>
    <w:p w14:paraId="0C4041CF" w14:textId="77777777" w:rsidR="00423571" w:rsidRDefault="00423571">
      <w:pPr>
        <w:pStyle w:val="BodyText"/>
        <w:rPr>
          <w:sz w:val="20"/>
        </w:rPr>
      </w:pPr>
    </w:p>
    <w:p w14:paraId="18295A8C" w14:textId="77777777" w:rsidR="00423571" w:rsidRDefault="00423571">
      <w:pPr>
        <w:pStyle w:val="BodyText"/>
        <w:rPr>
          <w:sz w:val="20"/>
        </w:rPr>
      </w:pPr>
    </w:p>
    <w:p w14:paraId="0583771E" w14:textId="77777777" w:rsidR="00423571" w:rsidRDefault="00423571">
      <w:pPr>
        <w:pStyle w:val="BodyText"/>
        <w:rPr>
          <w:sz w:val="20"/>
        </w:rPr>
      </w:pPr>
    </w:p>
    <w:p w14:paraId="1F7D6D9A" w14:textId="77777777" w:rsidR="00423571" w:rsidRDefault="00423571">
      <w:pPr>
        <w:pStyle w:val="BodyText"/>
        <w:rPr>
          <w:sz w:val="20"/>
        </w:rPr>
      </w:pPr>
    </w:p>
    <w:p w14:paraId="29E26D29" w14:textId="77777777" w:rsidR="00423571" w:rsidRDefault="00423571">
      <w:pPr>
        <w:pStyle w:val="BodyText"/>
        <w:rPr>
          <w:sz w:val="20"/>
        </w:rPr>
      </w:pPr>
    </w:p>
    <w:p w14:paraId="6E828AEB" w14:textId="77777777" w:rsidR="00423571" w:rsidRDefault="00423571">
      <w:pPr>
        <w:pStyle w:val="BodyText"/>
        <w:rPr>
          <w:sz w:val="20"/>
        </w:rPr>
      </w:pPr>
    </w:p>
    <w:p w14:paraId="21184F16" w14:textId="77777777" w:rsidR="00423571" w:rsidRDefault="00423571">
      <w:pPr>
        <w:pStyle w:val="BodyText"/>
        <w:rPr>
          <w:sz w:val="20"/>
        </w:rPr>
      </w:pPr>
    </w:p>
    <w:p w14:paraId="3C9EC041" w14:textId="77777777" w:rsidR="00423571" w:rsidRDefault="00423571">
      <w:pPr>
        <w:pStyle w:val="BodyText"/>
        <w:rPr>
          <w:sz w:val="20"/>
        </w:rPr>
      </w:pPr>
    </w:p>
    <w:p w14:paraId="31425F79" w14:textId="77777777" w:rsidR="00423571" w:rsidRDefault="00423571">
      <w:pPr>
        <w:pStyle w:val="BodyText"/>
        <w:rPr>
          <w:sz w:val="20"/>
        </w:rPr>
      </w:pPr>
    </w:p>
    <w:p w14:paraId="5A5560F9" w14:textId="77777777" w:rsidR="00423571" w:rsidRDefault="00423571">
      <w:pPr>
        <w:pStyle w:val="BodyText"/>
        <w:rPr>
          <w:sz w:val="20"/>
        </w:rPr>
      </w:pPr>
    </w:p>
    <w:p w14:paraId="18761D41" w14:textId="77777777" w:rsidR="00423571" w:rsidRDefault="00423571">
      <w:pPr>
        <w:pStyle w:val="BodyText"/>
        <w:rPr>
          <w:sz w:val="20"/>
        </w:rPr>
      </w:pPr>
    </w:p>
    <w:p w14:paraId="064D1691" w14:textId="77777777" w:rsidR="00423571" w:rsidRDefault="00423571">
      <w:pPr>
        <w:pStyle w:val="BodyText"/>
        <w:rPr>
          <w:sz w:val="20"/>
        </w:rPr>
      </w:pPr>
    </w:p>
    <w:p w14:paraId="566764E2" w14:textId="77777777" w:rsidR="00423571" w:rsidRDefault="00423571">
      <w:pPr>
        <w:pStyle w:val="BodyText"/>
        <w:rPr>
          <w:sz w:val="20"/>
        </w:rPr>
      </w:pPr>
    </w:p>
    <w:p w14:paraId="57961262" w14:textId="77777777" w:rsidR="00423571" w:rsidRDefault="00423571">
      <w:pPr>
        <w:pStyle w:val="BodyText"/>
        <w:rPr>
          <w:sz w:val="20"/>
        </w:rPr>
      </w:pPr>
    </w:p>
    <w:p w14:paraId="334C231A" w14:textId="77777777" w:rsidR="00423571" w:rsidRDefault="00423571">
      <w:pPr>
        <w:pStyle w:val="BodyText"/>
        <w:rPr>
          <w:sz w:val="20"/>
        </w:rPr>
      </w:pPr>
    </w:p>
    <w:p w14:paraId="0AEB6CB2" w14:textId="77777777" w:rsidR="00423571" w:rsidRDefault="00423571">
      <w:pPr>
        <w:pStyle w:val="BodyText"/>
        <w:rPr>
          <w:sz w:val="20"/>
        </w:rPr>
      </w:pPr>
    </w:p>
    <w:p w14:paraId="04B5B0C0" w14:textId="77777777" w:rsidR="00423571" w:rsidRDefault="00423571">
      <w:pPr>
        <w:pStyle w:val="BodyText"/>
        <w:rPr>
          <w:sz w:val="20"/>
        </w:rPr>
      </w:pPr>
    </w:p>
    <w:p w14:paraId="494A5F2F" w14:textId="77777777" w:rsidR="00423571" w:rsidRDefault="00423571">
      <w:pPr>
        <w:rPr>
          <w:sz w:val="20"/>
        </w:rPr>
        <w:sectPr w:rsidR="00423571">
          <w:type w:val="continuous"/>
          <w:pgSz w:w="12240" w:h="15840"/>
          <w:pgMar w:top="1040" w:right="0" w:bottom="280" w:left="0" w:header="720" w:footer="720" w:gutter="0"/>
          <w:cols w:space="720"/>
        </w:sectPr>
      </w:pPr>
    </w:p>
    <w:p w14:paraId="45327912" w14:textId="77777777" w:rsidR="00423571" w:rsidRDefault="002D5FF7">
      <w:pPr>
        <w:pStyle w:val="BodyText"/>
        <w:spacing w:before="9"/>
        <w:rPr>
          <w:sz w:val="26"/>
        </w:rPr>
      </w:pPr>
      <w:r>
        <w:pict w14:anchorId="2A418ED9">
          <v:group id="docshapegroup157" o:spid="_x0000_s1298" style="position:absolute;margin-left:0;margin-top:0;width:612pt;height:11in;z-index:-18104832;mso-position-horizontal-relative:page;mso-position-vertical-relative:page" coordsize="12240,15840">
            <v:rect id="docshape158" o:spid="_x0000_s1301" style="position:absolute;left:11503;top:5;width:737;height:15835" fillcolor="#3c525b" stroked="f">
              <v:fill opacity="45746f"/>
            </v:rect>
            <v:shape id="docshape159" o:spid="_x0000_s1300" style="position:absolute;width:12234;height:15840" coordsize="12234,15840" o:spt="100" adj="0,,0" path="m12234,15120l,15120r,720l12234,15840r,-720xm12234,l,,,720r12234,l12234,xe" fillcolor="#9faaa1" stroked="f">
              <v:fill opacity="45746f"/>
              <v:stroke joinstyle="round"/>
              <v:formulas/>
              <v:path arrowok="t" o:connecttype="segments"/>
            </v:shape>
            <v:shape id="docshape160" o:spid="_x0000_s1299" style="position:absolute;top:6;width:12240;height:15834" coordorigin=",6" coordsize="12240,15834" path="m12240,680r-717,l11523,6r-40,l11483,680,,680r,40l11483,720r,14380l,15100r,40l11483,15140r,700l11523,15840r,-700l12240,15140r,-40l11523,15100r,-14380l12240,720r,-40xe" fillcolor="#3c525b" stroked="f">
              <v:path arrowok="t"/>
            </v:shape>
            <w10:wrap anchorx="page" anchory="page"/>
          </v:group>
        </w:pict>
      </w:r>
    </w:p>
    <w:p w14:paraId="3C5B9011" w14:textId="77777777" w:rsidR="00423571" w:rsidRDefault="002D5FF7">
      <w:pPr>
        <w:pStyle w:val="Heading5"/>
        <w:spacing w:before="0"/>
        <w:ind w:left="5780"/>
      </w:pPr>
      <w:r>
        <w:rPr>
          <w:color w:val="221F1F"/>
        </w:rPr>
        <w:t>Climate</w:t>
      </w:r>
      <w:r>
        <w:rPr>
          <w:color w:val="221F1F"/>
          <w:spacing w:val="-11"/>
        </w:rPr>
        <w:t xml:space="preserve"> </w:t>
      </w:r>
      <w:r>
        <w:rPr>
          <w:color w:val="221F1F"/>
        </w:rPr>
        <w:t>Adaptation</w:t>
      </w:r>
      <w:r>
        <w:rPr>
          <w:color w:val="221F1F"/>
          <w:spacing w:val="-5"/>
        </w:rPr>
        <w:t xml:space="preserve"> </w:t>
      </w:r>
      <w:r>
        <w:rPr>
          <w:color w:val="221F1F"/>
        </w:rPr>
        <w:t>Guide</w:t>
      </w:r>
      <w:r>
        <w:rPr>
          <w:color w:val="221F1F"/>
          <w:spacing w:val="-10"/>
        </w:rPr>
        <w:t xml:space="preserve"> </w:t>
      </w:r>
      <w:r>
        <w:rPr>
          <w:color w:val="221F1F"/>
        </w:rPr>
        <w:t>for</w:t>
      </w:r>
      <w:r>
        <w:rPr>
          <w:color w:val="221F1F"/>
          <w:spacing w:val="-6"/>
        </w:rPr>
        <w:t xml:space="preserve"> </w:t>
      </w:r>
      <w:r>
        <w:rPr>
          <w:color w:val="221F1F"/>
        </w:rPr>
        <w:t>Cultural</w:t>
      </w:r>
      <w:r>
        <w:rPr>
          <w:color w:val="221F1F"/>
          <w:spacing w:val="-8"/>
        </w:rPr>
        <w:t xml:space="preserve"> </w:t>
      </w:r>
      <w:r>
        <w:rPr>
          <w:color w:val="221F1F"/>
          <w:spacing w:val="-2"/>
        </w:rPr>
        <w:t>Resources</w:t>
      </w:r>
    </w:p>
    <w:p w14:paraId="1FB29E91" w14:textId="77777777" w:rsidR="00423571" w:rsidRDefault="002D5FF7">
      <w:pPr>
        <w:spacing w:before="259"/>
        <w:ind w:left="703"/>
        <w:rPr>
          <w:rFonts w:ascii="Segoe UI"/>
          <w:b/>
          <w:sz w:val="32"/>
        </w:rPr>
      </w:pPr>
      <w:r>
        <w:br w:type="column"/>
      </w:r>
      <w:r>
        <w:rPr>
          <w:rFonts w:ascii="Segoe UI"/>
          <w:b/>
          <w:color w:val="E9E8EB"/>
          <w:spacing w:val="-5"/>
          <w:sz w:val="32"/>
        </w:rPr>
        <w:t>117</w:t>
      </w:r>
    </w:p>
    <w:p w14:paraId="2279D19B" w14:textId="77777777" w:rsidR="00423571" w:rsidRDefault="00423571">
      <w:pPr>
        <w:rPr>
          <w:rFonts w:ascii="Segoe UI"/>
          <w:sz w:val="32"/>
        </w:rPr>
        <w:sectPr w:rsidR="00423571">
          <w:type w:val="continuous"/>
          <w:pgSz w:w="12240" w:h="15840"/>
          <w:pgMar w:top="1040" w:right="0" w:bottom="280" w:left="0" w:header="720" w:footer="720" w:gutter="0"/>
          <w:cols w:num="2" w:space="720" w:equalWidth="0">
            <w:col w:w="10868" w:space="40"/>
            <w:col w:w="1332"/>
          </w:cols>
        </w:sectPr>
      </w:pPr>
    </w:p>
    <w:p w14:paraId="366AF23D" w14:textId="77777777" w:rsidR="00423571" w:rsidRDefault="002D5FF7">
      <w:pPr>
        <w:pStyle w:val="BodyText"/>
        <w:tabs>
          <w:tab w:val="left" w:pos="3399"/>
        </w:tabs>
        <w:spacing w:before="82"/>
        <w:ind w:left="120"/>
      </w:pPr>
      <w:r>
        <w:lastRenderedPageBreak/>
        <w:pict w14:anchorId="3011E9CF">
          <v:group id="docshapegroup161" o:spid="_x0000_s1293" style="position:absolute;left:0;text-align:left;margin-left:0;margin-top:0;width:11in;height:612pt;z-index:-18104320;mso-position-horizontal-relative:page;mso-position-vertical-relative:page" coordsize="15840,12240">
            <v:rect id="docshape162" o:spid="_x0000_s1297" style="position:absolute;left:1;top:2;width:15839;height:726" fillcolor="#3c525b" stroked="f">
              <v:fill opacity="45746f"/>
            </v:rect>
            <v:shape id="docshape163" o:spid="_x0000_s1296" style="position:absolute;top:2;width:15840;height:12238" coordorigin=",2" coordsize="15840,12238" o:spt="100" adj="0,,0" path="m726,2l,2,,12240r726,l726,2xm15840,2r-694,l15146,12240r694,l15840,2xe" fillcolor="#9faaa1" stroked="f">
              <v:fill opacity="45746f"/>
              <v:stroke joinstyle="round"/>
              <v:formulas/>
              <v:path arrowok="t" o:connecttype="segments"/>
            </v:shape>
            <v:rect id="docshape164" o:spid="_x0000_s1295" style="position:absolute;top:725;width:15840;height:40" fillcolor="#3c525b" stroked="f"/>
            <v:shape id="docshape165" o:spid="_x0000_s1294" style="position:absolute;left:746;width:14380;height:12240" coordorigin="746" coordsize="14380,12240" o:spt="100" adj="0,,0" path="m746,12240l746,m15126,12240l15126,8e" filled="f" strokecolor="#3c525b" strokeweight="2pt">
              <v:stroke joinstyle="round"/>
              <v:formulas/>
              <v:path arrowok="t" o:connecttype="segments"/>
            </v:shape>
            <w10:wrap anchorx="page" anchory="page"/>
          </v:group>
        </w:pict>
      </w:r>
      <w:r>
        <w:pict w14:anchorId="3A436EE9">
          <v:shape id="docshape166" o:spid="_x0000_s1292" type="#_x0000_t202" style="position:absolute;left:0;text-align:left;margin-left:7.25pt;margin-top:4.15pt;width:23.25pt;height:29pt;z-index:15746560;mso-position-horizontal-relative:page;mso-position-vertical-relative:page" filled="f" stroked="f">
            <v:textbox style="layout-flow:vertical" inset="0,0,0,0">
              <w:txbxContent>
                <w:p w14:paraId="6D9F39BE" w14:textId="77777777" w:rsidR="00423571" w:rsidRDefault="002D5FF7">
                  <w:pPr>
                    <w:spacing w:before="19"/>
                    <w:ind w:left="20"/>
                    <w:rPr>
                      <w:rFonts w:ascii="Segoe UI"/>
                      <w:b/>
                      <w:sz w:val="32"/>
                    </w:rPr>
                  </w:pPr>
                  <w:r>
                    <w:rPr>
                      <w:rFonts w:ascii="Segoe UI"/>
                      <w:b/>
                      <w:color w:val="E9E8EB"/>
                      <w:spacing w:val="-5"/>
                      <w:sz w:val="32"/>
                    </w:rPr>
                    <w:t>118</w:t>
                  </w:r>
                </w:p>
              </w:txbxContent>
            </v:textbox>
            <w10:wrap anchorx="page" anchory="page"/>
          </v:shape>
        </w:pict>
      </w:r>
      <w:r>
        <w:pict w14:anchorId="4802A9C6">
          <v:shape id="docshape167" o:spid="_x0000_s1291" type="#_x0000_t202" style="position:absolute;left:0;text-align:left;margin-left:10.75pt;margin-top:63pt;width:18pt;height:256.4pt;z-index:15747072;mso-position-horizontal-relative:page;mso-position-vertical-relative:page" filled="f" stroked="f">
            <v:textbox style="layout-flow:vertical" inset="0,0,0,0">
              <w:txbxContent>
                <w:p w14:paraId="44BCD545"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2"/>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9"/>
                      <w:sz w:val="24"/>
                    </w:rPr>
                    <w:t xml:space="preserve"> </w:t>
                  </w:r>
                  <w:r>
                    <w:rPr>
                      <w:rFonts w:ascii="Segoe UI"/>
                      <w:color w:val="221F1F"/>
                      <w:sz w:val="24"/>
                    </w:rPr>
                    <w:t>for</w:t>
                  </w:r>
                  <w:r>
                    <w:rPr>
                      <w:rFonts w:ascii="Segoe UI"/>
                      <w:color w:val="221F1F"/>
                      <w:spacing w:val="-7"/>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r>
        <w:rPr>
          <w:color w:val="201E1F"/>
        </w:rPr>
        <w:t>Include</w:t>
      </w:r>
      <w:r>
        <w:rPr>
          <w:color w:val="201E1F"/>
          <w:spacing w:val="-3"/>
        </w:rPr>
        <w:t xml:space="preserve"> </w:t>
      </w:r>
      <w:r>
        <w:rPr>
          <w:color w:val="201E1F"/>
        </w:rPr>
        <w:t>this</w:t>
      </w:r>
      <w:r>
        <w:rPr>
          <w:color w:val="201E1F"/>
          <w:spacing w:val="-4"/>
        </w:rPr>
        <w:t xml:space="preserve"> </w:t>
      </w:r>
      <w:r>
        <w:rPr>
          <w:color w:val="201E1F"/>
        </w:rPr>
        <w:t>table</w:t>
      </w:r>
      <w:r>
        <w:rPr>
          <w:color w:val="201E1F"/>
          <w:spacing w:val="-3"/>
        </w:rPr>
        <w:t xml:space="preserve"> </w:t>
      </w:r>
      <w:r>
        <w:rPr>
          <w:color w:val="201E1F"/>
        </w:rPr>
        <w:t>in</w:t>
      </w:r>
      <w:r>
        <w:rPr>
          <w:color w:val="201E1F"/>
          <w:spacing w:val="-1"/>
        </w:rPr>
        <w:t xml:space="preserve"> </w:t>
      </w:r>
      <w:r>
        <w:rPr>
          <w:color w:val="201E1F"/>
        </w:rPr>
        <w:t>Appendix</w:t>
      </w:r>
      <w:r>
        <w:rPr>
          <w:color w:val="201E1F"/>
          <w:spacing w:val="-5"/>
        </w:rPr>
        <w:t xml:space="preserve"> </w:t>
      </w:r>
      <w:r>
        <w:rPr>
          <w:color w:val="201E1F"/>
          <w:u w:val="single" w:color="1F1D1E"/>
        </w:rPr>
        <w:tab/>
      </w:r>
      <w:r>
        <w:rPr>
          <w:color w:val="201E1F"/>
        </w:rPr>
        <w:t>to</w:t>
      </w:r>
      <w:r>
        <w:rPr>
          <w:color w:val="201E1F"/>
          <w:spacing w:val="-4"/>
        </w:rPr>
        <w:t xml:space="preserve"> </w:t>
      </w:r>
      <w:r>
        <w:rPr>
          <w:color w:val="201E1F"/>
        </w:rPr>
        <w:t>document</w:t>
      </w:r>
      <w:r>
        <w:rPr>
          <w:color w:val="201E1F"/>
          <w:spacing w:val="-4"/>
        </w:rPr>
        <w:t xml:space="preserve"> </w:t>
      </w:r>
      <w:r>
        <w:rPr>
          <w:color w:val="201E1F"/>
        </w:rPr>
        <w:t xml:space="preserve">thought </w:t>
      </w:r>
      <w:r>
        <w:rPr>
          <w:color w:val="201E1F"/>
          <w:spacing w:val="-2"/>
        </w:rPr>
        <w:t>process.</w:t>
      </w:r>
    </w:p>
    <w:p w14:paraId="3FDBDA36" w14:textId="77777777" w:rsidR="00423571" w:rsidRDefault="00423571">
      <w:pPr>
        <w:pStyle w:val="BodyText"/>
        <w:spacing w:before="10"/>
        <w:rPr>
          <w:sz w:val="15"/>
        </w:rPr>
      </w:pPr>
    </w:p>
    <w:tbl>
      <w:tblPr>
        <w:tblW w:w="0" w:type="auto"/>
        <w:tblInd w:w="13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4311"/>
        <w:gridCol w:w="2890"/>
        <w:gridCol w:w="2880"/>
        <w:gridCol w:w="2881"/>
      </w:tblGrid>
      <w:tr w:rsidR="00423571" w14:paraId="292998FE" w14:textId="77777777">
        <w:trPr>
          <w:trHeight w:val="520"/>
        </w:trPr>
        <w:tc>
          <w:tcPr>
            <w:tcW w:w="12962" w:type="dxa"/>
            <w:gridSpan w:val="4"/>
            <w:shd w:val="clear" w:color="auto" w:fill="3C525B"/>
          </w:tcPr>
          <w:p w14:paraId="704F3177" w14:textId="77777777" w:rsidR="00423571" w:rsidRDefault="002D5FF7">
            <w:pPr>
              <w:pStyle w:val="TableParagraph"/>
              <w:spacing w:before="88"/>
              <w:ind w:left="1874" w:right="1836"/>
              <w:jc w:val="center"/>
              <w:rPr>
                <w:rFonts w:ascii="Segoe UI"/>
                <w:b/>
                <w:sz w:val="24"/>
              </w:rPr>
            </w:pPr>
            <w:r>
              <w:rPr>
                <w:rFonts w:ascii="Segoe UI"/>
                <w:b/>
                <w:color w:val="FFFFFF"/>
                <w:sz w:val="24"/>
              </w:rPr>
              <w:t>Worksheet</w:t>
            </w:r>
            <w:r>
              <w:rPr>
                <w:rFonts w:ascii="Segoe UI"/>
                <w:b/>
                <w:color w:val="FFFFFF"/>
                <w:spacing w:val="-15"/>
                <w:sz w:val="24"/>
              </w:rPr>
              <w:t xml:space="preserve"> </w:t>
            </w:r>
            <w:r>
              <w:rPr>
                <w:rFonts w:ascii="Segoe UI"/>
                <w:b/>
                <w:color w:val="FFFFFF"/>
                <w:sz w:val="24"/>
              </w:rPr>
              <w:t>4.2.</w:t>
            </w:r>
            <w:r>
              <w:rPr>
                <w:rFonts w:ascii="Segoe UI"/>
                <w:b/>
                <w:color w:val="FFFFFF"/>
                <w:spacing w:val="-11"/>
                <w:sz w:val="24"/>
              </w:rPr>
              <w:t xml:space="preserve"> </w:t>
            </w:r>
            <w:r>
              <w:rPr>
                <w:rFonts w:ascii="Segoe UI"/>
                <w:b/>
                <w:color w:val="FFFFFF"/>
                <w:sz w:val="24"/>
              </w:rPr>
              <w:t>Evaluation</w:t>
            </w:r>
            <w:r>
              <w:rPr>
                <w:rFonts w:ascii="Segoe UI"/>
                <w:b/>
                <w:color w:val="FFFFFF"/>
                <w:spacing w:val="-9"/>
                <w:sz w:val="24"/>
              </w:rPr>
              <w:t xml:space="preserve"> </w:t>
            </w:r>
            <w:r>
              <w:rPr>
                <w:rFonts w:ascii="Segoe UI"/>
                <w:b/>
                <w:color w:val="FFFFFF"/>
                <w:sz w:val="24"/>
              </w:rPr>
              <w:t>and</w:t>
            </w:r>
            <w:r>
              <w:rPr>
                <w:rFonts w:ascii="Segoe UI"/>
                <w:b/>
                <w:color w:val="FFFFFF"/>
                <w:spacing w:val="-13"/>
                <w:sz w:val="24"/>
              </w:rPr>
              <w:t xml:space="preserve"> </w:t>
            </w:r>
            <w:r>
              <w:rPr>
                <w:rFonts w:ascii="Segoe UI"/>
                <w:b/>
                <w:color w:val="FFFFFF"/>
                <w:sz w:val="24"/>
              </w:rPr>
              <w:t>Selection</w:t>
            </w:r>
            <w:r>
              <w:rPr>
                <w:rFonts w:ascii="Segoe UI"/>
                <w:b/>
                <w:color w:val="FFFFFF"/>
                <w:spacing w:val="-10"/>
                <w:sz w:val="24"/>
              </w:rPr>
              <w:t xml:space="preserve"> </w:t>
            </w:r>
            <w:r>
              <w:rPr>
                <w:rFonts w:ascii="Segoe UI"/>
                <w:b/>
                <w:color w:val="FFFFFF"/>
                <w:sz w:val="24"/>
              </w:rPr>
              <w:t>of</w:t>
            </w:r>
            <w:r>
              <w:rPr>
                <w:rFonts w:ascii="Segoe UI"/>
                <w:b/>
                <w:color w:val="FFFFFF"/>
                <w:spacing w:val="-11"/>
                <w:sz w:val="24"/>
              </w:rPr>
              <w:t xml:space="preserve"> </w:t>
            </w:r>
            <w:r>
              <w:rPr>
                <w:rFonts w:ascii="Segoe UI"/>
                <w:b/>
                <w:color w:val="FFFFFF"/>
                <w:sz w:val="24"/>
              </w:rPr>
              <w:t>Adaptation</w:t>
            </w:r>
            <w:r>
              <w:rPr>
                <w:rFonts w:ascii="Segoe UI"/>
                <w:b/>
                <w:color w:val="FFFFFF"/>
                <w:spacing w:val="-9"/>
                <w:sz w:val="24"/>
              </w:rPr>
              <w:t xml:space="preserve"> </w:t>
            </w:r>
            <w:r>
              <w:rPr>
                <w:rFonts w:ascii="Segoe UI"/>
                <w:b/>
                <w:color w:val="FFFFFF"/>
                <w:spacing w:val="-2"/>
                <w:sz w:val="24"/>
              </w:rPr>
              <w:t>Strategies/Actions/Projects</w:t>
            </w:r>
          </w:p>
        </w:tc>
      </w:tr>
      <w:tr w:rsidR="00423571" w14:paraId="799CCAAC" w14:textId="77777777">
        <w:trPr>
          <w:trHeight w:val="306"/>
        </w:trPr>
        <w:tc>
          <w:tcPr>
            <w:tcW w:w="12962" w:type="dxa"/>
            <w:gridSpan w:val="4"/>
            <w:shd w:val="clear" w:color="auto" w:fill="EEEDEE"/>
          </w:tcPr>
          <w:p w14:paraId="3BDF1E5E" w14:textId="77777777" w:rsidR="00423571" w:rsidRDefault="002D5FF7">
            <w:pPr>
              <w:pStyle w:val="TableParagraph"/>
              <w:spacing w:before="9"/>
              <w:ind w:left="100"/>
              <w:rPr>
                <w:rFonts w:ascii="Segoe UI"/>
                <w:i/>
                <w:sz w:val="20"/>
              </w:rPr>
            </w:pPr>
            <w:r>
              <w:rPr>
                <w:rFonts w:ascii="Segoe UI"/>
                <w:i/>
                <w:color w:val="221F1F"/>
                <w:sz w:val="20"/>
              </w:rPr>
              <w:t>Focus</w:t>
            </w:r>
            <w:r>
              <w:rPr>
                <w:rFonts w:ascii="Segoe UI"/>
                <w:i/>
                <w:color w:val="221F1F"/>
                <w:spacing w:val="-10"/>
                <w:sz w:val="20"/>
              </w:rPr>
              <w:t xml:space="preserve"> </w:t>
            </w:r>
            <w:r>
              <w:rPr>
                <w:rFonts w:ascii="Segoe UI"/>
                <w:i/>
                <w:color w:val="221F1F"/>
                <w:sz w:val="20"/>
              </w:rPr>
              <w:t>of</w:t>
            </w:r>
            <w:r>
              <w:rPr>
                <w:rFonts w:ascii="Segoe UI"/>
                <w:i/>
                <w:color w:val="221F1F"/>
                <w:spacing w:val="-10"/>
                <w:sz w:val="20"/>
              </w:rPr>
              <w:t xml:space="preserve"> </w:t>
            </w:r>
            <w:r>
              <w:rPr>
                <w:rFonts w:ascii="Segoe UI"/>
                <w:i/>
                <w:color w:val="221F1F"/>
                <w:sz w:val="20"/>
              </w:rPr>
              <w:t>Worksheet:</w:t>
            </w:r>
            <w:r>
              <w:rPr>
                <w:rFonts w:ascii="Segoe UI"/>
                <w:i/>
                <w:color w:val="221F1F"/>
                <w:spacing w:val="-9"/>
                <w:sz w:val="20"/>
              </w:rPr>
              <w:t xml:space="preserve"> </w:t>
            </w:r>
            <w:r>
              <w:rPr>
                <w:rFonts w:ascii="Segoe UI"/>
                <w:i/>
                <w:color w:val="221F1F"/>
                <w:sz w:val="20"/>
              </w:rPr>
              <w:t>Resource</w:t>
            </w:r>
            <w:r>
              <w:rPr>
                <w:rFonts w:ascii="Segoe UI"/>
                <w:i/>
                <w:color w:val="221F1F"/>
                <w:spacing w:val="-11"/>
                <w:sz w:val="20"/>
              </w:rPr>
              <w:t xml:space="preserve"> </w:t>
            </w:r>
            <w:r>
              <w:rPr>
                <w:rFonts w:ascii="Segoe UI"/>
                <w:i/>
                <w:color w:val="221F1F"/>
                <w:sz w:val="20"/>
              </w:rPr>
              <w:t>and</w:t>
            </w:r>
            <w:r>
              <w:rPr>
                <w:rFonts w:ascii="Segoe UI"/>
                <w:i/>
                <w:color w:val="221F1F"/>
                <w:spacing w:val="-7"/>
                <w:sz w:val="20"/>
              </w:rPr>
              <w:t xml:space="preserve"> </w:t>
            </w:r>
            <w:r>
              <w:rPr>
                <w:rFonts w:ascii="Segoe UI"/>
                <w:i/>
                <w:color w:val="221F1F"/>
                <w:sz w:val="20"/>
              </w:rPr>
              <w:t>Specific</w:t>
            </w:r>
            <w:r>
              <w:rPr>
                <w:rFonts w:ascii="Segoe UI"/>
                <w:i/>
                <w:color w:val="221F1F"/>
                <w:spacing w:val="-10"/>
                <w:sz w:val="20"/>
              </w:rPr>
              <w:t xml:space="preserve"> </w:t>
            </w:r>
            <w:r>
              <w:rPr>
                <w:rFonts w:ascii="Segoe UI"/>
                <w:i/>
                <w:color w:val="221F1F"/>
                <w:sz w:val="20"/>
              </w:rPr>
              <w:t>Risk</w:t>
            </w:r>
            <w:r>
              <w:rPr>
                <w:rFonts w:ascii="Segoe UI"/>
                <w:i/>
                <w:color w:val="221F1F"/>
                <w:spacing w:val="-10"/>
                <w:sz w:val="20"/>
              </w:rPr>
              <w:t xml:space="preserve"> </w:t>
            </w:r>
            <w:r>
              <w:rPr>
                <w:rFonts w:ascii="Segoe UI"/>
                <w:i/>
                <w:color w:val="221F1F"/>
                <w:sz w:val="20"/>
              </w:rPr>
              <w:t>(create</w:t>
            </w:r>
            <w:r>
              <w:rPr>
                <w:rFonts w:ascii="Segoe UI"/>
                <w:i/>
                <w:color w:val="221F1F"/>
                <w:spacing w:val="-11"/>
                <w:sz w:val="20"/>
              </w:rPr>
              <w:t xml:space="preserve"> </w:t>
            </w:r>
            <w:r>
              <w:rPr>
                <w:rFonts w:ascii="Segoe UI"/>
                <w:i/>
                <w:color w:val="221F1F"/>
                <w:sz w:val="20"/>
              </w:rPr>
              <w:t>additional</w:t>
            </w:r>
            <w:r>
              <w:rPr>
                <w:rFonts w:ascii="Segoe UI"/>
                <w:i/>
                <w:color w:val="221F1F"/>
                <w:spacing w:val="-9"/>
                <w:sz w:val="20"/>
              </w:rPr>
              <w:t xml:space="preserve"> </w:t>
            </w:r>
            <w:r>
              <w:rPr>
                <w:rFonts w:ascii="Segoe UI"/>
                <w:i/>
                <w:color w:val="221F1F"/>
                <w:sz w:val="20"/>
              </w:rPr>
              <w:t>tables</w:t>
            </w:r>
            <w:r>
              <w:rPr>
                <w:rFonts w:ascii="Segoe UI"/>
                <w:i/>
                <w:color w:val="221F1F"/>
                <w:spacing w:val="-9"/>
                <w:sz w:val="20"/>
              </w:rPr>
              <w:t xml:space="preserve"> </w:t>
            </w:r>
            <w:r>
              <w:rPr>
                <w:rFonts w:ascii="Segoe UI"/>
                <w:i/>
                <w:color w:val="221F1F"/>
                <w:sz w:val="20"/>
              </w:rPr>
              <w:t>for</w:t>
            </w:r>
            <w:r>
              <w:rPr>
                <w:rFonts w:ascii="Segoe UI"/>
                <w:i/>
                <w:color w:val="221F1F"/>
                <w:spacing w:val="-10"/>
                <w:sz w:val="20"/>
              </w:rPr>
              <w:t xml:space="preserve"> </w:t>
            </w:r>
            <w:r>
              <w:rPr>
                <w:rFonts w:ascii="Segoe UI"/>
                <w:i/>
                <w:color w:val="221F1F"/>
                <w:sz w:val="20"/>
              </w:rPr>
              <w:t>each</w:t>
            </w:r>
            <w:r>
              <w:rPr>
                <w:rFonts w:ascii="Segoe UI"/>
                <w:i/>
                <w:color w:val="221F1F"/>
                <w:spacing w:val="-10"/>
                <w:sz w:val="20"/>
              </w:rPr>
              <w:t xml:space="preserve"> </w:t>
            </w:r>
            <w:r>
              <w:rPr>
                <w:rFonts w:ascii="Segoe UI"/>
                <w:i/>
                <w:color w:val="221F1F"/>
                <w:sz w:val="20"/>
              </w:rPr>
              <w:t>resource</w:t>
            </w:r>
            <w:r>
              <w:rPr>
                <w:rFonts w:ascii="Segoe UI"/>
                <w:i/>
                <w:color w:val="221F1F"/>
                <w:spacing w:val="-11"/>
                <w:sz w:val="20"/>
              </w:rPr>
              <w:t xml:space="preserve"> </w:t>
            </w:r>
            <w:r>
              <w:rPr>
                <w:rFonts w:ascii="Segoe UI"/>
                <w:i/>
                <w:color w:val="221F1F"/>
                <w:sz w:val="20"/>
              </w:rPr>
              <w:t>and</w:t>
            </w:r>
            <w:r>
              <w:rPr>
                <w:rFonts w:ascii="Segoe UI"/>
                <w:i/>
                <w:color w:val="221F1F"/>
                <w:spacing w:val="-10"/>
                <w:sz w:val="20"/>
              </w:rPr>
              <w:t xml:space="preserve"> </w:t>
            </w:r>
            <w:r>
              <w:rPr>
                <w:rFonts w:ascii="Segoe UI"/>
                <w:i/>
                <w:color w:val="221F1F"/>
                <w:spacing w:val="-2"/>
                <w:sz w:val="20"/>
              </w:rPr>
              <w:t>risk)</w:t>
            </w:r>
          </w:p>
        </w:tc>
      </w:tr>
      <w:tr w:rsidR="00423571" w14:paraId="57CA1A59" w14:textId="77777777">
        <w:trPr>
          <w:trHeight w:val="1322"/>
        </w:trPr>
        <w:tc>
          <w:tcPr>
            <w:tcW w:w="4311" w:type="dxa"/>
            <w:shd w:val="clear" w:color="auto" w:fill="D3D9D2"/>
          </w:tcPr>
          <w:p w14:paraId="0F18101D" w14:textId="77777777" w:rsidR="00423571" w:rsidRDefault="002D5FF7">
            <w:pPr>
              <w:pStyle w:val="TableParagraph"/>
              <w:spacing w:before="9"/>
              <w:ind w:left="100"/>
              <w:rPr>
                <w:rFonts w:ascii="Segoe UI"/>
                <w:b/>
                <w:sz w:val="20"/>
              </w:rPr>
            </w:pPr>
            <w:r>
              <w:rPr>
                <w:rFonts w:ascii="Segoe UI"/>
                <w:b/>
                <w:color w:val="221F1F"/>
                <w:spacing w:val="-2"/>
                <w:sz w:val="20"/>
              </w:rPr>
              <w:t>Strategy/Action/Project</w:t>
            </w:r>
            <w:r>
              <w:rPr>
                <w:rFonts w:ascii="Segoe UI"/>
                <w:b/>
                <w:color w:val="221F1F"/>
                <w:spacing w:val="3"/>
                <w:sz w:val="20"/>
              </w:rPr>
              <w:t xml:space="preserve"> </w:t>
            </w:r>
            <w:r>
              <w:rPr>
                <w:rFonts w:ascii="Segoe UI"/>
                <w:b/>
                <w:color w:val="221F1F"/>
                <w:spacing w:val="-2"/>
                <w:sz w:val="20"/>
              </w:rPr>
              <w:t>to</w:t>
            </w:r>
            <w:r>
              <w:rPr>
                <w:rFonts w:ascii="Segoe UI"/>
                <w:b/>
                <w:color w:val="221F1F"/>
                <w:spacing w:val="7"/>
                <w:sz w:val="20"/>
              </w:rPr>
              <w:t xml:space="preserve"> </w:t>
            </w:r>
            <w:r>
              <w:rPr>
                <w:rFonts w:ascii="Segoe UI"/>
                <w:b/>
                <w:color w:val="221F1F"/>
                <w:spacing w:val="-2"/>
                <w:sz w:val="20"/>
              </w:rPr>
              <w:t>Evaluate</w:t>
            </w:r>
          </w:p>
          <w:p w14:paraId="292EE41B" w14:textId="77777777" w:rsidR="00423571" w:rsidRDefault="002D5FF7">
            <w:pPr>
              <w:pStyle w:val="TableParagraph"/>
              <w:spacing w:before="53" w:line="216" w:lineRule="auto"/>
              <w:ind w:left="100"/>
              <w:rPr>
                <w:sz w:val="20"/>
              </w:rPr>
            </w:pPr>
            <w:r>
              <w:rPr>
                <w:color w:val="221F1F"/>
                <w:sz w:val="20"/>
              </w:rPr>
              <w:t>List strategy/action/project to be evaluated in columns</w:t>
            </w:r>
            <w:r>
              <w:rPr>
                <w:color w:val="221F1F"/>
                <w:spacing w:val="-11"/>
                <w:sz w:val="20"/>
              </w:rPr>
              <w:t xml:space="preserve"> </w:t>
            </w:r>
            <w:r>
              <w:rPr>
                <w:color w:val="221F1F"/>
                <w:sz w:val="20"/>
              </w:rPr>
              <w:t>at</w:t>
            </w:r>
            <w:r>
              <w:rPr>
                <w:color w:val="221F1F"/>
                <w:spacing w:val="-12"/>
                <w:sz w:val="20"/>
              </w:rPr>
              <w:t xml:space="preserve"> </w:t>
            </w:r>
            <w:r>
              <w:rPr>
                <w:color w:val="221F1F"/>
                <w:sz w:val="20"/>
              </w:rPr>
              <w:t>right.</w:t>
            </w:r>
            <w:r>
              <w:rPr>
                <w:color w:val="221F1F"/>
                <w:spacing w:val="-10"/>
                <w:sz w:val="20"/>
              </w:rPr>
              <w:t xml:space="preserve"> </w:t>
            </w:r>
            <w:r>
              <w:rPr>
                <w:color w:val="221F1F"/>
                <w:sz w:val="20"/>
              </w:rPr>
              <w:t>These</w:t>
            </w:r>
            <w:r>
              <w:rPr>
                <w:color w:val="221F1F"/>
                <w:spacing w:val="-10"/>
                <w:sz w:val="20"/>
              </w:rPr>
              <w:t xml:space="preserve"> </w:t>
            </w:r>
            <w:r>
              <w:rPr>
                <w:color w:val="221F1F"/>
                <w:sz w:val="20"/>
              </w:rPr>
              <w:t>should</w:t>
            </w:r>
            <w:r>
              <w:rPr>
                <w:color w:val="221F1F"/>
                <w:spacing w:val="-12"/>
                <w:sz w:val="20"/>
              </w:rPr>
              <w:t xml:space="preserve"> </w:t>
            </w:r>
            <w:r>
              <w:rPr>
                <w:color w:val="221F1F"/>
                <w:sz w:val="20"/>
              </w:rPr>
              <w:t>carry</w:t>
            </w:r>
            <w:r>
              <w:rPr>
                <w:color w:val="221F1F"/>
                <w:spacing w:val="-13"/>
                <w:sz w:val="20"/>
              </w:rPr>
              <w:t xml:space="preserve"> </w:t>
            </w:r>
            <w:r>
              <w:rPr>
                <w:color w:val="221F1F"/>
                <w:sz w:val="20"/>
              </w:rPr>
              <w:t>over</w:t>
            </w:r>
            <w:r>
              <w:rPr>
                <w:color w:val="221F1F"/>
                <w:spacing w:val="-10"/>
                <w:sz w:val="20"/>
              </w:rPr>
              <w:t xml:space="preserve"> </w:t>
            </w:r>
            <w:r>
              <w:rPr>
                <w:color w:val="221F1F"/>
                <w:sz w:val="20"/>
              </w:rPr>
              <w:t>from Worksheet 4.1. Add columns for additional strategies/actions as needed.</w:t>
            </w:r>
          </w:p>
        </w:tc>
        <w:tc>
          <w:tcPr>
            <w:tcW w:w="2890" w:type="dxa"/>
            <w:shd w:val="clear" w:color="auto" w:fill="D3D9D2"/>
          </w:tcPr>
          <w:p w14:paraId="06F1A2CC" w14:textId="77777777" w:rsidR="00423571" w:rsidRDefault="00423571">
            <w:pPr>
              <w:pStyle w:val="TableParagraph"/>
              <w:rPr>
                <w:rFonts w:ascii="Cambria"/>
                <w:sz w:val="26"/>
              </w:rPr>
            </w:pPr>
          </w:p>
          <w:p w14:paraId="7EFF2E6B" w14:textId="77777777" w:rsidR="00423571" w:rsidRDefault="002D5FF7">
            <w:pPr>
              <w:pStyle w:val="TableParagraph"/>
              <w:spacing w:before="213"/>
              <w:ind w:left="693"/>
              <w:rPr>
                <w:rFonts w:ascii="Segoe UI"/>
                <w:b/>
                <w:sz w:val="20"/>
              </w:rPr>
            </w:pPr>
            <w:r>
              <w:rPr>
                <w:rFonts w:ascii="Segoe UI"/>
                <w:b/>
                <w:color w:val="221F1F"/>
                <w:spacing w:val="-2"/>
                <w:sz w:val="20"/>
              </w:rPr>
              <w:t xml:space="preserve">Action/Project </w:t>
            </w:r>
            <w:r>
              <w:rPr>
                <w:rFonts w:ascii="Segoe UI"/>
                <w:b/>
                <w:color w:val="221F1F"/>
                <w:spacing w:val="-10"/>
                <w:sz w:val="20"/>
              </w:rPr>
              <w:t>1</w:t>
            </w:r>
          </w:p>
        </w:tc>
        <w:tc>
          <w:tcPr>
            <w:tcW w:w="2880" w:type="dxa"/>
            <w:shd w:val="clear" w:color="auto" w:fill="D3D9D2"/>
          </w:tcPr>
          <w:p w14:paraId="1EA4B58F" w14:textId="77777777" w:rsidR="00423571" w:rsidRDefault="00423571">
            <w:pPr>
              <w:pStyle w:val="TableParagraph"/>
              <w:rPr>
                <w:rFonts w:ascii="Cambria"/>
                <w:sz w:val="26"/>
              </w:rPr>
            </w:pPr>
          </w:p>
          <w:p w14:paraId="2FD5FE00" w14:textId="77777777" w:rsidR="00423571" w:rsidRDefault="002D5FF7">
            <w:pPr>
              <w:pStyle w:val="TableParagraph"/>
              <w:spacing w:before="213"/>
              <w:ind w:left="681"/>
              <w:rPr>
                <w:rFonts w:ascii="Segoe UI"/>
                <w:b/>
                <w:sz w:val="20"/>
              </w:rPr>
            </w:pPr>
            <w:r>
              <w:rPr>
                <w:rFonts w:ascii="Segoe UI"/>
                <w:b/>
                <w:color w:val="221F1F"/>
                <w:spacing w:val="-2"/>
                <w:sz w:val="20"/>
              </w:rPr>
              <w:t xml:space="preserve">Action/Project </w:t>
            </w:r>
            <w:r>
              <w:rPr>
                <w:rFonts w:ascii="Segoe UI"/>
                <w:b/>
                <w:color w:val="221F1F"/>
                <w:spacing w:val="-10"/>
                <w:sz w:val="20"/>
              </w:rPr>
              <w:t>2</w:t>
            </w:r>
          </w:p>
        </w:tc>
        <w:tc>
          <w:tcPr>
            <w:tcW w:w="2881" w:type="dxa"/>
            <w:shd w:val="clear" w:color="auto" w:fill="D3D9D2"/>
          </w:tcPr>
          <w:p w14:paraId="3F7E11AE" w14:textId="77777777" w:rsidR="00423571" w:rsidRDefault="00423571">
            <w:pPr>
              <w:pStyle w:val="TableParagraph"/>
              <w:rPr>
                <w:rFonts w:ascii="Cambria"/>
                <w:sz w:val="26"/>
              </w:rPr>
            </w:pPr>
          </w:p>
          <w:p w14:paraId="62790538" w14:textId="77777777" w:rsidR="00423571" w:rsidRDefault="002D5FF7">
            <w:pPr>
              <w:pStyle w:val="TableParagraph"/>
              <w:spacing w:before="213"/>
              <w:ind w:left="682"/>
              <w:rPr>
                <w:rFonts w:ascii="Segoe UI"/>
                <w:b/>
                <w:sz w:val="20"/>
              </w:rPr>
            </w:pPr>
            <w:r>
              <w:rPr>
                <w:rFonts w:ascii="Segoe UI"/>
                <w:b/>
                <w:color w:val="221F1F"/>
                <w:spacing w:val="-2"/>
                <w:sz w:val="20"/>
              </w:rPr>
              <w:t xml:space="preserve">Action/Project </w:t>
            </w:r>
            <w:r>
              <w:rPr>
                <w:rFonts w:ascii="Segoe UI"/>
                <w:b/>
                <w:color w:val="221F1F"/>
                <w:spacing w:val="-10"/>
                <w:sz w:val="20"/>
              </w:rPr>
              <w:t>3</w:t>
            </w:r>
          </w:p>
        </w:tc>
      </w:tr>
      <w:tr w:rsidR="00423571" w14:paraId="47964C5B" w14:textId="77777777">
        <w:trPr>
          <w:trHeight w:val="1266"/>
        </w:trPr>
        <w:tc>
          <w:tcPr>
            <w:tcW w:w="4311" w:type="dxa"/>
            <w:shd w:val="clear" w:color="auto" w:fill="D3D9D2"/>
          </w:tcPr>
          <w:p w14:paraId="7F619C79" w14:textId="77777777" w:rsidR="00423571" w:rsidRDefault="002D5FF7">
            <w:pPr>
              <w:pStyle w:val="TableParagraph"/>
              <w:spacing w:before="31" w:line="216" w:lineRule="auto"/>
              <w:ind w:left="100" w:right="283"/>
              <w:rPr>
                <w:sz w:val="20"/>
              </w:rPr>
            </w:pPr>
            <w:r>
              <w:rPr>
                <w:color w:val="221F1F"/>
                <w:sz w:val="20"/>
              </w:rPr>
              <w:t>Notes:</w:t>
            </w:r>
            <w:r>
              <w:rPr>
                <w:color w:val="221F1F"/>
                <w:spacing w:val="-14"/>
                <w:sz w:val="20"/>
              </w:rPr>
              <w:t xml:space="preserve"> </w:t>
            </w:r>
            <w:r>
              <w:rPr>
                <w:color w:val="221F1F"/>
                <w:sz w:val="20"/>
              </w:rPr>
              <w:t>Choosing</w:t>
            </w:r>
            <w:r>
              <w:rPr>
                <w:color w:val="221F1F"/>
                <w:spacing w:val="-14"/>
                <w:sz w:val="20"/>
              </w:rPr>
              <w:t xml:space="preserve"> </w:t>
            </w:r>
            <w:r>
              <w:rPr>
                <w:color w:val="221F1F"/>
                <w:sz w:val="20"/>
              </w:rPr>
              <w:t>among</w:t>
            </w:r>
            <w:r>
              <w:rPr>
                <w:color w:val="221F1F"/>
                <w:spacing w:val="-14"/>
                <w:sz w:val="20"/>
              </w:rPr>
              <w:t xml:space="preserve"> </w:t>
            </w:r>
            <w:r>
              <w:rPr>
                <w:color w:val="221F1F"/>
                <w:sz w:val="20"/>
              </w:rPr>
              <w:t>adaptation</w:t>
            </w:r>
            <w:r>
              <w:rPr>
                <w:color w:val="221F1F"/>
                <w:spacing w:val="-13"/>
                <w:sz w:val="20"/>
              </w:rPr>
              <w:t xml:space="preserve"> </w:t>
            </w:r>
            <w:r>
              <w:rPr>
                <w:color w:val="221F1F"/>
                <w:sz w:val="20"/>
              </w:rPr>
              <w:t>strategies will depend on</w:t>
            </w:r>
            <w:r>
              <w:rPr>
                <w:color w:val="221F1F"/>
                <w:spacing w:val="-2"/>
                <w:sz w:val="20"/>
              </w:rPr>
              <w:t xml:space="preserve"> </w:t>
            </w:r>
            <w:r>
              <w:rPr>
                <w:color w:val="221F1F"/>
                <w:sz w:val="20"/>
              </w:rPr>
              <w:t>a range of</w:t>
            </w:r>
            <w:r>
              <w:rPr>
                <w:color w:val="221F1F"/>
                <w:spacing w:val="-1"/>
                <w:sz w:val="20"/>
              </w:rPr>
              <w:t xml:space="preserve"> </w:t>
            </w:r>
            <w:r>
              <w:rPr>
                <w:color w:val="221F1F"/>
                <w:sz w:val="20"/>
              </w:rPr>
              <w:t>factors,</w:t>
            </w:r>
            <w:r>
              <w:rPr>
                <w:color w:val="221F1F"/>
                <w:spacing w:val="-1"/>
                <w:sz w:val="20"/>
              </w:rPr>
              <w:t xml:space="preserve"> </w:t>
            </w:r>
            <w:r>
              <w:rPr>
                <w:color w:val="221F1F"/>
                <w:sz w:val="20"/>
              </w:rPr>
              <w:t>depending on</w:t>
            </w:r>
            <w:r>
              <w:rPr>
                <w:color w:val="221F1F"/>
                <w:spacing w:val="-14"/>
                <w:sz w:val="20"/>
              </w:rPr>
              <w:t xml:space="preserve"> </w:t>
            </w:r>
            <w:r>
              <w:rPr>
                <w:color w:val="221F1F"/>
                <w:sz w:val="20"/>
              </w:rPr>
              <w:t>the</w:t>
            </w:r>
            <w:r>
              <w:rPr>
                <w:color w:val="221F1F"/>
                <w:spacing w:val="-14"/>
                <w:sz w:val="20"/>
              </w:rPr>
              <w:t xml:space="preserve"> </w:t>
            </w:r>
            <w:r>
              <w:rPr>
                <w:color w:val="221F1F"/>
                <w:sz w:val="20"/>
              </w:rPr>
              <w:t>installation’s</w:t>
            </w:r>
            <w:r>
              <w:rPr>
                <w:color w:val="221F1F"/>
                <w:spacing w:val="-14"/>
                <w:sz w:val="20"/>
              </w:rPr>
              <w:t xml:space="preserve"> </w:t>
            </w:r>
            <w:r>
              <w:rPr>
                <w:color w:val="221F1F"/>
                <w:sz w:val="20"/>
              </w:rPr>
              <w:t>particular</w:t>
            </w:r>
            <w:r>
              <w:rPr>
                <w:color w:val="221F1F"/>
                <w:spacing w:val="-13"/>
                <w:sz w:val="20"/>
              </w:rPr>
              <w:t xml:space="preserve"> </w:t>
            </w:r>
            <w:r>
              <w:rPr>
                <w:color w:val="221F1F"/>
                <w:sz w:val="20"/>
              </w:rPr>
              <w:t>needs,</w:t>
            </w:r>
            <w:r>
              <w:rPr>
                <w:color w:val="221F1F"/>
                <w:spacing w:val="-14"/>
                <w:sz w:val="20"/>
              </w:rPr>
              <w:t xml:space="preserve"> </w:t>
            </w:r>
            <w:r>
              <w:rPr>
                <w:color w:val="221F1F"/>
                <w:sz w:val="20"/>
              </w:rPr>
              <w:t xml:space="preserve">interests, and resources. Major categories below are </w:t>
            </w:r>
            <w:r>
              <w:rPr>
                <w:color w:val="221F1F"/>
                <w:spacing w:val="-2"/>
                <w:sz w:val="20"/>
              </w:rPr>
              <w:t>illustrative.</w:t>
            </w:r>
          </w:p>
        </w:tc>
        <w:tc>
          <w:tcPr>
            <w:tcW w:w="2890" w:type="dxa"/>
            <w:shd w:val="clear" w:color="auto" w:fill="D3D9D2"/>
          </w:tcPr>
          <w:p w14:paraId="5EBCCD7C" w14:textId="77777777" w:rsidR="00423571" w:rsidRDefault="00423571">
            <w:pPr>
              <w:pStyle w:val="TableParagraph"/>
              <w:rPr>
                <w:rFonts w:ascii="Times New Roman"/>
                <w:sz w:val="20"/>
              </w:rPr>
            </w:pPr>
          </w:p>
        </w:tc>
        <w:tc>
          <w:tcPr>
            <w:tcW w:w="2880" w:type="dxa"/>
            <w:shd w:val="clear" w:color="auto" w:fill="D3D9D2"/>
          </w:tcPr>
          <w:p w14:paraId="0C23EDE2" w14:textId="77777777" w:rsidR="00423571" w:rsidRDefault="00423571">
            <w:pPr>
              <w:pStyle w:val="TableParagraph"/>
              <w:rPr>
                <w:rFonts w:ascii="Times New Roman"/>
                <w:sz w:val="20"/>
              </w:rPr>
            </w:pPr>
          </w:p>
        </w:tc>
        <w:tc>
          <w:tcPr>
            <w:tcW w:w="2881" w:type="dxa"/>
            <w:shd w:val="clear" w:color="auto" w:fill="D3D9D2"/>
          </w:tcPr>
          <w:p w14:paraId="5969B6CA" w14:textId="77777777" w:rsidR="00423571" w:rsidRDefault="00423571">
            <w:pPr>
              <w:pStyle w:val="TableParagraph"/>
              <w:rPr>
                <w:rFonts w:ascii="Times New Roman"/>
                <w:sz w:val="20"/>
              </w:rPr>
            </w:pPr>
          </w:p>
        </w:tc>
      </w:tr>
      <w:tr w:rsidR="00423571" w14:paraId="58233EBF" w14:textId="77777777">
        <w:trPr>
          <w:trHeight w:val="601"/>
        </w:trPr>
        <w:tc>
          <w:tcPr>
            <w:tcW w:w="12962" w:type="dxa"/>
            <w:gridSpan w:val="4"/>
            <w:shd w:val="clear" w:color="auto" w:fill="EEEDEE"/>
          </w:tcPr>
          <w:p w14:paraId="6BFC2B41" w14:textId="77777777" w:rsidR="00423571" w:rsidRDefault="002D5FF7">
            <w:pPr>
              <w:pStyle w:val="TableParagraph"/>
              <w:spacing w:before="9"/>
              <w:ind w:left="100"/>
              <w:rPr>
                <w:rFonts w:ascii="Segoe UI"/>
                <w:b/>
                <w:sz w:val="20"/>
              </w:rPr>
            </w:pPr>
            <w:r>
              <w:rPr>
                <w:rFonts w:ascii="Segoe UI"/>
                <w:b/>
                <w:color w:val="221F1F"/>
                <w:sz w:val="20"/>
              </w:rPr>
              <w:t>Criteria</w:t>
            </w:r>
            <w:r>
              <w:rPr>
                <w:rFonts w:ascii="Segoe UI"/>
                <w:b/>
                <w:color w:val="221F1F"/>
                <w:spacing w:val="-9"/>
                <w:sz w:val="20"/>
              </w:rPr>
              <w:t xml:space="preserve"> </w:t>
            </w:r>
            <w:r>
              <w:rPr>
                <w:rFonts w:ascii="Segoe UI"/>
                <w:b/>
                <w:color w:val="221F1F"/>
                <w:sz w:val="20"/>
              </w:rPr>
              <w:t>for</w:t>
            </w:r>
            <w:r>
              <w:rPr>
                <w:rFonts w:ascii="Segoe UI"/>
                <w:b/>
                <w:color w:val="221F1F"/>
                <w:spacing w:val="-7"/>
                <w:sz w:val="20"/>
              </w:rPr>
              <w:t xml:space="preserve"> </w:t>
            </w:r>
            <w:r>
              <w:rPr>
                <w:rFonts w:ascii="Segoe UI"/>
                <w:b/>
                <w:color w:val="221F1F"/>
                <w:spacing w:val="-2"/>
                <w:sz w:val="20"/>
              </w:rPr>
              <w:t>Evaluation</w:t>
            </w:r>
          </w:p>
          <w:p w14:paraId="4414418B" w14:textId="77777777" w:rsidR="00423571" w:rsidRDefault="002D5FF7">
            <w:pPr>
              <w:pStyle w:val="TableParagraph"/>
              <w:spacing w:before="32"/>
              <w:ind w:left="100"/>
              <w:rPr>
                <w:sz w:val="20"/>
              </w:rPr>
            </w:pPr>
            <w:r>
              <w:rPr>
                <w:color w:val="221F1F"/>
                <w:sz w:val="20"/>
              </w:rPr>
              <w:t>Identify</w:t>
            </w:r>
            <w:r>
              <w:rPr>
                <w:color w:val="221F1F"/>
                <w:spacing w:val="-14"/>
                <w:sz w:val="20"/>
              </w:rPr>
              <w:t xml:space="preserve"> </w:t>
            </w:r>
            <w:r>
              <w:rPr>
                <w:color w:val="221F1F"/>
                <w:sz w:val="20"/>
              </w:rPr>
              <w:t>and</w:t>
            </w:r>
            <w:r>
              <w:rPr>
                <w:color w:val="221F1F"/>
                <w:spacing w:val="-13"/>
                <w:sz w:val="20"/>
              </w:rPr>
              <w:t xml:space="preserve"> </w:t>
            </w:r>
            <w:r>
              <w:rPr>
                <w:color w:val="221F1F"/>
                <w:sz w:val="20"/>
              </w:rPr>
              <w:t>list</w:t>
            </w:r>
            <w:r>
              <w:rPr>
                <w:color w:val="221F1F"/>
                <w:spacing w:val="-13"/>
                <w:sz w:val="20"/>
              </w:rPr>
              <w:t xml:space="preserve"> </w:t>
            </w:r>
            <w:r>
              <w:rPr>
                <w:color w:val="221F1F"/>
                <w:sz w:val="20"/>
              </w:rPr>
              <w:t>below</w:t>
            </w:r>
            <w:r>
              <w:rPr>
                <w:color w:val="221F1F"/>
                <w:spacing w:val="-13"/>
                <w:sz w:val="20"/>
              </w:rPr>
              <w:t xml:space="preserve"> </w:t>
            </w:r>
            <w:r>
              <w:rPr>
                <w:color w:val="221F1F"/>
                <w:sz w:val="20"/>
              </w:rPr>
              <w:t>relevant</w:t>
            </w:r>
            <w:r>
              <w:rPr>
                <w:color w:val="221F1F"/>
                <w:spacing w:val="-13"/>
                <w:sz w:val="20"/>
              </w:rPr>
              <w:t xml:space="preserve"> </w:t>
            </w:r>
            <w:r>
              <w:rPr>
                <w:color w:val="221F1F"/>
                <w:sz w:val="20"/>
              </w:rPr>
              <w:t>criteria</w:t>
            </w:r>
            <w:r>
              <w:rPr>
                <w:color w:val="221F1F"/>
                <w:spacing w:val="-9"/>
                <w:sz w:val="20"/>
              </w:rPr>
              <w:t xml:space="preserve"> </w:t>
            </w:r>
            <w:r>
              <w:rPr>
                <w:color w:val="221F1F"/>
                <w:sz w:val="20"/>
              </w:rPr>
              <w:t>for</w:t>
            </w:r>
            <w:r>
              <w:rPr>
                <w:color w:val="221F1F"/>
                <w:spacing w:val="-12"/>
                <w:sz w:val="20"/>
              </w:rPr>
              <w:t xml:space="preserve"> </w:t>
            </w:r>
            <w:r>
              <w:rPr>
                <w:color w:val="221F1F"/>
                <w:sz w:val="20"/>
              </w:rPr>
              <w:t>evaluating/comparing</w:t>
            </w:r>
            <w:r>
              <w:rPr>
                <w:color w:val="221F1F"/>
                <w:spacing w:val="-8"/>
                <w:sz w:val="20"/>
              </w:rPr>
              <w:t xml:space="preserve"> </w:t>
            </w:r>
            <w:r>
              <w:rPr>
                <w:color w:val="221F1F"/>
                <w:sz w:val="20"/>
              </w:rPr>
              <w:t>proposed</w:t>
            </w:r>
            <w:r>
              <w:rPr>
                <w:color w:val="221F1F"/>
                <w:spacing w:val="-12"/>
                <w:sz w:val="20"/>
              </w:rPr>
              <w:t xml:space="preserve"> </w:t>
            </w:r>
            <w:r>
              <w:rPr>
                <w:color w:val="221F1F"/>
                <w:sz w:val="20"/>
              </w:rPr>
              <w:t>strategies-actions/projects.</w:t>
            </w:r>
            <w:r>
              <w:rPr>
                <w:color w:val="221F1F"/>
                <w:spacing w:val="-11"/>
                <w:sz w:val="20"/>
              </w:rPr>
              <w:t xml:space="preserve"> </w:t>
            </w:r>
            <w:r>
              <w:rPr>
                <w:color w:val="221F1F"/>
                <w:sz w:val="20"/>
              </w:rPr>
              <w:t>Add</w:t>
            </w:r>
            <w:r>
              <w:rPr>
                <w:color w:val="221F1F"/>
                <w:spacing w:val="-12"/>
                <w:sz w:val="20"/>
              </w:rPr>
              <w:t xml:space="preserve"> </w:t>
            </w:r>
            <w:r>
              <w:rPr>
                <w:color w:val="221F1F"/>
                <w:sz w:val="20"/>
              </w:rPr>
              <w:t>rows</w:t>
            </w:r>
            <w:r>
              <w:rPr>
                <w:color w:val="221F1F"/>
                <w:spacing w:val="-14"/>
                <w:sz w:val="20"/>
              </w:rPr>
              <w:t xml:space="preserve"> </w:t>
            </w:r>
            <w:r>
              <w:rPr>
                <w:color w:val="221F1F"/>
                <w:sz w:val="20"/>
              </w:rPr>
              <w:t>for</w:t>
            </w:r>
            <w:r>
              <w:rPr>
                <w:color w:val="221F1F"/>
                <w:spacing w:val="-13"/>
                <w:sz w:val="20"/>
              </w:rPr>
              <w:t xml:space="preserve"> </w:t>
            </w:r>
            <w:r>
              <w:rPr>
                <w:color w:val="221F1F"/>
                <w:sz w:val="20"/>
              </w:rPr>
              <w:t>additional</w:t>
            </w:r>
            <w:r>
              <w:rPr>
                <w:color w:val="221F1F"/>
                <w:spacing w:val="-10"/>
                <w:sz w:val="20"/>
              </w:rPr>
              <w:t xml:space="preserve"> </w:t>
            </w:r>
            <w:r>
              <w:rPr>
                <w:color w:val="221F1F"/>
                <w:sz w:val="20"/>
              </w:rPr>
              <w:t>criteria</w:t>
            </w:r>
            <w:r>
              <w:rPr>
                <w:color w:val="221F1F"/>
                <w:spacing w:val="-9"/>
                <w:sz w:val="20"/>
              </w:rPr>
              <w:t xml:space="preserve"> </w:t>
            </w:r>
            <w:r>
              <w:rPr>
                <w:color w:val="221F1F"/>
                <w:sz w:val="20"/>
              </w:rPr>
              <w:t>as</w:t>
            </w:r>
            <w:r>
              <w:rPr>
                <w:color w:val="221F1F"/>
                <w:spacing w:val="-12"/>
                <w:sz w:val="20"/>
              </w:rPr>
              <w:t xml:space="preserve"> </w:t>
            </w:r>
            <w:r>
              <w:rPr>
                <w:color w:val="221F1F"/>
                <w:spacing w:val="-2"/>
                <w:sz w:val="20"/>
              </w:rPr>
              <w:t>needed.</w:t>
            </w:r>
          </w:p>
        </w:tc>
      </w:tr>
      <w:tr w:rsidR="00423571" w14:paraId="68B3F356" w14:textId="77777777">
        <w:trPr>
          <w:trHeight w:val="306"/>
        </w:trPr>
        <w:tc>
          <w:tcPr>
            <w:tcW w:w="4311" w:type="dxa"/>
            <w:vMerge w:val="restart"/>
            <w:shd w:val="clear" w:color="auto" w:fill="EEEDEE"/>
          </w:tcPr>
          <w:p w14:paraId="5B2B09A4" w14:textId="77777777" w:rsidR="00423571" w:rsidRDefault="002D5FF7">
            <w:pPr>
              <w:pStyle w:val="TableParagraph"/>
              <w:spacing w:before="31" w:line="216" w:lineRule="auto"/>
              <w:ind w:left="100"/>
              <w:rPr>
                <w:sz w:val="20"/>
              </w:rPr>
            </w:pPr>
            <w:r>
              <w:rPr>
                <w:color w:val="221F1F"/>
                <w:sz w:val="20"/>
              </w:rPr>
              <w:t>Effectiveness at meeting climate-informed cultural</w:t>
            </w:r>
            <w:r>
              <w:rPr>
                <w:color w:val="221F1F"/>
                <w:spacing w:val="-14"/>
                <w:sz w:val="20"/>
              </w:rPr>
              <w:t xml:space="preserve"> </w:t>
            </w:r>
            <w:r>
              <w:rPr>
                <w:color w:val="221F1F"/>
                <w:sz w:val="20"/>
              </w:rPr>
              <w:t>resource</w:t>
            </w:r>
            <w:r>
              <w:rPr>
                <w:color w:val="221F1F"/>
                <w:spacing w:val="-14"/>
                <w:sz w:val="20"/>
              </w:rPr>
              <w:t xml:space="preserve"> </w:t>
            </w:r>
            <w:r>
              <w:rPr>
                <w:color w:val="221F1F"/>
                <w:sz w:val="20"/>
              </w:rPr>
              <w:t>goals/</w:t>
            </w:r>
            <w:r>
              <w:rPr>
                <w:color w:val="221F1F"/>
                <w:spacing w:val="-14"/>
                <w:sz w:val="20"/>
              </w:rPr>
              <w:t xml:space="preserve"> </w:t>
            </w:r>
            <w:r>
              <w:rPr>
                <w:color w:val="221F1F"/>
                <w:sz w:val="20"/>
              </w:rPr>
              <w:t>provide</w:t>
            </w:r>
            <w:r>
              <w:rPr>
                <w:color w:val="221F1F"/>
                <w:spacing w:val="-13"/>
                <w:sz w:val="20"/>
              </w:rPr>
              <w:t xml:space="preserve"> </w:t>
            </w:r>
            <w:r>
              <w:rPr>
                <w:color w:val="221F1F"/>
                <w:sz w:val="20"/>
              </w:rPr>
              <w:t>reasoning</w:t>
            </w:r>
            <w:r>
              <w:rPr>
                <w:color w:val="221F1F"/>
                <w:spacing w:val="-14"/>
                <w:sz w:val="20"/>
              </w:rPr>
              <w:t xml:space="preserve"> </w:t>
            </w:r>
            <w:r>
              <w:rPr>
                <w:color w:val="221F1F"/>
                <w:sz w:val="20"/>
              </w:rPr>
              <w:t xml:space="preserve">for </w:t>
            </w:r>
            <w:r>
              <w:rPr>
                <w:color w:val="221F1F"/>
                <w:spacing w:val="-2"/>
                <w:sz w:val="20"/>
              </w:rPr>
              <w:t>choice</w:t>
            </w:r>
          </w:p>
        </w:tc>
        <w:tc>
          <w:tcPr>
            <w:tcW w:w="2890" w:type="dxa"/>
            <w:shd w:val="clear" w:color="auto" w:fill="EEEDEE"/>
          </w:tcPr>
          <w:p w14:paraId="1D1DB3C5" w14:textId="77777777" w:rsidR="00423571" w:rsidRDefault="002D5FF7">
            <w:pPr>
              <w:pStyle w:val="TableParagraph"/>
              <w:spacing w:before="9"/>
              <w:ind w:left="110"/>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880" w:type="dxa"/>
            <w:shd w:val="clear" w:color="auto" w:fill="EEEDEE"/>
          </w:tcPr>
          <w:p w14:paraId="17864238" w14:textId="77777777" w:rsidR="00423571" w:rsidRDefault="002D5FF7">
            <w:pPr>
              <w:pStyle w:val="TableParagraph"/>
              <w:spacing w:before="9"/>
              <w:ind w:left="100"/>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881" w:type="dxa"/>
            <w:shd w:val="clear" w:color="auto" w:fill="EEEDEE"/>
          </w:tcPr>
          <w:p w14:paraId="14A713EC" w14:textId="77777777" w:rsidR="00423571" w:rsidRDefault="002D5FF7">
            <w:pPr>
              <w:pStyle w:val="TableParagraph"/>
              <w:spacing w:before="9"/>
              <w:ind w:left="101"/>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r>
      <w:tr w:rsidR="00423571" w14:paraId="7EFD6A13" w14:textId="77777777">
        <w:trPr>
          <w:trHeight w:val="460"/>
        </w:trPr>
        <w:tc>
          <w:tcPr>
            <w:tcW w:w="4311" w:type="dxa"/>
            <w:vMerge/>
            <w:tcBorders>
              <w:top w:val="nil"/>
            </w:tcBorders>
            <w:shd w:val="clear" w:color="auto" w:fill="EEEDEE"/>
          </w:tcPr>
          <w:p w14:paraId="5A8B29B2" w14:textId="77777777" w:rsidR="00423571" w:rsidRDefault="00423571">
            <w:pPr>
              <w:rPr>
                <w:sz w:val="2"/>
                <w:szCs w:val="2"/>
              </w:rPr>
            </w:pPr>
          </w:p>
        </w:tc>
        <w:tc>
          <w:tcPr>
            <w:tcW w:w="2890" w:type="dxa"/>
            <w:shd w:val="clear" w:color="auto" w:fill="EEEDEE"/>
          </w:tcPr>
          <w:p w14:paraId="27CB6A62" w14:textId="77777777" w:rsidR="00423571" w:rsidRDefault="00423571">
            <w:pPr>
              <w:pStyle w:val="TableParagraph"/>
              <w:rPr>
                <w:rFonts w:ascii="Times New Roman"/>
                <w:sz w:val="20"/>
              </w:rPr>
            </w:pPr>
          </w:p>
        </w:tc>
        <w:tc>
          <w:tcPr>
            <w:tcW w:w="2880" w:type="dxa"/>
            <w:shd w:val="clear" w:color="auto" w:fill="EEEDEE"/>
          </w:tcPr>
          <w:p w14:paraId="41BCE77A" w14:textId="77777777" w:rsidR="00423571" w:rsidRDefault="00423571">
            <w:pPr>
              <w:pStyle w:val="TableParagraph"/>
              <w:rPr>
                <w:rFonts w:ascii="Times New Roman"/>
                <w:sz w:val="20"/>
              </w:rPr>
            </w:pPr>
          </w:p>
        </w:tc>
        <w:tc>
          <w:tcPr>
            <w:tcW w:w="2881" w:type="dxa"/>
            <w:shd w:val="clear" w:color="auto" w:fill="EEEDEE"/>
          </w:tcPr>
          <w:p w14:paraId="0708FDCE" w14:textId="77777777" w:rsidR="00423571" w:rsidRDefault="00423571">
            <w:pPr>
              <w:pStyle w:val="TableParagraph"/>
              <w:rPr>
                <w:rFonts w:ascii="Times New Roman"/>
                <w:sz w:val="20"/>
              </w:rPr>
            </w:pPr>
          </w:p>
        </w:tc>
      </w:tr>
      <w:tr w:rsidR="00423571" w14:paraId="2915C196" w14:textId="77777777">
        <w:trPr>
          <w:trHeight w:val="304"/>
        </w:trPr>
        <w:tc>
          <w:tcPr>
            <w:tcW w:w="4311" w:type="dxa"/>
            <w:vMerge w:val="restart"/>
            <w:shd w:val="clear" w:color="auto" w:fill="DDE2E4"/>
          </w:tcPr>
          <w:p w14:paraId="5ADB5B7A" w14:textId="77777777" w:rsidR="00423571" w:rsidRDefault="002D5FF7">
            <w:pPr>
              <w:pStyle w:val="TableParagraph"/>
              <w:spacing w:before="49" w:line="228" w:lineRule="auto"/>
              <w:ind w:left="100"/>
              <w:rPr>
                <w:sz w:val="20"/>
              </w:rPr>
            </w:pPr>
            <w:r>
              <w:rPr>
                <w:color w:val="221F1F"/>
                <w:spacing w:val="-2"/>
                <w:sz w:val="20"/>
              </w:rPr>
              <w:t>Effectiveness in</w:t>
            </w:r>
            <w:r>
              <w:rPr>
                <w:color w:val="221F1F"/>
                <w:spacing w:val="-6"/>
                <w:sz w:val="20"/>
              </w:rPr>
              <w:t xml:space="preserve"> </w:t>
            </w:r>
            <w:r>
              <w:rPr>
                <w:color w:val="221F1F"/>
                <w:spacing w:val="-2"/>
                <w:sz w:val="20"/>
              </w:rPr>
              <w:t>meeting</w:t>
            </w:r>
            <w:r>
              <w:rPr>
                <w:color w:val="221F1F"/>
                <w:spacing w:val="-5"/>
                <w:sz w:val="20"/>
              </w:rPr>
              <w:t xml:space="preserve"> </w:t>
            </w:r>
            <w:r>
              <w:rPr>
                <w:color w:val="221F1F"/>
                <w:spacing w:val="-2"/>
                <w:sz w:val="20"/>
              </w:rPr>
              <w:t>other</w:t>
            </w:r>
            <w:r>
              <w:rPr>
                <w:color w:val="221F1F"/>
                <w:spacing w:val="-6"/>
                <w:sz w:val="20"/>
              </w:rPr>
              <w:t xml:space="preserve"> </w:t>
            </w:r>
            <w:r>
              <w:rPr>
                <w:color w:val="221F1F"/>
                <w:spacing w:val="-2"/>
                <w:sz w:val="20"/>
              </w:rPr>
              <w:t xml:space="preserve">installation </w:t>
            </w:r>
            <w:r>
              <w:rPr>
                <w:color w:val="221F1F"/>
                <w:sz w:val="20"/>
              </w:rPr>
              <w:t>objectives/provide reasoning for choice</w:t>
            </w:r>
          </w:p>
        </w:tc>
        <w:tc>
          <w:tcPr>
            <w:tcW w:w="2890" w:type="dxa"/>
            <w:shd w:val="clear" w:color="auto" w:fill="DDE2E4"/>
          </w:tcPr>
          <w:p w14:paraId="2C514BD6" w14:textId="77777777" w:rsidR="00423571" w:rsidRDefault="002D5FF7">
            <w:pPr>
              <w:pStyle w:val="TableParagraph"/>
              <w:spacing w:before="9"/>
              <w:ind w:left="110"/>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880" w:type="dxa"/>
            <w:shd w:val="clear" w:color="auto" w:fill="DDE2E4"/>
          </w:tcPr>
          <w:p w14:paraId="45D71587" w14:textId="77777777" w:rsidR="00423571" w:rsidRDefault="002D5FF7">
            <w:pPr>
              <w:pStyle w:val="TableParagraph"/>
              <w:spacing w:before="9"/>
              <w:ind w:left="100"/>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881" w:type="dxa"/>
            <w:shd w:val="clear" w:color="auto" w:fill="DDE2E4"/>
          </w:tcPr>
          <w:p w14:paraId="6761AC24" w14:textId="77777777" w:rsidR="00423571" w:rsidRDefault="002D5FF7">
            <w:pPr>
              <w:pStyle w:val="TableParagraph"/>
              <w:spacing w:before="9"/>
              <w:ind w:left="101"/>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r>
      <w:tr w:rsidR="00423571" w14:paraId="3E05D73D" w14:textId="77777777">
        <w:trPr>
          <w:trHeight w:val="306"/>
        </w:trPr>
        <w:tc>
          <w:tcPr>
            <w:tcW w:w="4311" w:type="dxa"/>
            <w:vMerge/>
            <w:tcBorders>
              <w:top w:val="nil"/>
            </w:tcBorders>
            <w:shd w:val="clear" w:color="auto" w:fill="DDE2E4"/>
          </w:tcPr>
          <w:p w14:paraId="42B06F88" w14:textId="77777777" w:rsidR="00423571" w:rsidRDefault="00423571">
            <w:pPr>
              <w:rPr>
                <w:sz w:val="2"/>
                <w:szCs w:val="2"/>
              </w:rPr>
            </w:pPr>
          </w:p>
        </w:tc>
        <w:tc>
          <w:tcPr>
            <w:tcW w:w="2890" w:type="dxa"/>
            <w:shd w:val="clear" w:color="auto" w:fill="DDE2E4"/>
          </w:tcPr>
          <w:p w14:paraId="05B39EA9" w14:textId="77777777" w:rsidR="00423571" w:rsidRDefault="00423571">
            <w:pPr>
              <w:pStyle w:val="TableParagraph"/>
              <w:rPr>
                <w:rFonts w:ascii="Times New Roman"/>
                <w:sz w:val="20"/>
              </w:rPr>
            </w:pPr>
          </w:p>
        </w:tc>
        <w:tc>
          <w:tcPr>
            <w:tcW w:w="2880" w:type="dxa"/>
            <w:shd w:val="clear" w:color="auto" w:fill="DDE2E4"/>
          </w:tcPr>
          <w:p w14:paraId="56DA5C3C" w14:textId="77777777" w:rsidR="00423571" w:rsidRDefault="00423571">
            <w:pPr>
              <w:pStyle w:val="TableParagraph"/>
              <w:rPr>
                <w:rFonts w:ascii="Times New Roman"/>
                <w:sz w:val="20"/>
              </w:rPr>
            </w:pPr>
          </w:p>
        </w:tc>
        <w:tc>
          <w:tcPr>
            <w:tcW w:w="2881" w:type="dxa"/>
            <w:shd w:val="clear" w:color="auto" w:fill="DDE2E4"/>
          </w:tcPr>
          <w:p w14:paraId="12115566" w14:textId="77777777" w:rsidR="00423571" w:rsidRDefault="00423571">
            <w:pPr>
              <w:pStyle w:val="TableParagraph"/>
              <w:rPr>
                <w:rFonts w:ascii="Times New Roman"/>
                <w:sz w:val="20"/>
              </w:rPr>
            </w:pPr>
          </w:p>
        </w:tc>
      </w:tr>
      <w:tr w:rsidR="00423571" w14:paraId="721533EA" w14:textId="77777777">
        <w:trPr>
          <w:trHeight w:val="303"/>
        </w:trPr>
        <w:tc>
          <w:tcPr>
            <w:tcW w:w="4311" w:type="dxa"/>
            <w:vMerge w:val="restart"/>
            <w:shd w:val="clear" w:color="auto" w:fill="EEEDEE"/>
          </w:tcPr>
          <w:p w14:paraId="011F06F2" w14:textId="77777777" w:rsidR="00423571" w:rsidRDefault="002D5FF7">
            <w:pPr>
              <w:pStyle w:val="TableParagraph"/>
              <w:spacing w:before="170"/>
              <w:ind w:left="100"/>
              <w:rPr>
                <w:sz w:val="20"/>
              </w:rPr>
            </w:pPr>
            <w:r>
              <w:rPr>
                <w:color w:val="221F1F"/>
                <w:spacing w:val="-2"/>
                <w:sz w:val="20"/>
              </w:rPr>
              <w:t>Feasibility/provide</w:t>
            </w:r>
            <w:r>
              <w:rPr>
                <w:color w:val="221F1F"/>
                <w:spacing w:val="3"/>
                <w:sz w:val="20"/>
              </w:rPr>
              <w:t xml:space="preserve"> </w:t>
            </w:r>
            <w:r>
              <w:rPr>
                <w:color w:val="221F1F"/>
                <w:spacing w:val="-2"/>
                <w:sz w:val="20"/>
              </w:rPr>
              <w:t>reasoning</w:t>
            </w:r>
            <w:r>
              <w:rPr>
                <w:color w:val="221F1F"/>
                <w:spacing w:val="3"/>
                <w:sz w:val="20"/>
              </w:rPr>
              <w:t xml:space="preserve"> </w:t>
            </w:r>
            <w:r>
              <w:rPr>
                <w:color w:val="221F1F"/>
                <w:spacing w:val="-2"/>
                <w:sz w:val="20"/>
              </w:rPr>
              <w:t>for</w:t>
            </w:r>
            <w:r>
              <w:rPr>
                <w:color w:val="221F1F"/>
                <w:spacing w:val="3"/>
                <w:sz w:val="20"/>
              </w:rPr>
              <w:t xml:space="preserve"> </w:t>
            </w:r>
            <w:r>
              <w:rPr>
                <w:color w:val="221F1F"/>
                <w:spacing w:val="-2"/>
                <w:sz w:val="20"/>
              </w:rPr>
              <w:t>choice</w:t>
            </w:r>
          </w:p>
        </w:tc>
        <w:tc>
          <w:tcPr>
            <w:tcW w:w="2890" w:type="dxa"/>
            <w:shd w:val="clear" w:color="auto" w:fill="EEEDEE"/>
          </w:tcPr>
          <w:p w14:paraId="1E5A25D7" w14:textId="77777777" w:rsidR="00423571" w:rsidRDefault="002D5FF7">
            <w:pPr>
              <w:pStyle w:val="TableParagraph"/>
              <w:spacing w:before="7"/>
              <w:ind w:left="110"/>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880" w:type="dxa"/>
            <w:shd w:val="clear" w:color="auto" w:fill="EEEDEE"/>
          </w:tcPr>
          <w:p w14:paraId="036A7E3B" w14:textId="77777777" w:rsidR="00423571" w:rsidRDefault="002D5FF7">
            <w:pPr>
              <w:pStyle w:val="TableParagraph"/>
              <w:spacing w:before="7"/>
              <w:ind w:left="100"/>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881" w:type="dxa"/>
            <w:shd w:val="clear" w:color="auto" w:fill="EEEDEE"/>
          </w:tcPr>
          <w:p w14:paraId="2779433D" w14:textId="77777777" w:rsidR="00423571" w:rsidRDefault="002D5FF7">
            <w:pPr>
              <w:pStyle w:val="TableParagraph"/>
              <w:spacing w:before="7"/>
              <w:ind w:left="101"/>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r>
      <w:tr w:rsidR="00423571" w14:paraId="541DBB1D" w14:textId="77777777">
        <w:trPr>
          <w:trHeight w:val="304"/>
        </w:trPr>
        <w:tc>
          <w:tcPr>
            <w:tcW w:w="4311" w:type="dxa"/>
            <w:vMerge/>
            <w:tcBorders>
              <w:top w:val="nil"/>
            </w:tcBorders>
            <w:shd w:val="clear" w:color="auto" w:fill="EEEDEE"/>
          </w:tcPr>
          <w:p w14:paraId="32759BC5" w14:textId="77777777" w:rsidR="00423571" w:rsidRDefault="00423571">
            <w:pPr>
              <w:rPr>
                <w:sz w:val="2"/>
                <w:szCs w:val="2"/>
              </w:rPr>
            </w:pPr>
          </w:p>
        </w:tc>
        <w:tc>
          <w:tcPr>
            <w:tcW w:w="2890" w:type="dxa"/>
            <w:shd w:val="clear" w:color="auto" w:fill="EEEDEE"/>
          </w:tcPr>
          <w:p w14:paraId="64E5AB42" w14:textId="77777777" w:rsidR="00423571" w:rsidRDefault="00423571">
            <w:pPr>
              <w:pStyle w:val="TableParagraph"/>
              <w:rPr>
                <w:rFonts w:ascii="Times New Roman"/>
                <w:sz w:val="20"/>
              </w:rPr>
            </w:pPr>
          </w:p>
        </w:tc>
        <w:tc>
          <w:tcPr>
            <w:tcW w:w="2880" w:type="dxa"/>
            <w:shd w:val="clear" w:color="auto" w:fill="EEEDEE"/>
          </w:tcPr>
          <w:p w14:paraId="59E7E2E2" w14:textId="77777777" w:rsidR="00423571" w:rsidRDefault="00423571">
            <w:pPr>
              <w:pStyle w:val="TableParagraph"/>
              <w:rPr>
                <w:rFonts w:ascii="Times New Roman"/>
                <w:sz w:val="20"/>
              </w:rPr>
            </w:pPr>
          </w:p>
        </w:tc>
        <w:tc>
          <w:tcPr>
            <w:tcW w:w="2881" w:type="dxa"/>
            <w:shd w:val="clear" w:color="auto" w:fill="EEEDEE"/>
          </w:tcPr>
          <w:p w14:paraId="2FF7E520" w14:textId="77777777" w:rsidR="00423571" w:rsidRDefault="00423571">
            <w:pPr>
              <w:pStyle w:val="TableParagraph"/>
              <w:rPr>
                <w:rFonts w:ascii="Times New Roman"/>
                <w:sz w:val="20"/>
              </w:rPr>
            </w:pPr>
          </w:p>
        </w:tc>
      </w:tr>
      <w:tr w:rsidR="00423571" w14:paraId="688F8078" w14:textId="77777777">
        <w:trPr>
          <w:trHeight w:val="306"/>
        </w:trPr>
        <w:tc>
          <w:tcPr>
            <w:tcW w:w="4311" w:type="dxa"/>
            <w:shd w:val="clear" w:color="auto" w:fill="EAEBE9"/>
          </w:tcPr>
          <w:p w14:paraId="13A0341C" w14:textId="77777777" w:rsidR="00423571" w:rsidRDefault="002D5FF7">
            <w:pPr>
              <w:pStyle w:val="TableParagraph"/>
              <w:spacing w:before="9"/>
              <w:ind w:left="100"/>
              <w:rPr>
                <w:sz w:val="20"/>
              </w:rPr>
            </w:pPr>
            <w:r>
              <w:rPr>
                <w:color w:val="221F1F"/>
                <w:sz w:val="20"/>
              </w:rPr>
              <w:t>Recommend</w:t>
            </w:r>
            <w:r>
              <w:rPr>
                <w:color w:val="221F1F"/>
                <w:spacing w:val="-10"/>
                <w:sz w:val="20"/>
              </w:rPr>
              <w:t xml:space="preserve"> </w:t>
            </w:r>
            <w:r>
              <w:rPr>
                <w:color w:val="221F1F"/>
                <w:sz w:val="20"/>
              </w:rPr>
              <w:t>for</w:t>
            </w:r>
            <w:r>
              <w:rPr>
                <w:color w:val="221F1F"/>
                <w:spacing w:val="-12"/>
                <w:sz w:val="20"/>
              </w:rPr>
              <w:t xml:space="preserve"> </w:t>
            </w:r>
            <w:r>
              <w:rPr>
                <w:color w:val="221F1F"/>
                <w:sz w:val="20"/>
              </w:rPr>
              <w:t>Inclusion</w:t>
            </w:r>
            <w:r>
              <w:rPr>
                <w:color w:val="221F1F"/>
                <w:spacing w:val="-10"/>
                <w:sz w:val="20"/>
              </w:rPr>
              <w:t xml:space="preserve"> </w:t>
            </w:r>
            <w:r>
              <w:rPr>
                <w:color w:val="221F1F"/>
                <w:sz w:val="20"/>
              </w:rPr>
              <w:t>in</w:t>
            </w:r>
            <w:r>
              <w:rPr>
                <w:color w:val="221F1F"/>
                <w:spacing w:val="-13"/>
                <w:sz w:val="20"/>
              </w:rPr>
              <w:t xml:space="preserve"> </w:t>
            </w:r>
            <w:r>
              <w:rPr>
                <w:color w:val="221F1F"/>
                <w:spacing w:val="-2"/>
                <w:sz w:val="20"/>
              </w:rPr>
              <w:t>INCRMP?</w:t>
            </w:r>
          </w:p>
        </w:tc>
        <w:tc>
          <w:tcPr>
            <w:tcW w:w="2890" w:type="dxa"/>
            <w:shd w:val="clear" w:color="auto" w:fill="EAEBE9"/>
          </w:tcPr>
          <w:p w14:paraId="03FBD138" w14:textId="77777777" w:rsidR="00423571" w:rsidRDefault="002D5FF7">
            <w:pPr>
              <w:pStyle w:val="TableParagraph"/>
              <w:spacing w:before="9"/>
              <w:ind w:left="110"/>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880" w:type="dxa"/>
            <w:shd w:val="clear" w:color="auto" w:fill="EAEBE9"/>
          </w:tcPr>
          <w:p w14:paraId="6E9609E9" w14:textId="77777777" w:rsidR="00423571" w:rsidRDefault="002D5FF7">
            <w:pPr>
              <w:pStyle w:val="TableParagraph"/>
              <w:spacing w:before="9"/>
              <w:ind w:left="100"/>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c>
          <w:tcPr>
            <w:tcW w:w="2881" w:type="dxa"/>
            <w:shd w:val="clear" w:color="auto" w:fill="EAEBE9"/>
          </w:tcPr>
          <w:p w14:paraId="0D07352C" w14:textId="77777777" w:rsidR="00423571" w:rsidRDefault="002D5FF7">
            <w:pPr>
              <w:pStyle w:val="TableParagraph"/>
              <w:spacing w:before="9"/>
              <w:ind w:left="101"/>
              <w:rPr>
                <w:sz w:val="20"/>
              </w:rPr>
            </w:pPr>
            <w:r>
              <w:rPr>
                <w:color w:val="221F1F"/>
                <w:sz w:val="20"/>
              </w:rPr>
              <w:t>Choose</w:t>
            </w:r>
            <w:r>
              <w:rPr>
                <w:color w:val="221F1F"/>
                <w:spacing w:val="-9"/>
                <w:sz w:val="20"/>
              </w:rPr>
              <w:t xml:space="preserve"> </w:t>
            </w:r>
            <w:r>
              <w:rPr>
                <w:color w:val="221F1F"/>
                <w:sz w:val="20"/>
              </w:rPr>
              <w:t>an</w:t>
            </w:r>
            <w:r>
              <w:rPr>
                <w:color w:val="221F1F"/>
                <w:spacing w:val="-5"/>
                <w:sz w:val="20"/>
              </w:rPr>
              <w:t xml:space="preserve"> </w:t>
            </w:r>
            <w:r>
              <w:rPr>
                <w:color w:val="221F1F"/>
                <w:spacing w:val="-4"/>
                <w:sz w:val="20"/>
              </w:rPr>
              <w:t>item</w:t>
            </w:r>
          </w:p>
        </w:tc>
      </w:tr>
    </w:tbl>
    <w:p w14:paraId="6440713B" w14:textId="77777777" w:rsidR="00423571" w:rsidRDefault="00423571">
      <w:pPr>
        <w:rPr>
          <w:sz w:val="20"/>
        </w:rPr>
        <w:sectPr w:rsidR="00423571">
          <w:pgSz w:w="15840" w:h="12240" w:orient="landscape"/>
          <w:pgMar w:top="1320" w:right="1300" w:bottom="280" w:left="1320" w:header="720" w:footer="720" w:gutter="0"/>
          <w:cols w:space="720"/>
        </w:sectPr>
      </w:pPr>
    </w:p>
    <w:p w14:paraId="1744C505" w14:textId="77777777" w:rsidR="00423571" w:rsidRDefault="002D5FF7">
      <w:pPr>
        <w:pStyle w:val="BodyText"/>
        <w:spacing w:before="6"/>
        <w:rPr>
          <w:sz w:val="3"/>
        </w:rPr>
      </w:pPr>
      <w:r>
        <w:lastRenderedPageBreak/>
        <w:pict w14:anchorId="2937F58F">
          <v:group id="docshapegroup168" o:spid="_x0000_s1285" style="position:absolute;margin-left:0;margin-top:0;width:11in;height:612pt;z-index:-18102784;mso-position-horizontal-relative:page;mso-position-vertical-relative:page" coordsize="15840,12240">
            <v:rect id="docshape169" o:spid="_x0000_s1290" style="position:absolute;top:11507;width:15840;height:733" fillcolor="#3c525b" stroked="f">
              <v:fill opacity="45746f"/>
            </v:rect>
            <v:shape id="docshape170" o:spid="_x0000_s1289" style="position:absolute;width:15840;height:12240" coordsize="15840,12240" o:spt="100" adj="0,,0" path="m708,l,,,12240r708,l708,xm15840,r-732,l15108,12238r732,l15840,xe" fillcolor="#9faaa1" stroked="f">
              <v:fill opacity="45746f"/>
              <v:stroke joinstyle="round"/>
              <v:formulas/>
              <v:path arrowok="t" o:connecttype="segments"/>
            </v:shape>
            <v:shape id="docshape171" o:spid="_x0000_s1288" style="position:absolute;width:15840;height:12238" coordsize="15840,12238" o:spt="100" adj="0,,0" path="m15840,11497l,11497t708,741l708,m15128,12238l15128,e" filled="f" strokecolor="#3c525b" strokeweight="2pt">
              <v:stroke joinstyle="round"/>
              <v:formulas/>
              <v:path arrowok="t" o:connecttype="segments"/>
            </v:shape>
            <v:rect id="docshape172" o:spid="_x0000_s1287" style="position:absolute;top:2;width:6;height:726" fillcolor="#3c525b" stroked="f">
              <v:fill opacity="45746f"/>
            </v:rect>
            <v:rect id="docshape173" o:spid="_x0000_s1286" style="position:absolute;top:725;width:5;height:40" fillcolor="#3c525b" stroked="f"/>
            <w10:wrap anchorx="page" anchory="page"/>
          </v:group>
        </w:pict>
      </w:r>
      <w:r>
        <w:pict w14:anchorId="62D4469D">
          <v:shape id="docshape174" o:spid="_x0000_s1284" type="#_x0000_t202" style="position:absolute;margin-left:6.4pt;margin-top:578.35pt;width:23.25pt;height:29pt;z-index:15748096;mso-position-horizontal-relative:page;mso-position-vertical-relative:page" filled="f" stroked="f">
            <v:textbox style="layout-flow:vertical" inset="0,0,0,0">
              <w:txbxContent>
                <w:p w14:paraId="2F1DF004" w14:textId="77777777" w:rsidR="00423571" w:rsidRDefault="002D5FF7">
                  <w:pPr>
                    <w:spacing w:before="19"/>
                    <w:ind w:left="20"/>
                    <w:rPr>
                      <w:rFonts w:ascii="Segoe UI"/>
                      <w:b/>
                      <w:sz w:val="32"/>
                    </w:rPr>
                  </w:pPr>
                  <w:r>
                    <w:rPr>
                      <w:rFonts w:ascii="Segoe UI"/>
                      <w:b/>
                      <w:color w:val="E9E8EB"/>
                      <w:spacing w:val="-5"/>
                      <w:sz w:val="32"/>
                    </w:rPr>
                    <w:t>119</w:t>
                  </w:r>
                </w:p>
              </w:txbxContent>
            </v:textbox>
            <w10:wrap anchorx="page" anchory="page"/>
          </v:shape>
        </w:pict>
      </w:r>
      <w:r>
        <w:pict w14:anchorId="04A5E2CF">
          <v:shape id="docshape175" o:spid="_x0000_s1283" type="#_x0000_t202" style="position:absolute;margin-left:9.8pt;margin-top:286.55pt;width:18pt;height:256.4pt;z-index:15748608;mso-position-horizontal-relative:page;mso-position-vertical-relative:page" filled="f" stroked="f">
            <v:textbox style="layout-flow:vertical" inset="0,0,0,0">
              <w:txbxContent>
                <w:p w14:paraId="15CFB0A8"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1"/>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10"/>
                      <w:sz w:val="24"/>
                    </w:rPr>
                    <w:t xml:space="preserve"> </w:t>
                  </w:r>
                  <w:r>
                    <w:rPr>
                      <w:rFonts w:ascii="Segoe UI"/>
                      <w:color w:val="221F1F"/>
                      <w:sz w:val="24"/>
                    </w:rPr>
                    <w:t>for</w:t>
                  </w:r>
                  <w:r>
                    <w:rPr>
                      <w:rFonts w:ascii="Segoe UI"/>
                      <w:color w:val="221F1F"/>
                      <w:spacing w:val="-6"/>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p>
    <w:tbl>
      <w:tblPr>
        <w:tblW w:w="0" w:type="auto"/>
        <w:tblInd w:w="14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4321"/>
        <w:gridCol w:w="2880"/>
        <w:gridCol w:w="2880"/>
        <w:gridCol w:w="2881"/>
      </w:tblGrid>
      <w:tr w:rsidR="00423571" w14:paraId="7442D9FE" w14:textId="77777777">
        <w:trPr>
          <w:trHeight w:val="549"/>
        </w:trPr>
        <w:tc>
          <w:tcPr>
            <w:tcW w:w="12962" w:type="dxa"/>
            <w:gridSpan w:val="4"/>
            <w:tcBorders>
              <w:top w:val="nil"/>
              <w:left w:val="nil"/>
              <w:bottom w:val="nil"/>
              <w:right w:val="nil"/>
            </w:tcBorders>
            <w:shd w:val="clear" w:color="auto" w:fill="3C525B"/>
          </w:tcPr>
          <w:p w14:paraId="44470976" w14:textId="77777777" w:rsidR="00423571" w:rsidRDefault="002D5FF7">
            <w:pPr>
              <w:pStyle w:val="TableParagraph"/>
              <w:spacing w:before="137"/>
              <w:ind w:left="2076" w:right="2039"/>
              <w:jc w:val="center"/>
              <w:rPr>
                <w:rFonts w:ascii="Segoe UI"/>
                <w:b/>
                <w:sz w:val="20"/>
              </w:rPr>
            </w:pPr>
            <w:r>
              <w:rPr>
                <w:rFonts w:ascii="Segoe UI"/>
                <w:b/>
                <w:color w:val="FFFFFF"/>
                <w:spacing w:val="-2"/>
                <w:sz w:val="20"/>
              </w:rPr>
              <w:t>Worksheet</w:t>
            </w:r>
            <w:r>
              <w:rPr>
                <w:rFonts w:ascii="Segoe UI"/>
                <w:b/>
                <w:color w:val="FFFFFF"/>
                <w:spacing w:val="-1"/>
                <w:sz w:val="20"/>
              </w:rPr>
              <w:t xml:space="preserve"> </w:t>
            </w:r>
            <w:r>
              <w:rPr>
                <w:rFonts w:ascii="Segoe UI"/>
                <w:b/>
                <w:color w:val="FFFFFF"/>
                <w:spacing w:val="-2"/>
                <w:sz w:val="20"/>
              </w:rPr>
              <w:t>4.2.</w:t>
            </w:r>
            <w:r>
              <w:rPr>
                <w:rFonts w:ascii="Segoe UI"/>
                <w:b/>
                <w:color w:val="FFFFFF"/>
                <w:spacing w:val="3"/>
                <w:sz w:val="20"/>
              </w:rPr>
              <w:t xml:space="preserve"> </w:t>
            </w:r>
            <w:r>
              <w:rPr>
                <w:rFonts w:ascii="Segoe UI"/>
                <w:b/>
                <w:color w:val="FFFFFF"/>
                <w:spacing w:val="-2"/>
                <w:sz w:val="20"/>
              </w:rPr>
              <w:t>Evaluation</w:t>
            </w:r>
            <w:r>
              <w:rPr>
                <w:rFonts w:ascii="Segoe UI"/>
                <w:b/>
                <w:color w:val="FFFFFF"/>
                <w:spacing w:val="-1"/>
                <w:sz w:val="20"/>
              </w:rPr>
              <w:t xml:space="preserve"> </w:t>
            </w:r>
            <w:r>
              <w:rPr>
                <w:rFonts w:ascii="Segoe UI"/>
                <w:b/>
                <w:color w:val="FFFFFF"/>
                <w:spacing w:val="-2"/>
                <w:sz w:val="20"/>
              </w:rPr>
              <w:t>and Selection</w:t>
            </w:r>
            <w:r>
              <w:rPr>
                <w:rFonts w:ascii="Segoe UI"/>
                <w:b/>
                <w:color w:val="FFFFFF"/>
                <w:spacing w:val="3"/>
                <w:sz w:val="20"/>
              </w:rPr>
              <w:t xml:space="preserve"> </w:t>
            </w:r>
            <w:r>
              <w:rPr>
                <w:rFonts w:ascii="Segoe UI"/>
                <w:b/>
                <w:color w:val="FFFFFF"/>
                <w:spacing w:val="-2"/>
                <w:sz w:val="20"/>
              </w:rPr>
              <w:t>of</w:t>
            </w:r>
            <w:r>
              <w:rPr>
                <w:rFonts w:ascii="Segoe UI"/>
                <w:b/>
                <w:color w:val="FFFFFF"/>
                <w:spacing w:val="1"/>
                <w:sz w:val="20"/>
              </w:rPr>
              <w:t xml:space="preserve"> </w:t>
            </w:r>
            <w:r>
              <w:rPr>
                <w:rFonts w:ascii="Segoe UI"/>
                <w:b/>
                <w:color w:val="FFFFFF"/>
                <w:spacing w:val="-2"/>
                <w:sz w:val="20"/>
              </w:rPr>
              <w:t>Adaptation</w:t>
            </w:r>
            <w:r>
              <w:rPr>
                <w:rFonts w:ascii="Segoe UI"/>
                <w:b/>
                <w:color w:val="FFFFFF"/>
                <w:sz w:val="20"/>
              </w:rPr>
              <w:t xml:space="preserve"> </w:t>
            </w:r>
            <w:r>
              <w:rPr>
                <w:rFonts w:ascii="Segoe UI"/>
                <w:b/>
                <w:color w:val="FFFFFF"/>
                <w:spacing w:val="-2"/>
                <w:sz w:val="20"/>
              </w:rPr>
              <w:t>Strategies/Actions/Project</w:t>
            </w:r>
            <w:r>
              <w:rPr>
                <w:rFonts w:ascii="Segoe UI"/>
                <w:b/>
                <w:color w:val="FFFFFF"/>
                <w:spacing w:val="2"/>
                <w:sz w:val="20"/>
              </w:rPr>
              <w:t xml:space="preserve"> </w:t>
            </w:r>
            <w:r>
              <w:rPr>
                <w:rFonts w:ascii="Segoe UI"/>
                <w:b/>
                <w:color w:val="FFFFFF"/>
                <w:spacing w:val="-2"/>
                <w:sz w:val="20"/>
              </w:rPr>
              <w:t>-</w:t>
            </w:r>
            <w:r>
              <w:rPr>
                <w:rFonts w:ascii="Segoe UI"/>
                <w:b/>
                <w:color w:val="FFFFFF"/>
                <w:spacing w:val="1"/>
                <w:sz w:val="20"/>
              </w:rPr>
              <w:t xml:space="preserve"> </w:t>
            </w:r>
            <w:r>
              <w:rPr>
                <w:rFonts w:ascii="Segoe UI"/>
                <w:b/>
                <w:color w:val="FFFFFF"/>
                <w:spacing w:val="-2"/>
                <w:sz w:val="20"/>
              </w:rPr>
              <w:t>Example</w:t>
            </w:r>
          </w:p>
        </w:tc>
      </w:tr>
      <w:tr w:rsidR="00423571" w14:paraId="184D8735" w14:textId="77777777">
        <w:trPr>
          <w:trHeight w:val="294"/>
        </w:trPr>
        <w:tc>
          <w:tcPr>
            <w:tcW w:w="12962" w:type="dxa"/>
            <w:gridSpan w:val="4"/>
            <w:shd w:val="clear" w:color="auto" w:fill="EEEDEE"/>
          </w:tcPr>
          <w:p w14:paraId="43B1D537" w14:textId="77777777" w:rsidR="00423571" w:rsidRDefault="002D5FF7">
            <w:pPr>
              <w:pStyle w:val="TableParagraph"/>
              <w:spacing w:line="266" w:lineRule="exact"/>
              <w:ind w:left="102"/>
              <w:rPr>
                <w:rFonts w:ascii="Segoe UI" w:hAnsi="Segoe UI"/>
                <w:i/>
                <w:sz w:val="20"/>
              </w:rPr>
            </w:pPr>
            <w:r>
              <w:rPr>
                <w:rFonts w:ascii="Segoe UI" w:hAnsi="Segoe UI"/>
                <w:i/>
                <w:color w:val="221F1F"/>
                <w:sz w:val="20"/>
              </w:rPr>
              <w:t>Focus</w:t>
            </w:r>
            <w:r>
              <w:rPr>
                <w:rFonts w:ascii="Segoe UI" w:hAnsi="Segoe UI"/>
                <w:i/>
                <w:color w:val="221F1F"/>
                <w:spacing w:val="-9"/>
                <w:sz w:val="20"/>
              </w:rPr>
              <w:t xml:space="preserve"> </w:t>
            </w:r>
            <w:r>
              <w:rPr>
                <w:rFonts w:ascii="Segoe UI" w:hAnsi="Segoe UI"/>
                <w:i/>
                <w:color w:val="221F1F"/>
                <w:sz w:val="20"/>
              </w:rPr>
              <w:t>of</w:t>
            </w:r>
            <w:r>
              <w:rPr>
                <w:rFonts w:ascii="Segoe UI" w:hAnsi="Segoe UI"/>
                <w:i/>
                <w:color w:val="221F1F"/>
                <w:spacing w:val="-7"/>
                <w:sz w:val="20"/>
              </w:rPr>
              <w:t xml:space="preserve"> </w:t>
            </w:r>
            <w:r>
              <w:rPr>
                <w:rFonts w:ascii="Segoe UI" w:hAnsi="Segoe UI"/>
                <w:i/>
                <w:color w:val="221F1F"/>
                <w:sz w:val="20"/>
              </w:rPr>
              <w:t>Worksheet:</w:t>
            </w:r>
            <w:r>
              <w:rPr>
                <w:rFonts w:ascii="Segoe UI" w:hAnsi="Segoe UI"/>
                <w:i/>
                <w:color w:val="221F1F"/>
                <w:spacing w:val="-8"/>
                <w:sz w:val="20"/>
              </w:rPr>
              <w:t xml:space="preserve"> </w:t>
            </w:r>
            <w:r>
              <w:rPr>
                <w:rFonts w:ascii="Segoe UI" w:hAnsi="Segoe UI"/>
                <w:i/>
                <w:color w:val="221F1F"/>
                <w:sz w:val="20"/>
              </w:rPr>
              <w:t>Example:</w:t>
            </w:r>
            <w:r>
              <w:rPr>
                <w:rFonts w:ascii="Segoe UI" w:hAnsi="Segoe UI"/>
                <w:i/>
                <w:color w:val="221F1F"/>
                <w:spacing w:val="-9"/>
                <w:sz w:val="20"/>
              </w:rPr>
              <w:t xml:space="preserve"> </w:t>
            </w:r>
            <w:r>
              <w:rPr>
                <w:rFonts w:ascii="Segoe UI" w:hAnsi="Segoe UI"/>
                <w:i/>
                <w:color w:val="221F1F"/>
                <w:sz w:val="20"/>
              </w:rPr>
              <w:t>Archaeological</w:t>
            </w:r>
            <w:r>
              <w:rPr>
                <w:rFonts w:ascii="Segoe UI" w:hAnsi="Segoe UI"/>
                <w:i/>
                <w:color w:val="221F1F"/>
                <w:spacing w:val="-5"/>
                <w:sz w:val="20"/>
              </w:rPr>
              <w:t xml:space="preserve"> </w:t>
            </w:r>
            <w:r>
              <w:rPr>
                <w:rFonts w:ascii="Segoe UI" w:hAnsi="Segoe UI"/>
                <w:i/>
                <w:color w:val="221F1F"/>
                <w:sz w:val="20"/>
              </w:rPr>
              <w:t>and</w:t>
            </w:r>
            <w:r>
              <w:rPr>
                <w:rFonts w:ascii="Segoe UI" w:hAnsi="Segoe UI"/>
                <w:i/>
                <w:color w:val="221F1F"/>
                <w:spacing w:val="-8"/>
                <w:sz w:val="20"/>
              </w:rPr>
              <w:t xml:space="preserve"> </w:t>
            </w:r>
            <w:r>
              <w:rPr>
                <w:rFonts w:ascii="Segoe UI" w:hAnsi="Segoe UI"/>
                <w:i/>
                <w:color w:val="221F1F"/>
                <w:sz w:val="20"/>
              </w:rPr>
              <w:t>burial</w:t>
            </w:r>
            <w:r>
              <w:rPr>
                <w:rFonts w:ascii="Segoe UI" w:hAnsi="Segoe UI"/>
                <w:i/>
                <w:color w:val="221F1F"/>
                <w:spacing w:val="-7"/>
                <w:sz w:val="20"/>
              </w:rPr>
              <w:t xml:space="preserve"> </w:t>
            </w:r>
            <w:r>
              <w:rPr>
                <w:rFonts w:ascii="Segoe UI" w:hAnsi="Segoe UI"/>
                <w:i/>
                <w:color w:val="221F1F"/>
                <w:sz w:val="20"/>
              </w:rPr>
              <w:t>site</w:t>
            </w:r>
            <w:r>
              <w:rPr>
                <w:rFonts w:ascii="Segoe UI" w:hAnsi="Segoe UI"/>
                <w:i/>
                <w:color w:val="221F1F"/>
                <w:spacing w:val="-9"/>
                <w:sz w:val="20"/>
              </w:rPr>
              <w:t xml:space="preserve"> </w:t>
            </w:r>
            <w:r>
              <w:rPr>
                <w:rFonts w:ascii="Segoe UI" w:hAnsi="Segoe UI"/>
                <w:i/>
                <w:color w:val="221F1F"/>
                <w:sz w:val="20"/>
              </w:rPr>
              <w:t>along</w:t>
            </w:r>
            <w:r>
              <w:rPr>
                <w:rFonts w:ascii="Segoe UI" w:hAnsi="Segoe UI"/>
                <w:i/>
                <w:color w:val="221F1F"/>
                <w:spacing w:val="-8"/>
                <w:sz w:val="20"/>
              </w:rPr>
              <w:t xml:space="preserve"> </w:t>
            </w:r>
            <w:r>
              <w:rPr>
                <w:rFonts w:ascii="Segoe UI" w:hAnsi="Segoe UI"/>
                <w:i/>
                <w:color w:val="221F1F"/>
                <w:sz w:val="20"/>
              </w:rPr>
              <w:t>eroding</w:t>
            </w:r>
            <w:r>
              <w:rPr>
                <w:rFonts w:ascii="Segoe UI" w:hAnsi="Segoe UI"/>
                <w:i/>
                <w:color w:val="221F1F"/>
                <w:spacing w:val="-8"/>
                <w:sz w:val="20"/>
              </w:rPr>
              <w:t xml:space="preserve"> </w:t>
            </w:r>
            <w:r>
              <w:rPr>
                <w:rFonts w:ascii="Segoe UI" w:hAnsi="Segoe UI"/>
                <w:i/>
                <w:color w:val="221F1F"/>
                <w:sz w:val="20"/>
              </w:rPr>
              <w:t>shoreline</w:t>
            </w:r>
            <w:r>
              <w:rPr>
                <w:rFonts w:ascii="Segoe UI" w:hAnsi="Segoe UI"/>
                <w:i/>
                <w:color w:val="221F1F"/>
                <w:spacing w:val="-6"/>
                <w:sz w:val="20"/>
              </w:rPr>
              <w:t xml:space="preserve"> </w:t>
            </w:r>
            <w:r>
              <w:rPr>
                <w:rFonts w:ascii="Segoe UI" w:hAnsi="Segoe UI"/>
                <w:i/>
                <w:color w:val="221F1F"/>
                <w:sz w:val="20"/>
              </w:rPr>
              <w:t>–</w:t>
            </w:r>
            <w:r>
              <w:rPr>
                <w:rFonts w:ascii="Segoe UI" w:hAnsi="Segoe UI"/>
                <w:i/>
                <w:color w:val="221F1F"/>
                <w:spacing w:val="-7"/>
                <w:sz w:val="20"/>
              </w:rPr>
              <w:t xml:space="preserve"> </w:t>
            </w:r>
            <w:r>
              <w:rPr>
                <w:rFonts w:ascii="Segoe UI" w:hAnsi="Segoe UI"/>
                <w:i/>
                <w:color w:val="221F1F"/>
                <w:sz w:val="20"/>
              </w:rPr>
              <w:t>create</w:t>
            </w:r>
            <w:r>
              <w:rPr>
                <w:rFonts w:ascii="Segoe UI" w:hAnsi="Segoe UI"/>
                <w:i/>
                <w:color w:val="221F1F"/>
                <w:spacing w:val="-9"/>
                <w:sz w:val="20"/>
              </w:rPr>
              <w:t xml:space="preserve"> </w:t>
            </w:r>
            <w:r>
              <w:rPr>
                <w:rFonts w:ascii="Segoe UI" w:hAnsi="Segoe UI"/>
                <w:i/>
                <w:color w:val="221F1F"/>
                <w:sz w:val="20"/>
              </w:rPr>
              <w:t>additional</w:t>
            </w:r>
            <w:r>
              <w:rPr>
                <w:rFonts w:ascii="Segoe UI" w:hAnsi="Segoe UI"/>
                <w:i/>
                <w:color w:val="221F1F"/>
                <w:spacing w:val="-7"/>
                <w:sz w:val="20"/>
              </w:rPr>
              <w:t xml:space="preserve"> </w:t>
            </w:r>
            <w:r>
              <w:rPr>
                <w:rFonts w:ascii="Segoe UI" w:hAnsi="Segoe UI"/>
                <w:i/>
                <w:color w:val="221F1F"/>
                <w:sz w:val="20"/>
              </w:rPr>
              <w:t>tables</w:t>
            </w:r>
            <w:r>
              <w:rPr>
                <w:rFonts w:ascii="Segoe UI" w:hAnsi="Segoe UI"/>
                <w:i/>
                <w:color w:val="221F1F"/>
                <w:spacing w:val="-9"/>
                <w:sz w:val="20"/>
              </w:rPr>
              <w:t xml:space="preserve"> </w:t>
            </w:r>
            <w:r>
              <w:rPr>
                <w:rFonts w:ascii="Segoe UI" w:hAnsi="Segoe UI"/>
                <w:i/>
                <w:color w:val="221F1F"/>
                <w:sz w:val="20"/>
              </w:rPr>
              <w:t>for</w:t>
            </w:r>
            <w:r>
              <w:rPr>
                <w:rFonts w:ascii="Segoe UI" w:hAnsi="Segoe UI"/>
                <w:i/>
                <w:color w:val="221F1F"/>
                <w:spacing w:val="-7"/>
                <w:sz w:val="20"/>
              </w:rPr>
              <w:t xml:space="preserve"> </w:t>
            </w:r>
            <w:r>
              <w:rPr>
                <w:rFonts w:ascii="Segoe UI" w:hAnsi="Segoe UI"/>
                <w:i/>
                <w:color w:val="221F1F"/>
                <w:sz w:val="20"/>
              </w:rPr>
              <w:t>each</w:t>
            </w:r>
            <w:r>
              <w:rPr>
                <w:rFonts w:ascii="Segoe UI" w:hAnsi="Segoe UI"/>
                <w:i/>
                <w:color w:val="221F1F"/>
                <w:spacing w:val="-9"/>
                <w:sz w:val="20"/>
              </w:rPr>
              <w:t xml:space="preserve"> </w:t>
            </w:r>
            <w:r>
              <w:rPr>
                <w:rFonts w:ascii="Segoe UI" w:hAnsi="Segoe UI"/>
                <w:i/>
                <w:color w:val="221F1F"/>
                <w:sz w:val="20"/>
              </w:rPr>
              <w:t>resource</w:t>
            </w:r>
            <w:r>
              <w:rPr>
                <w:rFonts w:ascii="Segoe UI" w:hAnsi="Segoe UI"/>
                <w:i/>
                <w:color w:val="221F1F"/>
                <w:spacing w:val="-8"/>
                <w:sz w:val="20"/>
              </w:rPr>
              <w:t xml:space="preserve"> </w:t>
            </w:r>
            <w:r>
              <w:rPr>
                <w:rFonts w:ascii="Segoe UI" w:hAnsi="Segoe UI"/>
                <w:i/>
                <w:color w:val="221F1F"/>
                <w:sz w:val="20"/>
              </w:rPr>
              <w:t>and</w:t>
            </w:r>
            <w:r>
              <w:rPr>
                <w:rFonts w:ascii="Segoe UI" w:hAnsi="Segoe UI"/>
                <w:i/>
                <w:color w:val="221F1F"/>
                <w:spacing w:val="-8"/>
                <w:sz w:val="20"/>
              </w:rPr>
              <w:t xml:space="preserve"> </w:t>
            </w:r>
            <w:r>
              <w:rPr>
                <w:rFonts w:ascii="Segoe UI" w:hAnsi="Segoe UI"/>
                <w:i/>
                <w:color w:val="221F1F"/>
                <w:spacing w:val="-4"/>
                <w:sz w:val="20"/>
              </w:rPr>
              <w:t>risk</w:t>
            </w:r>
          </w:p>
        </w:tc>
      </w:tr>
      <w:tr w:rsidR="00423571" w14:paraId="58B2D24D" w14:textId="77777777">
        <w:trPr>
          <w:trHeight w:val="1323"/>
        </w:trPr>
        <w:tc>
          <w:tcPr>
            <w:tcW w:w="4321" w:type="dxa"/>
            <w:shd w:val="clear" w:color="auto" w:fill="D3D9D2"/>
          </w:tcPr>
          <w:p w14:paraId="7148C921" w14:textId="77777777" w:rsidR="00423571" w:rsidRDefault="002D5FF7">
            <w:pPr>
              <w:pStyle w:val="TableParagraph"/>
              <w:spacing w:before="9"/>
              <w:ind w:left="102"/>
              <w:rPr>
                <w:rFonts w:ascii="Segoe UI"/>
                <w:b/>
                <w:sz w:val="20"/>
              </w:rPr>
            </w:pPr>
            <w:r>
              <w:rPr>
                <w:rFonts w:ascii="Segoe UI"/>
                <w:b/>
                <w:color w:val="221F1F"/>
                <w:spacing w:val="-2"/>
                <w:sz w:val="20"/>
              </w:rPr>
              <w:t>Strategy/Action/Project</w:t>
            </w:r>
            <w:r>
              <w:rPr>
                <w:rFonts w:ascii="Segoe UI"/>
                <w:b/>
                <w:color w:val="221F1F"/>
                <w:spacing w:val="3"/>
                <w:sz w:val="20"/>
              </w:rPr>
              <w:t xml:space="preserve"> </w:t>
            </w:r>
            <w:r>
              <w:rPr>
                <w:rFonts w:ascii="Segoe UI"/>
                <w:b/>
                <w:color w:val="221F1F"/>
                <w:spacing w:val="-2"/>
                <w:sz w:val="20"/>
              </w:rPr>
              <w:t>to</w:t>
            </w:r>
            <w:r>
              <w:rPr>
                <w:rFonts w:ascii="Segoe UI"/>
                <w:b/>
                <w:color w:val="221F1F"/>
                <w:spacing w:val="7"/>
                <w:sz w:val="20"/>
              </w:rPr>
              <w:t xml:space="preserve"> </w:t>
            </w:r>
            <w:r>
              <w:rPr>
                <w:rFonts w:ascii="Segoe UI"/>
                <w:b/>
                <w:color w:val="221F1F"/>
                <w:spacing w:val="-2"/>
                <w:sz w:val="20"/>
              </w:rPr>
              <w:t>Evaluate</w:t>
            </w:r>
          </w:p>
          <w:p w14:paraId="1058DEC4" w14:textId="77777777" w:rsidR="00423571" w:rsidRDefault="002D5FF7">
            <w:pPr>
              <w:pStyle w:val="TableParagraph"/>
              <w:spacing w:before="53" w:line="216" w:lineRule="auto"/>
              <w:ind w:left="102"/>
              <w:rPr>
                <w:sz w:val="20"/>
              </w:rPr>
            </w:pPr>
            <w:r>
              <w:rPr>
                <w:color w:val="221F1F"/>
                <w:sz w:val="20"/>
              </w:rPr>
              <w:t xml:space="preserve">List </w:t>
            </w:r>
            <w:r>
              <w:rPr>
                <w:color w:val="221F1F"/>
                <w:sz w:val="20"/>
              </w:rPr>
              <w:t>strategy/action/project to be evaluated in columns</w:t>
            </w:r>
            <w:r>
              <w:rPr>
                <w:color w:val="221F1F"/>
                <w:spacing w:val="-11"/>
                <w:sz w:val="20"/>
              </w:rPr>
              <w:t xml:space="preserve"> </w:t>
            </w:r>
            <w:r>
              <w:rPr>
                <w:color w:val="221F1F"/>
                <w:sz w:val="20"/>
              </w:rPr>
              <w:t>at</w:t>
            </w:r>
            <w:r>
              <w:rPr>
                <w:color w:val="221F1F"/>
                <w:spacing w:val="-12"/>
                <w:sz w:val="20"/>
              </w:rPr>
              <w:t xml:space="preserve"> </w:t>
            </w:r>
            <w:r>
              <w:rPr>
                <w:color w:val="221F1F"/>
                <w:sz w:val="20"/>
              </w:rPr>
              <w:t>right.</w:t>
            </w:r>
            <w:r>
              <w:rPr>
                <w:color w:val="221F1F"/>
                <w:spacing w:val="-10"/>
                <w:sz w:val="20"/>
              </w:rPr>
              <w:t xml:space="preserve"> </w:t>
            </w:r>
            <w:r>
              <w:rPr>
                <w:color w:val="221F1F"/>
                <w:sz w:val="20"/>
              </w:rPr>
              <w:t>These</w:t>
            </w:r>
            <w:r>
              <w:rPr>
                <w:color w:val="221F1F"/>
                <w:spacing w:val="-10"/>
                <w:sz w:val="20"/>
              </w:rPr>
              <w:t xml:space="preserve"> </w:t>
            </w:r>
            <w:r>
              <w:rPr>
                <w:color w:val="221F1F"/>
                <w:sz w:val="20"/>
              </w:rPr>
              <w:t>should</w:t>
            </w:r>
            <w:r>
              <w:rPr>
                <w:color w:val="221F1F"/>
                <w:spacing w:val="-12"/>
                <w:sz w:val="20"/>
              </w:rPr>
              <w:t xml:space="preserve"> </w:t>
            </w:r>
            <w:r>
              <w:rPr>
                <w:color w:val="221F1F"/>
                <w:sz w:val="20"/>
              </w:rPr>
              <w:t>carry</w:t>
            </w:r>
            <w:r>
              <w:rPr>
                <w:color w:val="221F1F"/>
                <w:spacing w:val="-13"/>
                <w:sz w:val="20"/>
              </w:rPr>
              <w:t xml:space="preserve"> </w:t>
            </w:r>
            <w:r>
              <w:rPr>
                <w:color w:val="221F1F"/>
                <w:sz w:val="20"/>
              </w:rPr>
              <w:t>over</w:t>
            </w:r>
            <w:r>
              <w:rPr>
                <w:color w:val="221F1F"/>
                <w:spacing w:val="-10"/>
                <w:sz w:val="20"/>
              </w:rPr>
              <w:t xml:space="preserve"> </w:t>
            </w:r>
            <w:r>
              <w:rPr>
                <w:color w:val="221F1F"/>
                <w:sz w:val="20"/>
              </w:rPr>
              <w:t>from Worksheet 4.1. Add columns for additional strategies/actions as needed.</w:t>
            </w:r>
          </w:p>
        </w:tc>
        <w:tc>
          <w:tcPr>
            <w:tcW w:w="2880" w:type="dxa"/>
            <w:shd w:val="clear" w:color="auto" w:fill="D3D9D2"/>
          </w:tcPr>
          <w:p w14:paraId="3C66CEB5" w14:textId="77777777" w:rsidR="00423571" w:rsidRDefault="00423571">
            <w:pPr>
              <w:pStyle w:val="TableParagraph"/>
              <w:rPr>
                <w:rFonts w:ascii="Cambria"/>
                <w:sz w:val="26"/>
              </w:rPr>
            </w:pPr>
          </w:p>
          <w:p w14:paraId="4F14D6DC" w14:textId="77777777" w:rsidR="00423571" w:rsidRDefault="002D5FF7">
            <w:pPr>
              <w:pStyle w:val="TableParagraph"/>
              <w:spacing w:before="213"/>
              <w:ind w:left="760"/>
              <w:rPr>
                <w:rFonts w:ascii="Segoe UI"/>
                <w:i/>
                <w:sz w:val="20"/>
              </w:rPr>
            </w:pPr>
            <w:r>
              <w:rPr>
                <w:rFonts w:ascii="Segoe UI"/>
                <w:i/>
                <w:color w:val="221F1F"/>
                <w:spacing w:val="-2"/>
                <w:sz w:val="20"/>
              </w:rPr>
              <w:t>Action/Project</w:t>
            </w:r>
            <w:r>
              <w:rPr>
                <w:rFonts w:ascii="Segoe UI"/>
                <w:i/>
                <w:color w:val="221F1F"/>
                <w:spacing w:val="8"/>
                <w:sz w:val="20"/>
              </w:rPr>
              <w:t xml:space="preserve"> </w:t>
            </w:r>
            <w:r>
              <w:rPr>
                <w:rFonts w:ascii="Segoe UI"/>
                <w:i/>
                <w:color w:val="221F1F"/>
                <w:spacing w:val="-10"/>
                <w:sz w:val="20"/>
              </w:rPr>
              <w:t>1</w:t>
            </w:r>
          </w:p>
        </w:tc>
        <w:tc>
          <w:tcPr>
            <w:tcW w:w="2880" w:type="dxa"/>
            <w:shd w:val="clear" w:color="auto" w:fill="D3D9D2"/>
          </w:tcPr>
          <w:p w14:paraId="6D839F58" w14:textId="77777777" w:rsidR="00423571" w:rsidRDefault="00423571">
            <w:pPr>
              <w:pStyle w:val="TableParagraph"/>
              <w:rPr>
                <w:rFonts w:ascii="Cambria"/>
                <w:sz w:val="26"/>
              </w:rPr>
            </w:pPr>
          </w:p>
          <w:p w14:paraId="6D84E29C" w14:textId="77777777" w:rsidR="00423571" w:rsidRDefault="002D5FF7">
            <w:pPr>
              <w:pStyle w:val="TableParagraph"/>
              <w:spacing w:before="213"/>
              <w:ind w:left="760"/>
              <w:rPr>
                <w:rFonts w:ascii="Segoe UI"/>
                <w:i/>
                <w:sz w:val="20"/>
              </w:rPr>
            </w:pPr>
            <w:r>
              <w:rPr>
                <w:rFonts w:ascii="Segoe UI"/>
                <w:i/>
                <w:color w:val="221F1F"/>
                <w:spacing w:val="-2"/>
                <w:sz w:val="20"/>
              </w:rPr>
              <w:t>Action/Project</w:t>
            </w:r>
            <w:r>
              <w:rPr>
                <w:rFonts w:ascii="Segoe UI"/>
                <w:i/>
                <w:color w:val="221F1F"/>
                <w:spacing w:val="8"/>
                <w:sz w:val="20"/>
              </w:rPr>
              <w:t xml:space="preserve"> </w:t>
            </w:r>
            <w:r>
              <w:rPr>
                <w:rFonts w:ascii="Segoe UI"/>
                <w:i/>
                <w:color w:val="221F1F"/>
                <w:spacing w:val="-10"/>
                <w:sz w:val="20"/>
              </w:rPr>
              <w:t>2</w:t>
            </w:r>
          </w:p>
        </w:tc>
        <w:tc>
          <w:tcPr>
            <w:tcW w:w="2881" w:type="dxa"/>
            <w:shd w:val="clear" w:color="auto" w:fill="D3D9D2"/>
          </w:tcPr>
          <w:p w14:paraId="1DF66D64" w14:textId="77777777" w:rsidR="00423571" w:rsidRDefault="00423571">
            <w:pPr>
              <w:pStyle w:val="TableParagraph"/>
              <w:rPr>
                <w:rFonts w:ascii="Cambria"/>
                <w:sz w:val="26"/>
              </w:rPr>
            </w:pPr>
          </w:p>
          <w:p w14:paraId="11CF4C67" w14:textId="77777777" w:rsidR="00423571" w:rsidRDefault="002D5FF7">
            <w:pPr>
              <w:pStyle w:val="TableParagraph"/>
              <w:spacing w:before="213"/>
              <w:ind w:left="761"/>
              <w:rPr>
                <w:rFonts w:ascii="Segoe UI"/>
                <w:i/>
                <w:sz w:val="20"/>
              </w:rPr>
            </w:pPr>
            <w:r>
              <w:rPr>
                <w:rFonts w:ascii="Segoe UI"/>
                <w:i/>
                <w:color w:val="221F1F"/>
                <w:spacing w:val="-2"/>
                <w:sz w:val="20"/>
              </w:rPr>
              <w:t>Action/Project</w:t>
            </w:r>
            <w:r>
              <w:rPr>
                <w:rFonts w:ascii="Segoe UI"/>
                <w:i/>
                <w:color w:val="221F1F"/>
                <w:spacing w:val="8"/>
                <w:sz w:val="20"/>
              </w:rPr>
              <w:t xml:space="preserve"> </w:t>
            </w:r>
            <w:r>
              <w:rPr>
                <w:rFonts w:ascii="Segoe UI"/>
                <w:i/>
                <w:color w:val="221F1F"/>
                <w:spacing w:val="-10"/>
                <w:sz w:val="20"/>
              </w:rPr>
              <w:t>3</w:t>
            </w:r>
          </w:p>
        </w:tc>
      </w:tr>
      <w:tr w:rsidR="00423571" w14:paraId="3465F1F9" w14:textId="77777777">
        <w:trPr>
          <w:trHeight w:val="1264"/>
        </w:trPr>
        <w:tc>
          <w:tcPr>
            <w:tcW w:w="4321" w:type="dxa"/>
            <w:shd w:val="clear" w:color="auto" w:fill="D3D9D2"/>
          </w:tcPr>
          <w:p w14:paraId="5F3AA75E" w14:textId="77777777" w:rsidR="00423571" w:rsidRDefault="002D5FF7">
            <w:pPr>
              <w:pStyle w:val="TableParagraph"/>
              <w:spacing w:before="31" w:line="216" w:lineRule="auto"/>
              <w:ind w:left="102" w:right="291"/>
              <w:rPr>
                <w:sz w:val="20"/>
              </w:rPr>
            </w:pPr>
            <w:r>
              <w:rPr>
                <w:color w:val="221F1F"/>
                <w:sz w:val="20"/>
              </w:rPr>
              <w:t>Notes:</w:t>
            </w:r>
            <w:r>
              <w:rPr>
                <w:color w:val="221F1F"/>
                <w:spacing w:val="-14"/>
                <w:sz w:val="20"/>
              </w:rPr>
              <w:t xml:space="preserve"> </w:t>
            </w:r>
            <w:r>
              <w:rPr>
                <w:color w:val="221F1F"/>
                <w:sz w:val="20"/>
              </w:rPr>
              <w:t>Choosing</w:t>
            </w:r>
            <w:r>
              <w:rPr>
                <w:color w:val="221F1F"/>
                <w:spacing w:val="-14"/>
                <w:sz w:val="20"/>
              </w:rPr>
              <w:t xml:space="preserve"> </w:t>
            </w:r>
            <w:r>
              <w:rPr>
                <w:color w:val="221F1F"/>
                <w:sz w:val="20"/>
              </w:rPr>
              <w:t>among</w:t>
            </w:r>
            <w:r>
              <w:rPr>
                <w:color w:val="221F1F"/>
                <w:spacing w:val="-14"/>
                <w:sz w:val="20"/>
              </w:rPr>
              <w:t xml:space="preserve"> </w:t>
            </w:r>
            <w:r>
              <w:rPr>
                <w:color w:val="221F1F"/>
                <w:sz w:val="20"/>
              </w:rPr>
              <w:t>adaptation</w:t>
            </w:r>
            <w:r>
              <w:rPr>
                <w:color w:val="221F1F"/>
                <w:spacing w:val="-13"/>
                <w:sz w:val="20"/>
              </w:rPr>
              <w:t xml:space="preserve"> </w:t>
            </w:r>
            <w:r>
              <w:rPr>
                <w:color w:val="221F1F"/>
                <w:sz w:val="20"/>
              </w:rPr>
              <w:t>strategies will depend on</w:t>
            </w:r>
            <w:r>
              <w:rPr>
                <w:color w:val="221F1F"/>
                <w:spacing w:val="-2"/>
                <w:sz w:val="20"/>
              </w:rPr>
              <w:t xml:space="preserve"> </w:t>
            </w:r>
            <w:r>
              <w:rPr>
                <w:color w:val="221F1F"/>
                <w:sz w:val="20"/>
              </w:rPr>
              <w:t>a range of</w:t>
            </w:r>
            <w:r>
              <w:rPr>
                <w:color w:val="221F1F"/>
                <w:spacing w:val="-1"/>
                <w:sz w:val="20"/>
              </w:rPr>
              <w:t xml:space="preserve"> </w:t>
            </w:r>
            <w:r>
              <w:rPr>
                <w:color w:val="221F1F"/>
                <w:sz w:val="20"/>
              </w:rPr>
              <w:t>factors,</w:t>
            </w:r>
            <w:r>
              <w:rPr>
                <w:color w:val="221F1F"/>
                <w:spacing w:val="-1"/>
                <w:sz w:val="20"/>
              </w:rPr>
              <w:t xml:space="preserve"> </w:t>
            </w:r>
            <w:r>
              <w:rPr>
                <w:color w:val="221F1F"/>
                <w:sz w:val="20"/>
              </w:rPr>
              <w:t>depending on</w:t>
            </w:r>
            <w:r>
              <w:rPr>
                <w:color w:val="221F1F"/>
                <w:spacing w:val="-14"/>
                <w:sz w:val="20"/>
              </w:rPr>
              <w:t xml:space="preserve"> </w:t>
            </w:r>
            <w:r>
              <w:rPr>
                <w:color w:val="221F1F"/>
                <w:sz w:val="20"/>
              </w:rPr>
              <w:t>the</w:t>
            </w:r>
            <w:r>
              <w:rPr>
                <w:color w:val="221F1F"/>
                <w:spacing w:val="-14"/>
                <w:sz w:val="20"/>
              </w:rPr>
              <w:t xml:space="preserve"> </w:t>
            </w:r>
            <w:r>
              <w:rPr>
                <w:color w:val="221F1F"/>
                <w:sz w:val="20"/>
              </w:rPr>
              <w:t>installation’s</w:t>
            </w:r>
            <w:r>
              <w:rPr>
                <w:color w:val="221F1F"/>
                <w:spacing w:val="-14"/>
                <w:sz w:val="20"/>
              </w:rPr>
              <w:t xml:space="preserve"> </w:t>
            </w:r>
            <w:r>
              <w:rPr>
                <w:color w:val="221F1F"/>
                <w:sz w:val="20"/>
              </w:rPr>
              <w:t>particular</w:t>
            </w:r>
            <w:r>
              <w:rPr>
                <w:color w:val="221F1F"/>
                <w:spacing w:val="-13"/>
                <w:sz w:val="20"/>
              </w:rPr>
              <w:t xml:space="preserve"> </w:t>
            </w:r>
            <w:r>
              <w:rPr>
                <w:color w:val="221F1F"/>
                <w:sz w:val="20"/>
              </w:rPr>
              <w:t>needs,</w:t>
            </w:r>
            <w:r>
              <w:rPr>
                <w:color w:val="221F1F"/>
                <w:spacing w:val="-14"/>
                <w:sz w:val="20"/>
              </w:rPr>
              <w:t xml:space="preserve"> </w:t>
            </w:r>
            <w:r>
              <w:rPr>
                <w:color w:val="221F1F"/>
                <w:sz w:val="20"/>
              </w:rPr>
              <w:t xml:space="preserve">interests, and resources. Major categories below are </w:t>
            </w:r>
            <w:r>
              <w:rPr>
                <w:color w:val="221F1F"/>
                <w:spacing w:val="-2"/>
                <w:sz w:val="20"/>
              </w:rPr>
              <w:t>illustrative.</w:t>
            </w:r>
          </w:p>
        </w:tc>
        <w:tc>
          <w:tcPr>
            <w:tcW w:w="2880" w:type="dxa"/>
            <w:shd w:val="clear" w:color="auto" w:fill="D3D9D2"/>
          </w:tcPr>
          <w:p w14:paraId="6833A15B" w14:textId="77777777" w:rsidR="00423571" w:rsidRDefault="00423571">
            <w:pPr>
              <w:pStyle w:val="TableParagraph"/>
              <w:spacing w:before="1"/>
              <w:rPr>
                <w:rFonts w:ascii="Cambria"/>
                <w:sz w:val="23"/>
              </w:rPr>
            </w:pPr>
          </w:p>
          <w:p w14:paraId="1FC20297" w14:textId="77777777" w:rsidR="00423571" w:rsidRDefault="002D5FF7">
            <w:pPr>
              <w:pStyle w:val="TableParagraph"/>
              <w:spacing w:before="1" w:line="216" w:lineRule="auto"/>
              <w:ind w:left="102"/>
              <w:rPr>
                <w:sz w:val="20"/>
              </w:rPr>
            </w:pPr>
            <w:r>
              <w:rPr>
                <w:color w:val="221F1F"/>
                <w:sz w:val="20"/>
              </w:rPr>
              <w:t xml:space="preserve">Example: Offset Stress - </w:t>
            </w:r>
            <w:r>
              <w:rPr>
                <w:color w:val="221F1F"/>
                <w:spacing w:val="-2"/>
                <w:sz w:val="20"/>
              </w:rPr>
              <w:t>Hardened</w:t>
            </w:r>
            <w:r>
              <w:rPr>
                <w:color w:val="221F1F"/>
                <w:spacing w:val="-10"/>
                <w:sz w:val="20"/>
              </w:rPr>
              <w:t xml:space="preserve"> </w:t>
            </w:r>
            <w:r>
              <w:rPr>
                <w:color w:val="221F1F"/>
                <w:spacing w:val="-2"/>
                <w:sz w:val="20"/>
              </w:rPr>
              <w:t>the</w:t>
            </w:r>
            <w:r>
              <w:rPr>
                <w:color w:val="221F1F"/>
                <w:spacing w:val="-10"/>
                <w:sz w:val="20"/>
              </w:rPr>
              <w:t xml:space="preserve"> </w:t>
            </w:r>
            <w:r>
              <w:rPr>
                <w:color w:val="221F1F"/>
                <w:spacing w:val="-2"/>
                <w:sz w:val="20"/>
              </w:rPr>
              <w:t>shoreline</w:t>
            </w:r>
            <w:r>
              <w:rPr>
                <w:color w:val="221F1F"/>
                <w:spacing w:val="-9"/>
                <w:sz w:val="20"/>
              </w:rPr>
              <w:t xml:space="preserve"> </w:t>
            </w:r>
            <w:r>
              <w:rPr>
                <w:color w:val="221F1F"/>
                <w:spacing w:val="-2"/>
                <w:sz w:val="20"/>
              </w:rPr>
              <w:t xml:space="preserve">with </w:t>
            </w:r>
            <w:r>
              <w:rPr>
                <w:color w:val="221F1F"/>
                <w:sz w:val="20"/>
              </w:rPr>
              <w:t>riprap</w:t>
            </w:r>
            <w:r>
              <w:rPr>
                <w:color w:val="221F1F"/>
                <w:spacing w:val="-5"/>
                <w:sz w:val="20"/>
              </w:rPr>
              <w:t xml:space="preserve"> </w:t>
            </w:r>
            <w:r>
              <w:rPr>
                <w:color w:val="221F1F"/>
                <w:sz w:val="20"/>
              </w:rPr>
              <w:t>(shells</w:t>
            </w:r>
            <w:r>
              <w:rPr>
                <w:color w:val="221F1F"/>
                <w:spacing w:val="-5"/>
                <w:sz w:val="20"/>
              </w:rPr>
              <w:t xml:space="preserve"> </w:t>
            </w:r>
            <w:r>
              <w:rPr>
                <w:color w:val="221F1F"/>
                <w:sz w:val="20"/>
              </w:rPr>
              <w:t>or</w:t>
            </w:r>
            <w:r>
              <w:rPr>
                <w:color w:val="221F1F"/>
                <w:spacing w:val="-6"/>
                <w:sz w:val="20"/>
              </w:rPr>
              <w:t xml:space="preserve"> </w:t>
            </w:r>
            <w:r>
              <w:rPr>
                <w:color w:val="221F1F"/>
                <w:sz w:val="20"/>
              </w:rPr>
              <w:t>local</w:t>
            </w:r>
            <w:r>
              <w:rPr>
                <w:color w:val="221F1F"/>
                <w:spacing w:val="-4"/>
                <w:sz w:val="20"/>
              </w:rPr>
              <w:t xml:space="preserve"> </w:t>
            </w:r>
            <w:r>
              <w:rPr>
                <w:color w:val="221F1F"/>
                <w:spacing w:val="-2"/>
                <w:sz w:val="20"/>
              </w:rPr>
              <w:t>stone)</w:t>
            </w:r>
          </w:p>
        </w:tc>
        <w:tc>
          <w:tcPr>
            <w:tcW w:w="2880" w:type="dxa"/>
            <w:shd w:val="clear" w:color="auto" w:fill="D3D9D2"/>
          </w:tcPr>
          <w:p w14:paraId="70EA2F39" w14:textId="77777777" w:rsidR="00423571" w:rsidRDefault="00423571">
            <w:pPr>
              <w:pStyle w:val="TableParagraph"/>
              <w:spacing w:before="6"/>
              <w:rPr>
                <w:rFonts w:ascii="Cambria"/>
                <w:sz w:val="33"/>
              </w:rPr>
            </w:pPr>
          </w:p>
          <w:p w14:paraId="63228BC6" w14:textId="77777777" w:rsidR="00423571" w:rsidRDefault="002D5FF7">
            <w:pPr>
              <w:pStyle w:val="TableParagraph"/>
              <w:spacing w:before="1" w:line="213" w:lineRule="auto"/>
              <w:ind w:left="103" w:right="233"/>
              <w:rPr>
                <w:sz w:val="20"/>
              </w:rPr>
            </w:pPr>
            <w:r>
              <w:rPr>
                <w:color w:val="221F1F"/>
                <w:spacing w:val="-2"/>
                <w:sz w:val="20"/>
              </w:rPr>
              <w:t>Improve</w:t>
            </w:r>
            <w:r>
              <w:rPr>
                <w:color w:val="221F1F"/>
                <w:spacing w:val="-9"/>
                <w:sz w:val="20"/>
              </w:rPr>
              <w:t xml:space="preserve"> </w:t>
            </w:r>
            <w:r>
              <w:rPr>
                <w:color w:val="221F1F"/>
                <w:spacing w:val="-2"/>
                <w:sz w:val="20"/>
              </w:rPr>
              <w:t>resiliency</w:t>
            </w:r>
            <w:r>
              <w:rPr>
                <w:color w:val="221F1F"/>
                <w:spacing w:val="-9"/>
                <w:sz w:val="20"/>
              </w:rPr>
              <w:t xml:space="preserve"> </w:t>
            </w:r>
            <w:r>
              <w:rPr>
                <w:color w:val="221F1F"/>
                <w:spacing w:val="-2"/>
                <w:sz w:val="20"/>
              </w:rPr>
              <w:t>-</w:t>
            </w:r>
            <w:r>
              <w:rPr>
                <w:color w:val="221F1F"/>
                <w:spacing w:val="-11"/>
                <w:sz w:val="20"/>
              </w:rPr>
              <w:t xml:space="preserve"> </w:t>
            </w:r>
            <w:r>
              <w:rPr>
                <w:color w:val="221F1F"/>
                <w:spacing w:val="-2"/>
                <w:sz w:val="20"/>
              </w:rPr>
              <w:t xml:space="preserve">Construct </w:t>
            </w:r>
            <w:r>
              <w:rPr>
                <w:color w:val="221F1F"/>
                <w:sz w:val="20"/>
              </w:rPr>
              <w:t>a seawall</w:t>
            </w:r>
          </w:p>
        </w:tc>
        <w:tc>
          <w:tcPr>
            <w:tcW w:w="2881" w:type="dxa"/>
            <w:shd w:val="clear" w:color="auto" w:fill="D3D9D2"/>
          </w:tcPr>
          <w:p w14:paraId="3F5924B0" w14:textId="77777777" w:rsidR="00423571" w:rsidRDefault="00423571">
            <w:pPr>
              <w:pStyle w:val="TableParagraph"/>
              <w:rPr>
                <w:rFonts w:ascii="Cambria"/>
                <w:sz w:val="26"/>
              </w:rPr>
            </w:pPr>
          </w:p>
          <w:p w14:paraId="59E15425" w14:textId="77777777" w:rsidR="00423571" w:rsidRDefault="002D5FF7">
            <w:pPr>
              <w:pStyle w:val="TableParagraph"/>
              <w:spacing w:before="185"/>
              <w:ind w:left="103"/>
              <w:rPr>
                <w:sz w:val="20"/>
              </w:rPr>
            </w:pPr>
            <w:r>
              <w:rPr>
                <w:color w:val="221F1F"/>
                <w:spacing w:val="-2"/>
                <w:sz w:val="20"/>
              </w:rPr>
              <w:t>Relocate</w:t>
            </w:r>
            <w:r>
              <w:rPr>
                <w:color w:val="221F1F"/>
                <w:spacing w:val="-1"/>
                <w:sz w:val="20"/>
              </w:rPr>
              <w:t xml:space="preserve"> </w:t>
            </w:r>
            <w:r>
              <w:rPr>
                <w:color w:val="221F1F"/>
                <w:spacing w:val="-2"/>
                <w:sz w:val="20"/>
              </w:rPr>
              <w:t>resource</w:t>
            </w:r>
          </w:p>
        </w:tc>
      </w:tr>
      <w:tr w:rsidR="00423571" w14:paraId="1F576188" w14:textId="77777777">
        <w:trPr>
          <w:trHeight w:val="604"/>
        </w:trPr>
        <w:tc>
          <w:tcPr>
            <w:tcW w:w="12962" w:type="dxa"/>
            <w:gridSpan w:val="4"/>
            <w:shd w:val="clear" w:color="auto" w:fill="EEEDEE"/>
          </w:tcPr>
          <w:p w14:paraId="4600B1D4" w14:textId="77777777" w:rsidR="00423571" w:rsidRDefault="002D5FF7">
            <w:pPr>
              <w:pStyle w:val="TableParagraph"/>
              <w:spacing w:before="9"/>
              <w:ind w:left="102"/>
              <w:rPr>
                <w:rFonts w:ascii="Segoe UI"/>
                <w:b/>
                <w:sz w:val="20"/>
              </w:rPr>
            </w:pPr>
            <w:r>
              <w:rPr>
                <w:rFonts w:ascii="Segoe UI"/>
                <w:b/>
                <w:color w:val="221F1F"/>
                <w:sz w:val="20"/>
              </w:rPr>
              <w:t>Criteria</w:t>
            </w:r>
            <w:r>
              <w:rPr>
                <w:rFonts w:ascii="Segoe UI"/>
                <w:b/>
                <w:color w:val="221F1F"/>
                <w:spacing w:val="-9"/>
                <w:sz w:val="20"/>
              </w:rPr>
              <w:t xml:space="preserve"> </w:t>
            </w:r>
            <w:r>
              <w:rPr>
                <w:rFonts w:ascii="Segoe UI"/>
                <w:b/>
                <w:color w:val="221F1F"/>
                <w:sz w:val="20"/>
              </w:rPr>
              <w:t>for</w:t>
            </w:r>
            <w:r>
              <w:rPr>
                <w:rFonts w:ascii="Segoe UI"/>
                <w:b/>
                <w:color w:val="221F1F"/>
                <w:spacing w:val="-7"/>
                <w:sz w:val="20"/>
              </w:rPr>
              <w:t xml:space="preserve"> </w:t>
            </w:r>
            <w:r>
              <w:rPr>
                <w:rFonts w:ascii="Segoe UI"/>
                <w:b/>
                <w:color w:val="221F1F"/>
                <w:spacing w:val="-2"/>
                <w:sz w:val="20"/>
              </w:rPr>
              <w:t>Evaluation</w:t>
            </w:r>
          </w:p>
          <w:p w14:paraId="23B2D9B9" w14:textId="77777777" w:rsidR="00423571" w:rsidRDefault="002D5FF7">
            <w:pPr>
              <w:pStyle w:val="TableParagraph"/>
              <w:spacing w:before="32"/>
              <w:ind w:left="102"/>
              <w:rPr>
                <w:rFonts w:ascii="Segoe UI"/>
                <w:i/>
                <w:sz w:val="20"/>
              </w:rPr>
            </w:pPr>
            <w:r>
              <w:rPr>
                <w:rFonts w:ascii="Segoe UI"/>
                <w:i/>
                <w:color w:val="221F1F"/>
                <w:sz w:val="20"/>
              </w:rPr>
              <w:t>Identify</w:t>
            </w:r>
            <w:r>
              <w:rPr>
                <w:rFonts w:ascii="Segoe UI"/>
                <w:i/>
                <w:color w:val="221F1F"/>
                <w:spacing w:val="-10"/>
                <w:sz w:val="20"/>
              </w:rPr>
              <w:t xml:space="preserve"> </w:t>
            </w:r>
            <w:r>
              <w:rPr>
                <w:rFonts w:ascii="Segoe UI"/>
                <w:i/>
                <w:color w:val="221F1F"/>
                <w:sz w:val="20"/>
              </w:rPr>
              <w:t>and</w:t>
            </w:r>
            <w:r>
              <w:rPr>
                <w:rFonts w:ascii="Segoe UI"/>
                <w:i/>
                <w:color w:val="221F1F"/>
                <w:spacing w:val="-9"/>
                <w:sz w:val="20"/>
              </w:rPr>
              <w:t xml:space="preserve"> </w:t>
            </w:r>
            <w:r>
              <w:rPr>
                <w:rFonts w:ascii="Segoe UI"/>
                <w:i/>
                <w:color w:val="221F1F"/>
                <w:sz w:val="20"/>
              </w:rPr>
              <w:t>list</w:t>
            </w:r>
            <w:r>
              <w:rPr>
                <w:rFonts w:ascii="Segoe UI"/>
                <w:i/>
                <w:color w:val="221F1F"/>
                <w:spacing w:val="-8"/>
                <w:sz w:val="20"/>
              </w:rPr>
              <w:t xml:space="preserve"> </w:t>
            </w:r>
            <w:r>
              <w:rPr>
                <w:rFonts w:ascii="Segoe UI"/>
                <w:i/>
                <w:color w:val="221F1F"/>
                <w:sz w:val="20"/>
              </w:rPr>
              <w:t>below</w:t>
            </w:r>
            <w:r>
              <w:rPr>
                <w:rFonts w:ascii="Segoe UI"/>
                <w:i/>
                <w:color w:val="221F1F"/>
                <w:spacing w:val="-9"/>
                <w:sz w:val="20"/>
              </w:rPr>
              <w:t xml:space="preserve"> </w:t>
            </w:r>
            <w:r>
              <w:rPr>
                <w:rFonts w:ascii="Segoe UI"/>
                <w:i/>
                <w:color w:val="221F1F"/>
                <w:sz w:val="20"/>
              </w:rPr>
              <w:t>relevant</w:t>
            </w:r>
            <w:r>
              <w:rPr>
                <w:rFonts w:ascii="Segoe UI"/>
                <w:i/>
                <w:color w:val="221F1F"/>
                <w:spacing w:val="-9"/>
                <w:sz w:val="20"/>
              </w:rPr>
              <w:t xml:space="preserve"> </w:t>
            </w:r>
            <w:r>
              <w:rPr>
                <w:rFonts w:ascii="Segoe UI"/>
                <w:i/>
                <w:color w:val="221F1F"/>
                <w:sz w:val="20"/>
              </w:rPr>
              <w:t>criteria</w:t>
            </w:r>
            <w:r>
              <w:rPr>
                <w:rFonts w:ascii="Segoe UI"/>
                <w:i/>
                <w:color w:val="221F1F"/>
                <w:spacing w:val="-9"/>
                <w:sz w:val="20"/>
              </w:rPr>
              <w:t xml:space="preserve"> </w:t>
            </w:r>
            <w:r>
              <w:rPr>
                <w:rFonts w:ascii="Segoe UI"/>
                <w:i/>
                <w:color w:val="221F1F"/>
                <w:sz w:val="20"/>
              </w:rPr>
              <w:t>for</w:t>
            </w:r>
            <w:r>
              <w:rPr>
                <w:rFonts w:ascii="Segoe UI"/>
                <w:i/>
                <w:color w:val="221F1F"/>
                <w:spacing w:val="-8"/>
                <w:sz w:val="20"/>
              </w:rPr>
              <w:t xml:space="preserve"> </w:t>
            </w:r>
            <w:r>
              <w:rPr>
                <w:rFonts w:ascii="Segoe UI"/>
                <w:i/>
                <w:color w:val="221F1F"/>
                <w:sz w:val="20"/>
              </w:rPr>
              <w:t>evaluating/comparing</w:t>
            </w:r>
            <w:r>
              <w:rPr>
                <w:rFonts w:ascii="Segoe UI"/>
                <w:i/>
                <w:color w:val="221F1F"/>
                <w:spacing w:val="-9"/>
                <w:sz w:val="20"/>
              </w:rPr>
              <w:t xml:space="preserve"> </w:t>
            </w:r>
            <w:r>
              <w:rPr>
                <w:rFonts w:ascii="Segoe UI"/>
                <w:i/>
                <w:color w:val="221F1F"/>
                <w:sz w:val="20"/>
              </w:rPr>
              <w:t>proposed</w:t>
            </w:r>
            <w:r>
              <w:rPr>
                <w:rFonts w:ascii="Segoe UI"/>
                <w:i/>
                <w:color w:val="221F1F"/>
                <w:spacing w:val="-7"/>
                <w:sz w:val="20"/>
              </w:rPr>
              <w:t xml:space="preserve"> </w:t>
            </w:r>
            <w:r>
              <w:rPr>
                <w:rFonts w:ascii="Segoe UI"/>
                <w:i/>
                <w:color w:val="221F1F"/>
                <w:sz w:val="20"/>
              </w:rPr>
              <w:t>strategies-actions/projects.</w:t>
            </w:r>
            <w:r>
              <w:rPr>
                <w:rFonts w:ascii="Segoe UI"/>
                <w:i/>
                <w:color w:val="221F1F"/>
                <w:spacing w:val="-7"/>
                <w:sz w:val="20"/>
              </w:rPr>
              <w:t xml:space="preserve"> </w:t>
            </w:r>
            <w:r>
              <w:rPr>
                <w:rFonts w:ascii="Segoe UI"/>
                <w:i/>
                <w:color w:val="221F1F"/>
                <w:sz w:val="20"/>
              </w:rPr>
              <w:t>Add</w:t>
            </w:r>
            <w:r>
              <w:rPr>
                <w:rFonts w:ascii="Segoe UI"/>
                <w:i/>
                <w:color w:val="221F1F"/>
                <w:spacing w:val="-10"/>
                <w:sz w:val="20"/>
              </w:rPr>
              <w:t xml:space="preserve"> </w:t>
            </w:r>
            <w:r>
              <w:rPr>
                <w:rFonts w:ascii="Segoe UI"/>
                <w:i/>
                <w:color w:val="221F1F"/>
                <w:sz w:val="20"/>
              </w:rPr>
              <w:t>rows</w:t>
            </w:r>
            <w:r>
              <w:rPr>
                <w:rFonts w:ascii="Segoe UI"/>
                <w:i/>
                <w:color w:val="221F1F"/>
                <w:spacing w:val="-9"/>
                <w:sz w:val="20"/>
              </w:rPr>
              <w:t xml:space="preserve"> </w:t>
            </w:r>
            <w:r>
              <w:rPr>
                <w:rFonts w:ascii="Segoe UI"/>
                <w:i/>
                <w:color w:val="221F1F"/>
                <w:sz w:val="20"/>
              </w:rPr>
              <w:t>for</w:t>
            </w:r>
            <w:r>
              <w:rPr>
                <w:rFonts w:ascii="Segoe UI"/>
                <w:i/>
                <w:color w:val="221F1F"/>
                <w:spacing w:val="-8"/>
                <w:sz w:val="20"/>
              </w:rPr>
              <w:t xml:space="preserve"> </w:t>
            </w:r>
            <w:r>
              <w:rPr>
                <w:rFonts w:ascii="Segoe UI"/>
                <w:i/>
                <w:color w:val="221F1F"/>
                <w:sz w:val="20"/>
              </w:rPr>
              <w:t>additional</w:t>
            </w:r>
            <w:r>
              <w:rPr>
                <w:rFonts w:ascii="Segoe UI"/>
                <w:i/>
                <w:color w:val="221F1F"/>
                <w:spacing w:val="-8"/>
                <w:sz w:val="20"/>
              </w:rPr>
              <w:t xml:space="preserve"> </w:t>
            </w:r>
            <w:r>
              <w:rPr>
                <w:rFonts w:ascii="Segoe UI"/>
                <w:i/>
                <w:color w:val="221F1F"/>
                <w:sz w:val="20"/>
              </w:rPr>
              <w:t>criteria</w:t>
            </w:r>
            <w:r>
              <w:rPr>
                <w:rFonts w:ascii="Segoe UI"/>
                <w:i/>
                <w:color w:val="221F1F"/>
                <w:spacing w:val="-9"/>
                <w:sz w:val="20"/>
              </w:rPr>
              <w:t xml:space="preserve"> </w:t>
            </w:r>
            <w:r>
              <w:rPr>
                <w:rFonts w:ascii="Segoe UI"/>
                <w:i/>
                <w:color w:val="221F1F"/>
                <w:sz w:val="20"/>
              </w:rPr>
              <w:t>as</w:t>
            </w:r>
            <w:r>
              <w:rPr>
                <w:rFonts w:ascii="Segoe UI"/>
                <w:i/>
                <w:color w:val="221F1F"/>
                <w:spacing w:val="-8"/>
                <w:sz w:val="20"/>
              </w:rPr>
              <w:t xml:space="preserve"> </w:t>
            </w:r>
            <w:r>
              <w:rPr>
                <w:rFonts w:ascii="Segoe UI"/>
                <w:i/>
                <w:color w:val="221F1F"/>
                <w:spacing w:val="-2"/>
                <w:sz w:val="20"/>
              </w:rPr>
              <w:t>needed.</w:t>
            </w:r>
          </w:p>
        </w:tc>
      </w:tr>
      <w:tr w:rsidR="00423571" w14:paraId="10B30421" w14:textId="77777777">
        <w:trPr>
          <w:trHeight w:val="303"/>
        </w:trPr>
        <w:tc>
          <w:tcPr>
            <w:tcW w:w="4321" w:type="dxa"/>
            <w:vMerge w:val="restart"/>
            <w:shd w:val="clear" w:color="auto" w:fill="EEEDEE"/>
          </w:tcPr>
          <w:p w14:paraId="76455148" w14:textId="77777777" w:rsidR="00423571" w:rsidRDefault="00423571">
            <w:pPr>
              <w:pStyle w:val="TableParagraph"/>
              <w:spacing w:before="10"/>
              <w:rPr>
                <w:rFonts w:ascii="Cambria"/>
                <w:sz w:val="34"/>
              </w:rPr>
            </w:pPr>
          </w:p>
          <w:p w14:paraId="5C4C1DCE" w14:textId="77777777" w:rsidR="00423571" w:rsidRDefault="002D5FF7">
            <w:pPr>
              <w:pStyle w:val="TableParagraph"/>
              <w:spacing w:line="228" w:lineRule="auto"/>
              <w:ind w:left="102" w:right="291"/>
              <w:rPr>
                <w:sz w:val="20"/>
              </w:rPr>
            </w:pPr>
            <w:r>
              <w:rPr>
                <w:color w:val="221F1F"/>
                <w:spacing w:val="-2"/>
                <w:sz w:val="20"/>
              </w:rPr>
              <w:t>Effectiveness at</w:t>
            </w:r>
            <w:r>
              <w:rPr>
                <w:color w:val="221F1F"/>
                <w:spacing w:val="-5"/>
                <w:sz w:val="20"/>
              </w:rPr>
              <w:t xml:space="preserve"> </w:t>
            </w:r>
            <w:r>
              <w:rPr>
                <w:color w:val="221F1F"/>
                <w:spacing w:val="-2"/>
                <w:sz w:val="20"/>
              </w:rPr>
              <w:t>meeting</w:t>
            </w:r>
            <w:r>
              <w:rPr>
                <w:color w:val="221F1F"/>
                <w:spacing w:val="-4"/>
                <w:sz w:val="20"/>
              </w:rPr>
              <w:t xml:space="preserve"> </w:t>
            </w:r>
            <w:r>
              <w:rPr>
                <w:color w:val="221F1F"/>
                <w:spacing w:val="-2"/>
                <w:sz w:val="20"/>
              </w:rPr>
              <w:t xml:space="preserve">climate-informed </w:t>
            </w:r>
            <w:r>
              <w:rPr>
                <w:color w:val="221F1F"/>
                <w:sz w:val="20"/>
              </w:rPr>
              <w:t>cultural resource goals</w:t>
            </w:r>
          </w:p>
        </w:tc>
        <w:tc>
          <w:tcPr>
            <w:tcW w:w="2880" w:type="dxa"/>
            <w:shd w:val="clear" w:color="auto" w:fill="EEEDEE"/>
          </w:tcPr>
          <w:p w14:paraId="6F206257" w14:textId="77777777" w:rsidR="00423571" w:rsidRDefault="002D5FF7">
            <w:pPr>
              <w:pStyle w:val="TableParagraph"/>
              <w:spacing w:before="9"/>
              <w:ind w:left="102"/>
              <w:rPr>
                <w:sz w:val="20"/>
              </w:rPr>
            </w:pPr>
            <w:r>
              <w:rPr>
                <w:color w:val="3C525B"/>
                <w:spacing w:val="-4"/>
                <w:sz w:val="20"/>
              </w:rPr>
              <w:t>High</w:t>
            </w:r>
          </w:p>
        </w:tc>
        <w:tc>
          <w:tcPr>
            <w:tcW w:w="2880" w:type="dxa"/>
            <w:shd w:val="clear" w:color="auto" w:fill="EEEDEE"/>
          </w:tcPr>
          <w:p w14:paraId="4869A322" w14:textId="77777777" w:rsidR="00423571" w:rsidRDefault="002D5FF7">
            <w:pPr>
              <w:pStyle w:val="TableParagraph"/>
              <w:spacing w:before="9"/>
              <w:ind w:left="103"/>
              <w:rPr>
                <w:sz w:val="20"/>
              </w:rPr>
            </w:pPr>
            <w:r>
              <w:rPr>
                <w:color w:val="3C525B"/>
                <w:spacing w:val="-2"/>
                <w:sz w:val="20"/>
              </w:rPr>
              <w:t>Medium</w:t>
            </w:r>
          </w:p>
        </w:tc>
        <w:tc>
          <w:tcPr>
            <w:tcW w:w="2881" w:type="dxa"/>
            <w:shd w:val="clear" w:color="auto" w:fill="EEEDEE"/>
          </w:tcPr>
          <w:p w14:paraId="17A42F30" w14:textId="77777777" w:rsidR="00423571" w:rsidRDefault="002D5FF7">
            <w:pPr>
              <w:pStyle w:val="TableParagraph"/>
              <w:spacing w:before="9"/>
              <w:ind w:left="103"/>
              <w:rPr>
                <w:sz w:val="20"/>
              </w:rPr>
            </w:pPr>
            <w:r>
              <w:rPr>
                <w:color w:val="3C525B"/>
                <w:spacing w:val="-5"/>
                <w:sz w:val="20"/>
              </w:rPr>
              <w:t>Low</w:t>
            </w:r>
          </w:p>
        </w:tc>
      </w:tr>
      <w:tr w:rsidR="00423571" w14:paraId="2D1AD412" w14:textId="77777777">
        <w:trPr>
          <w:trHeight w:val="1026"/>
        </w:trPr>
        <w:tc>
          <w:tcPr>
            <w:tcW w:w="4321" w:type="dxa"/>
            <w:vMerge/>
            <w:tcBorders>
              <w:top w:val="nil"/>
            </w:tcBorders>
            <w:shd w:val="clear" w:color="auto" w:fill="EEEDEE"/>
          </w:tcPr>
          <w:p w14:paraId="3EB2289A" w14:textId="77777777" w:rsidR="00423571" w:rsidRDefault="00423571">
            <w:pPr>
              <w:rPr>
                <w:sz w:val="2"/>
                <w:szCs w:val="2"/>
              </w:rPr>
            </w:pPr>
          </w:p>
        </w:tc>
        <w:tc>
          <w:tcPr>
            <w:tcW w:w="2880" w:type="dxa"/>
            <w:shd w:val="clear" w:color="auto" w:fill="EEEDEE"/>
          </w:tcPr>
          <w:p w14:paraId="53CC61C7" w14:textId="77777777" w:rsidR="00423571" w:rsidRDefault="00423571">
            <w:pPr>
              <w:pStyle w:val="TableParagraph"/>
              <w:spacing w:before="1"/>
              <w:rPr>
                <w:rFonts w:ascii="Cambria"/>
                <w:sz w:val="23"/>
              </w:rPr>
            </w:pPr>
          </w:p>
          <w:p w14:paraId="62CFF438" w14:textId="77777777" w:rsidR="00423571" w:rsidRDefault="002D5FF7">
            <w:pPr>
              <w:pStyle w:val="TableParagraph"/>
              <w:spacing w:line="216" w:lineRule="auto"/>
              <w:ind w:left="102"/>
              <w:rPr>
                <w:sz w:val="20"/>
              </w:rPr>
            </w:pPr>
            <w:r>
              <w:rPr>
                <w:color w:val="3C525B"/>
                <w:spacing w:val="-2"/>
                <w:sz w:val="20"/>
              </w:rPr>
              <w:t>Protect</w:t>
            </w:r>
            <w:r>
              <w:rPr>
                <w:color w:val="3C525B"/>
                <w:spacing w:val="-13"/>
                <w:sz w:val="20"/>
              </w:rPr>
              <w:t xml:space="preserve"> </w:t>
            </w:r>
            <w:r>
              <w:rPr>
                <w:color w:val="3C525B"/>
                <w:spacing w:val="-2"/>
                <w:sz w:val="20"/>
              </w:rPr>
              <w:t>buried</w:t>
            </w:r>
            <w:r>
              <w:rPr>
                <w:color w:val="3C525B"/>
                <w:spacing w:val="-11"/>
                <w:sz w:val="20"/>
              </w:rPr>
              <w:t xml:space="preserve"> </w:t>
            </w:r>
            <w:r>
              <w:rPr>
                <w:color w:val="3C525B"/>
                <w:spacing w:val="-2"/>
                <w:sz w:val="20"/>
              </w:rPr>
              <w:t>graves</w:t>
            </w:r>
            <w:r>
              <w:rPr>
                <w:color w:val="3C525B"/>
                <w:spacing w:val="-11"/>
                <w:sz w:val="20"/>
              </w:rPr>
              <w:t xml:space="preserve"> </w:t>
            </w:r>
            <w:r>
              <w:rPr>
                <w:color w:val="3C525B"/>
                <w:spacing w:val="-2"/>
                <w:sz w:val="20"/>
              </w:rPr>
              <w:t>from erosion</w:t>
            </w:r>
          </w:p>
        </w:tc>
        <w:tc>
          <w:tcPr>
            <w:tcW w:w="2880" w:type="dxa"/>
            <w:shd w:val="clear" w:color="auto" w:fill="EEEDEE"/>
          </w:tcPr>
          <w:p w14:paraId="5ED8FBE2" w14:textId="77777777" w:rsidR="00423571" w:rsidRDefault="002D5FF7">
            <w:pPr>
              <w:pStyle w:val="TableParagraph"/>
              <w:spacing w:before="31" w:line="216" w:lineRule="auto"/>
              <w:ind w:left="103" w:right="233"/>
              <w:rPr>
                <w:sz w:val="20"/>
              </w:rPr>
            </w:pPr>
            <w:r>
              <w:rPr>
                <w:color w:val="3C525B"/>
                <w:spacing w:val="-2"/>
                <w:sz w:val="20"/>
              </w:rPr>
              <w:t>Would</w:t>
            </w:r>
            <w:r>
              <w:rPr>
                <w:color w:val="3C525B"/>
                <w:spacing w:val="-13"/>
                <w:sz w:val="20"/>
              </w:rPr>
              <w:t xml:space="preserve"> </w:t>
            </w:r>
            <w:r>
              <w:rPr>
                <w:color w:val="3C525B"/>
                <w:spacing w:val="-2"/>
                <w:sz w:val="20"/>
              </w:rPr>
              <w:t>protect</w:t>
            </w:r>
            <w:r>
              <w:rPr>
                <w:color w:val="3C525B"/>
                <w:spacing w:val="-15"/>
                <w:sz w:val="20"/>
              </w:rPr>
              <w:t xml:space="preserve"> </w:t>
            </w:r>
            <w:r>
              <w:rPr>
                <w:color w:val="3C525B"/>
                <w:spacing w:val="-2"/>
                <w:sz w:val="20"/>
              </w:rPr>
              <w:t>from</w:t>
            </w:r>
            <w:r>
              <w:rPr>
                <w:color w:val="3C525B"/>
                <w:spacing w:val="-14"/>
                <w:sz w:val="20"/>
              </w:rPr>
              <w:t xml:space="preserve"> </w:t>
            </w:r>
            <w:r>
              <w:rPr>
                <w:color w:val="3C525B"/>
                <w:spacing w:val="-2"/>
                <w:sz w:val="20"/>
              </w:rPr>
              <w:t xml:space="preserve">future </w:t>
            </w:r>
            <w:r>
              <w:rPr>
                <w:color w:val="3C525B"/>
                <w:sz w:val="20"/>
              </w:rPr>
              <w:t xml:space="preserve">erosion, but may impact some site features during </w:t>
            </w:r>
            <w:r>
              <w:rPr>
                <w:color w:val="3C525B"/>
                <w:spacing w:val="-2"/>
                <w:sz w:val="20"/>
              </w:rPr>
              <w:t>construction</w:t>
            </w:r>
          </w:p>
        </w:tc>
        <w:tc>
          <w:tcPr>
            <w:tcW w:w="2881" w:type="dxa"/>
            <w:shd w:val="clear" w:color="auto" w:fill="EEEDEE"/>
          </w:tcPr>
          <w:p w14:paraId="4543EA63" w14:textId="77777777" w:rsidR="00423571" w:rsidRDefault="00423571">
            <w:pPr>
              <w:pStyle w:val="TableParagraph"/>
              <w:spacing w:before="6"/>
              <w:rPr>
                <w:rFonts w:ascii="Cambria"/>
                <w:sz w:val="31"/>
              </w:rPr>
            </w:pPr>
          </w:p>
          <w:p w14:paraId="5983B746" w14:textId="77777777" w:rsidR="00423571" w:rsidRDefault="002D5FF7">
            <w:pPr>
              <w:pStyle w:val="TableParagraph"/>
              <w:ind w:left="103"/>
              <w:rPr>
                <w:sz w:val="20"/>
              </w:rPr>
            </w:pPr>
            <w:r>
              <w:rPr>
                <w:color w:val="3C525B"/>
                <w:sz w:val="20"/>
              </w:rPr>
              <w:t>Would</w:t>
            </w:r>
            <w:r>
              <w:rPr>
                <w:color w:val="3C525B"/>
                <w:spacing w:val="-13"/>
                <w:sz w:val="20"/>
              </w:rPr>
              <w:t xml:space="preserve"> </w:t>
            </w:r>
            <w:r>
              <w:rPr>
                <w:color w:val="3C525B"/>
                <w:sz w:val="20"/>
              </w:rPr>
              <w:t>impact</w:t>
            </w:r>
            <w:r>
              <w:rPr>
                <w:color w:val="3C525B"/>
                <w:spacing w:val="-11"/>
                <w:sz w:val="20"/>
              </w:rPr>
              <w:t xml:space="preserve"> </w:t>
            </w:r>
            <w:r>
              <w:rPr>
                <w:color w:val="3C525B"/>
                <w:spacing w:val="-4"/>
                <w:sz w:val="20"/>
              </w:rPr>
              <w:t>site</w:t>
            </w:r>
          </w:p>
        </w:tc>
      </w:tr>
      <w:tr w:rsidR="00423571" w14:paraId="2560F4E5" w14:textId="77777777">
        <w:trPr>
          <w:trHeight w:val="304"/>
        </w:trPr>
        <w:tc>
          <w:tcPr>
            <w:tcW w:w="4321" w:type="dxa"/>
            <w:vMerge w:val="restart"/>
            <w:shd w:val="clear" w:color="auto" w:fill="DDE2E4"/>
          </w:tcPr>
          <w:p w14:paraId="79466FA2" w14:textId="77777777" w:rsidR="00423571" w:rsidRDefault="00423571">
            <w:pPr>
              <w:pStyle w:val="TableParagraph"/>
              <w:spacing w:before="10"/>
              <w:rPr>
                <w:rFonts w:ascii="Cambria"/>
                <w:sz w:val="34"/>
              </w:rPr>
            </w:pPr>
          </w:p>
          <w:p w14:paraId="1E35836E" w14:textId="77777777" w:rsidR="00423571" w:rsidRDefault="002D5FF7">
            <w:pPr>
              <w:pStyle w:val="TableParagraph"/>
              <w:spacing w:line="228" w:lineRule="auto"/>
              <w:ind w:left="102"/>
              <w:rPr>
                <w:sz w:val="20"/>
              </w:rPr>
            </w:pPr>
            <w:r>
              <w:rPr>
                <w:color w:val="221F1F"/>
                <w:spacing w:val="-2"/>
                <w:sz w:val="20"/>
              </w:rPr>
              <w:t>Effectiveness in</w:t>
            </w:r>
            <w:r>
              <w:rPr>
                <w:color w:val="221F1F"/>
                <w:spacing w:val="-6"/>
                <w:sz w:val="20"/>
              </w:rPr>
              <w:t xml:space="preserve"> </w:t>
            </w:r>
            <w:r>
              <w:rPr>
                <w:color w:val="221F1F"/>
                <w:spacing w:val="-2"/>
                <w:sz w:val="20"/>
              </w:rPr>
              <w:t>meeting</w:t>
            </w:r>
            <w:r>
              <w:rPr>
                <w:color w:val="221F1F"/>
                <w:spacing w:val="-5"/>
                <w:sz w:val="20"/>
              </w:rPr>
              <w:t xml:space="preserve"> </w:t>
            </w:r>
            <w:r>
              <w:rPr>
                <w:color w:val="221F1F"/>
                <w:spacing w:val="-2"/>
                <w:sz w:val="20"/>
              </w:rPr>
              <w:t>other</w:t>
            </w:r>
            <w:r>
              <w:rPr>
                <w:color w:val="221F1F"/>
                <w:spacing w:val="-6"/>
                <w:sz w:val="20"/>
              </w:rPr>
              <w:t xml:space="preserve"> </w:t>
            </w:r>
            <w:r>
              <w:rPr>
                <w:color w:val="221F1F"/>
                <w:spacing w:val="-2"/>
                <w:sz w:val="20"/>
              </w:rPr>
              <w:t>installation objectives</w:t>
            </w:r>
          </w:p>
        </w:tc>
        <w:tc>
          <w:tcPr>
            <w:tcW w:w="2880" w:type="dxa"/>
            <w:shd w:val="clear" w:color="auto" w:fill="D7DDDF"/>
          </w:tcPr>
          <w:p w14:paraId="05FFC3E5" w14:textId="77777777" w:rsidR="00423571" w:rsidRDefault="002D5FF7">
            <w:pPr>
              <w:pStyle w:val="TableParagraph"/>
              <w:spacing w:before="9"/>
              <w:ind w:left="102"/>
              <w:rPr>
                <w:sz w:val="20"/>
              </w:rPr>
            </w:pPr>
            <w:r>
              <w:rPr>
                <w:color w:val="3C525B"/>
                <w:spacing w:val="-4"/>
                <w:sz w:val="20"/>
              </w:rPr>
              <w:t>High</w:t>
            </w:r>
          </w:p>
        </w:tc>
        <w:tc>
          <w:tcPr>
            <w:tcW w:w="2880" w:type="dxa"/>
            <w:shd w:val="clear" w:color="auto" w:fill="D7DDDF"/>
          </w:tcPr>
          <w:p w14:paraId="400ACCC2" w14:textId="77777777" w:rsidR="00423571" w:rsidRDefault="002D5FF7">
            <w:pPr>
              <w:pStyle w:val="TableParagraph"/>
              <w:spacing w:before="9"/>
              <w:ind w:left="103"/>
              <w:rPr>
                <w:sz w:val="20"/>
              </w:rPr>
            </w:pPr>
            <w:r>
              <w:rPr>
                <w:color w:val="3C525B"/>
                <w:spacing w:val="-2"/>
                <w:sz w:val="20"/>
              </w:rPr>
              <w:t>Medium</w:t>
            </w:r>
          </w:p>
        </w:tc>
        <w:tc>
          <w:tcPr>
            <w:tcW w:w="2881" w:type="dxa"/>
            <w:shd w:val="clear" w:color="auto" w:fill="D7DDDF"/>
          </w:tcPr>
          <w:p w14:paraId="795DFA87" w14:textId="77777777" w:rsidR="00423571" w:rsidRDefault="002D5FF7">
            <w:pPr>
              <w:pStyle w:val="TableParagraph"/>
              <w:spacing w:before="9"/>
              <w:ind w:left="103"/>
              <w:rPr>
                <w:sz w:val="20"/>
              </w:rPr>
            </w:pPr>
            <w:r>
              <w:rPr>
                <w:color w:val="3C525B"/>
                <w:spacing w:val="-5"/>
                <w:sz w:val="20"/>
              </w:rPr>
              <w:t>Low</w:t>
            </w:r>
          </w:p>
        </w:tc>
      </w:tr>
      <w:tr w:rsidR="00423571" w14:paraId="315546D7" w14:textId="77777777">
        <w:trPr>
          <w:trHeight w:val="1024"/>
        </w:trPr>
        <w:tc>
          <w:tcPr>
            <w:tcW w:w="4321" w:type="dxa"/>
            <w:vMerge/>
            <w:tcBorders>
              <w:top w:val="nil"/>
            </w:tcBorders>
            <w:shd w:val="clear" w:color="auto" w:fill="DDE2E4"/>
          </w:tcPr>
          <w:p w14:paraId="139FC5BE" w14:textId="77777777" w:rsidR="00423571" w:rsidRDefault="00423571">
            <w:pPr>
              <w:rPr>
                <w:sz w:val="2"/>
                <w:szCs w:val="2"/>
              </w:rPr>
            </w:pPr>
          </w:p>
        </w:tc>
        <w:tc>
          <w:tcPr>
            <w:tcW w:w="2880" w:type="dxa"/>
            <w:shd w:val="clear" w:color="auto" w:fill="DDE2E4"/>
          </w:tcPr>
          <w:p w14:paraId="7371C79D" w14:textId="77777777" w:rsidR="00423571" w:rsidRDefault="00423571">
            <w:pPr>
              <w:pStyle w:val="TableParagraph"/>
              <w:spacing w:before="1"/>
              <w:rPr>
                <w:rFonts w:ascii="Cambria"/>
                <w:sz w:val="23"/>
              </w:rPr>
            </w:pPr>
          </w:p>
          <w:p w14:paraId="6F03B7B6" w14:textId="77777777" w:rsidR="00423571" w:rsidRDefault="002D5FF7">
            <w:pPr>
              <w:pStyle w:val="TableParagraph"/>
              <w:spacing w:line="216" w:lineRule="auto"/>
              <w:ind w:left="102" w:right="233"/>
              <w:rPr>
                <w:sz w:val="20"/>
              </w:rPr>
            </w:pPr>
            <w:r>
              <w:rPr>
                <w:color w:val="3C525B"/>
                <w:spacing w:val="-2"/>
                <w:sz w:val="20"/>
              </w:rPr>
              <w:t>Protect</w:t>
            </w:r>
            <w:r>
              <w:rPr>
                <w:color w:val="3C525B"/>
                <w:spacing w:val="-12"/>
                <w:sz w:val="20"/>
              </w:rPr>
              <w:t xml:space="preserve"> </w:t>
            </w:r>
            <w:r>
              <w:rPr>
                <w:color w:val="3C525B"/>
                <w:spacing w:val="-2"/>
                <w:sz w:val="20"/>
              </w:rPr>
              <w:t>beach</w:t>
            </w:r>
            <w:r>
              <w:rPr>
                <w:color w:val="3C525B"/>
                <w:spacing w:val="-11"/>
                <w:sz w:val="20"/>
              </w:rPr>
              <w:t xml:space="preserve"> </w:t>
            </w:r>
            <w:r>
              <w:rPr>
                <w:color w:val="3C525B"/>
                <w:spacing w:val="-2"/>
                <w:sz w:val="20"/>
              </w:rPr>
              <w:t>training</w:t>
            </w:r>
            <w:r>
              <w:rPr>
                <w:color w:val="3C525B"/>
                <w:spacing w:val="-10"/>
                <w:sz w:val="20"/>
              </w:rPr>
              <w:t xml:space="preserve"> </w:t>
            </w:r>
            <w:r>
              <w:rPr>
                <w:color w:val="3C525B"/>
                <w:spacing w:val="-2"/>
                <w:sz w:val="20"/>
              </w:rPr>
              <w:t xml:space="preserve">area </w:t>
            </w:r>
            <w:r>
              <w:rPr>
                <w:color w:val="3C525B"/>
                <w:sz w:val="20"/>
              </w:rPr>
              <w:t>from erosion</w:t>
            </w:r>
          </w:p>
        </w:tc>
        <w:tc>
          <w:tcPr>
            <w:tcW w:w="2880" w:type="dxa"/>
            <w:shd w:val="clear" w:color="auto" w:fill="DDE2E4"/>
          </w:tcPr>
          <w:p w14:paraId="7CABADAF" w14:textId="77777777" w:rsidR="00423571" w:rsidRDefault="00423571">
            <w:pPr>
              <w:pStyle w:val="TableParagraph"/>
              <w:spacing w:before="1"/>
              <w:rPr>
                <w:rFonts w:ascii="Cambria"/>
                <w:sz w:val="23"/>
              </w:rPr>
            </w:pPr>
          </w:p>
          <w:p w14:paraId="61331A6B" w14:textId="77777777" w:rsidR="00423571" w:rsidRDefault="002D5FF7">
            <w:pPr>
              <w:pStyle w:val="TableParagraph"/>
              <w:spacing w:line="216" w:lineRule="auto"/>
              <w:ind w:left="103" w:right="233"/>
              <w:rPr>
                <w:sz w:val="20"/>
              </w:rPr>
            </w:pPr>
            <w:r>
              <w:rPr>
                <w:color w:val="3C525B"/>
                <w:spacing w:val="-2"/>
                <w:sz w:val="20"/>
              </w:rPr>
              <w:t>Protect</w:t>
            </w:r>
            <w:r>
              <w:rPr>
                <w:color w:val="3C525B"/>
                <w:spacing w:val="-12"/>
                <w:sz w:val="20"/>
              </w:rPr>
              <w:t xml:space="preserve"> </w:t>
            </w:r>
            <w:r>
              <w:rPr>
                <w:color w:val="3C525B"/>
                <w:spacing w:val="-2"/>
                <w:sz w:val="20"/>
              </w:rPr>
              <w:t>beach</w:t>
            </w:r>
            <w:r>
              <w:rPr>
                <w:color w:val="3C525B"/>
                <w:spacing w:val="-11"/>
                <w:sz w:val="20"/>
              </w:rPr>
              <w:t xml:space="preserve"> </w:t>
            </w:r>
            <w:r>
              <w:rPr>
                <w:color w:val="3C525B"/>
                <w:spacing w:val="-2"/>
                <w:sz w:val="20"/>
              </w:rPr>
              <w:t>training</w:t>
            </w:r>
            <w:r>
              <w:rPr>
                <w:color w:val="3C525B"/>
                <w:spacing w:val="-10"/>
                <w:sz w:val="20"/>
              </w:rPr>
              <w:t xml:space="preserve"> </w:t>
            </w:r>
            <w:r>
              <w:rPr>
                <w:color w:val="3C525B"/>
                <w:spacing w:val="-2"/>
                <w:sz w:val="20"/>
              </w:rPr>
              <w:t xml:space="preserve">area </w:t>
            </w:r>
            <w:r>
              <w:rPr>
                <w:color w:val="3C525B"/>
                <w:sz w:val="20"/>
              </w:rPr>
              <w:t>from erosion</w:t>
            </w:r>
          </w:p>
        </w:tc>
        <w:tc>
          <w:tcPr>
            <w:tcW w:w="2881" w:type="dxa"/>
            <w:shd w:val="clear" w:color="auto" w:fill="DDE2E4"/>
          </w:tcPr>
          <w:p w14:paraId="008960DA" w14:textId="77777777" w:rsidR="00423571" w:rsidRDefault="002D5FF7">
            <w:pPr>
              <w:pStyle w:val="TableParagraph"/>
              <w:spacing w:before="31" w:line="216" w:lineRule="auto"/>
              <w:ind w:left="103" w:right="89"/>
              <w:rPr>
                <w:sz w:val="20"/>
              </w:rPr>
            </w:pPr>
            <w:r>
              <w:rPr>
                <w:color w:val="3C525B"/>
                <w:sz w:val="20"/>
              </w:rPr>
              <w:t xml:space="preserve">Would not provide any additional protections to </w:t>
            </w:r>
            <w:r>
              <w:rPr>
                <w:color w:val="3C525B"/>
                <w:spacing w:val="-2"/>
                <w:sz w:val="20"/>
              </w:rPr>
              <w:t>natural</w:t>
            </w:r>
            <w:r>
              <w:rPr>
                <w:color w:val="3C525B"/>
                <w:spacing w:val="-8"/>
                <w:sz w:val="20"/>
              </w:rPr>
              <w:t xml:space="preserve"> </w:t>
            </w:r>
            <w:r>
              <w:rPr>
                <w:color w:val="3C525B"/>
                <w:spacing w:val="-2"/>
                <w:sz w:val="20"/>
              </w:rPr>
              <w:t>resources</w:t>
            </w:r>
            <w:r>
              <w:rPr>
                <w:color w:val="3C525B"/>
                <w:spacing w:val="-9"/>
                <w:sz w:val="20"/>
              </w:rPr>
              <w:t xml:space="preserve"> </w:t>
            </w:r>
            <w:r>
              <w:rPr>
                <w:color w:val="3C525B"/>
                <w:spacing w:val="-2"/>
                <w:sz w:val="20"/>
              </w:rPr>
              <w:t>or</w:t>
            </w:r>
            <w:r>
              <w:rPr>
                <w:color w:val="3C525B"/>
                <w:spacing w:val="-11"/>
                <w:sz w:val="20"/>
              </w:rPr>
              <w:t xml:space="preserve"> </w:t>
            </w:r>
            <w:r>
              <w:rPr>
                <w:color w:val="3C525B"/>
                <w:spacing w:val="-2"/>
                <w:sz w:val="20"/>
              </w:rPr>
              <w:t xml:space="preserve">training </w:t>
            </w:r>
            <w:r>
              <w:rPr>
                <w:color w:val="3C525B"/>
                <w:spacing w:val="-4"/>
                <w:sz w:val="20"/>
              </w:rPr>
              <w:t>area</w:t>
            </w:r>
          </w:p>
        </w:tc>
      </w:tr>
      <w:tr w:rsidR="00423571" w14:paraId="40B4DB22" w14:textId="77777777">
        <w:trPr>
          <w:trHeight w:val="306"/>
        </w:trPr>
        <w:tc>
          <w:tcPr>
            <w:tcW w:w="4321" w:type="dxa"/>
            <w:vMerge w:val="restart"/>
            <w:shd w:val="clear" w:color="auto" w:fill="EEEDEE"/>
          </w:tcPr>
          <w:p w14:paraId="2F8B7010" w14:textId="77777777" w:rsidR="00423571" w:rsidRDefault="00423571">
            <w:pPr>
              <w:pStyle w:val="TableParagraph"/>
              <w:spacing w:before="2"/>
              <w:rPr>
                <w:rFonts w:ascii="Cambria"/>
                <w:sz w:val="35"/>
              </w:rPr>
            </w:pPr>
          </w:p>
          <w:p w14:paraId="1356DF82" w14:textId="77777777" w:rsidR="00423571" w:rsidRDefault="002D5FF7">
            <w:pPr>
              <w:pStyle w:val="TableParagraph"/>
              <w:ind w:left="102"/>
              <w:rPr>
                <w:sz w:val="20"/>
              </w:rPr>
            </w:pPr>
            <w:r>
              <w:rPr>
                <w:color w:val="221F1F"/>
                <w:spacing w:val="-2"/>
                <w:sz w:val="20"/>
              </w:rPr>
              <w:t>Feasibility</w:t>
            </w:r>
          </w:p>
        </w:tc>
        <w:tc>
          <w:tcPr>
            <w:tcW w:w="2880" w:type="dxa"/>
            <w:shd w:val="clear" w:color="auto" w:fill="EEEDEE"/>
          </w:tcPr>
          <w:p w14:paraId="06C93737" w14:textId="77777777" w:rsidR="00423571" w:rsidRDefault="002D5FF7">
            <w:pPr>
              <w:pStyle w:val="TableParagraph"/>
              <w:spacing w:before="9"/>
              <w:ind w:left="102"/>
              <w:rPr>
                <w:sz w:val="20"/>
              </w:rPr>
            </w:pPr>
            <w:r>
              <w:rPr>
                <w:color w:val="3C525B"/>
                <w:spacing w:val="-4"/>
                <w:sz w:val="20"/>
              </w:rPr>
              <w:t>High</w:t>
            </w:r>
          </w:p>
        </w:tc>
        <w:tc>
          <w:tcPr>
            <w:tcW w:w="2880" w:type="dxa"/>
            <w:shd w:val="clear" w:color="auto" w:fill="EEEDEE"/>
          </w:tcPr>
          <w:p w14:paraId="7057DE8E" w14:textId="77777777" w:rsidR="00423571" w:rsidRDefault="002D5FF7">
            <w:pPr>
              <w:pStyle w:val="TableParagraph"/>
              <w:spacing w:before="9"/>
              <w:ind w:left="103"/>
              <w:rPr>
                <w:sz w:val="20"/>
              </w:rPr>
            </w:pPr>
            <w:r>
              <w:rPr>
                <w:color w:val="3C525B"/>
                <w:spacing w:val="-2"/>
                <w:sz w:val="20"/>
              </w:rPr>
              <w:t>Medium</w:t>
            </w:r>
          </w:p>
        </w:tc>
        <w:tc>
          <w:tcPr>
            <w:tcW w:w="2881" w:type="dxa"/>
            <w:shd w:val="clear" w:color="auto" w:fill="EEEDEE"/>
          </w:tcPr>
          <w:p w14:paraId="7601DE2A" w14:textId="77777777" w:rsidR="00423571" w:rsidRDefault="002D5FF7">
            <w:pPr>
              <w:pStyle w:val="TableParagraph"/>
              <w:spacing w:before="9"/>
              <w:ind w:left="103"/>
              <w:rPr>
                <w:sz w:val="20"/>
              </w:rPr>
            </w:pPr>
            <w:r>
              <w:rPr>
                <w:color w:val="3C525B"/>
                <w:spacing w:val="-5"/>
                <w:sz w:val="20"/>
              </w:rPr>
              <w:t>Low</w:t>
            </w:r>
          </w:p>
        </w:tc>
      </w:tr>
      <w:tr w:rsidR="00423571" w14:paraId="7E3B11A5" w14:textId="77777777">
        <w:trPr>
          <w:trHeight w:val="784"/>
        </w:trPr>
        <w:tc>
          <w:tcPr>
            <w:tcW w:w="4321" w:type="dxa"/>
            <w:vMerge/>
            <w:tcBorders>
              <w:top w:val="nil"/>
            </w:tcBorders>
            <w:shd w:val="clear" w:color="auto" w:fill="EEEDEE"/>
          </w:tcPr>
          <w:p w14:paraId="75477426" w14:textId="77777777" w:rsidR="00423571" w:rsidRDefault="00423571">
            <w:pPr>
              <w:rPr>
                <w:sz w:val="2"/>
                <w:szCs w:val="2"/>
              </w:rPr>
            </w:pPr>
          </w:p>
        </w:tc>
        <w:tc>
          <w:tcPr>
            <w:tcW w:w="2880" w:type="dxa"/>
            <w:shd w:val="clear" w:color="auto" w:fill="EEEDEE"/>
          </w:tcPr>
          <w:p w14:paraId="513FDCF9" w14:textId="77777777" w:rsidR="00423571" w:rsidRDefault="002D5FF7">
            <w:pPr>
              <w:pStyle w:val="TableParagraph"/>
              <w:spacing w:before="31" w:line="216" w:lineRule="auto"/>
              <w:ind w:left="102" w:right="202"/>
              <w:rPr>
                <w:sz w:val="20"/>
              </w:rPr>
            </w:pPr>
            <w:r>
              <w:rPr>
                <w:color w:val="3C525B"/>
                <w:sz w:val="20"/>
              </w:rPr>
              <w:t>Costs relatively low and installation</w:t>
            </w:r>
            <w:r>
              <w:rPr>
                <w:color w:val="3C525B"/>
                <w:spacing w:val="-14"/>
                <w:sz w:val="20"/>
              </w:rPr>
              <w:t xml:space="preserve"> </w:t>
            </w:r>
            <w:r>
              <w:rPr>
                <w:color w:val="3C525B"/>
                <w:sz w:val="20"/>
              </w:rPr>
              <w:t>could</w:t>
            </w:r>
            <w:r>
              <w:rPr>
                <w:color w:val="3C525B"/>
                <w:spacing w:val="-14"/>
                <w:sz w:val="20"/>
              </w:rPr>
              <w:t xml:space="preserve"> </w:t>
            </w:r>
            <w:r>
              <w:rPr>
                <w:color w:val="3C525B"/>
                <w:sz w:val="20"/>
              </w:rPr>
              <w:t>be</w:t>
            </w:r>
            <w:r>
              <w:rPr>
                <w:color w:val="3C525B"/>
                <w:spacing w:val="-14"/>
                <w:sz w:val="20"/>
              </w:rPr>
              <w:t xml:space="preserve"> </w:t>
            </w:r>
            <w:r>
              <w:rPr>
                <w:color w:val="3C525B"/>
                <w:sz w:val="20"/>
              </w:rPr>
              <w:t>a</w:t>
            </w:r>
            <w:r>
              <w:rPr>
                <w:color w:val="3C525B"/>
                <w:spacing w:val="-13"/>
                <w:sz w:val="20"/>
              </w:rPr>
              <w:t xml:space="preserve"> </w:t>
            </w:r>
            <w:r>
              <w:rPr>
                <w:color w:val="3C525B"/>
                <w:sz w:val="20"/>
              </w:rPr>
              <w:t xml:space="preserve">training </w:t>
            </w:r>
            <w:r>
              <w:rPr>
                <w:color w:val="3C525B"/>
                <w:spacing w:val="-2"/>
                <w:sz w:val="20"/>
              </w:rPr>
              <w:t>exercise.</w:t>
            </w:r>
          </w:p>
        </w:tc>
        <w:tc>
          <w:tcPr>
            <w:tcW w:w="2880" w:type="dxa"/>
            <w:shd w:val="clear" w:color="auto" w:fill="EEEDEE"/>
          </w:tcPr>
          <w:p w14:paraId="1A0D3060" w14:textId="77777777" w:rsidR="00423571" w:rsidRDefault="00423571">
            <w:pPr>
              <w:pStyle w:val="TableParagraph"/>
              <w:spacing w:before="3"/>
              <w:rPr>
                <w:rFonts w:ascii="Cambria"/>
                <w:sz w:val="21"/>
              </w:rPr>
            </w:pPr>
          </w:p>
          <w:p w14:paraId="07058648" w14:textId="77777777" w:rsidR="00423571" w:rsidRDefault="002D5FF7">
            <w:pPr>
              <w:pStyle w:val="TableParagraph"/>
              <w:ind w:left="103"/>
              <w:rPr>
                <w:sz w:val="20"/>
              </w:rPr>
            </w:pPr>
            <w:r>
              <w:rPr>
                <w:color w:val="3C525B"/>
                <w:sz w:val="20"/>
              </w:rPr>
              <w:t>Costs</w:t>
            </w:r>
            <w:r>
              <w:rPr>
                <w:color w:val="3C525B"/>
                <w:spacing w:val="-9"/>
                <w:sz w:val="20"/>
              </w:rPr>
              <w:t xml:space="preserve"> </w:t>
            </w:r>
            <w:r>
              <w:rPr>
                <w:color w:val="3C525B"/>
                <w:spacing w:val="-2"/>
                <w:sz w:val="20"/>
              </w:rPr>
              <w:t>higher</w:t>
            </w:r>
          </w:p>
        </w:tc>
        <w:tc>
          <w:tcPr>
            <w:tcW w:w="2881" w:type="dxa"/>
            <w:shd w:val="clear" w:color="auto" w:fill="EEEDEE"/>
          </w:tcPr>
          <w:p w14:paraId="79FD1C7E" w14:textId="77777777" w:rsidR="00423571" w:rsidRDefault="002D5FF7">
            <w:pPr>
              <w:pStyle w:val="TableParagraph"/>
              <w:spacing w:before="151" w:line="216" w:lineRule="auto"/>
              <w:ind w:left="103"/>
              <w:rPr>
                <w:sz w:val="20"/>
              </w:rPr>
            </w:pPr>
            <w:r>
              <w:rPr>
                <w:color w:val="3C525B"/>
                <w:sz w:val="20"/>
              </w:rPr>
              <w:t xml:space="preserve">Low to moderate cost </w:t>
            </w:r>
            <w:r>
              <w:rPr>
                <w:color w:val="3C525B"/>
                <w:spacing w:val="-2"/>
                <w:sz w:val="20"/>
              </w:rPr>
              <w:t>depending</w:t>
            </w:r>
            <w:r>
              <w:rPr>
                <w:color w:val="3C525B"/>
                <w:spacing w:val="-12"/>
                <w:sz w:val="20"/>
              </w:rPr>
              <w:t xml:space="preserve"> </w:t>
            </w:r>
            <w:r>
              <w:rPr>
                <w:color w:val="3C525B"/>
                <w:spacing w:val="-2"/>
                <w:sz w:val="20"/>
              </w:rPr>
              <w:t>on</w:t>
            </w:r>
            <w:r>
              <w:rPr>
                <w:color w:val="3C525B"/>
                <w:spacing w:val="-13"/>
                <w:sz w:val="20"/>
              </w:rPr>
              <w:t xml:space="preserve"> </w:t>
            </w:r>
            <w:r>
              <w:rPr>
                <w:color w:val="3C525B"/>
                <w:spacing w:val="-2"/>
                <w:sz w:val="20"/>
              </w:rPr>
              <w:t>mitigation</w:t>
            </w:r>
          </w:p>
        </w:tc>
      </w:tr>
      <w:tr w:rsidR="00423571" w14:paraId="711C5BCF" w14:textId="77777777">
        <w:trPr>
          <w:trHeight w:val="306"/>
        </w:trPr>
        <w:tc>
          <w:tcPr>
            <w:tcW w:w="4321" w:type="dxa"/>
            <w:shd w:val="clear" w:color="auto" w:fill="D3D9D2"/>
          </w:tcPr>
          <w:p w14:paraId="3B20DB28" w14:textId="77777777" w:rsidR="00423571" w:rsidRDefault="002D5FF7">
            <w:pPr>
              <w:pStyle w:val="TableParagraph"/>
              <w:spacing w:before="9"/>
              <w:ind w:left="102"/>
              <w:rPr>
                <w:sz w:val="20"/>
              </w:rPr>
            </w:pPr>
            <w:r>
              <w:rPr>
                <w:color w:val="221F1F"/>
                <w:sz w:val="20"/>
              </w:rPr>
              <w:t>Recommend</w:t>
            </w:r>
            <w:r>
              <w:rPr>
                <w:color w:val="221F1F"/>
                <w:spacing w:val="-10"/>
                <w:sz w:val="20"/>
              </w:rPr>
              <w:t xml:space="preserve"> </w:t>
            </w:r>
            <w:r>
              <w:rPr>
                <w:color w:val="221F1F"/>
                <w:sz w:val="20"/>
              </w:rPr>
              <w:t>for</w:t>
            </w:r>
            <w:r>
              <w:rPr>
                <w:color w:val="221F1F"/>
                <w:spacing w:val="-12"/>
                <w:sz w:val="20"/>
              </w:rPr>
              <w:t xml:space="preserve"> </w:t>
            </w:r>
            <w:r>
              <w:rPr>
                <w:color w:val="221F1F"/>
                <w:sz w:val="20"/>
              </w:rPr>
              <w:t>Inclusion</w:t>
            </w:r>
            <w:r>
              <w:rPr>
                <w:color w:val="221F1F"/>
                <w:spacing w:val="-10"/>
                <w:sz w:val="20"/>
              </w:rPr>
              <w:t xml:space="preserve"> </w:t>
            </w:r>
            <w:r>
              <w:rPr>
                <w:color w:val="221F1F"/>
                <w:sz w:val="20"/>
              </w:rPr>
              <w:t>in</w:t>
            </w:r>
            <w:r>
              <w:rPr>
                <w:color w:val="221F1F"/>
                <w:spacing w:val="-13"/>
                <w:sz w:val="20"/>
              </w:rPr>
              <w:t xml:space="preserve"> </w:t>
            </w:r>
            <w:r>
              <w:rPr>
                <w:color w:val="221F1F"/>
                <w:spacing w:val="-2"/>
                <w:sz w:val="20"/>
              </w:rPr>
              <w:t>INCRMP?</w:t>
            </w:r>
          </w:p>
        </w:tc>
        <w:tc>
          <w:tcPr>
            <w:tcW w:w="2880" w:type="dxa"/>
            <w:shd w:val="clear" w:color="auto" w:fill="D3D9D2"/>
          </w:tcPr>
          <w:p w14:paraId="76845CE1" w14:textId="77777777" w:rsidR="00423571" w:rsidRDefault="002D5FF7">
            <w:pPr>
              <w:pStyle w:val="TableParagraph"/>
              <w:spacing w:before="9"/>
              <w:ind w:left="102"/>
              <w:rPr>
                <w:sz w:val="20"/>
              </w:rPr>
            </w:pPr>
            <w:r>
              <w:rPr>
                <w:color w:val="221F1F"/>
                <w:spacing w:val="-4"/>
                <w:sz w:val="20"/>
              </w:rPr>
              <w:t>Best</w:t>
            </w:r>
          </w:p>
        </w:tc>
        <w:tc>
          <w:tcPr>
            <w:tcW w:w="2880" w:type="dxa"/>
            <w:shd w:val="clear" w:color="auto" w:fill="D3D9D2"/>
          </w:tcPr>
          <w:p w14:paraId="4EEC0B4A" w14:textId="77777777" w:rsidR="00423571" w:rsidRDefault="002D5FF7">
            <w:pPr>
              <w:pStyle w:val="TableParagraph"/>
              <w:spacing w:before="9"/>
              <w:ind w:left="103"/>
              <w:rPr>
                <w:sz w:val="20"/>
              </w:rPr>
            </w:pPr>
            <w:r>
              <w:rPr>
                <w:color w:val="221F1F"/>
                <w:spacing w:val="-2"/>
                <w:sz w:val="20"/>
              </w:rPr>
              <w:t>Adequate</w:t>
            </w:r>
          </w:p>
        </w:tc>
        <w:tc>
          <w:tcPr>
            <w:tcW w:w="2881" w:type="dxa"/>
            <w:shd w:val="clear" w:color="auto" w:fill="D3D9D2"/>
          </w:tcPr>
          <w:p w14:paraId="5079F0EC" w14:textId="77777777" w:rsidR="00423571" w:rsidRDefault="002D5FF7">
            <w:pPr>
              <w:pStyle w:val="TableParagraph"/>
              <w:spacing w:before="9"/>
              <w:ind w:left="103"/>
              <w:rPr>
                <w:sz w:val="20"/>
              </w:rPr>
            </w:pPr>
            <w:r>
              <w:rPr>
                <w:color w:val="221F1F"/>
                <w:spacing w:val="-2"/>
                <w:sz w:val="20"/>
              </w:rPr>
              <w:t>Worst</w:t>
            </w:r>
          </w:p>
        </w:tc>
      </w:tr>
    </w:tbl>
    <w:p w14:paraId="67FAF860" w14:textId="77777777" w:rsidR="00423571" w:rsidRDefault="00423571">
      <w:pPr>
        <w:rPr>
          <w:sz w:val="20"/>
        </w:rPr>
        <w:sectPr w:rsidR="00423571">
          <w:pgSz w:w="15840" w:h="12240" w:orient="landscape"/>
          <w:pgMar w:top="1380" w:right="1300" w:bottom="280" w:left="1320" w:header="720" w:footer="720" w:gutter="0"/>
          <w:cols w:space="720"/>
        </w:sectPr>
      </w:pPr>
    </w:p>
    <w:p w14:paraId="22177589" w14:textId="77777777" w:rsidR="00423571" w:rsidRDefault="002D5FF7">
      <w:pPr>
        <w:pStyle w:val="Heading6"/>
        <w:spacing w:line="242" w:lineRule="auto"/>
        <w:ind w:right="924"/>
      </w:pPr>
      <w:r>
        <w:rPr>
          <w:color w:val="201E1F"/>
        </w:rPr>
        <w:lastRenderedPageBreak/>
        <w:t xml:space="preserve">Worksheet 4.3 Implementation </w:t>
      </w:r>
      <w:r>
        <w:rPr>
          <w:color w:val="201E1F"/>
          <w:spacing w:val="-2"/>
        </w:rPr>
        <w:t>of Adaptation Strategies/Actions</w:t>
      </w:r>
    </w:p>
    <w:p w14:paraId="7904C981" w14:textId="77777777" w:rsidR="00423571" w:rsidRDefault="002D5FF7">
      <w:pPr>
        <w:pStyle w:val="BodyText"/>
        <w:spacing w:before="4" w:line="244" w:lineRule="auto"/>
        <w:ind w:left="1457"/>
      </w:pPr>
      <w:r>
        <w:rPr>
          <w:color w:val="201E1F"/>
        </w:rPr>
        <w:t xml:space="preserve">provides a general framework to help installations </w:t>
      </w:r>
      <w:proofErr w:type="gramStart"/>
      <w:r>
        <w:rPr>
          <w:color w:val="201E1F"/>
        </w:rPr>
        <w:t>identify:</w:t>
      </w:r>
      <w:proofErr w:type="gramEnd"/>
      <w:r>
        <w:rPr>
          <w:color w:val="201E1F"/>
        </w:rPr>
        <w:t xml:space="preserve"> who will carry out</w:t>
      </w:r>
      <w:r>
        <w:rPr>
          <w:color w:val="201E1F"/>
          <w:spacing w:val="-1"/>
        </w:rPr>
        <w:t xml:space="preserve"> </w:t>
      </w:r>
      <w:r>
        <w:rPr>
          <w:color w:val="201E1F"/>
        </w:rPr>
        <w:t>the implementation</w:t>
      </w:r>
      <w:r>
        <w:rPr>
          <w:color w:val="201E1F"/>
          <w:spacing w:val="-3"/>
        </w:rPr>
        <w:t xml:space="preserve"> </w:t>
      </w:r>
      <w:r>
        <w:rPr>
          <w:color w:val="201E1F"/>
        </w:rPr>
        <w:t>of</w:t>
      </w:r>
      <w:r>
        <w:rPr>
          <w:color w:val="201E1F"/>
          <w:spacing w:val="-4"/>
        </w:rPr>
        <w:t xml:space="preserve"> </w:t>
      </w:r>
      <w:r>
        <w:rPr>
          <w:color w:val="201E1F"/>
        </w:rPr>
        <w:t>the</w:t>
      </w:r>
      <w:r>
        <w:rPr>
          <w:color w:val="201E1F"/>
          <w:spacing w:val="-3"/>
        </w:rPr>
        <w:t xml:space="preserve"> </w:t>
      </w:r>
      <w:r>
        <w:rPr>
          <w:color w:val="201E1F"/>
        </w:rPr>
        <w:t>adaptation</w:t>
      </w:r>
      <w:r>
        <w:rPr>
          <w:color w:val="201E1F"/>
          <w:spacing w:val="-2"/>
        </w:rPr>
        <w:t xml:space="preserve"> </w:t>
      </w:r>
      <w:r>
        <w:rPr>
          <w:color w:val="201E1F"/>
        </w:rPr>
        <w:t xml:space="preserve">strategies and actions/projects; whether and how the relevant strategies and actions fit within </w:t>
      </w:r>
      <w:r>
        <w:rPr>
          <w:color w:val="201E1F"/>
          <w:spacing w:val="-2"/>
        </w:rPr>
        <w:t>existing</w:t>
      </w:r>
      <w:r>
        <w:rPr>
          <w:color w:val="201E1F"/>
          <w:spacing w:val="-5"/>
        </w:rPr>
        <w:t xml:space="preserve"> </w:t>
      </w:r>
      <w:r>
        <w:rPr>
          <w:color w:val="201E1F"/>
          <w:spacing w:val="-2"/>
        </w:rPr>
        <w:t>DoD program</w:t>
      </w:r>
      <w:r>
        <w:rPr>
          <w:color w:val="201E1F"/>
          <w:spacing w:val="-6"/>
        </w:rPr>
        <w:t xml:space="preserve"> </w:t>
      </w:r>
      <w:r>
        <w:rPr>
          <w:color w:val="201E1F"/>
          <w:spacing w:val="-2"/>
        </w:rPr>
        <w:t xml:space="preserve">implementation; what </w:t>
      </w:r>
      <w:r>
        <w:rPr>
          <w:color w:val="201E1F"/>
        </w:rPr>
        <w:t>decisions are especially relevant to get the strategies and actions ready to implement; and when various element of th</w:t>
      </w:r>
      <w:r>
        <w:rPr>
          <w:color w:val="201E1F"/>
        </w:rPr>
        <w:t xml:space="preserve">e strategies and actions should be implemented. The order is to go from strategy to action to </w:t>
      </w:r>
      <w:r>
        <w:rPr>
          <w:color w:val="201E1F"/>
          <w:spacing w:val="-2"/>
        </w:rPr>
        <w:t>projects.</w:t>
      </w:r>
    </w:p>
    <w:p w14:paraId="47B357AB" w14:textId="77777777" w:rsidR="00423571" w:rsidRDefault="002D5FF7">
      <w:pPr>
        <w:spacing w:before="161"/>
        <w:ind w:left="1457"/>
        <w:rPr>
          <w:b/>
          <w:sz w:val="23"/>
        </w:rPr>
      </w:pPr>
      <w:r>
        <w:rPr>
          <w:b/>
          <w:color w:val="201E1F"/>
          <w:sz w:val="23"/>
          <w:u w:val="single" w:color="201E1F"/>
        </w:rPr>
        <w:t>Instructions</w:t>
      </w:r>
      <w:r>
        <w:rPr>
          <w:b/>
          <w:color w:val="201E1F"/>
          <w:spacing w:val="-14"/>
          <w:sz w:val="23"/>
          <w:u w:val="single" w:color="201E1F"/>
        </w:rPr>
        <w:t xml:space="preserve"> </w:t>
      </w:r>
      <w:r>
        <w:rPr>
          <w:b/>
          <w:color w:val="201E1F"/>
          <w:sz w:val="23"/>
          <w:u w:val="single" w:color="201E1F"/>
        </w:rPr>
        <w:t>for</w:t>
      </w:r>
      <w:r>
        <w:rPr>
          <w:b/>
          <w:color w:val="201E1F"/>
          <w:spacing w:val="-12"/>
          <w:sz w:val="23"/>
          <w:u w:val="single" w:color="201E1F"/>
        </w:rPr>
        <w:t xml:space="preserve"> </w:t>
      </w:r>
      <w:r>
        <w:rPr>
          <w:b/>
          <w:color w:val="201E1F"/>
          <w:sz w:val="23"/>
          <w:u w:val="single" w:color="201E1F"/>
        </w:rPr>
        <w:t>Worksheet</w:t>
      </w:r>
      <w:r>
        <w:rPr>
          <w:b/>
          <w:color w:val="201E1F"/>
          <w:spacing w:val="-10"/>
          <w:sz w:val="23"/>
          <w:u w:val="single" w:color="201E1F"/>
        </w:rPr>
        <w:t xml:space="preserve"> </w:t>
      </w:r>
      <w:r>
        <w:rPr>
          <w:b/>
          <w:color w:val="201E1F"/>
          <w:spacing w:val="-5"/>
          <w:sz w:val="23"/>
          <w:u w:val="single" w:color="201E1F"/>
        </w:rPr>
        <w:t>4.3</w:t>
      </w:r>
    </w:p>
    <w:p w14:paraId="46371410" w14:textId="77777777" w:rsidR="00423571" w:rsidRDefault="002D5FF7">
      <w:pPr>
        <w:pStyle w:val="ListParagraph"/>
        <w:numPr>
          <w:ilvl w:val="0"/>
          <w:numId w:val="28"/>
        </w:numPr>
        <w:tabs>
          <w:tab w:val="left" w:pos="1998"/>
        </w:tabs>
        <w:spacing w:before="165" w:line="244" w:lineRule="auto"/>
        <w:ind w:right="4"/>
        <w:jc w:val="left"/>
        <w:rPr>
          <w:b/>
          <w:i/>
          <w:sz w:val="23"/>
        </w:rPr>
      </w:pPr>
      <w:r>
        <w:rPr>
          <w:b/>
          <w:color w:val="201E1F"/>
          <w:sz w:val="23"/>
        </w:rPr>
        <w:t xml:space="preserve">Recommended Strategies/Actions: </w:t>
      </w:r>
      <w:r>
        <w:rPr>
          <w:b/>
          <w:i/>
          <w:color w:val="201E1F"/>
          <w:sz w:val="23"/>
        </w:rPr>
        <w:t>List</w:t>
      </w:r>
      <w:r>
        <w:rPr>
          <w:b/>
          <w:i/>
          <w:color w:val="201E1F"/>
          <w:spacing w:val="-13"/>
          <w:sz w:val="23"/>
        </w:rPr>
        <w:t xml:space="preserve"> </w:t>
      </w:r>
      <w:r>
        <w:rPr>
          <w:b/>
          <w:i/>
          <w:color w:val="201E1F"/>
          <w:sz w:val="23"/>
        </w:rPr>
        <w:t>the</w:t>
      </w:r>
      <w:r>
        <w:rPr>
          <w:b/>
          <w:i/>
          <w:color w:val="201E1F"/>
          <w:spacing w:val="-13"/>
          <w:sz w:val="23"/>
        </w:rPr>
        <w:t xml:space="preserve"> </w:t>
      </w:r>
      <w:r>
        <w:rPr>
          <w:b/>
          <w:i/>
          <w:color w:val="201E1F"/>
          <w:sz w:val="23"/>
        </w:rPr>
        <w:t>strategies,</w:t>
      </w:r>
      <w:r>
        <w:rPr>
          <w:b/>
          <w:i/>
          <w:color w:val="201E1F"/>
          <w:spacing w:val="-12"/>
          <w:sz w:val="23"/>
        </w:rPr>
        <w:t xml:space="preserve"> </w:t>
      </w:r>
      <w:r>
        <w:rPr>
          <w:b/>
          <w:i/>
          <w:color w:val="201E1F"/>
          <w:sz w:val="23"/>
        </w:rPr>
        <w:t>actions,</w:t>
      </w:r>
      <w:r>
        <w:rPr>
          <w:b/>
          <w:i/>
          <w:color w:val="201E1F"/>
          <w:spacing w:val="-13"/>
          <w:sz w:val="23"/>
        </w:rPr>
        <w:t xml:space="preserve"> </w:t>
      </w:r>
      <w:r>
        <w:rPr>
          <w:b/>
          <w:i/>
          <w:color w:val="201E1F"/>
          <w:sz w:val="23"/>
        </w:rPr>
        <w:t>or</w:t>
      </w:r>
      <w:r>
        <w:rPr>
          <w:b/>
          <w:i/>
          <w:color w:val="201E1F"/>
          <w:spacing w:val="-13"/>
          <w:sz w:val="23"/>
        </w:rPr>
        <w:t xml:space="preserve"> </w:t>
      </w:r>
      <w:r>
        <w:rPr>
          <w:b/>
          <w:i/>
          <w:color w:val="201E1F"/>
          <w:sz w:val="23"/>
        </w:rPr>
        <w:t xml:space="preserve">projects identified in Worksheet 4.1 for </w:t>
      </w:r>
      <w:r>
        <w:rPr>
          <w:b/>
          <w:i/>
          <w:color w:val="201E1F"/>
          <w:sz w:val="23"/>
        </w:rPr>
        <w:t>incorporation into the ICRMP.</w:t>
      </w:r>
    </w:p>
    <w:p w14:paraId="4A097497" w14:textId="77777777" w:rsidR="00423571" w:rsidRDefault="002D5FF7">
      <w:pPr>
        <w:pStyle w:val="ListParagraph"/>
        <w:numPr>
          <w:ilvl w:val="0"/>
          <w:numId w:val="28"/>
        </w:numPr>
        <w:tabs>
          <w:tab w:val="left" w:pos="1998"/>
        </w:tabs>
        <w:spacing w:before="122" w:line="244" w:lineRule="auto"/>
        <w:jc w:val="left"/>
        <w:rPr>
          <w:sz w:val="23"/>
        </w:rPr>
      </w:pPr>
      <w:r>
        <w:rPr>
          <w:b/>
          <w:color w:val="201E1F"/>
          <w:spacing w:val="-2"/>
          <w:sz w:val="23"/>
        </w:rPr>
        <w:t>Responsible</w:t>
      </w:r>
      <w:r>
        <w:rPr>
          <w:b/>
          <w:color w:val="201E1F"/>
          <w:spacing w:val="-6"/>
          <w:sz w:val="23"/>
        </w:rPr>
        <w:t xml:space="preserve"> </w:t>
      </w:r>
      <w:r>
        <w:rPr>
          <w:b/>
          <w:color w:val="201E1F"/>
          <w:spacing w:val="-2"/>
          <w:sz w:val="23"/>
        </w:rPr>
        <w:t>Parties:</w:t>
      </w:r>
      <w:r>
        <w:rPr>
          <w:b/>
          <w:color w:val="201E1F"/>
          <w:spacing w:val="-4"/>
          <w:sz w:val="23"/>
        </w:rPr>
        <w:t xml:space="preserve"> </w:t>
      </w:r>
      <w:r>
        <w:rPr>
          <w:b/>
          <w:i/>
          <w:color w:val="201E1F"/>
          <w:spacing w:val="-2"/>
          <w:sz w:val="23"/>
        </w:rPr>
        <w:t>Identify</w:t>
      </w:r>
      <w:r>
        <w:rPr>
          <w:b/>
          <w:i/>
          <w:color w:val="201E1F"/>
          <w:spacing w:val="-6"/>
          <w:sz w:val="23"/>
        </w:rPr>
        <w:t xml:space="preserve"> </w:t>
      </w:r>
      <w:r>
        <w:rPr>
          <w:b/>
          <w:i/>
          <w:color w:val="201E1F"/>
          <w:spacing w:val="-2"/>
          <w:sz w:val="23"/>
        </w:rPr>
        <w:t>who</w:t>
      </w:r>
      <w:r>
        <w:rPr>
          <w:b/>
          <w:i/>
          <w:color w:val="201E1F"/>
          <w:spacing w:val="-4"/>
          <w:sz w:val="23"/>
        </w:rPr>
        <w:t xml:space="preserve"> </w:t>
      </w:r>
      <w:r>
        <w:rPr>
          <w:b/>
          <w:i/>
          <w:color w:val="201E1F"/>
          <w:spacing w:val="-2"/>
          <w:sz w:val="23"/>
        </w:rPr>
        <w:t xml:space="preserve">has </w:t>
      </w:r>
      <w:r>
        <w:rPr>
          <w:b/>
          <w:i/>
          <w:color w:val="201E1F"/>
          <w:sz w:val="23"/>
        </w:rPr>
        <w:t xml:space="preserve">responsibility or needs to be involved in carrying out this action or project. </w:t>
      </w:r>
      <w:r>
        <w:rPr>
          <w:color w:val="201E1F"/>
          <w:sz w:val="23"/>
        </w:rPr>
        <w:t>For</w:t>
      </w:r>
      <w:r>
        <w:rPr>
          <w:color w:val="201E1F"/>
          <w:spacing w:val="-10"/>
          <w:sz w:val="23"/>
        </w:rPr>
        <w:t xml:space="preserve"> </w:t>
      </w:r>
      <w:r>
        <w:rPr>
          <w:color w:val="201E1F"/>
          <w:sz w:val="23"/>
        </w:rPr>
        <w:t>example,</w:t>
      </w:r>
      <w:r>
        <w:rPr>
          <w:color w:val="201E1F"/>
          <w:spacing w:val="-12"/>
          <w:sz w:val="23"/>
        </w:rPr>
        <w:t xml:space="preserve"> </w:t>
      </w:r>
      <w:r>
        <w:rPr>
          <w:color w:val="201E1F"/>
          <w:sz w:val="23"/>
        </w:rPr>
        <w:t>can</w:t>
      </w:r>
      <w:r>
        <w:rPr>
          <w:color w:val="201E1F"/>
          <w:spacing w:val="-12"/>
          <w:sz w:val="23"/>
        </w:rPr>
        <w:t xml:space="preserve"> </w:t>
      </w:r>
      <w:r>
        <w:rPr>
          <w:color w:val="201E1F"/>
          <w:sz w:val="23"/>
        </w:rPr>
        <w:t>it</w:t>
      </w:r>
      <w:r>
        <w:rPr>
          <w:color w:val="201E1F"/>
          <w:spacing w:val="-9"/>
          <w:sz w:val="23"/>
        </w:rPr>
        <w:t xml:space="preserve"> </w:t>
      </w:r>
      <w:r>
        <w:rPr>
          <w:color w:val="201E1F"/>
          <w:sz w:val="23"/>
        </w:rPr>
        <w:t>be</w:t>
      </w:r>
      <w:r>
        <w:rPr>
          <w:color w:val="201E1F"/>
          <w:spacing w:val="-13"/>
          <w:sz w:val="23"/>
        </w:rPr>
        <w:t xml:space="preserve"> </w:t>
      </w:r>
      <w:r>
        <w:rPr>
          <w:color w:val="201E1F"/>
          <w:sz w:val="23"/>
        </w:rPr>
        <w:t>done</w:t>
      </w:r>
      <w:r>
        <w:rPr>
          <w:color w:val="201E1F"/>
          <w:spacing w:val="-10"/>
          <w:sz w:val="23"/>
        </w:rPr>
        <w:t xml:space="preserve"> </w:t>
      </w:r>
      <w:r>
        <w:rPr>
          <w:color w:val="201E1F"/>
          <w:sz w:val="23"/>
        </w:rPr>
        <w:t>in-house,</w:t>
      </w:r>
      <w:r>
        <w:rPr>
          <w:color w:val="201E1F"/>
          <w:spacing w:val="-10"/>
          <w:sz w:val="23"/>
        </w:rPr>
        <w:t xml:space="preserve"> </w:t>
      </w:r>
      <w:r>
        <w:rPr>
          <w:color w:val="201E1F"/>
          <w:sz w:val="23"/>
        </w:rPr>
        <w:t>or will it be done via contract?</w:t>
      </w:r>
    </w:p>
    <w:p w14:paraId="67CAA955" w14:textId="77777777" w:rsidR="00423571" w:rsidRDefault="002D5FF7">
      <w:pPr>
        <w:pStyle w:val="ListParagraph"/>
        <w:numPr>
          <w:ilvl w:val="0"/>
          <w:numId w:val="28"/>
        </w:numPr>
        <w:tabs>
          <w:tab w:val="left" w:pos="1998"/>
        </w:tabs>
        <w:spacing w:line="244" w:lineRule="auto"/>
        <w:ind w:right="280"/>
        <w:jc w:val="left"/>
        <w:rPr>
          <w:sz w:val="23"/>
        </w:rPr>
      </w:pPr>
      <w:r>
        <w:rPr>
          <w:b/>
          <w:color w:val="201E1F"/>
          <w:sz w:val="23"/>
        </w:rPr>
        <w:t xml:space="preserve">Relationship to Existing ICRMP </w:t>
      </w:r>
      <w:r>
        <w:rPr>
          <w:b/>
          <w:color w:val="201E1F"/>
          <w:spacing w:val="-2"/>
          <w:sz w:val="23"/>
        </w:rPr>
        <w:t>Strateg</w:t>
      </w:r>
      <w:r>
        <w:rPr>
          <w:b/>
          <w:color w:val="201E1F"/>
          <w:spacing w:val="-2"/>
          <w:sz w:val="23"/>
        </w:rPr>
        <w:t>ies:</w:t>
      </w:r>
      <w:r>
        <w:rPr>
          <w:b/>
          <w:color w:val="201E1F"/>
          <w:spacing w:val="-4"/>
          <w:sz w:val="23"/>
        </w:rPr>
        <w:t xml:space="preserve"> </w:t>
      </w:r>
      <w:r>
        <w:rPr>
          <w:b/>
          <w:i/>
          <w:color w:val="201E1F"/>
          <w:spacing w:val="-2"/>
          <w:sz w:val="23"/>
        </w:rPr>
        <w:t>Determine</w:t>
      </w:r>
      <w:r>
        <w:rPr>
          <w:b/>
          <w:i/>
          <w:color w:val="201E1F"/>
          <w:spacing w:val="-6"/>
          <w:sz w:val="23"/>
        </w:rPr>
        <w:t xml:space="preserve"> </w:t>
      </w:r>
      <w:r>
        <w:rPr>
          <w:b/>
          <w:i/>
          <w:color w:val="201E1F"/>
          <w:spacing w:val="-2"/>
          <w:sz w:val="23"/>
        </w:rPr>
        <w:t>whether</w:t>
      </w:r>
      <w:r>
        <w:rPr>
          <w:b/>
          <w:i/>
          <w:color w:val="201E1F"/>
          <w:spacing w:val="-3"/>
          <w:sz w:val="23"/>
        </w:rPr>
        <w:t xml:space="preserve"> </w:t>
      </w:r>
      <w:r>
        <w:rPr>
          <w:b/>
          <w:i/>
          <w:color w:val="201E1F"/>
          <w:spacing w:val="-2"/>
          <w:sz w:val="23"/>
        </w:rPr>
        <w:t xml:space="preserve">and </w:t>
      </w:r>
      <w:r>
        <w:rPr>
          <w:b/>
          <w:i/>
          <w:color w:val="201E1F"/>
          <w:sz w:val="23"/>
        </w:rPr>
        <w:t xml:space="preserve">how the action or project fits into existing efforts. </w:t>
      </w:r>
      <w:r>
        <w:rPr>
          <w:color w:val="201E1F"/>
          <w:sz w:val="23"/>
        </w:rPr>
        <w:t>Is the action within</w:t>
      </w:r>
    </w:p>
    <w:p w14:paraId="64CF11F8" w14:textId="77777777" w:rsidR="00423571" w:rsidRDefault="002D5FF7">
      <w:pPr>
        <w:pStyle w:val="BodyText"/>
        <w:spacing w:before="82" w:line="244" w:lineRule="auto"/>
        <w:ind w:left="941"/>
      </w:pPr>
      <w:r>
        <w:br w:type="column"/>
      </w:r>
      <w:r>
        <w:rPr>
          <w:color w:val="201E1F"/>
        </w:rPr>
        <w:t>the installation’s authority or will it fit within</w:t>
      </w:r>
      <w:r>
        <w:rPr>
          <w:color w:val="201E1F"/>
          <w:spacing w:val="-13"/>
        </w:rPr>
        <w:t xml:space="preserve"> </w:t>
      </w:r>
      <w:r>
        <w:rPr>
          <w:color w:val="201E1F"/>
        </w:rPr>
        <w:t>an</w:t>
      </w:r>
      <w:r>
        <w:rPr>
          <w:color w:val="201E1F"/>
          <w:spacing w:val="-13"/>
        </w:rPr>
        <w:t xml:space="preserve"> </w:t>
      </w:r>
      <w:r>
        <w:rPr>
          <w:color w:val="201E1F"/>
        </w:rPr>
        <w:t>approved</w:t>
      </w:r>
      <w:r>
        <w:rPr>
          <w:color w:val="201E1F"/>
          <w:spacing w:val="-12"/>
        </w:rPr>
        <w:t xml:space="preserve"> </w:t>
      </w:r>
      <w:r>
        <w:rPr>
          <w:color w:val="201E1F"/>
        </w:rPr>
        <w:t>project</w:t>
      </w:r>
      <w:r>
        <w:rPr>
          <w:color w:val="201E1F"/>
          <w:spacing w:val="-13"/>
        </w:rPr>
        <w:t xml:space="preserve"> </w:t>
      </w:r>
      <w:r>
        <w:rPr>
          <w:color w:val="201E1F"/>
        </w:rPr>
        <w:t>or</w:t>
      </w:r>
      <w:r>
        <w:rPr>
          <w:color w:val="201E1F"/>
          <w:spacing w:val="-13"/>
        </w:rPr>
        <w:t xml:space="preserve"> </w:t>
      </w:r>
      <w:r>
        <w:rPr>
          <w:color w:val="201E1F"/>
        </w:rPr>
        <w:t>program?</w:t>
      </w:r>
    </w:p>
    <w:p w14:paraId="76F14D1A" w14:textId="77777777" w:rsidR="00423571" w:rsidRDefault="002D5FF7">
      <w:pPr>
        <w:pStyle w:val="ListParagraph"/>
        <w:numPr>
          <w:ilvl w:val="0"/>
          <w:numId w:val="28"/>
        </w:numPr>
        <w:tabs>
          <w:tab w:val="left" w:pos="942"/>
        </w:tabs>
        <w:spacing w:before="121" w:line="244" w:lineRule="auto"/>
        <w:ind w:left="941" w:right="107"/>
        <w:jc w:val="left"/>
        <w:rPr>
          <w:sz w:val="23"/>
        </w:rPr>
      </w:pPr>
      <w:r>
        <w:rPr>
          <w:b/>
          <w:color w:val="201E1F"/>
          <w:sz w:val="23"/>
        </w:rPr>
        <w:t>Project</w:t>
      </w:r>
      <w:r>
        <w:rPr>
          <w:b/>
          <w:color w:val="201E1F"/>
          <w:spacing w:val="-13"/>
          <w:sz w:val="23"/>
        </w:rPr>
        <w:t xml:space="preserve"> </w:t>
      </w:r>
      <w:r>
        <w:rPr>
          <w:b/>
          <w:color w:val="201E1F"/>
          <w:sz w:val="23"/>
        </w:rPr>
        <w:t>Planning</w:t>
      </w:r>
      <w:r>
        <w:rPr>
          <w:b/>
          <w:color w:val="201E1F"/>
          <w:spacing w:val="-13"/>
          <w:sz w:val="23"/>
        </w:rPr>
        <w:t xml:space="preserve"> </w:t>
      </w:r>
      <w:r>
        <w:rPr>
          <w:b/>
          <w:color w:val="201E1F"/>
          <w:sz w:val="23"/>
        </w:rPr>
        <w:t>Needs:</w:t>
      </w:r>
      <w:r>
        <w:rPr>
          <w:b/>
          <w:color w:val="201E1F"/>
          <w:spacing w:val="-13"/>
          <w:sz w:val="23"/>
        </w:rPr>
        <w:t xml:space="preserve"> </w:t>
      </w:r>
      <w:r>
        <w:rPr>
          <w:b/>
          <w:i/>
          <w:color w:val="201E1F"/>
          <w:sz w:val="23"/>
        </w:rPr>
        <w:t>Identify</w:t>
      </w:r>
      <w:r>
        <w:rPr>
          <w:b/>
          <w:i/>
          <w:color w:val="201E1F"/>
          <w:spacing w:val="-12"/>
          <w:sz w:val="23"/>
        </w:rPr>
        <w:t xml:space="preserve"> </w:t>
      </w:r>
      <w:r>
        <w:rPr>
          <w:b/>
          <w:i/>
          <w:color w:val="201E1F"/>
          <w:sz w:val="23"/>
        </w:rPr>
        <w:t xml:space="preserve">what needs to be done to get this project ready to implement. </w:t>
      </w:r>
      <w:r>
        <w:rPr>
          <w:color w:val="201E1F"/>
          <w:sz w:val="23"/>
        </w:rPr>
        <w:t>Note here what would be necessary to put in place</w:t>
      </w:r>
      <w:r>
        <w:rPr>
          <w:color w:val="201E1F"/>
          <w:spacing w:val="40"/>
          <w:sz w:val="23"/>
        </w:rPr>
        <w:t xml:space="preserve"> </w:t>
      </w:r>
      <w:r>
        <w:rPr>
          <w:color w:val="201E1F"/>
          <w:sz w:val="23"/>
        </w:rPr>
        <w:t xml:space="preserve">prior to projection implementation, such as regulatory permits, funding </w:t>
      </w:r>
      <w:r>
        <w:rPr>
          <w:color w:val="201E1F"/>
          <w:spacing w:val="-2"/>
          <w:sz w:val="23"/>
        </w:rPr>
        <w:t xml:space="preserve">mechanisms, engineering work, detailed </w:t>
      </w:r>
      <w:r>
        <w:rPr>
          <w:color w:val="201E1F"/>
          <w:sz w:val="23"/>
        </w:rPr>
        <w:t>project design, or scientific res</w:t>
      </w:r>
      <w:r>
        <w:rPr>
          <w:color w:val="201E1F"/>
          <w:sz w:val="23"/>
        </w:rPr>
        <w:t>earch to validate</w:t>
      </w:r>
      <w:r>
        <w:rPr>
          <w:color w:val="201E1F"/>
          <w:spacing w:val="-5"/>
          <w:sz w:val="23"/>
        </w:rPr>
        <w:t xml:space="preserve"> </w:t>
      </w:r>
      <w:r>
        <w:rPr>
          <w:color w:val="201E1F"/>
          <w:sz w:val="23"/>
        </w:rPr>
        <w:t>the</w:t>
      </w:r>
      <w:r>
        <w:rPr>
          <w:color w:val="201E1F"/>
          <w:spacing w:val="-2"/>
          <w:sz w:val="23"/>
        </w:rPr>
        <w:t xml:space="preserve"> </w:t>
      </w:r>
      <w:r>
        <w:rPr>
          <w:color w:val="201E1F"/>
          <w:sz w:val="23"/>
        </w:rPr>
        <w:t>approach</w:t>
      </w:r>
      <w:r>
        <w:rPr>
          <w:color w:val="201E1F"/>
          <w:spacing w:val="-2"/>
          <w:sz w:val="23"/>
        </w:rPr>
        <w:t xml:space="preserve"> </w:t>
      </w:r>
      <w:r>
        <w:rPr>
          <w:color w:val="201E1F"/>
          <w:sz w:val="23"/>
        </w:rPr>
        <w:t>or</w:t>
      </w:r>
      <w:r>
        <w:rPr>
          <w:color w:val="201E1F"/>
          <w:spacing w:val="-5"/>
          <w:sz w:val="23"/>
        </w:rPr>
        <w:t xml:space="preserve"> </w:t>
      </w:r>
      <w:r>
        <w:rPr>
          <w:color w:val="201E1F"/>
          <w:sz w:val="23"/>
        </w:rPr>
        <w:t>solve</w:t>
      </w:r>
      <w:r>
        <w:rPr>
          <w:color w:val="201E1F"/>
          <w:spacing w:val="-2"/>
          <w:sz w:val="23"/>
        </w:rPr>
        <w:t xml:space="preserve"> </w:t>
      </w:r>
      <w:r>
        <w:rPr>
          <w:color w:val="201E1F"/>
          <w:sz w:val="23"/>
        </w:rPr>
        <w:t>technical issues. Are</w:t>
      </w:r>
      <w:r>
        <w:rPr>
          <w:color w:val="201E1F"/>
          <w:spacing w:val="-2"/>
          <w:sz w:val="23"/>
        </w:rPr>
        <w:t xml:space="preserve"> </w:t>
      </w:r>
      <w:r>
        <w:rPr>
          <w:color w:val="201E1F"/>
          <w:sz w:val="23"/>
        </w:rPr>
        <w:t>there any unique adaptation barriers to implementing the action or project (e.g., legal, social)?</w:t>
      </w:r>
    </w:p>
    <w:p w14:paraId="2227E1DF" w14:textId="77777777" w:rsidR="00423571" w:rsidRDefault="002D5FF7">
      <w:pPr>
        <w:pStyle w:val="ListParagraph"/>
        <w:numPr>
          <w:ilvl w:val="0"/>
          <w:numId w:val="28"/>
        </w:numPr>
        <w:tabs>
          <w:tab w:val="left" w:pos="942"/>
        </w:tabs>
        <w:spacing w:before="121" w:line="244" w:lineRule="auto"/>
        <w:ind w:left="941" w:right="408"/>
        <w:jc w:val="left"/>
        <w:rPr>
          <w:sz w:val="23"/>
        </w:rPr>
      </w:pPr>
      <w:r>
        <w:rPr>
          <w:b/>
          <w:color w:val="201E1F"/>
          <w:sz w:val="23"/>
        </w:rPr>
        <w:t xml:space="preserve">Timing and Sequencing: </w:t>
      </w:r>
      <w:r>
        <w:rPr>
          <w:b/>
          <w:i/>
          <w:color w:val="201E1F"/>
          <w:sz w:val="23"/>
        </w:rPr>
        <w:t>Identify when the project is needed or should</w:t>
      </w:r>
      <w:r>
        <w:rPr>
          <w:b/>
          <w:i/>
          <w:color w:val="201E1F"/>
          <w:spacing w:val="-13"/>
          <w:sz w:val="23"/>
        </w:rPr>
        <w:t xml:space="preserve"> </w:t>
      </w:r>
      <w:r>
        <w:rPr>
          <w:b/>
          <w:i/>
          <w:color w:val="201E1F"/>
          <w:sz w:val="23"/>
        </w:rPr>
        <w:t>be</w:t>
      </w:r>
      <w:r>
        <w:rPr>
          <w:b/>
          <w:i/>
          <w:color w:val="201E1F"/>
          <w:spacing w:val="-13"/>
          <w:sz w:val="23"/>
        </w:rPr>
        <w:t xml:space="preserve"> </w:t>
      </w:r>
      <w:r>
        <w:rPr>
          <w:b/>
          <w:i/>
          <w:color w:val="201E1F"/>
          <w:sz w:val="23"/>
        </w:rPr>
        <w:t>carried</w:t>
      </w:r>
      <w:r>
        <w:rPr>
          <w:b/>
          <w:i/>
          <w:color w:val="201E1F"/>
          <w:spacing w:val="-12"/>
          <w:sz w:val="23"/>
        </w:rPr>
        <w:t xml:space="preserve"> </w:t>
      </w:r>
      <w:r>
        <w:rPr>
          <w:b/>
          <w:i/>
          <w:color w:val="201E1F"/>
          <w:sz w:val="23"/>
        </w:rPr>
        <w:t>out.</w:t>
      </w:r>
      <w:r>
        <w:rPr>
          <w:b/>
          <w:i/>
          <w:color w:val="201E1F"/>
          <w:spacing w:val="-13"/>
          <w:sz w:val="23"/>
        </w:rPr>
        <w:t xml:space="preserve"> </w:t>
      </w:r>
      <w:r>
        <w:rPr>
          <w:color w:val="201E1F"/>
          <w:sz w:val="23"/>
        </w:rPr>
        <w:t>Identify</w:t>
      </w:r>
      <w:r>
        <w:rPr>
          <w:color w:val="201E1F"/>
          <w:spacing w:val="-13"/>
          <w:sz w:val="23"/>
        </w:rPr>
        <w:t xml:space="preserve"> </w:t>
      </w:r>
      <w:r>
        <w:rPr>
          <w:color w:val="201E1F"/>
          <w:sz w:val="23"/>
        </w:rPr>
        <w:t>when the project should be started. Are there any dependencies that would influence the timing or sequencing</w:t>
      </w:r>
      <w:r>
        <w:rPr>
          <w:color w:val="201E1F"/>
          <w:spacing w:val="40"/>
          <w:sz w:val="23"/>
        </w:rPr>
        <w:t xml:space="preserve"> </w:t>
      </w:r>
      <w:r>
        <w:rPr>
          <w:color w:val="201E1F"/>
          <w:sz w:val="23"/>
        </w:rPr>
        <w:t>of implementation? In some cases, specific dates may be relevant (e.g.,</w:t>
      </w:r>
    </w:p>
    <w:p w14:paraId="6F10F290" w14:textId="77777777" w:rsidR="00423571" w:rsidRDefault="002D5FF7">
      <w:pPr>
        <w:pStyle w:val="BodyText"/>
        <w:spacing w:line="244" w:lineRule="auto"/>
        <w:ind w:left="941" w:right="127"/>
      </w:pPr>
      <w:r>
        <w:rPr>
          <w:color w:val="201E1F"/>
        </w:rPr>
        <w:t>start “phase 1” in FY 19). In others, it may be necessary to ident</w:t>
      </w:r>
      <w:r>
        <w:rPr>
          <w:color w:val="201E1F"/>
        </w:rPr>
        <w:t>ify specific management</w:t>
      </w:r>
      <w:r>
        <w:rPr>
          <w:color w:val="201E1F"/>
          <w:spacing w:val="-13"/>
        </w:rPr>
        <w:t xml:space="preserve"> </w:t>
      </w:r>
      <w:r>
        <w:rPr>
          <w:color w:val="201E1F"/>
        </w:rPr>
        <w:t>trigger</w:t>
      </w:r>
      <w:r>
        <w:rPr>
          <w:color w:val="201E1F"/>
          <w:spacing w:val="-13"/>
        </w:rPr>
        <w:t xml:space="preserve"> </w:t>
      </w:r>
      <w:r>
        <w:rPr>
          <w:color w:val="201E1F"/>
        </w:rPr>
        <w:t>points</w:t>
      </w:r>
      <w:r>
        <w:rPr>
          <w:color w:val="201E1F"/>
          <w:spacing w:val="-12"/>
        </w:rPr>
        <w:t xml:space="preserve"> </w:t>
      </w:r>
      <w:r>
        <w:rPr>
          <w:color w:val="201E1F"/>
        </w:rPr>
        <w:t>(e.g.,</w:t>
      </w:r>
      <w:r>
        <w:rPr>
          <w:color w:val="201E1F"/>
          <w:spacing w:val="-13"/>
        </w:rPr>
        <w:t xml:space="preserve"> </w:t>
      </w:r>
      <w:r>
        <w:rPr>
          <w:color w:val="201E1F"/>
        </w:rPr>
        <w:t>actions to be implemented in response to a specific climate threshold, such as a certain increase in sea-level rise).</w:t>
      </w:r>
    </w:p>
    <w:p w14:paraId="7836743F" w14:textId="77777777" w:rsidR="00423571" w:rsidRDefault="00423571">
      <w:pPr>
        <w:spacing w:line="244" w:lineRule="auto"/>
        <w:sectPr w:rsidR="00423571">
          <w:pgSz w:w="12240" w:h="15840"/>
          <w:pgMar w:top="1320" w:right="1360" w:bottom="0" w:left="0" w:header="720" w:footer="720" w:gutter="0"/>
          <w:cols w:num="2" w:space="720" w:equalWidth="0">
            <w:col w:w="5870" w:space="40"/>
            <w:col w:w="4970"/>
          </w:cols>
        </w:sectPr>
      </w:pPr>
    </w:p>
    <w:p w14:paraId="5C16917E" w14:textId="77777777" w:rsidR="00423571" w:rsidRDefault="00423571">
      <w:pPr>
        <w:pStyle w:val="BodyText"/>
        <w:rPr>
          <w:sz w:val="20"/>
        </w:rPr>
      </w:pPr>
    </w:p>
    <w:p w14:paraId="68D86B4F" w14:textId="77777777" w:rsidR="00423571" w:rsidRDefault="00423571">
      <w:pPr>
        <w:pStyle w:val="BodyText"/>
        <w:rPr>
          <w:sz w:val="20"/>
        </w:rPr>
      </w:pPr>
    </w:p>
    <w:p w14:paraId="51999C0D" w14:textId="77777777" w:rsidR="00423571" w:rsidRDefault="00423571">
      <w:pPr>
        <w:pStyle w:val="BodyText"/>
        <w:rPr>
          <w:sz w:val="20"/>
        </w:rPr>
      </w:pPr>
    </w:p>
    <w:p w14:paraId="0D047D36" w14:textId="77777777" w:rsidR="00423571" w:rsidRDefault="00423571">
      <w:pPr>
        <w:pStyle w:val="BodyText"/>
        <w:rPr>
          <w:sz w:val="20"/>
        </w:rPr>
      </w:pPr>
    </w:p>
    <w:p w14:paraId="004435F8" w14:textId="77777777" w:rsidR="00423571" w:rsidRDefault="00423571">
      <w:pPr>
        <w:pStyle w:val="BodyText"/>
        <w:rPr>
          <w:sz w:val="20"/>
        </w:rPr>
      </w:pPr>
    </w:p>
    <w:p w14:paraId="53D72B28" w14:textId="77777777" w:rsidR="00423571" w:rsidRDefault="00423571">
      <w:pPr>
        <w:pStyle w:val="BodyText"/>
        <w:rPr>
          <w:sz w:val="20"/>
        </w:rPr>
      </w:pPr>
    </w:p>
    <w:p w14:paraId="009F82FD" w14:textId="77777777" w:rsidR="00423571" w:rsidRDefault="00423571">
      <w:pPr>
        <w:pStyle w:val="BodyText"/>
        <w:rPr>
          <w:sz w:val="20"/>
        </w:rPr>
      </w:pPr>
    </w:p>
    <w:p w14:paraId="0270E387" w14:textId="77777777" w:rsidR="00423571" w:rsidRDefault="00423571">
      <w:pPr>
        <w:pStyle w:val="BodyText"/>
        <w:rPr>
          <w:sz w:val="20"/>
        </w:rPr>
      </w:pPr>
    </w:p>
    <w:p w14:paraId="3FD56DB0" w14:textId="77777777" w:rsidR="00423571" w:rsidRDefault="00423571">
      <w:pPr>
        <w:pStyle w:val="BodyText"/>
        <w:rPr>
          <w:sz w:val="20"/>
        </w:rPr>
      </w:pPr>
    </w:p>
    <w:p w14:paraId="79DDCE63" w14:textId="77777777" w:rsidR="00423571" w:rsidRDefault="00423571">
      <w:pPr>
        <w:pStyle w:val="BodyText"/>
        <w:rPr>
          <w:sz w:val="20"/>
        </w:rPr>
      </w:pPr>
    </w:p>
    <w:p w14:paraId="4D43AE90" w14:textId="77777777" w:rsidR="00423571" w:rsidRDefault="00423571">
      <w:pPr>
        <w:pStyle w:val="BodyText"/>
        <w:rPr>
          <w:sz w:val="20"/>
        </w:rPr>
      </w:pPr>
    </w:p>
    <w:p w14:paraId="388CBB3B" w14:textId="77777777" w:rsidR="00423571" w:rsidRDefault="00423571">
      <w:pPr>
        <w:pStyle w:val="BodyText"/>
        <w:rPr>
          <w:sz w:val="20"/>
        </w:rPr>
      </w:pPr>
    </w:p>
    <w:p w14:paraId="09F79603" w14:textId="77777777" w:rsidR="00423571" w:rsidRDefault="00423571">
      <w:pPr>
        <w:pStyle w:val="BodyText"/>
        <w:rPr>
          <w:sz w:val="20"/>
        </w:rPr>
      </w:pPr>
    </w:p>
    <w:p w14:paraId="7A42A0D1" w14:textId="77777777" w:rsidR="00423571" w:rsidRDefault="00423571">
      <w:pPr>
        <w:pStyle w:val="BodyText"/>
        <w:rPr>
          <w:sz w:val="20"/>
        </w:rPr>
      </w:pPr>
    </w:p>
    <w:p w14:paraId="692066D0" w14:textId="77777777" w:rsidR="00423571" w:rsidRDefault="00423571">
      <w:pPr>
        <w:pStyle w:val="BodyText"/>
        <w:rPr>
          <w:sz w:val="20"/>
        </w:rPr>
      </w:pPr>
    </w:p>
    <w:p w14:paraId="1B152131" w14:textId="77777777" w:rsidR="00423571" w:rsidRDefault="00423571">
      <w:pPr>
        <w:pStyle w:val="BodyText"/>
        <w:rPr>
          <w:sz w:val="20"/>
        </w:rPr>
      </w:pPr>
    </w:p>
    <w:p w14:paraId="14A7104C" w14:textId="77777777" w:rsidR="00423571" w:rsidRDefault="00423571">
      <w:pPr>
        <w:pStyle w:val="BodyText"/>
        <w:rPr>
          <w:sz w:val="20"/>
        </w:rPr>
      </w:pPr>
    </w:p>
    <w:p w14:paraId="6828EFA0" w14:textId="77777777" w:rsidR="00423571" w:rsidRDefault="00423571">
      <w:pPr>
        <w:pStyle w:val="BodyText"/>
        <w:rPr>
          <w:sz w:val="20"/>
        </w:rPr>
      </w:pPr>
    </w:p>
    <w:p w14:paraId="057DB9ED" w14:textId="77777777" w:rsidR="00423571" w:rsidRDefault="00423571">
      <w:pPr>
        <w:pStyle w:val="BodyText"/>
        <w:rPr>
          <w:sz w:val="20"/>
        </w:rPr>
      </w:pPr>
    </w:p>
    <w:p w14:paraId="435262AF" w14:textId="77777777" w:rsidR="00423571" w:rsidRDefault="00423571">
      <w:pPr>
        <w:pStyle w:val="BodyText"/>
        <w:rPr>
          <w:sz w:val="20"/>
        </w:rPr>
      </w:pPr>
    </w:p>
    <w:p w14:paraId="4AA0A625" w14:textId="77777777" w:rsidR="00423571" w:rsidRDefault="00423571">
      <w:pPr>
        <w:pStyle w:val="BodyText"/>
        <w:rPr>
          <w:sz w:val="20"/>
        </w:rPr>
      </w:pPr>
    </w:p>
    <w:p w14:paraId="1012B9BA" w14:textId="77777777" w:rsidR="00423571" w:rsidRDefault="00423571">
      <w:pPr>
        <w:pStyle w:val="BodyText"/>
        <w:rPr>
          <w:sz w:val="20"/>
        </w:rPr>
      </w:pPr>
    </w:p>
    <w:p w14:paraId="396BD7B5" w14:textId="77777777" w:rsidR="00423571" w:rsidRDefault="00423571">
      <w:pPr>
        <w:pStyle w:val="BodyText"/>
        <w:spacing w:before="4"/>
        <w:rPr>
          <w:sz w:val="26"/>
        </w:rPr>
      </w:pPr>
    </w:p>
    <w:p w14:paraId="793F0B00" w14:textId="77777777" w:rsidR="00423571" w:rsidRDefault="00423571">
      <w:pPr>
        <w:rPr>
          <w:sz w:val="26"/>
        </w:rPr>
        <w:sectPr w:rsidR="00423571">
          <w:type w:val="continuous"/>
          <w:pgSz w:w="12240" w:h="15840"/>
          <w:pgMar w:top="1040" w:right="1360" w:bottom="280" w:left="0" w:header="720" w:footer="720" w:gutter="0"/>
          <w:cols w:space="720"/>
        </w:sectPr>
      </w:pPr>
    </w:p>
    <w:p w14:paraId="0295ED73" w14:textId="77777777" w:rsidR="00423571" w:rsidRDefault="002D5FF7">
      <w:pPr>
        <w:pStyle w:val="Heading3"/>
        <w:spacing w:before="99"/>
        <w:ind w:left="103"/>
      </w:pPr>
      <w:r>
        <w:pict w14:anchorId="6AFAD6A5">
          <v:group id="docshapegroup176" o:spid="_x0000_s1278" style="position:absolute;left:0;text-align:left;margin-left:0;margin-top:0;width:612pt;height:11in;z-index:-18101248;mso-position-horizontal-relative:page;mso-position-vertical-relative:page" coordsize="12240,15840">
            <v:rect id="docshape177" o:spid="_x0000_s1282" style="position:absolute;width:739;height:15840" fillcolor="#3c525b" stroked="f">
              <v:fill opacity="45746f"/>
            </v:rect>
            <v:shape id="docshape178" o:spid="_x0000_s1281" style="position:absolute;left:5;width:12234;height:15840" coordorigin="5" coordsize="12234,15840" o:spt="100" adj="0,,0" path="m12239,15120l5,15120r,720l12239,15840r,-720xm12239,l5,r,720l12239,720r,-720xe" fillcolor="#9faaa1" stroked="f">
              <v:fill opacity="45746f"/>
              <v:stroke joinstyle="round"/>
              <v:formulas/>
              <v:path arrowok="t" o:connecttype="segments"/>
            </v:shape>
            <v:rect id="docshape179" o:spid="_x0000_s1280" style="position:absolute;left:718;top:5;width:40;height:15835" fillcolor="#3c525b" stroked="f"/>
            <v:shape id="docshape180" o:spid="_x0000_s1279" style="position:absolute;left:6;top:700;width:12234;height:14420" coordorigin="6,700" coordsize="12234,14420" o:spt="100" adj="0,,0" path="m12240,15120l6,15120m12240,700l6,700e" filled="f" strokecolor="#3c525b" strokeweight="2pt">
              <v:stroke joinstyle="round"/>
              <v:formulas/>
              <v:path arrowok="t" o:connecttype="segments"/>
            </v:shape>
            <w10:wrap anchorx="page" anchory="page"/>
          </v:group>
        </w:pict>
      </w:r>
      <w:r>
        <w:rPr>
          <w:color w:val="E9E8EB"/>
          <w:spacing w:val="-5"/>
        </w:rPr>
        <w:t>120</w:t>
      </w:r>
    </w:p>
    <w:p w14:paraId="4CC2FE5D" w14:textId="77777777" w:rsidR="00423571" w:rsidRDefault="002D5FF7">
      <w:pPr>
        <w:pStyle w:val="Heading5"/>
        <w:spacing w:before="154"/>
        <w:ind w:left="103"/>
      </w:pPr>
      <w:r>
        <w:br w:type="column"/>
      </w:r>
      <w:r>
        <w:rPr>
          <w:color w:val="221F1F"/>
        </w:rPr>
        <w:t>Climate</w:t>
      </w:r>
      <w:r>
        <w:rPr>
          <w:color w:val="221F1F"/>
          <w:spacing w:val="-12"/>
        </w:rPr>
        <w:t xml:space="preserve"> </w:t>
      </w:r>
      <w:r>
        <w:rPr>
          <w:color w:val="221F1F"/>
        </w:rPr>
        <w:t>Adaptation</w:t>
      </w:r>
      <w:r>
        <w:rPr>
          <w:color w:val="221F1F"/>
          <w:spacing w:val="-5"/>
        </w:rPr>
        <w:t xml:space="preserve"> </w:t>
      </w:r>
      <w:r>
        <w:rPr>
          <w:color w:val="221F1F"/>
        </w:rPr>
        <w:t>Guide</w:t>
      </w:r>
      <w:r>
        <w:rPr>
          <w:color w:val="221F1F"/>
          <w:spacing w:val="-9"/>
        </w:rPr>
        <w:t xml:space="preserve"> </w:t>
      </w:r>
      <w:r>
        <w:rPr>
          <w:color w:val="221F1F"/>
        </w:rPr>
        <w:t>for</w:t>
      </w:r>
      <w:r>
        <w:rPr>
          <w:color w:val="221F1F"/>
          <w:spacing w:val="-7"/>
        </w:rPr>
        <w:t xml:space="preserve"> </w:t>
      </w:r>
      <w:r>
        <w:rPr>
          <w:color w:val="221F1F"/>
        </w:rPr>
        <w:t>Cultural</w:t>
      </w:r>
      <w:r>
        <w:rPr>
          <w:color w:val="221F1F"/>
          <w:spacing w:val="-8"/>
        </w:rPr>
        <w:t xml:space="preserve"> </w:t>
      </w:r>
      <w:r>
        <w:rPr>
          <w:color w:val="221F1F"/>
          <w:spacing w:val="-2"/>
        </w:rPr>
        <w:t>Resources</w:t>
      </w:r>
    </w:p>
    <w:p w14:paraId="6FA5085B" w14:textId="77777777" w:rsidR="00423571" w:rsidRDefault="00423571">
      <w:pPr>
        <w:sectPr w:rsidR="00423571">
          <w:type w:val="continuous"/>
          <w:pgSz w:w="12240" w:h="15840"/>
          <w:pgMar w:top="1040" w:right="1360" w:bottom="280" w:left="0" w:header="720" w:footer="720" w:gutter="0"/>
          <w:cols w:num="2" w:space="720" w:equalWidth="0">
            <w:col w:w="684" w:space="493"/>
            <w:col w:w="9703"/>
          </w:cols>
        </w:sectPr>
      </w:pPr>
    </w:p>
    <w:p w14:paraId="293E8259" w14:textId="77777777" w:rsidR="00423571" w:rsidRDefault="002D5FF7">
      <w:pPr>
        <w:spacing w:before="84"/>
        <w:ind w:left="100"/>
        <w:rPr>
          <w:sz w:val="23"/>
        </w:rPr>
      </w:pPr>
      <w:r>
        <w:lastRenderedPageBreak/>
        <w:pict w14:anchorId="340961AB">
          <v:group id="docshapegroup181" o:spid="_x0000_s1274" style="position:absolute;left:0;text-align:left;margin-left:0;margin-top:0;width:11in;height:612pt;z-index:-18100736;mso-position-horizontal-relative:page;mso-position-vertical-relative:page" coordsize="15840,12240">
            <v:rect id="docshape182" o:spid="_x0000_s1277" style="position:absolute;top:11507;width:15840;height:733" fillcolor="#3c525b" stroked="f">
              <v:fill opacity="45746f"/>
            </v:rect>
            <v:shape id="docshape183" o:spid="_x0000_s1276" style="position:absolute;width:15840;height:12240" coordsize="15840,12240" o:spt="100" adj="0,,0" path="m708,l,,,12240r708,l708,xm15840,r-732,l15108,12238r732,l15840,xe" fillcolor="#9faaa1" stroked="f">
              <v:fill opacity="45746f"/>
              <v:stroke joinstyle="round"/>
              <v:formulas/>
              <v:path arrowok="t" o:connecttype="segments"/>
            </v:shape>
            <v:shape id="docshape184" o:spid="_x0000_s1275" style="position:absolute;width:15840;height:12238" coordsize="15840,12238" o:spt="100" adj="0,,0" path="m15840,11497l,11497t708,741l708,m15128,12238l15128,e" filled="f" strokecolor="#3c525b" strokeweight="2pt">
              <v:stroke joinstyle="round"/>
              <v:formulas/>
              <v:path arrowok="t" o:connecttype="segments"/>
            </v:shape>
            <w10:wrap anchorx="page" anchory="page"/>
          </v:group>
        </w:pict>
      </w:r>
      <w:r>
        <w:pict w14:anchorId="66F49BFC">
          <v:shape id="docshape185" o:spid="_x0000_s1273" type="#_x0000_t202" style="position:absolute;left:0;text-align:left;margin-left:6.4pt;margin-top:578.35pt;width:23.25pt;height:29pt;z-index:15750144;mso-position-horizontal-relative:page;mso-position-vertical-relative:page" filled="f" stroked="f">
            <v:textbox style="layout-flow:vertical" inset="0,0,0,0">
              <w:txbxContent>
                <w:p w14:paraId="5B97033C" w14:textId="77777777" w:rsidR="00423571" w:rsidRDefault="002D5FF7">
                  <w:pPr>
                    <w:spacing w:before="19"/>
                    <w:ind w:left="20"/>
                    <w:rPr>
                      <w:rFonts w:ascii="Segoe UI"/>
                      <w:b/>
                      <w:sz w:val="32"/>
                    </w:rPr>
                  </w:pPr>
                  <w:r>
                    <w:rPr>
                      <w:rFonts w:ascii="Segoe UI"/>
                      <w:b/>
                      <w:color w:val="E9E8EB"/>
                      <w:spacing w:val="-5"/>
                      <w:sz w:val="32"/>
                    </w:rPr>
                    <w:t>121</w:t>
                  </w:r>
                </w:p>
              </w:txbxContent>
            </v:textbox>
            <w10:wrap anchorx="page" anchory="page"/>
          </v:shape>
        </w:pict>
      </w:r>
      <w:r>
        <w:pict w14:anchorId="5110FB98">
          <v:shape id="docshape186" o:spid="_x0000_s1272" type="#_x0000_t202" style="position:absolute;left:0;text-align:left;margin-left:9.8pt;margin-top:286.55pt;width:18pt;height:256.4pt;z-index:15750656;mso-position-horizontal-relative:page;mso-position-vertical-relative:page" filled="f" stroked="f">
            <v:textbox style="layout-flow:vertical" inset="0,0,0,0">
              <w:txbxContent>
                <w:p w14:paraId="55398434"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1"/>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10"/>
                      <w:sz w:val="24"/>
                    </w:rPr>
                    <w:t xml:space="preserve"> </w:t>
                  </w:r>
                  <w:r>
                    <w:rPr>
                      <w:rFonts w:ascii="Segoe UI"/>
                      <w:color w:val="221F1F"/>
                      <w:sz w:val="24"/>
                    </w:rPr>
                    <w:t>for</w:t>
                  </w:r>
                  <w:r>
                    <w:rPr>
                      <w:rFonts w:ascii="Segoe UI"/>
                      <w:color w:val="221F1F"/>
                      <w:spacing w:val="-6"/>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r>
        <w:rPr>
          <w:b/>
          <w:i/>
          <w:color w:val="201E1F"/>
          <w:sz w:val="23"/>
        </w:rPr>
        <w:t>Incorporate</w:t>
      </w:r>
      <w:r>
        <w:rPr>
          <w:b/>
          <w:i/>
          <w:color w:val="201E1F"/>
          <w:spacing w:val="-7"/>
          <w:sz w:val="23"/>
        </w:rPr>
        <w:t xml:space="preserve"> </w:t>
      </w:r>
      <w:r>
        <w:rPr>
          <w:b/>
          <w:i/>
          <w:color w:val="201E1F"/>
          <w:sz w:val="23"/>
        </w:rPr>
        <w:t>into</w:t>
      </w:r>
      <w:r>
        <w:rPr>
          <w:b/>
          <w:i/>
          <w:color w:val="201E1F"/>
          <w:spacing w:val="-11"/>
          <w:sz w:val="23"/>
        </w:rPr>
        <w:t xml:space="preserve"> </w:t>
      </w:r>
      <w:r>
        <w:rPr>
          <w:b/>
          <w:i/>
          <w:color w:val="201E1F"/>
          <w:sz w:val="23"/>
        </w:rPr>
        <w:t>ICRMP</w:t>
      </w:r>
      <w:r>
        <w:rPr>
          <w:b/>
          <w:i/>
          <w:color w:val="201E1F"/>
          <w:spacing w:val="-12"/>
          <w:sz w:val="23"/>
        </w:rPr>
        <w:t xml:space="preserve"> </w:t>
      </w:r>
      <w:r>
        <w:rPr>
          <w:b/>
          <w:i/>
          <w:color w:val="201E1F"/>
          <w:sz w:val="23"/>
        </w:rPr>
        <w:t>Implementation</w:t>
      </w:r>
      <w:r>
        <w:rPr>
          <w:b/>
          <w:i/>
          <w:color w:val="201E1F"/>
          <w:spacing w:val="-8"/>
          <w:sz w:val="23"/>
        </w:rPr>
        <w:t xml:space="preserve"> </w:t>
      </w:r>
      <w:r>
        <w:rPr>
          <w:b/>
          <w:i/>
          <w:color w:val="201E1F"/>
          <w:sz w:val="23"/>
        </w:rPr>
        <w:t>Table.</w:t>
      </w:r>
      <w:r>
        <w:rPr>
          <w:b/>
          <w:i/>
          <w:color w:val="201E1F"/>
          <w:spacing w:val="-9"/>
          <w:sz w:val="23"/>
        </w:rPr>
        <w:t xml:space="preserve"> </w:t>
      </w:r>
      <w:r>
        <w:rPr>
          <w:color w:val="201E1F"/>
          <w:sz w:val="23"/>
        </w:rPr>
        <w:t>Once</w:t>
      </w:r>
      <w:r>
        <w:rPr>
          <w:color w:val="201E1F"/>
          <w:spacing w:val="-10"/>
          <w:sz w:val="23"/>
        </w:rPr>
        <w:t xml:space="preserve"> </w:t>
      </w:r>
      <w:r>
        <w:rPr>
          <w:color w:val="201E1F"/>
          <w:sz w:val="23"/>
        </w:rPr>
        <w:t>a</w:t>
      </w:r>
      <w:r>
        <w:rPr>
          <w:color w:val="201E1F"/>
          <w:spacing w:val="-7"/>
          <w:sz w:val="23"/>
        </w:rPr>
        <w:t xml:space="preserve"> </w:t>
      </w:r>
      <w:r>
        <w:rPr>
          <w:color w:val="201E1F"/>
          <w:sz w:val="23"/>
        </w:rPr>
        <w:t>project</w:t>
      </w:r>
      <w:r>
        <w:rPr>
          <w:color w:val="201E1F"/>
          <w:spacing w:val="-7"/>
          <w:sz w:val="23"/>
        </w:rPr>
        <w:t xml:space="preserve"> </w:t>
      </w:r>
      <w:r>
        <w:rPr>
          <w:color w:val="201E1F"/>
          <w:sz w:val="23"/>
        </w:rPr>
        <w:t>has</w:t>
      </w:r>
      <w:r>
        <w:rPr>
          <w:color w:val="201E1F"/>
          <w:spacing w:val="-9"/>
          <w:sz w:val="23"/>
        </w:rPr>
        <w:t xml:space="preserve"> </w:t>
      </w:r>
      <w:r>
        <w:rPr>
          <w:color w:val="201E1F"/>
          <w:sz w:val="23"/>
        </w:rPr>
        <w:t>been</w:t>
      </w:r>
      <w:r>
        <w:rPr>
          <w:color w:val="201E1F"/>
          <w:spacing w:val="-11"/>
          <w:sz w:val="23"/>
        </w:rPr>
        <w:t xml:space="preserve"> </w:t>
      </w:r>
      <w:r>
        <w:rPr>
          <w:color w:val="201E1F"/>
          <w:sz w:val="23"/>
        </w:rPr>
        <w:t>adequately</w:t>
      </w:r>
      <w:r>
        <w:rPr>
          <w:color w:val="201E1F"/>
          <w:spacing w:val="-8"/>
          <w:sz w:val="23"/>
        </w:rPr>
        <w:t xml:space="preserve"> </w:t>
      </w:r>
      <w:r>
        <w:rPr>
          <w:color w:val="201E1F"/>
          <w:sz w:val="23"/>
        </w:rPr>
        <w:t>defined,</w:t>
      </w:r>
      <w:r>
        <w:rPr>
          <w:color w:val="201E1F"/>
          <w:spacing w:val="-7"/>
          <w:sz w:val="23"/>
        </w:rPr>
        <w:t xml:space="preserve"> </w:t>
      </w:r>
      <w:r>
        <w:rPr>
          <w:color w:val="201E1F"/>
          <w:sz w:val="23"/>
        </w:rPr>
        <w:t>incorporate</w:t>
      </w:r>
      <w:r>
        <w:rPr>
          <w:color w:val="201E1F"/>
          <w:spacing w:val="-8"/>
          <w:sz w:val="23"/>
        </w:rPr>
        <w:t xml:space="preserve"> </w:t>
      </w:r>
      <w:r>
        <w:rPr>
          <w:color w:val="201E1F"/>
          <w:sz w:val="23"/>
        </w:rPr>
        <w:t>it</w:t>
      </w:r>
      <w:r>
        <w:rPr>
          <w:color w:val="201E1F"/>
          <w:spacing w:val="-9"/>
          <w:sz w:val="23"/>
        </w:rPr>
        <w:t xml:space="preserve"> </w:t>
      </w:r>
      <w:r>
        <w:rPr>
          <w:color w:val="201E1F"/>
          <w:sz w:val="23"/>
        </w:rPr>
        <w:t>into</w:t>
      </w:r>
      <w:r>
        <w:rPr>
          <w:color w:val="201E1F"/>
          <w:spacing w:val="-10"/>
          <w:sz w:val="23"/>
        </w:rPr>
        <w:t xml:space="preserve"> </w:t>
      </w:r>
      <w:r>
        <w:rPr>
          <w:color w:val="201E1F"/>
          <w:sz w:val="23"/>
        </w:rPr>
        <w:t>the</w:t>
      </w:r>
      <w:r>
        <w:rPr>
          <w:color w:val="201E1F"/>
          <w:spacing w:val="-7"/>
          <w:sz w:val="23"/>
        </w:rPr>
        <w:t xml:space="preserve"> </w:t>
      </w:r>
      <w:r>
        <w:rPr>
          <w:color w:val="201E1F"/>
          <w:spacing w:val="-2"/>
          <w:sz w:val="23"/>
        </w:rPr>
        <w:t>ICRMP’s</w:t>
      </w:r>
    </w:p>
    <w:p w14:paraId="5E1B4A66" w14:textId="77777777" w:rsidR="00423571" w:rsidRDefault="002D5FF7">
      <w:pPr>
        <w:pStyle w:val="BodyText"/>
        <w:spacing w:before="6" w:after="10"/>
        <w:ind w:left="100"/>
      </w:pPr>
      <w:r>
        <w:rPr>
          <w:color w:val="201E1F"/>
        </w:rPr>
        <w:t>implementation</w:t>
      </w:r>
      <w:r>
        <w:rPr>
          <w:color w:val="201E1F"/>
          <w:spacing w:val="-11"/>
        </w:rPr>
        <w:t xml:space="preserve"> </w:t>
      </w:r>
      <w:r>
        <w:rPr>
          <w:color w:val="201E1F"/>
        </w:rPr>
        <w:t>table</w:t>
      </w:r>
      <w:r>
        <w:rPr>
          <w:color w:val="201E1F"/>
          <w:spacing w:val="-8"/>
        </w:rPr>
        <w:t xml:space="preserve"> </w:t>
      </w:r>
      <w:r>
        <w:rPr>
          <w:color w:val="201E1F"/>
        </w:rPr>
        <w:t>or</w:t>
      </w:r>
      <w:r>
        <w:rPr>
          <w:color w:val="201E1F"/>
          <w:spacing w:val="-8"/>
        </w:rPr>
        <w:t xml:space="preserve"> </w:t>
      </w:r>
      <w:r>
        <w:rPr>
          <w:color w:val="201E1F"/>
        </w:rPr>
        <w:t>the</w:t>
      </w:r>
      <w:r>
        <w:rPr>
          <w:color w:val="201E1F"/>
          <w:spacing w:val="-8"/>
        </w:rPr>
        <w:t xml:space="preserve"> </w:t>
      </w:r>
      <w:r>
        <w:rPr>
          <w:color w:val="201E1F"/>
        </w:rPr>
        <w:t>ICRMP</w:t>
      </w:r>
      <w:r>
        <w:rPr>
          <w:color w:val="201E1F"/>
          <w:spacing w:val="-9"/>
        </w:rPr>
        <w:t xml:space="preserve"> </w:t>
      </w:r>
      <w:r>
        <w:rPr>
          <w:color w:val="201E1F"/>
        </w:rPr>
        <w:t>Program</w:t>
      </w:r>
      <w:r>
        <w:rPr>
          <w:color w:val="201E1F"/>
          <w:spacing w:val="-9"/>
        </w:rPr>
        <w:t xml:space="preserve"> </w:t>
      </w:r>
      <w:r>
        <w:rPr>
          <w:color w:val="201E1F"/>
        </w:rPr>
        <w:t>Planning</w:t>
      </w:r>
      <w:r>
        <w:rPr>
          <w:color w:val="201E1F"/>
          <w:spacing w:val="-6"/>
        </w:rPr>
        <w:t xml:space="preserve"> </w:t>
      </w:r>
      <w:r>
        <w:rPr>
          <w:color w:val="201E1F"/>
        </w:rPr>
        <w:t>objectives.</w:t>
      </w:r>
      <w:r>
        <w:rPr>
          <w:color w:val="201E1F"/>
          <w:spacing w:val="-7"/>
        </w:rPr>
        <w:t xml:space="preserve"> </w:t>
      </w:r>
      <w:r>
        <w:rPr>
          <w:color w:val="201E1F"/>
        </w:rPr>
        <w:t>Section</w:t>
      </w:r>
      <w:r>
        <w:rPr>
          <w:color w:val="201E1F"/>
          <w:spacing w:val="-9"/>
        </w:rPr>
        <w:t xml:space="preserve"> </w:t>
      </w:r>
      <w:r>
        <w:rPr>
          <w:color w:val="201E1F"/>
        </w:rPr>
        <w:t>#</w:t>
      </w:r>
      <w:r>
        <w:rPr>
          <w:color w:val="201E1F"/>
          <w:spacing w:val="-10"/>
        </w:rPr>
        <w:t xml:space="preserve"> </w:t>
      </w:r>
      <w:r>
        <w:rPr>
          <w:color w:val="201E1F"/>
          <w:spacing w:val="-5"/>
        </w:rPr>
        <w:t>7.1</w:t>
      </w:r>
    </w:p>
    <w:tbl>
      <w:tblPr>
        <w:tblW w:w="0" w:type="auto"/>
        <w:tblInd w:w="12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2160"/>
        <w:gridCol w:w="2160"/>
        <w:gridCol w:w="2159"/>
        <w:gridCol w:w="2159"/>
        <w:gridCol w:w="2159"/>
        <w:gridCol w:w="2158"/>
      </w:tblGrid>
      <w:tr w:rsidR="00423571" w14:paraId="64F203C7" w14:textId="77777777">
        <w:trPr>
          <w:trHeight w:val="549"/>
        </w:trPr>
        <w:tc>
          <w:tcPr>
            <w:tcW w:w="12955" w:type="dxa"/>
            <w:gridSpan w:val="6"/>
            <w:tcBorders>
              <w:top w:val="nil"/>
              <w:left w:val="nil"/>
              <w:bottom w:val="nil"/>
              <w:right w:val="nil"/>
            </w:tcBorders>
            <w:shd w:val="clear" w:color="auto" w:fill="3C525B"/>
          </w:tcPr>
          <w:p w14:paraId="5802227D" w14:textId="77777777" w:rsidR="00423571" w:rsidRDefault="002D5FF7">
            <w:pPr>
              <w:pStyle w:val="TableParagraph"/>
              <w:spacing w:before="108"/>
              <w:ind w:left="2848" w:right="2804"/>
              <w:jc w:val="center"/>
              <w:rPr>
                <w:rFonts w:ascii="Segoe UI"/>
                <w:b/>
                <w:sz w:val="24"/>
              </w:rPr>
            </w:pPr>
            <w:r>
              <w:rPr>
                <w:rFonts w:ascii="Segoe UI"/>
                <w:b/>
                <w:color w:val="FFFFFF"/>
                <w:sz w:val="24"/>
              </w:rPr>
              <w:t>Worksheet</w:t>
            </w:r>
            <w:r>
              <w:rPr>
                <w:rFonts w:ascii="Segoe UI"/>
                <w:b/>
                <w:color w:val="FFFFFF"/>
                <w:spacing w:val="-14"/>
                <w:sz w:val="24"/>
              </w:rPr>
              <w:t xml:space="preserve"> </w:t>
            </w:r>
            <w:r>
              <w:rPr>
                <w:rFonts w:ascii="Segoe UI"/>
                <w:b/>
                <w:color w:val="FFFFFF"/>
                <w:sz w:val="24"/>
              </w:rPr>
              <w:t>4.3.</w:t>
            </w:r>
            <w:r>
              <w:rPr>
                <w:rFonts w:ascii="Segoe UI"/>
                <w:b/>
                <w:color w:val="FFFFFF"/>
                <w:spacing w:val="-14"/>
                <w:sz w:val="24"/>
              </w:rPr>
              <w:t xml:space="preserve"> </w:t>
            </w:r>
            <w:r>
              <w:rPr>
                <w:rFonts w:ascii="Segoe UI"/>
                <w:b/>
                <w:color w:val="FFFFFF"/>
                <w:sz w:val="24"/>
              </w:rPr>
              <w:t>Implementation</w:t>
            </w:r>
            <w:r>
              <w:rPr>
                <w:rFonts w:ascii="Segoe UI"/>
                <w:b/>
                <w:color w:val="FFFFFF"/>
                <w:spacing w:val="-11"/>
                <w:sz w:val="24"/>
              </w:rPr>
              <w:t xml:space="preserve"> </w:t>
            </w:r>
            <w:r>
              <w:rPr>
                <w:rFonts w:ascii="Segoe UI"/>
                <w:b/>
                <w:color w:val="FFFFFF"/>
                <w:sz w:val="24"/>
              </w:rPr>
              <w:t>of</w:t>
            </w:r>
            <w:r>
              <w:rPr>
                <w:rFonts w:ascii="Segoe UI"/>
                <w:b/>
                <w:color w:val="FFFFFF"/>
                <w:spacing w:val="-13"/>
                <w:sz w:val="24"/>
              </w:rPr>
              <w:t xml:space="preserve"> </w:t>
            </w:r>
            <w:r>
              <w:rPr>
                <w:rFonts w:ascii="Segoe UI"/>
                <w:b/>
                <w:color w:val="FFFFFF"/>
                <w:sz w:val="24"/>
              </w:rPr>
              <w:t>Adaptation</w:t>
            </w:r>
            <w:r>
              <w:rPr>
                <w:rFonts w:ascii="Segoe UI"/>
                <w:b/>
                <w:color w:val="FFFFFF"/>
                <w:spacing w:val="-10"/>
                <w:sz w:val="24"/>
              </w:rPr>
              <w:t xml:space="preserve"> </w:t>
            </w:r>
            <w:r>
              <w:rPr>
                <w:rFonts w:ascii="Segoe UI"/>
                <w:b/>
                <w:color w:val="FFFFFF"/>
                <w:spacing w:val="-2"/>
                <w:sz w:val="24"/>
              </w:rPr>
              <w:t>Strategies/Actions</w:t>
            </w:r>
          </w:p>
        </w:tc>
      </w:tr>
      <w:tr w:rsidR="00423571" w14:paraId="67753E2A" w14:textId="77777777">
        <w:trPr>
          <w:trHeight w:val="2034"/>
        </w:trPr>
        <w:tc>
          <w:tcPr>
            <w:tcW w:w="2160" w:type="dxa"/>
            <w:shd w:val="clear" w:color="auto" w:fill="C5CCC4"/>
          </w:tcPr>
          <w:p w14:paraId="3387D87D" w14:textId="77777777" w:rsidR="00423571" w:rsidRDefault="002D5FF7">
            <w:pPr>
              <w:pStyle w:val="TableParagraph"/>
              <w:spacing w:line="242" w:lineRule="auto"/>
              <w:ind w:left="102"/>
              <w:rPr>
                <w:rFonts w:ascii="Segoe UI"/>
                <w:i/>
                <w:sz w:val="20"/>
              </w:rPr>
            </w:pPr>
            <w:r>
              <w:rPr>
                <w:rFonts w:ascii="Segoe UI"/>
                <w:b/>
                <w:color w:val="221F1F"/>
                <w:spacing w:val="-2"/>
                <w:sz w:val="20"/>
              </w:rPr>
              <w:t>Cultural</w:t>
            </w:r>
            <w:r>
              <w:rPr>
                <w:rFonts w:ascii="Segoe UI"/>
                <w:b/>
                <w:color w:val="221F1F"/>
                <w:spacing w:val="-12"/>
                <w:sz w:val="20"/>
              </w:rPr>
              <w:t xml:space="preserve"> </w:t>
            </w:r>
            <w:r>
              <w:rPr>
                <w:rFonts w:ascii="Segoe UI"/>
                <w:b/>
                <w:color w:val="221F1F"/>
                <w:spacing w:val="-2"/>
                <w:sz w:val="20"/>
              </w:rPr>
              <w:t xml:space="preserve">Resources </w:t>
            </w:r>
            <w:r>
              <w:rPr>
                <w:rFonts w:ascii="Segoe UI"/>
                <w:i/>
                <w:color w:val="221F1F"/>
                <w:sz w:val="20"/>
              </w:rPr>
              <w:t>From column 1 in worksheet 4.1</w:t>
            </w:r>
          </w:p>
        </w:tc>
        <w:tc>
          <w:tcPr>
            <w:tcW w:w="2160" w:type="dxa"/>
            <w:tcBorders>
              <w:top w:val="nil"/>
            </w:tcBorders>
            <w:shd w:val="clear" w:color="auto" w:fill="C5CCC4"/>
          </w:tcPr>
          <w:p w14:paraId="7D88FC29" w14:textId="77777777" w:rsidR="00423571" w:rsidRDefault="002D5FF7">
            <w:pPr>
              <w:pStyle w:val="TableParagraph"/>
              <w:spacing w:before="21" w:line="216" w:lineRule="auto"/>
              <w:ind w:left="103"/>
              <w:rPr>
                <w:rFonts w:ascii="Segoe UI"/>
                <w:b/>
                <w:sz w:val="20"/>
              </w:rPr>
            </w:pPr>
            <w:r>
              <w:rPr>
                <w:rFonts w:ascii="Segoe UI"/>
                <w:b/>
                <w:color w:val="221F1F"/>
                <w:spacing w:val="-2"/>
                <w:sz w:val="20"/>
              </w:rPr>
              <w:t xml:space="preserve">Recommended </w:t>
            </w:r>
            <w:r>
              <w:rPr>
                <w:rFonts w:ascii="Segoe UI"/>
                <w:b/>
                <w:color w:val="221F1F"/>
                <w:spacing w:val="-4"/>
                <w:sz w:val="20"/>
              </w:rPr>
              <w:t>Strategies/Actions</w:t>
            </w:r>
          </w:p>
          <w:p w14:paraId="0B3EBF69" w14:textId="77777777" w:rsidR="00423571" w:rsidRDefault="002D5FF7">
            <w:pPr>
              <w:pStyle w:val="TableParagraph"/>
              <w:spacing w:before="59" w:line="216" w:lineRule="auto"/>
              <w:ind w:left="103" w:right="86"/>
              <w:jc w:val="both"/>
              <w:rPr>
                <w:rFonts w:ascii="Segoe UI"/>
                <w:i/>
                <w:sz w:val="20"/>
              </w:rPr>
            </w:pPr>
            <w:r>
              <w:rPr>
                <w:rFonts w:ascii="Segoe UI"/>
                <w:i/>
                <w:color w:val="221F1F"/>
                <w:spacing w:val="-2"/>
                <w:sz w:val="20"/>
              </w:rPr>
              <w:t>List</w:t>
            </w:r>
            <w:r>
              <w:rPr>
                <w:rFonts w:ascii="Segoe UI"/>
                <w:i/>
                <w:color w:val="221F1F"/>
                <w:spacing w:val="-12"/>
                <w:sz w:val="20"/>
              </w:rPr>
              <w:t xml:space="preserve"> </w:t>
            </w:r>
            <w:r>
              <w:rPr>
                <w:rFonts w:ascii="Segoe UI"/>
                <w:i/>
                <w:color w:val="221F1F"/>
                <w:spacing w:val="-2"/>
                <w:sz w:val="20"/>
              </w:rPr>
              <w:t>selected</w:t>
            </w:r>
            <w:r>
              <w:rPr>
                <w:rFonts w:ascii="Segoe UI"/>
                <w:i/>
                <w:color w:val="221F1F"/>
                <w:spacing w:val="-12"/>
                <w:sz w:val="20"/>
              </w:rPr>
              <w:t xml:space="preserve"> </w:t>
            </w:r>
            <w:r>
              <w:rPr>
                <w:rFonts w:ascii="Segoe UI"/>
                <w:i/>
                <w:color w:val="221F1F"/>
                <w:spacing w:val="-2"/>
                <w:sz w:val="20"/>
              </w:rPr>
              <w:t xml:space="preserve">strategies/ </w:t>
            </w:r>
            <w:r>
              <w:rPr>
                <w:rFonts w:ascii="Segoe UI"/>
                <w:i/>
                <w:color w:val="221F1F"/>
                <w:sz w:val="20"/>
              </w:rPr>
              <w:t>actions recommended for incorporation</w:t>
            </w:r>
          </w:p>
          <w:p w14:paraId="0141E535" w14:textId="77777777" w:rsidR="00423571" w:rsidRDefault="002D5FF7">
            <w:pPr>
              <w:pStyle w:val="TableParagraph"/>
              <w:spacing w:before="2" w:line="216" w:lineRule="auto"/>
              <w:ind w:left="103" w:right="258"/>
              <w:jc w:val="both"/>
              <w:rPr>
                <w:rFonts w:ascii="Segoe UI"/>
                <w:i/>
                <w:sz w:val="20"/>
              </w:rPr>
            </w:pPr>
            <w:r>
              <w:rPr>
                <w:rFonts w:ascii="Segoe UI"/>
                <w:i/>
                <w:color w:val="221F1F"/>
                <w:spacing w:val="-2"/>
                <w:sz w:val="20"/>
              </w:rPr>
              <w:t>into</w:t>
            </w:r>
            <w:r>
              <w:rPr>
                <w:rFonts w:ascii="Segoe UI"/>
                <w:i/>
                <w:color w:val="221F1F"/>
                <w:spacing w:val="-12"/>
                <w:sz w:val="20"/>
              </w:rPr>
              <w:t xml:space="preserve"> </w:t>
            </w:r>
            <w:r>
              <w:rPr>
                <w:rFonts w:ascii="Segoe UI"/>
                <w:i/>
                <w:color w:val="221F1F"/>
                <w:spacing w:val="-2"/>
                <w:sz w:val="20"/>
              </w:rPr>
              <w:t>the</w:t>
            </w:r>
            <w:r>
              <w:rPr>
                <w:rFonts w:ascii="Segoe UI"/>
                <w:i/>
                <w:color w:val="221F1F"/>
                <w:spacing w:val="-12"/>
                <w:sz w:val="20"/>
              </w:rPr>
              <w:t xml:space="preserve"> </w:t>
            </w:r>
            <w:r>
              <w:rPr>
                <w:rFonts w:ascii="Segoe UI"/>
                <w:i/>
                <w:color w:val="221F1F"/>
                <w:spacing w:val="-2"/>
                <w:sz w:val="20"/>
              </w:rPr>
              <w:t>ICRMP</w:t>
            </w:r>
            <w:r>
              <w:rPr>
                <w:rFonts w:ascii="Segoe UI"/>
                <w:i/>
                <w:color w:val="221F1F"/>
                <w:spacing w:val="-12"/>
                <w:sz w:val="20"/>
              </w:rPr>
              <w:t xml:space="preserve"> </w:t>
            </w:r>
            <w:r>
              <w:rPr>
                <w:rFonts w:ascii="Segoe UI"/>
                <w:i/>
                <w:color w:val="221F1F"/>
                <w:spacing w:val="-2"/>
                <w:sz w:val="20"/>
              </w:rPr>
              <w:t xml:space="preserve">(from </w:t>
            </w:r>
            <w:r>
              <w:rPr>
                <w:rFonts w:ascii="Segoe UI"/>
                <w:i/>
                <w:color w:val="221F1F"/>
                <w:sz w:val="20"/>
              </w:rPr>
              <w:t>Worksheet 4.2).</w:t>
            </w:r>
          </w:p>
        </w:tc>
        <w:tc>
          <w:tcPr>
            <w:tcW w:w="2159" w:type="dxa"/>
            <w:tcBorders>
              <w:top w:val="nil"/>
            </w:tcBorders>
            <w:shd w:val="clear" w:color="auto" w:fill="C5CCC4"/>
          </w:tcPr>
          <w:p w14:paraId="5802CF5C" w14:textId="77777777" w:rsidR="00423571" w:rsidRDefault="002D5FF7">
            <w:pPr>
              <w:pStyle w:val="TableParagraph"/>
              <w:spacing w:line="266" w:lineRule="exact"/>
              <w:ind w:left="103"/>
              <w:jc w:val="both"/>
              <w:rPr>
                <w:rFonts w:ascii="Segoe UI"/>
                <w:b/>
                <w:sz w:val="20"/>
              </w:rPr>
            </w:pPr>
            <w:r>
              <w:rPr>
                <w:rFonts w:ascii="Segoe UI"/>
                <w:b/>
                <w:color w:val="221F1F"/>
                <w:sz w:val="20"/>
              </w:rPr>
              <w:t>Responsible</w:t>
            </w:r>
            <w:r>
              <w:rPr>
                <w:rFonts w:ascii="Segoe UI"/>
                <w:b/>
                <w:color w:val="221F1F"/>
                <w:spacing w:val="-14"/>
                <w:sz w:val="20"/>
              </w:rPr>
              <w:t xml:space="preserve"> </w:t>
            </w:r>
            <w:r>
              <w:rPr>
                <w:rFonts w:ascii="Segoe UI"/>
                <w:b/>
                <w:color w:val="221F1F"/>
                <w:spacing w:val="-2"/>
                <w:sz w:val="20"/>
              </w:rPr>
              <w:t>Parties</w:t>
            </w:r>
          </w:p>
          <w:p w14:paraId="7ED9E399" w14:textId="77777777" w:rsidR="00423571" w:rsidRDefault="002D5FF7">
            <w:pPr>
              <w:pStyle w:val="TableParagraph"/>
              <w:spacing w:before="53" w:line="216" w:lineRule="auto"/>
              <w:ind w:left="103" w:right="520"/>
              <w:jc w:val="both"/>
              <w:rPr>
                <w:rFonts w:ascii="Segoe UI"/>
                <w:i/>
                <w:sz w:val="20"/>
              </w:rPr>
            </w:pPr>
            <w:r>
              <w:rPr>
                <w:rFonts w:ascii="Segoe UI"/>
                <w:i/>
                <w:color w:val="221F1F"/>
                <w:sz w:val="20"/>
              </w:rPr>
              <w:t xml:space="preserve">Who would have responsibility for or be involved in </w:t>
            </w:r>
            <w:r>
              <w:rPr>
                <w:rFonts w:ascii="Segoe UI"/>
                <w:i/>
                <w:color w:val="221F1F"/>
                <w:spacing w:val="-2"/>
                <w:sz w:val="20"/>
              </w:rPr>
              <w:t>implementing</w:t>
            </w:r>
            <w:r>
              <w:rPr>
                <w:rFonts w:ascii="Segoe UI"/>
                <w:i/>
                <w:color w:val="221F1F"/>
                <w:spacing w:val="-12"/>
                <w:sz w:val="20"/>
              </w:rPr>
              <w:t xml:space="preserve"> </w:t>
            </w:r>
            <w:r>
              <w:rPr>
                <w:rFonts w:ascii="Segoe UI"/>
                <w:i/>
                <w:color w:val="221F1F"/>
                <w:spacing w:val="-2"/>
                <w:sz w:val="20"/>
              </w:rPr>
              <w:t>the strategy/action?</w:t>
            </w:r>
          </w:p>
        </w:tc>
        <w:tc>
          <w:tcPr>
            <w:tcW w:w="2159" w:type="dxa"/>
            <w:tcBorders>
              <w:top w:val="nil"/>
            </w:tcBorders>
            <w:shd w:val="clear" w:color="auto" w:fill="C5CCC4"/>
          </w:tcPr>
          <w:p w14:paraId="07FD4E76" w14:textId="77777777" w:rsidR="00423571" w:rsidRDefault="002D5FF7">
            <w:pPr>
              <w:pStyle w:val="TableParagraph"/>
              <w:spacing w:before="21" w:line="216" w:lineRule="auto"/>
              <w:ind w:left="104" w:right="601"/>
              <w:jc w:val="both"/>
              <w:rPr>
                <w:rFonts w:ascii="Segoe UI"/>
                <w:b/>
                <w:sz w:val="20"/>
              </w:rPr>
            </w:pPr>
            <w:r>
              <w:rPr>
                <w:rFonts w:ascii="Segoe UI"/>
                <w:b/>
                <w:color w:val="221F1F"/>
                <w:sz w:val="20"/>
              </w:rPr>
              <w:t>Relationship</w:t>
            </w:r>
            <w:r>
              <w:rPr>
                <w:rFonts w:ascii="Segoe UI"/>
                <w:b/>
                <w:color w:val="221F1F"/>
                <w:spacing w:val="-14"/>
                <w:sz w:val="20"/>
              </w:rPr>
              <w:t xml:space="preserve"> </w:t>
            </w:r>
            <w:r>
              <w:rPr>
                <w:rFonts w:ascii="Segoe UI"/>
                <w:b/>
                <w:color w:val="221F1F"/>
                <w:sz w:val="20"/>
              </w:rPr>
              <w:t>to Existing</w:t>
            </w:r>
            <w:r>
              <w:rPr>
                <w:rFonts w:ascii="Segoe UI"/>
                <w:b/>
                <w:color w:val="221F1F"/>
                <w:spacing w:val="-14"/>
                <w:sz w:val="20"/>
              </w:rPr>
              <w:t xml:space="preserve"> </w:t>
            </w:r>
            <w:r>
              <w:rPr>
                <w:rFonts w:ascii="Segoe UI"/>
                <w:b/>
                <w:color w:val="221F1F"/>
                <w:sz w:val="20"/>
              </w:rPr>
              <w:t xml:space="preserve">ICRMP </w:t>
            </w:r>
            <w:r>
              <w:rPr>
                <w:rFonts w:ascii="Segoe UI"/>
                <w:b/>
                <w:color w:val="221F1F"/>
                <w:spacing w:val="-2"/>
                <w:sz w:val="20"/>
              </w:rPr>
              <w:t>Strategies</w:t>
            </w:r>
          </w:p>
          <w:p w14:paraId="1BB7AB4F" w14:textId="77777777" w:rsidR="00423571" w:rsidRDefault="002D5FF7">
            <w:pPr>
              <w:pStyle w:val="TableParagraph"/>
              <w:spacing w:before="59" w:line="216" w:lineRule="auto"/>
              <w:ind w:left="104" w:right="167"/>
              <w:jc w:val="both"/>
              <w:rPr>
                <w:rFonts w:ascii="Segoe UI"/>
                <w:i/>
                <w:sz w:val="20"/>
              </w:rPr>
            </w:pPr>
            <w:r>
              <w:rPr>
                <w:rFonts w:ascii="Segoe UI"/>
                <w:i/>
                <w:color w:val="221F1F"/>
                <w:sz w:val="20"/>
              </w:rPr>
              <w:t xml:space="preserve">Does this fit within </w:t>
            </w:r>
            <w:r>
              <w:rPr>
                <w:rFonts w:ascii="Segoe UI"/>
                <w:i/>
                <w:color w:val="221F1F"/>
                <w:sz w:val="20"/>
              </w:rPr>
              <w:t>a current ICRMP effort, or</w:t>
            </w:r>
            <w:r>
              <w:rPr>
                <w:rFonts w:ascii="Segoe UI"/>
                <w:i/>
                <w:color w:val="221F1F"/>
                <w:spacing w:val="-7"/>
                <w:sz w:val="20"/>
              </w:rPr>
              <w:t xml:space="preserve"> </w:t>
            </w:r>
            <w:r>
              <w:rPr>
                <w:rFonts w:ascii="Segoe UI"/>
                <w:i/>
                <w:color w:val="221F1F"/>
                <w:sz w:val="20"/>
              </w:rPr>
              <w:t>is</w:t>
            </w:r>
            <w:r>
              <w:rPr>
                <w:rFonts w:ascii="Segoe UI"/>
                <w:i/>
                <w:color w:val="221F1F"/>
                <w:spacing w:val="-8"/>
                <w:sz w:val="20"/>
              </w:rPr>
              <w:t xml:space="preserve"> </w:t>
            </w:r>
            <w:r>
              <w:rPr>
                <w:rFonts w:ascii="Segoe UI"/>
                <w:i/>
                <w:color w:val="221F1F"/>
                <w:sz w:val="20"/>
              </w:rPr>
              <w:t>it</w:t>
            </w:r>
            <w:r>
              <w:rPr>
                <w:rFonts w:ascii="Segoe UI"/>
                <w:i/>
                <w:color w:val="221F1F"/>
                <w:spacing w:val="-8"/>
                <w:sz w:val="20"/>
              </w:rPr>
              <w:t xml:space="preserve"> </w:t>
            </w:r>
            <w:r>
              <w:rPr>
                <w:rFonts w:ascii="Segoe UI"/>
                <w:i/>
                <w:color w:val="221F1F"/>
                <w:sz w:val="20"/>
              </w:rPr>
              <w:t>a</w:t>
            </w:r>
            <w:r>
              <w:rPr>
                <w:rFonts w:ascii="Segoe UI"/>
                <w:i/>
                <w:color w:val="221F1F"/>
                <w:spacing w:val="-6"/>
                <w:sz w:val="20"/>
              </w:rPr>
              <w:t xml:space="preserve"> </w:t>
            </w:r>
            <w:r>
              <w:rPr>
                <w:rFonts w:ascii="Segoe UI"/>
                <w:i/>
                <w:color w:val="221F1F"/>
                <w:sz w:val="20"/>
              </w:rPr>
              <w:t>new</w:t>
            </w:r>
            <w:r>
              <w:rPr>
                <w:rFonts w:ascii="Segoe UI"/>
                <w:i/>
                <w:color w:val="221F1F"/>
                <w:spacing w:val="-7"/>
                <w:sz w:val="20"/>
              </w:rPr>
              <w:t xml:space="preserve"> </w:t>
            </w:r>
            <w:r>
              <w:rPr>
                <w:rFonts w:ascii="Segoe UI"/>
                <w:i/>
                <w:color w:val="221F1F"/>
                <w:sz w:val="20"/>
              </w:rPr>
              <w:t xml:space="preserve">activity/ </w:t>
            </w:r>
            <w:r>
              <w:rPr>
                <w:rFonts w:ascii="Segoe UI"/>
                <w:i/>
                <w:color w:val="221F1F"/>
                <w:spacing w:val="-2"/>
                <w:sz w:val="20"/>
              </w:rPr>
              <w:t>project?</w:t>
            </w:r>
          </w:p>
        </w:tc>
        <w:tc>
          <w:tcPr>
            <w:tcW w:w="2159" w:type="dxa"/>
            <w:tcBorders>
              <w:top w:val="nil"/>
            </w:tcBorders>
            <w:shd w:val="clear" w:color="auto" w:fill="C5CCC4"/>
          </w:tcPr>
          <w:p w14:paraId="7033B024" w14:textId="77777777" w:rsidR="00423571" w:rsidRDefault="002D5FF7">
            <w:pPr>
              <w:pStyle w:val="TableParagraph"/>
              <w:spacing w:before="21" w:line="216" w:lineRule="auto"/>
              <w:ind w:left="106"/>
              <w:rPr>
                <w:rFonts w:ascii="Segoe UI"/>
                <w:b/>
                <w:sz w:val="20"/>
              </w:rPr>
            </w:pPr>
            <w:r>
              <w:rPr>
                <w:rFonts w:ascii="Segoe UI"/>
                <w:b/>
                <w:color w:val="221F1F"/>
                <w:spacing w:val="-2"/>
                <w:sz w:val="20"/>
              </w:rPr>
              <w:t>Project</w:t>
            </w:r>
            <w:r>
              <w:rPr>
                <w:rFonts w:ascii="Segoe UI"/>
                <w:b/>
                <w:color w:val="221F1F"/>
                <w:spacing w:val="-15"/>
                <w:sz w:val="20"/>
              </w:rPr>
              <w:t xml:space="preserve"> </w:t>
            </w:r>
            <w:r>
              <w:rPr>
                <w:rFonts w:ascii="Segoe UI"/>
                <w:b/>
                <w:color w:val="221F1F"/>
                <w:spacing w:val="-2"/>
                <w:sz w:val="20"/>
              </w:rPr>
              <w:t>Planning Needs</w:t>
            </w:r>
          </w:p>
          <w:p w14:paraId="09F948FF" w14:textId="77777777" w:rsidR="00423571" w:rsidRDefault="002D5FF7">
            <w:pPr>
              <w:pStyle w:val="TableParagraph"/>
              <w:spacing w:before="59" w:line="216" w:lineRule="auto"/>
              <w:ind w:left="106" w:right="283"/>
              <w:rPr>
                <w:rFonts w:ascii="Segoe UI"/>
                <w:i/>
                <w:sz w:val="20"/>
              </w:rPr>
            </w:pPr>
            <w:r>
              <w:rPr>
                <w:rFonts w:ascii="Segoe UI"/>
                <w:i/>
                <w:color w:val="221F1F"/>
                <w:sz w:val="20"/>
              </w:rPr>
              <w:t>What</w:t>
            </w:r>
            <w:r>
              <w:rPr>
                <w:rFonts w:ascii="Segoe UI"/>
                <w:i/>
                <w:color w:val="221F1F"/>
                <w:spacing w:val="-14"/>
                <w:sz w:val="20"/>
              </w:rPr>
              <w:t xml:space="preserve"> </w:t>
            </w:r>
            <w:r>
              <w:rPr>
                <w:rFonts w:ascii="Segoe UI"/>
                <w:i/>
                <w:color w:val="221F1F"/>
                <w:sz w:val="20"/>
              </w:rPr>
              <w:t xml:space="preserve">preparations or requirements </w:t>
            </w:r>
            <w:r>
              <w:rPr>
                <w:rFonts w:ascii="Segoe UI"/>
                <w:i/>
                <w:color w:val="221F1F"/>
                <w:spacing w:val="-2"/>
                <w:sz w:val="20"/>
              </w:rPr>
              <w:t>would</w:t>
            </w:r>
            <w:r>
              <w:rPr>
                <w:rFonts w:ascii="Segoe UI"/>
                <w:i/>
                <w:color w:val="221F1F"/>
                <w:spacing w:val="-14"/>
                <w:sz w:val="20"/>
              </w:rPr>
              <w:t xml:space="preserve"> </w:t>
            </w:r>
            <w:r>
              <w:rPr>
                <w:rFonts w:ascii="Segoe UI"/>
                <w:i/>
                <w:color w:val="221F1F"/>
                <w:spacing w:val="-2"/>
                <w:sz w:val="20"/>
              </w:rPr>
              <w:t>be</w:t>
            </w:r>
            <w:r>
              <w:rPr>
                <w:rFonts w:ascii="Segoe UI"/>
                <w:i/>
                <w:color w:val="221F1F"/>
                <w:spacing w:val="-16"/>
                <w:sz w:val="20"/>
              </w:rPr>
              <w:t xml:space="preserve"> </w:t>
            </w:r>
            <w:r>
              <w:rPr>
                <w:rFonts w:ascii="Segoe UI"/>
                <w:i/>
                <w:color w:val="221F1F"/>
                <w:spacing w:val="-2"/>
                <w:sz w:val="20"/>
              </w:rPr>
              <w:t xml:space="preserve">necessary </w:t>
            </w:r>
            <w:r>
              <w:rPr>
                <w:rFonts w:ascii="Segoe UI"/>
                <w:i/>
                <w:color w:val="221F1F"/>
                <w:sz w:val="20"/>
              </w:rPr>
              <w:t>before</w:t>
            </w:r>
            <w:r>
              <w:rPr>
                <w:rFonts w:ascii="Segoe UI"/>
                <w:i/>
                <w:color w:val="221F1F"/>
                <w:spacing w:val="-14"/>
                <w:sz w:val="20"/>
              </w:rPr>
              <w:t xml:space="preserve"> </w:t>
            </w:r>
            <w:r>
              <w:rPr>
                <w:rFonts w:ascii="Segoe UI"/>
                <w:i/>
                <w:color w:val="221F1F"/>
                <w:sz w:val="20"/>
              </w:rPr>
              <w:t>carrying</w:t>
            </w:r>
            <w:r>
              <w:rPr>
                <w:rFonts w:ascii="Segoe UI"/>
                <w:i/>
                <w:color w:val="221F1F"/>
                <w:spacing w:val="-14"/>
                <w:sz w:val="20"/>
              </w:rPr>
              <w:t xml:space="preserve"> </w:t>
            </w:r>
            <w:r>
              <w:rPr>
                <w:rFonts w:ascii="Segoe UI"/>
                <w:i/>
                <w:color w:val="221F1F"/>
                <w:sz w:val="20"/>
              </w:rPr>
              <w:t xml:space="preserve">out the recommended </w:t>
            </w:r>
            <w:r>
              <w:rPr>
                <w:rFonts w:ascii="Segoe UI"/>
                <w:i/>
                <w:color w:val="221F1F"/>
                <w:spacing w:val="-2"/>
                <w:sz w:val="20"/>
              </w:rPr>
              <w:t>strategies/ actions?</w:t>
            </w:r>
          </w:p>
        </w:tc>
        <w:tc>
          <w:tcPr>
            <w:tcW w:w="2158" w:type="dxa"/>
            <w:tcBorders>
              <w:top w:val="nil"/>
            </w:tcBorders>
            <w:shd w:val="clear" w:color="auto" w:fill="C5CCC4"/>
          </w:tcPr>
          <w:p w14:paraId="3B72121D" w14:textId="77777777" w:rsidR="00423571" w:rsidRDefault="002D5FF7">
            <w:pPr>
              <w:pStyle w:val="TableParagraph"/>
              <w:spacing w:before="21" w:line="216" w:lineRule="auto"/>
              <w:ind w:left="107" w:right="430"/>
              <w:rPr>
                <w:rFonts w:ascii="Segoe UI"/>
                <w:b/>
                <w:sz w:val="20"/>
              </w:rPr>
            </w:pPr>
            <w:r>
              <w:rPr>
                <w:rFonts w:ascii="Segoe UI"/>
                <w:b/>
                <w:color w:val="221F1F"/>
                <w:sz w:val="20"/>
              </w:rPr>
              <w:t>Timing</w:t>
            </w:r>
            <w:r>
              <w:rPr>
                <w:rFonts w:ascii="Segoe UI"/>
                <w:b/>
                <w:color w:val="221F1F"/>
                <w:spacing w:val="-14"/>
                <w:sz w:val="20"/>
              </w:rPr>
              <w:t xml:space="preserve"> </w:t>
            </w:r>
            <w:r>
              <w:rPr>
                <w:rFonts w:ascii="Segoe UI"/>
                <w:b/>
                <w:color w:val="221F1F"/>
                <w:sz w:val="20"/>
              </w:rPr>
              <w:t xml:space="preserve">and </w:t>
            </w:r>
            <w:r>
              <w:rPr>
                <w:rFonts w:ascii="Segoe UI"/>
                <w:b/>
                <w:color w:val="221F1F"/>
                <w:spacing w:val="-4"/>
                <w:sz w:val="20"/>
              </w:rPr>
              <w:t>Sequencing</w:t>
            </w:r>
          </w:p>
          <w:p w14:paraId="222DB436" w14:textId="77777777" w:rsidR="00423571" w:rsidRDefault="002D5FF7">
            <w:pPr>
              <w:pStyle w:val="TableParagraph"/>
              <w:spacing w:before="59" w:line="216" w:lineRule="auto"/>
              <w:ind w:left="107" w:right="430"/>
              <w:rPr>
                <w:rFonts w:ascii="Segoe UI"/>
                <w:i/>
                <w:sz w:val="20"/>
              </w:rPr>
            </w:pPr>
            <w:r>
              <w:rPr>
                <w:rFonts w:ascii="Segoe UI"/>
                <w:i/>
                <w:color w:val="221F1F"/>
                <w:spacing w:val="-2"/>
                <w:sz w:val="20"/>
              </w:rPr>
              <w:t>When</w:t>
            </w:r>
            <w:r>
              <w:rPr>
                <w:rFonts w:ascii="Segoe UI"/>
                <w:i/>
                <w:color w:val="221F1F"/>
                <w:spacing w:val="-14"/>
                <w:sz w:val="20"/>
              </w:rPr>
              <w:t xml:space="preserve"> </w:t>
            </w:r>
            <w:r>
              <w:rPr>
                <w:rFonts w:ascii="Segoe UI"/>
                <w:i/>
                <w:color w:val="221F1F"/>
                <w:spacing w:val="-2"/>
                <w:sz w:val="20"/>
              </w:rPr>
              <w:t>should</w:t>
            </w:r>
            <w:r>
              <w:rPr>
                <w:rFonts w:ascii="Segoe UI"/>
                <w:i/>
                <w:color w:val="221F1F"/>
                <w:spacing w:val="-14"/>
                <w:sz w:val="20"/>
              </w:rPr>
              <w:t xml:space="preserve"> </w:t>
            </w:r>
            <w:r>
              <w:rPr>
                <w:rFonts w:ascii="Segoe UI"/>
                <w:i/>
                <w:color w:val="221F1F"/>
                <w:spacing w:val="-2"/>
                <w:sz w:val="20"/>
              </w:rPr>
              <w:t xml:space="preserve">the </w:t>
            </w:r>
            <w:r>
              <w:rPr>
                <w:rFonts w:ascii="Segoe UI"/>
                <w:i/>
                <w:color w:val="221F1F"/>
                <w:spacing w:val="-2"/>
                <w:sz w:val="20"/>
              </w:rPr>
              <w:t>action/project</w:t>
            </w:r>
          </w:p>
          <w:p w14:paraId="4E672EA5" w14:textId="77777777" w:rsidR="00423571" w:rsidRDefault="002D5FF7">
            <w:pPr>
              <w:pStyle w:val="TableParagraph"/>
              <w:spacing w:before="1" w:line="216" w:lineRule="auto"/>
              <w:ind w:left="107" w:right="430"/>
              <w:rPr>
                <w:rFonts w:ascii="Segoe UI"/>
                <w:i/>
                <w:sz w:val="20"/>
              </w:rPr>
            </w:pPr>
            <w:r>
              <w:rPr>
                <w:rFonts w:ascii="Segoe UI"/>
                <w:i/>
                <w:color w:val="221F1F"/>
                <w:sz w:val="20"/>
              </w:rPr>
              <w:t>be implemented (immediately</w:t>
            </w:r>
            <w:r>
              <w:rPr>
                <w:rFonts w:ascii="Segoe UI"/>
                <w:i/>
                <w:color w:val="221F1F"/>
                <w:spacing w:val="-14"/>
                <w:sz w:val="20"/>
              </w:rPr>
              <w:t xml:space="preserve"> </w:t>
            </w:r>
            <w:r>
              <w:rPr>
                <w:rFonts w:ascii="Segoe UI"/>
                <w:i/>
                <w:color w:val="221F1F"/>
                <w:sz w:val="20"/>
              </w:rPr>
              <w:t>or</w:t>
            </w:r>
            <w:r>
              <w:rPr>
                <w:rFonts w:ascii="Segoe UI"/>
                <w:i/>
                <w:color w:val="221F1F"/>
                <w:spacing w:val="-14"/>
                <w:sz w:val="20"/>
              </w:rPr>
              <w:t xml:space="preserve"> </w:t>
            </w:r>
            <w:r>
              <w:rPr>
                <w:rFonts w:ascii="Segoe UI"/>
                <w:i/>
                <w:color w:val="221F1F"/>
                <w:sz w:val="20"/>
              </w:rPr>
              <w:t>at some</w:t>
            </w:r>
            <w:r>
              <w:rPr>
                <w:rFonts w:ascii="Segoe UI"/>
                <w:i/>
                <w:color w:val="221F1F"/>
                <w:spacing w:val="-12"/>
                <w:sz w:val="20"/>
              </w:rPr>
              <w:t xml:space="preserve"> </w:t>
            </w:r>
            <w:r>
              <w:rPr>
                <w:rFonts w:ascii="Segoe UI"/>
                <w:i/>
                <w:color w:val="221F1F"/>
                <w:sz w:val="20"/>
              </w:rPr>
              <w:t>future</w:t>
            </w:r>
            <w:r>
              <w:rPr>
                <w:rFonts w:ascii="Segoe UI"/>
                <w:i/>
                <w:color w:val="221F1F"/>
                <w:spacing w:val="-8"/>
                <w:sz w:val="20"/>
              </w:rPr>
              <w:t xml:space="preserve"> </w:t>
            </w:r>
            <w:r>
              <w:rPr>
                <w:rFonts w:ascii="Segoe UI"/>
                <w:i/>
                <w:color w:val="221F1F"/>
                <w:spacing w:val="-2"/>
                <w:sz w:val="20"/>
              </w:rPr>
              <w:t>time)?</w:t>
            </w:r>
          </w:p>
        </w:tc>
      </w:tr>
      <w:tr w:rsidR="00423571" w14:paraId="01D63FBC" w14:textId="77777777">
        <w:trPr>
          <w:trHeight w:val="2224"/>
        </w:trPr>
        <w:tc>
          <w:tcPr>
            <w:tcW w:w="2160" w:type="dxa"/>
            <w:shd w:val="clear" w:color="auto" w:fill="C5CCC4"/>
          </w:tcPr>
          <w:p w14:paraId="17DEC360" w14:textId="77777777" w:rsidR="00423571" w:rsidRDefault="00423571">
            <w:pPr>
              <w:pStyle w:val="TableParagraph"/>
              <w:rPr>
                <w:rFonts w:ascii="Times New Roman"/>
                <w:sz w:val="20"/>
              </w:rPr>
            </w:pPr>
          </w:p>
        </w:tc>
        <w:tc>
          <w:tcPr>
            <w:tcW w:w="2160" w:type="dxa"/>
            <w:shd w:val="clear" w:color="auto" w:fill="C5CCC4"/>
          </w:tcPr>
          <w:p w14:paraId="57FA05DA" w14:textId="77777777" w:rsidR="00423571" w:rsidRDefault="00423571">
            <w:pPr>
              <w:pStyle w:val="TableParagraph"/>
              <w:rPr>
                <w:rFonts w:ascii="Times New Roman"/>
                <w:sz w:val="20"/>
              </w:rPr>
            </w:pPr>
          </w:p>
        </w:tc>
        <w:tc>
          <w:tcPr>
            <w:tcW w:w="2159" w:type="dxa"/>
            <w:shd w:val="clear" w:color="auto" w:fill="C5CCC4"/>
          </w:tcPr>
          <w:p w14:paraId="2DBF5D14" w14:textId="77777777" w:rsidR="00423571" w:rsidRDefault="002D5FF7">
            <w:pPr>
              <w:pStyle w:val="TableParagraph"/>
              <w:spacing w:before="31" w:line="216" w:lineRule="auto"/>
              <w:ind w:left="103" w:right="120"/>
              <w:rPr>
                <w:rFonts w:ascii="Segoe UI"/>
                <w:i/>
                <w:sz w:val="20"/>
              </w:rPr>
            </w:pPr>
            <w:r>
              <w:rPr>
                <w:rFonts w:ascii="Segoe UI"/>
                <w:i/>
                <w:color w:val="221F1F"/>
                <w:sz w:val="20"/>
              </w:rPr>
              <w:t xml:space="preserve">Notes: Identify whether this project could be done in- </w:t>
            </w:r>
            <w:r>
              <w:rPr>
                <w:rFonts w:ascii="Segoe UI"/>
                <w:i/>
                <w:color w:val="221F1F"/>
                <w:spacing w:val="-2"/>
                <w:sz w:val="20"/>
              </w:rPr>
              <w:t>house,</w:t>
            </w:r>
            <w:r>
              <w:rPr>
                <w:rFonts w:ascii="Segoe UI"/>
                <w:i/>
                <w:color w:val="221F1F"/>
                <w:spacing w:val="-13"/>
                <w:sz w:val="20"/>
              </w:rPr>
              <w:t xml:space="preserve"> </w:t>
            </w:r>
            <w:r>
              <w:rPr>
                <w:rFonts w:ascii="Segoe UI"/>
                <w:i/>
                <w:color w:val="221F1F"/>
                <w:spacing w:val="-2"/>
                <w:sz w:val="20"/>
              </w:rPr>
              <w:t>via</w:t>
            </w:r>
            <w:r>
              <w:rPr>
                <w:rFonts w:ascii="Segoe UI"/>
                <w:i/>
                <w:color w:val="221F1F"/>
                <w:spacing w:val="-14"/>
                <w:sz w:val="20"/>
              </w:rPr>
              <w:t xml:space="preserve"> </w:t>
            </w:r>
            <w:r>
              <w:rPr>
                <w:rFonts w:ascii="Segoe UI"/>
                <w:i/>
                <w:color w:val="221F1F"/>
                <w:spacing w:val="-2"/>
                <w:sz w:val="20"/>
              </w:rPr>
              <w:t>contract,</w:t>
            </w:r>
            <w:r>
              <w:rPr>
                <w:rFonts w:ascii="Segoe UI"/>
                <w:i/>
                <w:color w:val="221F1F"/>
                <w:spacing w:val="-12"/>
                <w:sz w:val="20"/>
              </w:rPr>
              <w:t xml:space="preserve"> </w:t>
            </w:r>
            <w:r>
              <w:rPr>
                <w:rFonts w:ascii="Segoe UI"/>
                <w:i/>
                <w:color w:val="221F1F"/>
                <w:spacing w:val="-2"/>
                <w:sz w:val="20"/>
              </w:rPr>
              <w:t xml:space="preserve">or </w:t>
            </w:r>
            <w:r>
              <w:rPr>
                <w:rFonts w:ascii="Segoe UI"/>
                <w:i/>
                <w:color w:val="221F1F"/>
                <w:sz w:val="20"/>
              </w:rPr>
              <w:t>through partnering.</w:t>
            </w:r>
          </w:p>
        </w:tc>
        <w:tc>
          <w:tcPr>
            <w:tcW w:w="2159" w:type="dxa"/>
            <w:shd w:val="clear" w:color="auto" w:fill="C5CCC4"/>
          </w:tcPr>
          <w:p w14:paraId="21629CC9" w14:textId="77777777" w:rsidR="00423571" w:rsidRDefault="00423571">
            <w:pPr>
              <w:pStyle w:val="TableParagraph"/>
              <w:rPr>
                <w:rFonts w:ascii="Times New Roman"/>
                <w:sz w:val="20"/>
              </w:rPr>
            </w:pPr>
          </w:p>
        </w:tc>
        <w:tc>
          <w:tcPr>
            <w:tcW w:w="2159" w:type="dxa"/>
            <w:shd w:val="clear" w:color="auto" w:fill="C5CCC4"/>
          </w:tcPr>
          <w:p w14:paraId="5F25A0A9" w14:textId="77777777" w:rsidR="00423571" w:rsidRDefault="002D5FF7">
            <w:pPr>
              <w:pStyle w:val="TableParagraph"/>
              <w:spacing w:before="31" w:line="216" w:lineRule="auto"/>
              <w:ind w:left="106"/>
              <w:rPr>
                <w:rFonts w:ascii="Segoe UI"/>
                <w:i/>
                <w:sz w:val="20"/>
              </w:rPr>
            </w:pPr>
            <w:r>
              <w:rPr>
                <w:rFonts w:ascii="Segoe UI"/>
                <w:i/>
                <w:color w:val="221F1F"/>
                <w:sz w:val="20"/>
              </w:rPr>
              <w:t xml:space="preserve">Notes: List permitting, funding, design, </w:t>
            </w:r>
            <w:r>
              <w:rPr>
                <w:rFonts w:ascii="Segoe UI"/>
                <w:i/>
                <w:color w:val="221F1F"/>
                <w:spacing w:val="-2"/>
                <w:sz w:val="20"/>
              </w:rPr>
              <w:t>methods</w:t>
            </w:r>
            <w:r>
              <w:rPr>
                <w:rFonts w:ascii="Segoe UI"/>
                <w:i/>
                <w:color w:val="221F1F"/>
                <w:spacing w:val="-14"/>
                <w:sz w:val="20"/>
              </w:rPr>
              <w:t xml:space="preserve"> </w:t>
            </w:r>
            <w:r>
              <w:rPr>
                <w:rFonts w:ascii="Segoe UI"/>
                <w:i/>
                <w:color w:val="221F1F"/>
                <w:spacing w:val="-2"/>
                <w:sz w:val="20"/>
              </w:rPr>
              <w:t xml:space="preserve">development, </w:t>
            </w:r>
            <w:r>
              <w:rPr>
                <w:rFonts w:ascii="Segoe UI"/>
                <w:i/>
                <w:color w:val="221F1F"/>
                <w:sz w:val="20"/>
              </w:rPr>
              <w:t>scientific</w:t>
            </w:r>
            <w:r>
              <w:rPr>
                <w:rFonts w:ascii="Segoe UI"/>
                <w:i/>
                <w:color w:val="221F1F"/>
                <w:spacing w:val="-10"/>
                <w:sz w:val="20"/>
              </w:rPr>
              <w:t xml:space="preserve"> </w:t>
            </w:r>
            <w:r>
              <w:rPr>
                <w:rFonts w:ascii="Segoe UI"/>
                <w:i/>
                <w:color w:val="221F1F"/>
                <w:sz w:val="20"/>
              </w:rPr>
              <w:t>research,</w:t>
            </w:r>
            <w:r>
              <w:rPr>
                <w:rFonts w:ascii="Segoe UI"/>
                <w:i/>
                <w:color w:val="221F1F"/>
                <w:spacing w:val="-10"/>
                <w:sz w:val="20"/>
              </w:rPr>
              <w:t xml:space="preserve"> </w:t>
            </w:r>
            <w:r>
              <w:rPr>
                <w:rFonts w:ascii="Segoe UI"/>
                <w:i/>
                <w:color w:val="221F1F"/>
                <w:sz w:val="20"/>
              </w:rPr>
              <w:t xml:space="preserve">etc. Are there any unique </w:t>
            </w:r>
            <w:r>
              <w:rPr>
                <w:rFonts w:ascii="Segoe UI"/>
                <w:i/>
                <w:color w:val="221F1F"/>
                <w:spacing w:val="-2"/>
                <w:sz w:val="20"/>
              </w:rPr>
              <w:t xml:space="preserve">implementation </w:t>
            </w:r>
            <w:r>
              <w:rPr>
                <w:rFonts w:ascii="Segoe UI"/>
                <w:i/>
                <w:color w:val="221F1F"/>
                <w:sz w:val="20"/>
              </w:rPr>
              <w:t>challenges (e.g., legal, social, technical)?</w:t>
            </w:r>
          </w:p>
        </w:tc>
        <w:tc>
          <w:tcPr>
            <w:tcW w:w="2158" w:type="dxa"/>
            <w:shd w:val="clear" w:color="auto" w:fill="C5CCC4"/>
          </w:tcPr>
          <w:p w14:paraId="419164D6" w14:textId="77777777" w:rsidR="00423571" w:rsidRDefault="002D5FF7">
            <w:pPr>
              <w:pStyle w:val="TableParagraph"/>
              <w:spacing w:before="31" w:line="216" w:lineRule="auto"/>
              <w:ind w:left="107" w:right="268"/>
              <w:rPr>
                <w:rFonts w:ascii="Segoe UI"/>
                <w:i/>
                <w:sz w:val="20"/>
              </w:rPr>
            </w:pPr>
            <w:r>
              <w:rPr>
                <w:rFonts w:ascii="Segoe UI"/>
                <w:i/>
                <w:color w:val="221F1F"/>
                <w:sz w:val="20"/>
              </w:rPr>
              <w:t>Notes:</w:t>
            </w:r>
            <w:r>
              <w:rPr>
                <w:rFonts w:ascii="Segoe UI"/>
                <w:i/>
                <w:color w:val="221F1F"/>
                <w:spacing w:val="-10"/>
                <w:sz w:val="20"/>
              </w:rPr>
              <w:t xml:space="preserve"> </w:t>
            </w:r>
            <w:r>
              <w:rPr>
                <w:rFonts w:ascii="Segoe UI"/>
                <w:i/>
                <w:color w:val="221F1F"/>
                <w:sz w:val="20"/>
              </w:rPr>
              <w:t>Identify</w:t>
            </w:r>
            <w:r>
              <w:rPr>
                <w:rFonts w:ascii="Segoe UI"/>
                <w:i/>
                <w:color w:val="221F1F"/>
                <w:spacing w:val="-10"/>
                <w:sz w:val="20"/>
              </w:rPr>
              <w:t xml:space="preserve"> </w:t>
            </w:r>
            <w:r>
              <w:rPr>
                <w:rFonts w:ascii="Segoe UI"/>
                <w:i/>
                <w:color w:val="221F1F"/>
                <w:sz w:val="20"/>
              </w:rPr>
              <w:t>when the project should</w:t>
            </w:r>
            <w:r>
              <w:rPr>
                <w:rFonts w:ascii="Segoe UI"/>
                <w:i/>
                <w:color w:val="221F1F"/>
                <w:spacing w:val="40"/>
                <w:sz w:val="20"/>
              </w:rPr>
              <w:t xml:space="preserve"> </w:t>
            </w:r>
            <w:r>
              <w:rPr>
                <w:rFonts w:ascii="Segoe UI"/>
                <w:i/>
                <w:color w:val="221F1F"/>
                <w:sz w:val="20"/>
              </w:rPr>
              <w:t xml:space="preserve">be started. Consider dependencies that may require project sequencing, or any </w:t>
            </w:r>
            <w:r>
              <w:rPr>
                <w:rFonts w:ascii="Segoe UI"/>
                <w:i/>
                <w:color w:val="221F1F"/>
                <w:spacing w:val="-2"/>
                <w:sz w:val="20"/>
              </w:rPr>
              <w:t>ecological</w:t>
            </w:r>
            <w:r>
              <w:rPr>
                <w:rFonts w:ascii="Segoe UI"/>
                <w:i/>
                <w:color w:val="221F1F"/>
                <w:spacing w:val="-13"/>
                <w:sz w:val="20"/>
              </w:rPr>
              <w:t xml:space="preserve"> </w:t>
            </w:r>
            <w:r>
              <w:rPr>
                <w:rFonts w:ascii="Segoe UI"/>
                <w:i/>
                <w:color w:val="221F1F"/>
                <w:spacing w:val="-2"/>
                <w:sz w:val="20"/>
              </w:rPr>
              <w:t xml:space="preserve">thresholds </w:t>
            </w:r>
            <w:r>
              <w:rPr>
                <w:rFonts w:ascii="Segoe UI"/>
                <w:i/>
                <w:color w:val="221F1F"/>
                <w:sz w:val="20"/>
              </w:rPr>
              <w:t>that may trigger nee</w:t>
            </w:r>
            <w:r>
              <w:rPr>
                <w:rFonts w:ascii="Segoe UI"/>
                <w:i/>
                <w:color w:val="221F1F"/>
                <w:sz w:val="20"/>
              </w:rPr>
              <w:t>ded action.</w:t>
            </w:r>
          </w:p>
        </w:tc>
      </w:tr>
      <w:tr w:rsidR="00423571" w14:paraId="4EA3FFC1" w14:textId="77777777">
        <w:trPr>
          <w:trHeight w:val="306"/>
        </w:trPr>
        <w:tc>
          <w:tcPr>
            <w:tcW w:w="2160" w:type="dxa"/>
            <w:shd w:val="clear" w:color="auto" w:fill="EEEDEE"/>
          </w:tcPr>
          <w:p w14:paraId="1357C88C" w14:textId="77777777" w:rsidR="00423571" w:rsidRDefault="00423571">
            <w:pPr>
              <w:pStyle w:val="TableParagraph"/>
              <w:rPr>
                <w:rFonts w:ascii="Times New Roman"/>
                <w:sz w:val="20"/>
              </w:rPr>
            </w:pPr>
          </w:p>
        </w:tc>
        <w:tc>
          <w:tcPr>
            <w:tcW w:w="2160" w:type="dxa"/>
            <w:shd w:val="clear" w:color="auto" w:fill="EEEDEE"/>
          </w:tcPr>
          <w:p w14:paraId="29B54DA6" w14:textId="77777777" w:rsidR="00423571" w:rsidRDefault="00423571">
            <w:pPr>
              <w:pStyle w:val="TableParagraph"/>
              <w:rPr>
                <w:rFonts w:ascii="Times New Roman"/>
                <w:sz w:val="20"/>
              </w:rPr>
            </w:pPr>
          </w:p>
        </w:tc>
        <w:tc>
          <w:tcPr>
            <w:tcW w:w="2159" w:type="dxa"/>
            <w:shd w:val="clear" w:color="auto" w:fill="EEEDEE"/>
          </w:tcPr>
          <w:p w14:paraId="2B7098EC" w14:textId="77777777" w:rsidR="00423571" w:rsidRDefault="00423571">
            <w:pPr>
              <w:pStyle w:val="TableParagraph"/>
              <w:rPr>
                <w:rFonts w:ascii="Times New Roman"/>
                <w:sz w:val="20"/>
              </w:rPr>
            </w:pPr>
          </w:p>
        </w:tc>
        <w:tc>
          <w:tcPr>
            <w:tcW w:w="2159" w:type="dxa"/>
            <w:shd w:val="clear" w:color="auto" w:fill="EEEDEE"/>
          </w:tcPr>
          <w:p w14:paraId="19A75161" w14:textId="77777777" w:rsidR="00423571" w:rsidRDefault="00423571">
            <w:pPr>
              <w:pStyle w:val="TableParagraph"/>
              <w:rPr>
                <w:rFonts w:ascii="Times New Roman"/>
                <w:sz w:val="20"/>
              </w:rPr>
            </w:pPr>
          </w:p>
        </w:tc>
        <w:tc>
          <w:tcPr>
            <w:tcW w:w="2159" w:type="dxa"/>
            <w:shd w:val="clear" w:color="auto" w:fill="EEEDEE"/>
          </w:tcPr>
          <w:p w14:paraId="42E9C031" w14:textId="77777777" w:rsidR="00423571" w:rsidRDefault="00423571">
            <w:pPr>
              <w:pStyle w:val="TableParagraph"/>
              <w:rPr>
                <w:rFonts w:ascii="Times New Roman"/>
                <w:sz w:val="20"/>
              </w:rPr>
            </w:pPr>
          </w:p>
        </w:tc>
        <w:tc>
          <w:tcPr>
            <w:tcW w:w="2158" w:type="dxa"/>
            <w:shd w:val="clear" w:color="auto" w:fill="EEEDEE"/>
          </w:tcPr>
          <w:p w14:paraId="1C7EFC5B" w14:textId="77777777" w:rsidR="00423571" w:rsidRDefault="00423571">
            <w:pPr>
              <w:pStyle w:val="TableParagraph"/>
              <w:rPr>
                <w:rFonts w:ascii="Times New Roman"/>
                <w:sz w:val="20"/>
              </w:rPr>
            </w:pPr>
          </w:p>
        </w:tc>
      </w:tr>
      <w:tr w:rsidR="00423571" w14:paraId="6FAB79A7" w14:textId="77777777">
        <w:trPr>
          <w:trHeight w:val="303"/>
        </w:trPr>
        <w:tc>
          <w:tcPr>
            <w:tcW w:w="2160" w:type="dxa"/>
            <w:shd w:val="clear" w:color="auto" w:fill="DDE2E4"/>
          </w:tcPr>
          <w:p w14:paraId="04978102" w14:textId="77777777" w:rsidR="00423571" w:rsidRDefault="00423571">
            <w:pPr>
              <w:pStyle w:val="TableParagraph"/>
              <w:rPr>
                <w:rFonts w:ascii="Times New Roman"/>
                <w:sz w:val="20"/>
              </w:rPr>
            </w:pPr>
          </w:p>
        </w:tc>
        <w:tc>
          <w:tcPr>
            <w:tcW w:w="2160" w:type="dxa"/>
            <w:shd w:val="clear" w:color="auto" w:fill="DDE2E4"/>
          </w:tcPr>
          <w:p w14:paraId="433CE0CD" w14:textId="77777777" w:rsidR="00423571" w:rsidRDefault="00423571">
            <w:pPr>
              <w:pStyle w:val="TableParagraph"/>
              <w:rPr>
                <w:rFonts w:ascii="Times New Roman"/>
                <w:sz w:val="20"/>
              </w:rPr>
            </w:pPr>
          </w:p>
        </w:tc>
        <w:tc>
          <w:tcPr>
            <w:tcW w:w="2159" w:type="dxa"/>
            <w:shd w:val="clear" w:color="auto" w:fill="DDE2E4"/>
          </w:tcPr>
          <w:p w14:paraId="1188DF5C" w14:textId="77777777" w:rsidR="00423571" w:rsidRDefault="00423571">
            <w:pPr>
              <w:pStyle w:val="TableParagraph"/>
              <w:rPr>
                <w:rFonts w:ascii="Times New Roman"/>
                <w:sz w:val="20"/>
              </w:rPr>
            </w:pPr>
          </w:p>
        </w:tc>
        <w:tc>
          <w:tcPr>
            <w:tcW w:w="2159" w:type="dxa"/>
            <w:shd w:val="clear" w:color="auto" w:fill="DDE2E4"/>
          </w:tcPr>
          <w:p w14:paraId="4AED7974" w14:textId="77777777" w:rsidR="00423571" w:rsidRDefault="00423571">
            <w:pPr>
              <w:pStyle w:val="TableParagraph"/>
              <w:rPr>
                <w:rFonts w:ascii="Times New Roman"/>
                <w:sz w:val="20"/>
              </w:rPr>
            </w:pPr>
          </w:p>
        </w:tc>
        <w:tc>
          <w:tcPr>
            <w:tcW w:w="2159" w:type="dxa"/>
            <w:shd w:val="clear" w:color="auto" w:fill="DDE2E4"/>
          </w:tcPr>
          <w:p w14:paraId="1359375A" w14:textId="77777777" w:rsidR="00423571" w:rsidRDefault="00423571">
            <w:pPr>
              <w:pStyle w:val="TableParagraph"/>
              <w:rPr>
                <w:rFonts w:ascii="Times New Roman"/>
                <w:sz w:val="20"/>
              </w:rPr>
            </w:pPr>
          </w:p>
        </w:tc>
        <w:tc>
          <w:tcPr>
            <w:tcW w:w="2158" w:type="dxa"/>
            <w:shd w:val="clear" w:color="auto" w:fill="DDE2E4"/>
          </w:tcPr>
          <w:p w14:paraId="60AD33DC" w14:textId="77777777" w:rsidR="00423571" w:rsidRDefault="00423571">
            <w:pPr>
              <w:pStyle w:val="TableParagraph"/>
              <w:rPr>
                <w:rFonts w:ascii="Times New Roman"/>
                <w:sz w:val="20"/>
              </w:rPr>
            </w:pPr>
          </w:p>
        </w:tc>
      </w:tr>
      <w:tr w:rsidR="00423571" w14:paraId="002A6E8E" w14:textId="77777777">
        <w:trPr>
          <w:trHeight w:val="304"/>
        </w:trPr>
        <w:tc>
          <w:tcPr>
            <w:tcW w:w="2160" w:type="dxa"/>
            <w:shd w:val="clear" w:color="auto" w:fill="EEEDEE"/>
          </w:tcPr>
          <w:p w14:paraId="2066E9BD" w14:textId="77777777" w:rsidR="00423571" w:rsidRDefault="00423571">
            <w:pPr>
              <w:pStyle w:val="TableParagraph"/>
              <w:rPr>
                <w:rFonts w:ascii="Times New Roman"/>
                <w:sz w:val="20"/>
              </w:rPr>
            </w:pPr>
          </w:p>
        </w:tc>
        <w:tc>
          <w:tcPr>
            <w:tcW w:w="2160" w:type="dxa"/>
            <w:shd w:val="clear" w:color="auto" w:fill="EEEDEE"/>
          </w:tcPr>
          <w:p w14:paraId="2721CB0F" w14:textId="77777777" w:rsidR="00423571" w:rsidRDefault="00423571">
            <w:pPr>
              <w:pStyle w:val="TableParagraph"/>
              <w:rPr>
                <w:rFonts w:ascii="Times New Roman"/>
                <w:sz w:val="20"/>
              </w:rPr>
            </w:pPr>
          </w:p>
        </w:tc>
        <w:tc>
          <w:tcPr>
            <w:tcW w:w="2159" w:type="dxa"/>
            <w:shd w:val="clear" w:color="auto" w:fill="EEEDEE"/>
          </w:tcPr>
          <w:p w14:paraId="5677B84B" w14:textId="77777777" w:rsidR="00423571" w:rsidRDefault="00423571">
            <w:pPr>
              <w:pStyle w:val="TableParagraph"/>
              <w:rPr>
                <w:rFonts w:ascii="Times New Roman"/>
                <w:sz w:val="20"/>
              </w:rPr>
            </w:pPr>
          </w:p>
        </w:tc>
        <w:tc>
          <w:tcPr>
            <w:tcW w:w="2159" w:type="dxa"/>
            <w:shd w:val="clear" w:color="auto" w:fill="EEEDEE"/>
          </w:tcPr>
          <w:p w14:paraId="49E5F7C7" w14:textId="77777777" w:rsidR="00423571" w:rsidRDefault="00423571">
            <w:pPr>
              <w:pStyle w:val="TableParagraph"/>
              <w:rPr>
                <w:rFonts w:ascii="Times New Roman"/>
                <w:sz w:val="20"/>
              </w:rPr>
            </w:pPr>
          </w:p>
        </w:tc>
        <w:tc>
          <w:tcPr>
            <w:tcW w:w="2159" w:type="dxa"/>
            <w:shd w:val="clear" w:color="auto" w:fill="EEEDEE"/>
          </w:tcPr>
          <w:p w14:paraId="165F61AA" w14:textId="77777777" w:rsidR="00423571" w:rsidRDefault="00423571">
            <w:pPr>
              <w:pStyle w:val="TableParagraph"/>
              <w:rPr>
                <w:rFonts w:ascii="Times New Roman"/>
                <w:sz w:val="20"/>
              </w:rPr>
            </w:pPr>
          </w:p>
        </w:tc>
        <w:tc>
          <w:tcPr>
            <w:tcW w:w="2158" w:type="dxa"/>
            <w:shd w:val="clear" w:color="auto" w:fill="EEEDEE"/>
          </w:tcPr>
          <w:p w14:paraId="64327E76" w14:textId="77777777" w:rsidR="00423571" w:rsidRDefault="00423571">
            <w:pPr>
              <w:pStyle w:val="TableParagraph"/>
              <w:rPr>
                <w:rFonts w:ascii="Times New Roman"/>
                <w:sz w:val="20"/>
              </w:rPr>
            </w:pPr>
          </w:p>
        </w:tc>
      </w:tr>
      <w:tr w:rsidR="00423571" w14:paraId="58DCF85D" w14:textId="77777777">
        <w:trPr>
          <w:trHeight w:val="306"/>
        </w:trPr>
        <w:tc>
          <w:tcPr>
            <w:tcW w:w="2160" w:type="dxa"/>
            <w:shd w:val="clear" w:color="auto" w:fill="DDE2E4"/>
          </w:tcPr>
          <w:p w14:paraId="76DFF076" w14:textId="77777777" w:rsidR="00423571" w:rsidRDefault="00423571">
            <w:pPr>
              <w:pStyle w:val="TableParagraph"/>
              <w:rPr>
                <w:rFonts w:ascii="Times New Roman"/>
                <w:sz w:val="20"/>
              </w:rPr>
            </w:pPr>
          </w:p>
        </w:tc>
        <w:tc>
          <w:tcPr>
            <w:tcW w:w="2160" w:type="dxa"/>
            <w:shd w:val="clear" w:color="auto" w:fill="DDE2E4"/>
          </w:tcPr>
          <w:p w14:paraId="0818C586" w14:textId="77777777" w:rsidR="00423571" w:rsidRDefault="00423571">
            <w:pPr>
              <w:pStyle w:val="TableParagraph"/>
              <w:rPr>
                <w:rFonts w:ascii="Times New Roman"/>
                <w:sz w:val="20"/>
              </w:rPr>
            </w:pPr>
          </w:p>
        </w:tc>
        <w:tc>
          <w:tcPr>
            <w:tcW w:w="2159" w:type="dxa"/>
            <w:shd w:val="clear" w:color="auto" w:fill="DDE2E4"/>
          </w:tcPr>
          <w:p w14:paraId="395E61B3" w14:textId="77777777" w:rsidR="00423571" w:rsidRDefault="00423571">
            <w:pPr>
              <w:pStyle w:val="TableParagraph"/>
              <w:rPr>
                <w:rFonts w:ascii="Times New Roman"/>
                <w:sz w:val="20"/>
              </w:rPr>
            </w:pPr>
          </w:p>
        </w:tc>
        <w:tc>
          <w:tcPr>
            <w:tcW w:w="2159" w:type="dxa"/>
            <w:shd w:val="clear" w:color="auto" w:fill="DDE2E4"/>
          </w:tcPr>
          <w:p w14:paraId="74D6D675" w14:textId="77777777" w:rsidR="00423571" w:rsidRDefault="00423571">
            <w:pPr>
              <w:pStyle w:val="TableParagraph"/>
              <w:rPr>
                <w:rFonts w:ascii="Times New Roman"/>
                <w:sz w:val="20"/>
              </w:rPr>
            </w:pPr>
          </w:p>
        </w:tc>
        <w:tc>
          <w:tcPr>
            <w:tcW w:w="2159" w:type="dxa"/>
            <w:shd w:val="clear" w:color="auto" w:fill="DDE2E4"/>
          </w:tcPr>
          <w:p w14:paraId="70EE3CD0" w14:textId="77777777" w:rsidR="00423571" w:rsidRDefault="00423571">
            <w:pPr>
              <w:pStyle w:val="TableParagraph"/>
              <w:rPr>
                <w:rFonts w:ascii="Times New Roman"/>
                <w:sz w:val="20"/>
              </w:rPr>
            </w:pPr>
          </w:p>
        </w:tc>
        <w:tc>
          <w:tcPr>
            <w:tcW w:w="2158" w:type="dxa"/>
            <w:shd w:val="clear" w:color="auto" w:fill="DDE2E4"/>
          </w:tcPr>
          <w:p w14:paraId="7E9FF091" w14:textId="77777777" w:rsidR="00423571" w:rsidRDefault="00423571">
            <w:pPr>
              <w:pStyle w:val="TableParagraph"/>
              <w:rPr>
                <w:rFonts w:ascii="Times New Roman"/>
                <w:sz w:val="20"/>
              </w:rPr>
            </w:pPr>
          </w:p>
        </w:tc>
      </w:tr>
      <w:tr w:rsidR="00423571" w14:paraId="0C25372E" w14:textId="77777777">
        <w:trPr>
          <w:trHeight w:val="303"/>
        </w:trPr>
        <w:tc>
          <w:tcPr>
            <w:tcW w:w="2160" w:type="dxa"/>
            <w:shd w:val="clear" w:color="auto" w:fill="EEEDEE"/>
          </w:tcPr>
          <w:p w14:paraId="3030F435" w14:textId="77777777" w:rsidR="00423571" w:rsidRDefault="00423571">
            <w:pPr>
              <w:pStyle w:val="TableParagraph"/>
              <w:rPr>
                <w:rFonts w:ascii="Times New Roman"/>
                <w:sz w:val="20"/>
              </w:rPr>
            </w:pPr>
          </w:p>
        </w:tc>
        <w:tc>
          <w:tcPr>
            <w:tcW w:w="2160" w:type="dxa"/>
            <w:shd w:val="clear" w:color="auto" w:fill="EEEDEE"/>
          </w:tcPr>
          <w:p w14:paraId="611568B9" w14:textId="77777777" w:rsidR="00423571" w:rsidRDefault="00423571">
            <w:pPr>
              <w:pStyle w:val="TableParagraph"/>
              <w:rPr>
                <w:rFonts w:ascii="Times New Roman"/>
                <w:sz w:val="20"/>
              </w:rPr>
            </w:pPr>
          </w:p>
        </w:tc>
        <w:tc>
          <w:tcPr>
            <w:tcW w:w="2159" w:type="dxa"/>
            <w:shd w:val="clear" w:color="auto" w:fill="EEEDEE"/>
          </w:tcPr>
          <w:p w14:paraId="0D5F6863" w14:textId="77777777" w:rsidR="00423571" w:rsidRDefault="00423571">
            <w:pPr>
              <w:pStyle w:val="TableParagraph"/>
              <w:rPr>
                <w:rFonts w:ascii="Times New Roman"/>
                <w:sz w:val="20"/>
              </w:rPr>
            </w:pPr>
          </w:p>
        </w:tc>
        <w:tc>
          <w:tcPr>
            <w:tcW w:w="2159" w:type="dxa"/>
            <w:shd w:val="clear" w:color="auto" w:fill="EEEDEE"/>
          </w:tcPr>
          <w:p w14:paraId="20345603" w14:textId="77777777" w:rsidR="00423571" w:rsidRDefault="00423571">
            <w:pPr>
              <w:pStyle w:val="TableParagraph"/>
              <w:rPr>
                <w:rFonts w:ascii="Times New Roman"/>
                <w:sz w:val="20"/>
              </w:rPr>
            </w:pPr>
          </w:p>
        </w:tc>
        <w:tc>
          <w:tcPr>
            <w:tcW w:w="2159" w:type="dxa"/>
            <w:shd w:val="clear" w:color="auto" w:fill="EEEDEE"/>
          </w:tcPr>
          <w:p w14:paraId="12D485D6" w14:textId="77777777" w:rsidR="00423571" w:rsidRDefault="00423571">
            <w:pPr>
              <w:pStyle w:val="TableParagraph"/>
              <w:rPr>
                <w:rFonts w:ascii="Times New Roman"/>
                <w:sz w:val="20"/>
              </w:rPr>
            </w:pPr>
          </w:p>
        </w:tc>
        <w:tc>
          <w:tcPr>
            <w:tcW w:w="2158" w:type="dxa"/>
            <w:shd w:val="clear" w:color="auto" w:fill="EEEDEE"/>
          </w:tcPr>
          <w:p w14:paraId="7E1F26EC" w14:textId="77777777" w:rsidR="00423571" w:rsidRDefault="00423571">
            <w:pPr>
              <w:pStyle w:val="TableParagraph"/>
              <w:rPr>
                <w:rFonts w:ascii="Times New Roman"/>
                <w:sz w:val="20"/>
              </w:rPr>
            </w:pPr>
          </w:p>
        </w:tc>
      </w:tr>
      <w:tr w:rsidR="00423571" w14:paraId="0C5CBE80" w14:textId="77777777">
        <w:trPr>
          <w:trHeight w:val="306"/>
        </w:trPr>
        <w:tc>
          <w:tcPr>
            <w:tcW w:w="2160" w:type="dxa"/>
            <w:shd w:val="clear" w:color="auto" w:fill="DDE2E4"/>
          </w:tcPr>
          <w:p w14:paraId="0AC2948A" w14:textId="77777777" w:rsidR="00423571" w:rsidRDefault="00423571">
            <w:pPr>
              <w:pStyle w:val="TableParagraph"/>
              <w:rPr>
                <w:rFonts w:ascii="Times New Roman"/>
                <w:sz w:val="20"/>
              </w:rPr>
            </w:pPr>
          </w:p>
        </w:tc>
        <w:tc>
          <w:tcPr>
            <w:tcW w:w="2160" w:type="dxa"/>
            <w:shd w:val="clear" w:color="auto" w:fill="DDE2E4"/>
          </w:tcPr>
          <w:p w14:paraId="65C927C8" w14:textId="77777777" w:rsidR="00423571" w:rsidRDefault="00423571">
            <w:pPr>
              <w:pStyle w:val="TableParagraph"/>
              <w:rPr>
                <w:rFonts w:ascii="Times New Roman"/>
                <w:sz w:val="20"/>
              </w:rPr>
            </w:pPr>
          </w:p>
        </w:tc>
        <w:tc>
          <w:tcPr>
            <w:tcW w:w="2159" w:type="dxa"/>
            <w:shd w:val="clear" w:color="auto" w:fill="DDE2E4"/>
          </w:tcPr>
          <w:p w14:paraId="7107FF97" w14:textId="77777777" w:rsidR="00423571" w:rsidRDefault="00423571">
            <w:pPr>
              <w:pStyle w:val="TableParagraph"/>
              <w:rPr>
                <w:rFonts w:ascii="Times New Roman"/>
                <w:sz w:val="20"/>
              </w:rPr>
            </w:pPr>
          </w:p>
        </w:tc>
        <w:tc>
          <w:tcPr>
            <w:tcW w:w="2159" w:type="dxa"/>
            <w:shd w:val="clear" w:color="auto" w:fill="DDE2E4"/>
          </w:tcPr>
          <w:p w14:paraId="5AE53F30" w14:textId="77777777" w:rsidR="00423571" w:rsidRDefault="00423571">
            <w:pPr>
              <w:pStyle w:val="TableParagraph"/>
              <w:rPr>
                <w:rFonts w:ascii="Times New Roman"/>
                <w:sz w:val="20"/>
              </w:rPr>
            </w:pPr>
          </w:p>
        </w:tc>
        <w:tc>
          <w:tcPr>
            <w:tcW w:w="2159" w:type="dxa"/>
            <w:shd w:val="clear" w:color="auto" w:fill="DDE2E4"/>
          </w:tcPr>
          <w:p w14:paraId="27B5EDAE" w14:textId="77777777" w:rsidR="00423571" w:rsidRDefault="00423571">
            <w:pPr>
              <w:pStyle w:val="TableParagraph"/>
              <w:rPr>
                <w:rFonts w:ascii="Times New Roman"/>
                <w:sz w:val="20"/>
              </w:rPr>
            </w:pPr>
          </w:p>
        </w:tc>
        <w:tc>
          <w:tcPr>
            <w:tcW w:w="2158" w:type="dxa"/>
            <w:shd w:val="clear" w:color="auto" w:fill="DDE2E4"/>
          </w:tcPr>
          <w:p w14:paraId="096BEC81" w14:textId="77777777" w:rsidR="00423571" w:rsidRDefault="00423571">
            <w:pPr>
              <w:pStyle w:val="TableParagraph"/>
              <w:rPr>
                <w:rFonts w:ascii="Times New Roman"/>
                <w:sz w:val="20"/>
              </w:rPr>
            </w:pPr>
          </w:p>
        </w:tc>
      </w:tr>
    </w:tbl>
    <w:p w14:paraId="5D04D95D" w14:textId="77777777" w:rsidR="00423571" w:rsidRDefault="00423571">
      <w:pPr>
        <w:rPr>
          <w:rFonts w:ascii="Times New Roman"/>
          <w:sz w:val="20"/>
        </w:rPr>
        <w:sectPr w:rsidR="00423571">
          <w:pgSz w:w="15840" w:h="12240" w:orient="landscape"/>
          <w:pgMar w:top="1320" w:right="1300" w:bottom="280" w:left="1340" w:header="720" w:footer="720" w:gutter="0"/>
          <w:cols w:space="720"/>
        </w:sectPr>
      </w:pPr>
    </w:p>
    <w:p w14:paraId="1E13ACB7" w14:textId="77777777" w:rsidR="00423571" w:rsidRDefault="00423571">
      <w:pPr>
        <w:pStyle w:val="BodyText"/>
        <w:rPr>
          <w:sz w:val="20"/>
        </w:rPr>
      </w:pPr>
    </w:p>
    <w:p w14:paraId="73D5997B" w14:textId="77777777" w:rsidR="00423571" w:rsidRDefault="00423571">
      <w:pPr>
        <w:pStyle w:val="BodyText"/>
        <w:rPr>
          <w:sz w:val="20"/>
        </w:rPr>
      </w:pPr>
    </w:p>
    <w:p w14:paraId="646DFBF1" w14:textId="77777777" w:rsidR="00423571" w:rsidRDefault="00423571">
      <w:pPr>
        <w:pStyle w:val="BodyText"/>
        <w:rPr>
          <w:sz w:val="20"/>
        </w:rPr>
      </w:pPr>
    </w:p>
    <w:p w14:paraId="6A673AEB" w14:textId="77777777" w:rsidR="00423571" w:rsidRDefault="00423571">
      <w:pPr>
        <w:pStyle w:val="BodyText"/>
        <w:rPr>
          <w:sz w:val="20"/>
        </w:rPr>
      </w:pPr>
    </w:p>
    <w:p w14:paraId="154C3891" w14:textId="77777777" w:rsidR="00423571" w:rsidRDefault="00423571">
      <w:pPr>
        <w:pStyle w:val="BodyText"/>
        <w:rPr>
          <w:sz w:val="20"/>
        </w:rPr>
      </w:pPr>
    </w:p>
    <w:p w14:paraId="2822DB6F" w14:textId="77777777" w:rsidR="00423571" w:rsidRDefault="00423571">
      <w:pPr>
        <w:pStyle w:val="BodyText"/>
        <w:rPr>
          <w:sz w:val="20"/>
        </w:rPr>
      </w:pPr>
    </w:p>
    <w:p w14:paraId="5C48F31C" w14:textId="77777777" w:rsidR="00423571" w:rsidRDefault="00423571">
      <w:pPr>
        <w:pStyle w:val="BodyText"/>
        <w:rPr>
          <w:sz w:val="20"/>
        </w:rPr>
      </w:pPr>
    </w:p>
    <w:p w14:paraId="75A36571" w14:textId="77777777" w:rsidR="00423571" w:rsidRDefault="00423571">
      <w:pPr>
        <w:pStyle w:val="BodyText"/>
        <w:rPr>
          <w:sz w:val="20"/>
        </w:rPr>
      </w:pPr>
    </w:p>
    <w:p w14:paraId="18778BF3" w14:textId="77777777" w:rsidR="00423571" w:rsidRDefault="00423571">
      <w:pPr>
        <w:pStyle w:val="BodyText"/>
        <w:rPr>
          <w:sz w:val="20"/>
        </w:rPr>
      </w:pPr>
    </w:p>
    <w:p w14:paraId="3D40B255" w14:textId="77777777" w:rsidR="00423571" w:rsidRDefault="00423571">
      <w:pPr>
        <w:pStyle w:val="BodyText"/>
        <w:rPr>
          <w:sz w:val="20"/>
        </w:rPr>
      </w:pPr>
    </w:p>
    <w:p w14:paraId="76064489" w14:textId="77777777" w:rsidR="00423571" w:rsidRDefault="00423571">
      <w:pPr>
        <w:pStyle w:val="BodyText"/>
        <w:rPr>
          <w:sz w:val="20"/>
        </w:rPr>
      </w:pPr>
    </w:p>
    <w:p w14:paraId="69803DEB" w14:textId="77777777" w:rsidR="00423571" w:rsidRDefault="00423571">
      <w:pPr>
        <w:pStyle w:val="BodyText"/>
        <w:rPr>
          <w:sz w:val="20"/>
        </w:rPr>
      </w:pPr>
    </w:p>
    <w:p w14:paraId="77D44DD7" w14:textId="77777777" w:rsidR="00423571" w:rsidRDefault="00423571">
      <w:pPr>
        <w:pStyle w:val="BodyText"/>
        <w:rPr>
          <w:sz w:val="20"/>
        </w:rPr>
      </w:pPr>
    </w:p>
    <w:p w14:paraId="26BB1968" w14:textId="77777777" w:rsidR="00423571" w:rsidRDefault="00423571">
      <w:pPr>
        <w:pStyle w:val="BodyText"/>
        <w:rPr>
          <w:sz w:val="20"/>
        </w:rPr>
      </w:pPr>
    </w:p>
    <w:p w14:paraId="72CA7EA0" w14:textId="77777777" w:rsidR="00423571" w:rsidRDefault="00423571">
      <w:pPr>
        <w:pStyle w:val="BodyText"/>
        <w:spacing w:before="7"/>
        <w:rPr>
          <w:sz w:val="22"/>
        </w:rPr>
      </w:pPr>
    </w:p>
    <w:p w14:paraId="5D68A3C7" w14:textId="77777777" w:rsidR="00423571" w:rsidRDefault="002D5FF7">
      <w:pPr>
        <w:pStyle w:val="Heading1"/>
        <w:ind w:left="1452"/>
      </w:pPr>
      <w:r>
        <w:rPr>
          <w:color w:val="221F1F"/>
        </w:rPr>
        <w:t>APPENDIX</w:t>
      </w:r>
      <w:r>
        <w:rPr>
          <w:color w:val="221F1F"/>
          <w:spacing w:val="43"/>
          <w:w w:val="150"/>
        </w:rPr>
        <w:t xml:space="preserve"> </w:t>
      </w:r>
      <w:r>
        <w:rPr>
          <w:color w:val="221F1F"/>
          <w:spacing w:val="-10"/>
        </w:rPr>
        <w:t>E</w:t>
      </w:r>
    </w:p>
    <w:p w14:paraId="125FF99D" w14:textId="77777777" w:rsidR="00423571" w:rsidRDefault="002D5FF7">
      <w:pPr>
        <w:pStyle w:val="Heading2"/>
        <w:ind w:left="1452"/>
      </w:pPr>
      <w:r>
        <w:rPr>
          <w:color w:val="221F1F"/>
        </w:rPr>
        <w:t>WAKE</w:t>
      </w:r>
      <w:r>
        <w:rPr>
          <w:color w:val="221F1F"/>
          <w:spacing w:val="24"/>
        </w:rPr>
        <w:t xml:space="preserve"> </w:t>
      </w:r>
      <w:r>
        <w:rPr>
          <w:color w:val="221F1F"/>
          <w:spacing w:val="9"/>
        </w:rPr>
        <w:t>ISLAND</w:t>
      </w:r>
      <w:r>
        <w:rPr>
          <w:color w:val="221F1F"/>
          <w:spacing w:val="33"/>
        </w:rPr>
        <w:t xml:space="preserve"> </w:t>
      </w:r>
      <w:r>
        <w:rPr>
          <w:color w:val="221F1F"/>
          <w:position w:val="2"/>
        </w:rPr>
        <w:t>–</w:t>
      </w:r>
      <w:r>
        <w:rPr>
          <w:color w:val="221F1F"/>
          <w:spacing w:val="19"/>
          <w:position w:val="2"/>
        </w:rPr>
        <w:t xml:space="preserve"> </w:t>
      </w:r>
      <w:r>
        <w:rPr>
          <w:color w:val="221F1F"/>
        </w:rPr>
        <w:t>ICRMP</w:t>
      </w:r>
      <w:r>
        <w:rPr>
          <w:color w:val="221F1F"/>
          <w:spacing w:val="37"/>
        </w:rPr>
        <w:t xml:space="preserve"> </w:t>
      </w:r>
      <w:r>
        <w:rPr>
          <w:color w:val="221F1F"/>
        </w:rPr>
        <w:t>ADAPTATION</w:t>
      </w:r>
      <w:r>
        <w:rPr>
          <w:color w:val="221F1F"/>
          <w:spacing w:val="29"/>
        </w:rPr>
        <w:t xml:space="preserve"> </w:t>
      </w:r>
      <w:r>
        <w:rPr>
          <w:color w:val="221F1F"/>
          <w:spacing w:val="-2"/>
        </w:rPr>
        <w:t>WORKSHEETS</w:t>
      </w:r>
    </w:p>
    <w:p w14:paraId="06F7BA3B" w14:textId="77777777" w:rsidR="00423571" w:rsidRDefault="00423571">
      <w:pPr>
        <w:pStyle w:val="BodyText"/>
        <w:spacing w:before="3"/>
        <w:rPr>
          <w:rFonts w:ascii="Segoe UI"/>
          <w:sz w:val="44"/>
        </w:rPr>
      </w:pPr>
    </w:p>
    <w:p w14:paraId="68B013C4" w14:textId="77777777" w:rsidR="00423571" w:rsidRDefault="002D5FF7">
      <w:pPr>
        <w:pStyle w:val="Heading5"/>
        <w:spacing w:before="1" w:line="216" w:lineRule="auto"/>
        <w:ind w:left="1447" w:right="1624"/>
      </w:pPr>
      <w:r>
        <w:rPr>
          <w:color w:val="221F1F"/>
        </w:rPr>
        <w:t>Note:</w:t>
      </w:r>
      <w:r>
        <w:rPr>
          <w:color w:val="221F1F"/>
          <w:spacing w:val="-6"/>
        </w:rPr>
        <w:t xml:space="preserve"> </w:t>
      </w:r>
      <w:r>
        <w:rPr>
          <w:color w:val="221F1F"/>
        </w:rPr>
        <w:t>This</w:t>
      </w:r>
      <w:r>
        <w:rPr>
          <w:color w:val="221F1F"/>
          <w:spacing w:val="-8"/>
        </w:rPr>
        <w:t xml:space="preserve"> </w:t>
      </w:r>
      <w:r>
        <w:rPr>
          <w:color w:val="221F1F"/>
        </w:rPr>
        <w:t>case</w:t>
      </w:r>
      <w:r>
        <w:rPr>
          <w:color w:val="221F1F"/>
          <w:spacing w:val="-5"/>
        </w:rPr>
        <w:t xml:space="preserve"> </w:t>
      </w:r>
      <w:r>
        <w:rPr>
          <w:color w:val="221F1F"/>
        </w:rPr>
        <w:t>study</w:t>
      </w:r>
      <w:r>
        <w:rPr>
          <w:color w:val="221F1F"/>
          <w:spacing w:val="-7"/>
        </w:rPr>
        <w:t xml:space="preserve"> </w:t>
      </w:r>
      <w:r>
        <w:rPr>
          <w:color w:val="221F1F"/>
        </w:rPr>
        <w:t>was</w:t>
      </w:r>
      <w:r>
        <w:rPr>
          <w:color w:val="221F1F"/>
          <w:spacing w:val="-7"/>
        </w:rPr>
        <w:t xml:space="preserve"> </w:t>
      </w:r>
      <w:r>
        <w:rPr>
          <w:color w:val="221F1F"/>
        </w:rPr>
        <w:t>developed</w:t>
      </w:r>
      <w:r>
        <w:rPr>
          <w:color w:val="221F1F"/>
          <w:spacing w:val="-6"/>
        </w:rPr>
        <w:t xml:space="preserve"> </w:t>
      </w:r>
      <w:r>
        <w:rPr>
          <w:color w:val="221F1F"/>
        </w:rPr>
        <w:t>to</w:t>
      </w:r>
      <w:r>
        <w:rPr>
          <w:color w:val="221F1F"/>
          <w:spacing w:val="-6"/>
        </w:rPr>
        <w:t xml:space="preserve"> </w:t>
      </w:r>
      <w:r>
        <w:rPr>
          <w:color w:val="221F1F"/>
        </w:rPr>
        <w:t>test</w:t>
      </w:r>
      <w:r>
        <w:rPr>
          <w:color w:val="221F1F"/>
          <w:spacing w:val="-7"/>
        </w:rPr>
        <w:t xml:space="preserve"> </w:t>
      </w:r>
      <w:r>
        <w:rPr>
          <w:color w:val="221F1F"/>
        </w:rPr>
        <w:t>the</w:t>
      </w:r>
      <w:r>
        <w:rPr>
          <w:color w:val="221F1F"/>
          <w:spacing w:val="-7"/>
        </w:rPr>
        <w:t xml:space="preserve"> </w:t>
      </w:r>
      <w:r>
        <w:rPr>
          <w:color w:val="221F1F"/>
        </w:rPr>
        <w:t>worksheets</w:t>
      </w:r>
      <w:r>
        <w:rPr>
          <w:color w:val="221F1F"/>
          <w:spacing w:val="-7"/>
        </w:rPr>
        <w:t xml:space="preserve"> </w:t>
      </w:r>
      <w:r>
        <w:rPr>
          <w:color w:val="221F1F"/>
        </w:rPr>
        <w:t>in</w:t>
      </w:r>
      <w:r>
        <w:rPr>
          <w:color w:val="221F1F"/>
          <w:spacing w:val="-8"/>
        </w:rPr>
        <w:t xml:space="preserve"> </w:t>
      </w:r>
      <w:r>
        <w:rPr>
          <w:color w:val="221F1F"/>
        </w:rPr>
        <w:t>Word</w:t>
      </w:r>
      <w:r>
        <w:rPr>
          <w:color w:val="221F1F"/>
          <w:spacing w:val="-3"/>
        </w:rPr>
        <w:t xml:space="preserve"> </w:t>
      </w:r>
      <w:r>
        <w:rPr>
          <w:color w:val="221F1F"/>
        </w:rPr>
        <w:t>and</w:t>
      </w:r>
      <w:r>
        <w:rPr>
          <w:color w:val="221F1F"/>
          <w:spacing w:val="-6"/>
        </w:rPr>
        <w:t xml:space="preserve"> </w:t>
      </w:r>
      <w:r>
        <w:rPr>
          <w:color w:val="221F1F"/>
        </w:rPr>
        <w:t>for</w:t>
      </w:r>
      <w:r>
        <w:rPr>
          <w:color w:val="221F1F"/>
          <w:spacing w:val="-6"/>
        </w:rPr>
        <w:t xml:space="preserve"> </w:t>
      </w:r>
      <w:r>
        <w:rPr>
          <w:color w:val="221F1F"/>
        </w:rPr>
        <w:t xml:space="preserve">another Service. It has not been </w:t>
      </w:r>
      <w:r>
        <w:rPr>
          <w:color w:val="221F1F"/>
        </w:rPr>
        <w:t>vetted by the Air Force.</w:t>
      </w:r>
    </w:p>
    <w:p w14:paraId="45F33818" w14:textId="77777777" w:rsidR="00423571" w:rsidRDefault="00423571">
      <w:pPr>
        <w:pStyle w:val="BodyText"/>
        <w:rPr>
          <w:rFonts w:ascii="Segoe UI"/>
          <w:sz w:val="20"/>
        </w:rPr>
      </w:pPr>
    </w:p>
    <w:p w14:paraId="1EBBCE28" w14:textId="77777777" w:rsidR="00423571" w:rsidRDefault="00423571">
      <w:pPr>
        <w:pStyle w:val="BodyText"/>
        <w:rPr>
          <w:rFonts w:ascii="Segoe UI"/>
          <w:sz w:val="20"/>
        </w:rPr>
      </w:pPr>
    </w:p>
    <w:p w14:paraId="25E09B6A" w14:textId="77777777" w:rsidR="00423571" w:rsidRDefault="00423571">
      <w:pPr>
        <w:pStyle w:val="BodyText"/>
        <w:rPr>
          <w:rFonts w:ascii="Segoe UI"/>
          <w:sz w:val="20"/>
        </w:rPr>
      </w:pPr>
    </w:p>
    <w:p w14:paraId="34B704E7" w14:textId="77777777" w:rsidR="00423571" w:rsidRDefault="00423571">
      <w:pPr>
        <w:pStyle w:val="BodyText"/>
        <w:rPr>
          <w:rFonts w:ascii="Segoe UI"/>
          <w:sz w:val="20"/>
        </w:rPr>
      </w:pPr>
    </w:p>
    <w:p w14:paraId="6C43F220" w14:textId="77777777" w:rsidR="00423571" w:rsidRDefault="00423571">
      <w:pPr>
        <w:pStyle w:val="BodyText"/>
        <w:rPr>
          <w:rFonts w:ascii="Segoe UI"/>
          <w:sz w:val="20"/>
        </w:rPr>
      </w:pPr>
    </w:p>
    <w:p w14:paraId="05AC9829" w14:textId="77777777" w:rsidR="00423571" w:rsidRDefault="00423571">
      <w:pPr>
        <w:pStyle w:val="BodyText"/>
        <w:rPr>
          <w:rFonts w:ascii="Segoe UI"/>
          <w:sz w:val="20"/>
        </w:rPr>
      </w:pPr>
    </w:p>
    <w:p w14:paraId="49560AFA" w14:textId="77777777" w:rsidR="00423571" w:rsidRDefault="00423571">
      <w:pPr>
        <w:pStyle w:val="BodyText"/>
        <w:rPr>
          <w:rFonts w:ascii="Segoe UI"/>
          <w:sz w:val="20"/>
        </w:rPr>
      </w:pPr>
    </w:p>
    <w:p w14:paraId="04EFE780" w14:textId="77777777" w:rsidR="00423571" w:rsidRDefault="00423571">
      <w:pPr>
        <w:pStyle w:val="BodyText"/>
        <w:rPr>
          <w:rFonts w:ascii="Segoe UI"/>
          <w:sz w:val="20"/>
        </w:rPr>
      </w:pPr>
    </w:p>
    <w:p w14:paraId="0290C257" w14:textId="77777777" w:rsidR="00423571" w:rsidRDefault="00423571">
      <w:pPr>
        <w:pStyle w:val="BodyText"/>
        <w:rPr>
          <w:rFonts w:ascii="Segoe UI"/>
          <w:sz w:val="20"/>
        </w:rPr>
      </w:pPr>
    </w:p>
    <w:p w14:paraId="067C36DC" w14:textId="77777777" w:rsidR="00423571" w:rsidRDefault="00423571">
      <w:pPr>
        <w:pStyle w:val="BodyText"/>
        <w:rPr>
          <w:rFonts w:ascii="Segoe UI"/>
          <w:sz w:val="20"/>
        </w:rPr>
      </w:pPr>
    </w:p>
    <w:p w14:paraId="665152B0" w14:textId="77777777" w:rsidR="00423571" w:rsidRDefault="00423571">
      <w:pPr>
        <w:pStyle w:val="BodyText"/>
        <w:rPr>
          <w:rFonts w:ascii="Segoe UI"/>
          <w:sz w:val="20"/>
        </w:rPr>
      </w:pPr>
    </w:p>
    <w:p w14:paraId="58DE26AF" w14:textId="77777777" w:rsidR="00423571" w:rsidRDefault="00423571">
      <w:pPr>
        <w:pStyle w:val="BodyText"/>
        <w:rPr>
          <w:rFonts w:ascii="Segoe UI"/>
          <w:sz w:val="20"/>
        </w:rPr>
      </w:pPr>
    </w:p>
    <w:p w14:paraId="5D7EE2B0" w14:textId="77777777" w:rsidR="00423571" w:rsidRDefault="00423571">
      <w:pPr>
        <w:pStyle w:val="BodyText"/>
        <w:rPr>
          <w:rFonts w:ascii="Segoe UI"/>
          <w:sz w:val="20"/>
        </w:rPr>
      </w:pPr>
    </w:p>
    <w:p w14:paraId="67CB4EFB" w14:textId="77777777" w:rsidR="00423571" w:rsidRDefault="00423571">
      <w:pPr>
        <w:pStyle w:val="BodyText"/>
        <w:rPr>
          <w:rFonts w:ascii="Segoe UI"/>
          <w:sz w:val="20"/>
        </w:rPr>
      </w:pPr>
    </w:p>
    <w:p w14:paraId="7DA1D33D" w14:textId="77777777" w:rsidR="00423571" w:rsidRDefault="00423571">
      <w:pPr>
        <w:pStyle w:val="BodyText"/>
        <w:rPr>
          <w:rFonts w:ascii="Segoe UI"/>
          <w:sz w:val="20"/>
        </w:rPr>
      </w:pPr>
    </w:p>
    <w:p w14:paraId="4431C61E" w14:textId="77777777" w:rsidR="00423571" w:rsidRDefault="00423571">
      <w:pPr>
        <w:pStyle w:val="BodyText"/>
        <w:rPr>
          <w:rFonts w:ascii="Segoe UI"/>
          <w:sz w:val="20"/>
        </w:rPr>
      </w:pPr>
    </w:p>
    <w:p w14:paraId="448A4996" w14:textId="77777777" w:rsidR="00423571" w:rsidRDefault="00423571">
      <w:pPr>
        <w:pStyle w:val="BodyText"/>
        <w:rPr>
          <w:rFonts w:ascii="Segoe UI"/>
          <w:sz w:val="20"/>
        </w:rPr>
      </w:pPr>
    </w:p>
    <w:p w14:paraId="0835CD6C" w14:textId="77777777" w:rsidR="00423571" w:rsidRDefault="00423571">
      <w:pPr>
        <w:pStyle w:val="BodyText"/>
        <w:rPr>
          <w:rFonts w:ascii="Segoe UI"/>
          <w:sz w:val="20"/>
        </w:rPr>
      </w:pPr>
    </w:p>
    <w:p w14:paraId="1316581E" w14:textId="77777777" w:rsidR="00423571" w:rsidRDefault="00423571">
      <w:pPr>
        <w:pStyle w:val="BodyText"/>
        <w:rPr>
          <w:rFonts w:ascii="Segoe UI"/>
          <w:sz w:val="20"/>
        </w:rPr>
      </w:pPr>
    </w:p>
    <w:p w14:paraId="5B3F2CFF" w14:textId="77777777" w:rsidR="00423571" w:rsidRDefault="00423571">
      <w:pPr>
        <w:pStyle w:val="BodyText"/>
        <w:rPr>
          <w:rFonts w:ascii="Segoe UI"/>
          <w:sz w:val="20"/>
        </w:rPr>
      </w:pPr>
    </w:p>
    <w:p w14:paraId="21AE1206" w14:textId="77777777" w:rsidR="00423571" w:rsidRDefault="00423571">
      <w:pPr>
        <w:pStyle w:val="BodyText"/>
        <w:rPr>
          <w:rFonts w:ascii="Segoe UI"/>
          <w:sz w:val="20"/>
        </w:rPr>
      </w:pPr>
    </w:p>
    <w:p w14:paraId="2DF62C6C" w14:textId="77777777" w:rsidR="00423571" w:rsidRDefault="00423571">
      <w:pPr>
        <w:pStyle w:val="BodyText"/>
        <w:rPr>
          <w:rFonts w:ascii="Segoe UI"/>
          <w:sz w:val="20"/>
        </w:rPr>
      </w:pPr>
    </w:p>
    <w:p w14:paraId="58130692" w14:textId="77777777" w:rsidR="00423571" w:rsidRDefault="00423571">
      <w:pPr>
        <w:pStyle w:val="BodyText"/>
        <w:rPr>
          <w:rFonts w:ascii="Segoe UI"/>
          <w:sz w:val="20"/>
        </w:rPr>
      </w:pPr>
    </w:p>
    <w:p w14:paraId="6CEFF8FC" w14:textId="77777777" w:rsidR="00423571" w:rsidRDefault="00423571">
      <w:pPr>
        <w:pStyle w:val="BodyText"/>
        <w:rPr>
          <w:rFonts w:ascii="Segoe UI"/>
          <w:sz w:val="20"/>
        </w:rPr>
      </w:pPr>
    </w:p>
    <w:p w14:paraId="4D2FD59B" w14:textId="77777777" w:rsidR="00423571" w:rsidRDefault="00423571">
      <w:pPr>
        <w:pStyle w:val="BodyText"/>
        <w:rPr>
          <w:rFonts w:ascii="Segoe UI"/>
          <w:sz w:val="20"/>
        </w:rPr>
      </w:pPr>
    </w:p>
    <w:p w14:paraId="3F22711A" w14:textId="77777777" w:rsidR="00423571" w:rsidRDefault="00423571">
      <w:pPr>
        <w:pStyle w:val="BodyText"/>
        <w:rPr>
          <w:rFonts w:ascii="Segoe UI"/>
          <w:sz w:val="20"/>
        </w:rPr>
      </w:pPr>
    </w:p>
    <w:p w14:paraId="2759CB76" w14:textId="77777777" w:rsidR="00423571" w:rsidRDefault="00423571">
      <w:pPr>
        <w:pStyle w:val="BodyText"/>
        <w:rPr>
          <w:rFonts w:ascii="Segoe UI"/>
          <w:sz w:val="20"/>
        </w:rPr>
      </w:pPr>
    </w:p>
    <w:p w14:paraId="3ADF3F9D" w14:textId="77777777" w:rsidR="00423571" w:rsidRDefault="00423571">
      <w:pPr>
        <w:pStyle w:val="BodyText"/>
        <w:spacing w:before="1"/>
        <w:rPr>
          <w:rFonts w:ascii="Segoe UI"/>
          <w:sz w:val="20"/>
        </w:rPr>
      </w:pPr>
    </w:p>
    <w:p w14:paraId="21984A65" w14:textId="77777777" w:rsidR="00423571" w:rsidRDefault="00423571">
      <w:pPr>
        <w:rPr>
          <w:rFonts w:ascii="Segoe UI"/>
          <w:sz w:val="20"/>
        </w:rPr>
        <w:sectPr w:rsidR="00423571">
          <w:pgSz w:w="12240" w:h="15840"/>
          <w:pgMar w:top="1820" w:right="0" w:bottom="0" w:left="0" w:header="720" w:footer="720" w:gutter="0"/>
          <w:cols w:space="720"/>
        </w:sectPr>
      </w:pPr>
    </w:p>
    <w:p w14:paraId="6A6ACECB" w14:textId="77777777" w:rsidR="00423571" w:rsidRDefault="002D5FF7">
      <w:pPr>
        <w:spacing w:before="154"/>
        <w:ind w:left="5780"/>
        <w:rPr>
          <w:rFonts w:ascii="Segoe UI"/>
          <w:sz w:val="24"/>
        </w:rPr>
      </w:pPr>
      <w:r>
        <w:pict w14:anchorId="1390E963">
          <v:group id="docshapegroup187" o:spid="_x0000_s1267" style="position:absolute;left:0;text-align:left;margin-left:0;margin-top:0;width:612pt;height:11in;z-index:-18099200;mso-position-horizontal-relative:page;mso-position-vertical-relative:page" coordsize="12240,15840">
            <v:rect id="docshape188" o:spid="_x0000_s1271" style="position:absolute;left:11503;top:5;width:737;height:15835" fillcolor="#3c525b" stroked="f">
              <v:fill opacity="45746f"/>
            </v:rect>
            <v:shape id="docshape189" o:spid="_x0000_s1270" style="position:absolute;width:12234;height:15840" coordsize="12234,15840" o:spt="100" adj="0,,0" path="m12234,15120l,15120r,720l12234,15840r,-720xm12234,l,,,720r12234,l12234,xe" fillcolor="#9faaa1" stroked="f">
              <v:fill opacity="45746f"/>
              <v:stroke joinstyle="round"/>
              <v:formulas/>
              <v:path arrowok="t" o:connecttype="segments"/>
            </v:shape>
            <v:shape id="docshape190" o:spid="_x0000_s1269" style="position:absolute;top:6;width:12240;height:15834" coordorigin=",6" coordsize="12240,15834" path="m12240,680r-717,l11523,6r-40,l11483,680,,680r,40l11483,720r,14380l,15100r,40l11483,15140r,700l11523,15840r,-700l12240,15140r,-40l11523,15100r,-14380l12240,720r,-40xe" fillcolor="#3c525b" stroked="f">
              <v:path arrowok="t"/>
            </v:shape>
            <v:line id="_x0000_s1268" style="position:absolute" from="11498,6707" to="6,6707" strokecolor="#3d525b" strokeweight="5pt"/>
            <w10:wrap anchorx="page" anchory="page"/>
          </v:group>
        </w:pict>
      </w:r>
      <w:r>
        <w:rPr>
          <w:rFonts w:ascii="Segoe UI"/>
          <w:color w:val="221F1F"/>
          <w:sz w:val="24"/>
        </w:rPr>
        <w:t>Climate</w:t>
      </w:r>
      <w:r>
        <w:rPr>
          <w:rFonts w:ascii="Segoe UI"/>
          <w:color w:val="221F1F"/>
          <w:spacing w:val="-11"/>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10"/>
          <w:sz w:val="24"/>
        </w:rPr>
        <w:t xml:space="preserve"> </w:t>
      </w:r>
      <w:r>
        <w:rPr>
          <w:rFonts w:ascii="Segoe UI"/>
          <w:color w:val="221F1F"/>
          <w:sz w:val="24"/>
        </w:rPr>
        <w:t>for</w:t>
      </w:r>
      <w:r>
        <w:rPr>
          <w:rFonts w:ascii="Segoe UI"/>
          <w:color w:val="221F1F"/>
          <w:spacing w:val="-6"/>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p w14:paraId="1E8C343D" w14:textId="77777777" w:rsidR="00423571" w:rsidRDefault="002D5FF7">
      <w:pPr>
        <w:spacing w:before="99"/>
        <w:ind w:left="703"/>
        <w:rPr>
          <w:rFonts w:ascii="Segoe UI"/>
          <w:b/>
          <w:sz w:val="32"/>
        </w:rPr>
      </w:pPr>
      <w:r>
        <w:br w:type="column"/>
      </w:r>
      <w:r>
        <w:rPr>
          <w:rFonts w:ascii="Segoe UI"/>
          <w:b/>
          <w:color w:val="E9E8EB"/>
          <w:spacing w:val="-5"/>
          <w:sz w:val="32"/>
        </w:rPr>
        <w:t>161</w:t>
      </w:r>
    </w:p>
    <w:p w14:paraId="03BCD09F" w14:textId="77777777" w:rsidR="00423571" w:rsidRDefault="00423571">
      <w:pPr>
        <w:rPr>
          <w:rFonts w:ascii="Segoe UI"/>
          <w:sz w:val="32"/>
        </w:rPr>
        <w:sectPr w:rsidR="00423571">
          <w:type w:val="continuous"/>
          <w:pgSz w:w="12240" w:h="15840"/>
          <w:pgMar w:top="1040" w:right="0" w:bottom="280" w:left="0" w:header="720" w:footer="720" w:gutter="0"/>
          <w:cols w:num="2" w:space="720" w:equalWidth="0">
            <w:col w:w="10868" w:space="40"/>
            <w:col w:w="1332"/>
          </w:cols>
        </w:sectPr>
      </w:pPr>
    </w:p>
    <w:p w14:paraId="7D9C09AC" w14:textId="77777777" w:rsidR="00423571" w:rsidRDefault="002D5FF7">
      <w:pPr>
        <w:pStyle w:val="Heading4"/>
        <w:ind w:left="2109" w:right="2068"/>
      </w:pPr>
      <w:r>
        <w:rPr>
          <w:color w:val="221F1F"/>
        </w:rPr>
        <w:lastRenderedPageBreak/>
        <w:t>ICRMP</w:t>
      </w:r>
      <w:r>
        <w:rPr>
          <w:color w:val="221F1F"/>
          <w:spacing w:val="-16"/>
        </w:rPr>
        <w:t xml:space="preserve"> </w:t>
      </w:r>
      <w:r>
        <w:rPr>
          <w:color w:val="221F1F"/>
        </w:rPr>
        <w:t>Adaptation</w:t>
      </w:r>
      <w:r>
        <w:rPr>
          <w:color w:val="221F1F"/>
          <w:spacing w:val="-14"/>
        </w:rPr>
        <w:t xml:space="preserve"> </w:t>
      </w:r>
      <w:r>
        <w:rPr>
          <w:color w:val="221F1F"/>
        </w:rPr>
        <w:t>Planning</w:t>
      </w:r>
      <w:r>
        <w:rPr>
          <w:color w:val="221F1F"/>
          <w:spacing w:val="-14"/>
        </w:rPr>
        <w:t xml:space="preserve"> </w:t>
      </w:r>
      <w:r>
        <w:rPr>
          <w:color w:val="221F1F"/>
          <w:spacing w:val="-2"/>
        </w:rPr>
        <w:t>Worksheets</w:t>
      </w:r>
    </w:p>
    <w:p w14:paraId="662C083D" w14:textId="77777777" w:rsidR="00423571" w:rsidRDefault="00423571">
      <w:pPr>
        <w:sectPr w:rsidR="00423571">
          <w:pgSz w:w="12240" w:h="15840"/>
          <w:pgMar w:top="1260" w:right="0" w:bottom="0" w:left="0" w:header="720" w:footer="720" w:gutter="0"/>
          <w:cols w:space="720"/>
        </w:sectPr>
      </w:pPr>
    </w:p>
    <w:p w14:paraId="4244F6A2" w14:textId="77777777" w:rsidR="00423571" w:rsidRDefault="002D5FF7">
      <w:pPr>
        <w:pStyle w:val="BodyText"/>
        <w:spacing w:before="167" w:line="244" w:lineRule="auto"/>
        <w:ind w:left="1457" w:right="328"/>
      </w:pPr>
      <w:r>
        <w:rPr>
          <w:color w:val="201E1F"/>
        </w:rPr>
        <w:t xml:space="preserve">The following worksheets support </w:t>
      </w:r>
      <w:r>
        <w:rPr>
          <w:color w:val="201E1F"/>
        </w:rPr>
        <w:t>installation-level</w:t>
      </w:r>
      <w:r>
        <w:rPr>
          <w:color w:val="201E1F"/>
          <w:spacing w:val="-13"/>
        </w:rPr>
        <w:t xml:space="preserve"> </w:t>
      </w:r>
      <w:r>
        <w:rPr>
          <w:color w:val="201E1F"/>
        </w:rPr>
        <w:t>application</w:t>
      </w:r>
      <w:r>
        <w:rPr>
          <w:color w:val="201E1F"/>
          <w:spacing w:val="-13"/>
        </w:rPr>
        <w:t xml:space="preserve"> </w:t>
      </w:r>
      <w:r>
        <w:rPr>
          <w:color w:val="201E1F"/>
        </w:rPr>
        <w:t>of</w:t>
      </w:r>
      <w:r>
        <w:rPr>
          <w:color w:val="201E1F"/>
          <w:spacing w:val="-12"/>
        </w:rPr>
        <w:t xml:space="preserve"> </w:t>
      </w:r>
      <w:r>
        <w:rPr>
          <w:color w:val="201E1F"/>
        </w:rPr>
        <w:t>the</w:t>
      </w:r>
      <w:r>
        <w:rPr>
          <w:color w:val="201E1F"/>
          <w:spacing w:val="-13"/>
        </w:rPr>
        <w:t xml:space="preserve"> </w:t>
      </w:r>
      <w:r>
        <w:rPr>
          <w:color w:val="201E1F"/>
        </w:rPr>
        <w:t>ICRMP planning process and are modeled after the worksheets in the Climate Adaptation for</w:t>
      </w:r>
      <w:r>
        <w:rPr>
          <w:color w:val="201E1F"/>
          <w:spacing w:val="-13"/>
        </w:rPr>
        <w:t xml:space="preserve"> </w:t>
      </w:r>
      <w:r>
        <w:rPr>
          <w:color w:val="201E1F"/>
        </w:rPr>
        <w:t>DoD</w:t>
      </w:r>
      <w:r>
        <w:rPr>
          <w:color w:val="201E1F"/>
          <w:spacing w:val="-13"/>
        </w:rPr>
        <w:t xml:space="preserve"> </w:t>
      </w:r>
      <w:r>
        <w:rPr>
          <w:color w:val="201E1F"/>
        </w:rPr>
        <w:t>Natural</w:t>
      </w:r>
      <w:r>
        <w:rPr>
          <w:color w:val="201E1F"/>
          <w:spacing w:val="-13"/>
        </w:rPr>
        <w:t xml:space="preserve"> </w:t>
      </w:r>
      <w:r>
        <w:rPr>
          <w:color w:val="201E1F"/>
        </w:rPr>
        <w:t>Resource</w:t>
      </w:r>
      <w:r>
        <w:rPr>
          <w:color w:val="201E1F"/>
          <w:spacing w:val="-12"/>
        </w:rPr>
        <w:t xml:space="preserve"> </w:t>
      </w:r>
      <w:r>
        <w:rPr>
          <w:color w:val="201E1F"/>
        </w:rPr>
        <w:t>Managers</w:t>
      </w:r>
      <w:r>
        <w:rPr>
          <w:color w:val="201E1F"/>
          <w:spacing w:val="-13"/>
        </w:rPr>
        <w:t xml:space="preserve"> </w:t>
      </w:r>
      <w:r>
        <w:rPr>
          <w:color w:val="201E1F"/>
        </w:rPr>
        <w:t>(Stein et al. 2019). They provide a structured</w:t>
      </w:r>
    </w:p>
    <w:p w14:paraId="6AB682F6" w14:textId="77777777" w:rsidR="00423571" w:rsidRDefault="002D5FF7">
      <w:pPr>
        <w:pStyle w:val="BodyText"/>
        <w:spacing w:line="244" w:lineRule="auto"/>
        <w:ind w:left="1457" w:right="171"/>
      </w:pPr>
      <w:r>
        <w:rPr>
          <w:color w:val="201E1F"/>
          <w:spacing w:val="-2"/>
        </w:rPr>
        <w:t>means</w:t>
      </w:r>
      <w:r>
        <w:rPr>
          <w:color w:val="201E1F"/>
          <w:spacing w:val="-7"/>
        </w:rPr>
        <w:t xml:space="preserve"> </w:t>
      </w:r>
      <w:r>
        <w:rPr>
          <w:color w:val="201E1F"/>
          <w:spacing w:val="-2"/>
        </w:rPr>
        <w:t>for</w:t>
      </w:r>
      <w:r>
        <w:rPr>
          <w:color w:val="201E1F"/>
          <w:spacing w:val="-6"/>
        </w:rPr>
        <w:t xml:space="preserve"> </w:t>
      </w:r>
      <w:r>
        <w:rPr>
          <w:color w:val="201E1F"/>
          <w:spacing w:val="-2"/>
        </w:rPr>
        <w:t>managers</w:t>
      </w:r>
      <w:r>
        <w:rPr>
          <w:color w:val="201E1F"/>
          <w:spacing w:val="-6"/>
        </w:rPr>
        <w:t xml:space="preserve"> </w:t>
      </w:r>
      <w:r>
        <w:rPr>
          <w:color w:val="201E1F"/>
          <w:spacing w:val="-2"/>
        </w:rPr>
        <w:t>to</w:t>
      </w:r>
      <w:r>
        <w:rPr>
          <w:color w:val="201E1F"/>
          <w:spacing w:val="-7"/>
        </w:rPr>
        <w:t xml:space="preserve"> </w:t>
      </w:r>
      <w:r>
        <w:rPr>
          <w:color w:val="201E1F"/>
          <w:spacing w:val="-2"/>
        </w:rPr>
        <w:t>gather,</w:t>
      </w:r>
      <w:r>
        <w:rPr>
          <w:color w:val="201E1F"/>
          <w:spacing w:val="-4"/>
        </w:rPr>
        <w:t xml:space="preserve"> </w:t>
      </w:r>
      <w:r>
        <w:rPr>
          <w:color w:val="201E1F"/>
          <w:spacing w:val="-2"/>
        </w:rPr>
        <w:t>evaluate,</w:t>
      </w:r>
      <w:r>
        <w:rPr>
          <w:color w:val="201E1F"/>
          <w:spacing w:val="-6"/>
        </w:rPr>
        <w:t xml:space="preserve"> </w:t>
      </w:r>
      <w:r>
        <w:rPr>
          <w:color w:val="201E1F"/>
          <w:spacing w:val="-2"/>
        </w:rPr>
        <w:t xml:space="preserve">and </w:t>
      </w:r>
      <w:r>
        <w:rPr>
          <w:color w:val="201E1F"/>
        </w:rPr>
        <w:t>analyze</w:t>
      </w:r>
      <w:r>
        <w:rPr>
          <w:color w:val="201E1F"/>
        </w:rPr>
        <w:t xml:space="preserve"> adaptation-relevant information, and the worksheets are designed to build on and draw from one another with earlier</w:t>
      </w:r>
    </w:p>
    <w:p w14:paraId="76CAF699" w14:textId="77777777" w:rsidR="00423571" w:rsidRDefault="002D5FF7">
      <w:pPr>
        <w:pStyle w:val="BodyText"/>
        <w:spacing w:line="244" w:lineRule="auto"/>
        <w:ind w:left="1457"/>
      </w:pPr>
      <w:r>
        <w:rPr>
          <w:color w:val="201E1F"/>
        </w:rPr>
        <w:t>sections</w:t>
      </w:r>
      <w:r>
        <w:rPr>
          <w:color w:val="201E1F"/>
          <w:spacing w:val="-13"/>
        </w:rPr>
        <w:t xml:space="preserve"> </w:t>
      </w:r>
      <w:r>
        <w:rPr>
          <w:color w:val="201E1F"/>
        </w:rPr>
        <w:t>in</w:t>
      </w:r>
      <w:r>
        <w:rPr>
          <w:color w:val="201E1F"/>
          <w:spacing w:val="-13"/>
        </w:rPr>
        <w:t xml:space="preserve"> </w:t>
      </w:r>
      <w:r>
        <w:rPr>
          <w:color w:val="201E1F"/>
        </w:rPr>
        <w:t>the</w:t>
      </w:r>
      <w:r>
        <w:rPr>
          <w:color w:val="201E1F"/>
          <w:spacing w:val="-12"/>
        </w:rPr>
        <w:t xml:space="preserve"> </w:t>
      </w:r>
      <w:r>
        <w:rPr>
          <w:color w:val="201E1F"/>
        </w:rPr>
        <w:t>process</w:t>
      </w:r>
      <w:r>
        <w:rPr>
          <w:color w:val="201E1F"/>
          <w:spacing w:val="-13"/>
        </w:rPr>
        <w:t xml:space="preserve"> </w:t>
      </w:r>
      <w:r>
        <w:rPr>
          <w:color w:val="201E1F"/>
        </w:rPr>
        <w:t>informing</w:t>
      </w:r>
      <w:r>
        <w:rPr>
          <w:color w:val="201E1F"/>
          <w:spacing w:val="-13"/>
        </w:rPr>
        <w:t xml:space="preserve"> </w:t>
      </w:r>
      <w:r>
        <w:rPr>
          <w:color w:val="201E1F"/>
        </w:rPr>
        <w:t>subsequent worksheets. Because adaptation planning</w:t>
      </w:r>
    </w:p>
    <w:p w14:paraId="6363469D" w14:textId="77777777" w:rsidR="00423571" w:rsidRDefault="002D5FF7">
      <w:pPr>
        <w:pStyle w:val="BodyText"/>
        <w:spacing w:line="244" w:lineRule="auto"/>
        <w:ind w:left="1457"/>
      </w:pPr>
      <w:r>
        <w:rPr>
          <w:color w:val="201E1F"/>
        </w:rPr>
        <w:t>is an iterative process, the worksheets also provide</w:t>
      </w:r>
      <w:r>
        <w:rPr>
          <w:color w:val="201E1F"/>
          <w:spacing w:val="-13"/>
        </w:rPr>
        <w:t xml:space="preserve"> </w:t>
      </w:r>
      <w:r>
        <w:rPr>
          <w:color w:val="201E1F"/>
        </w:rPr>
        <w:t>a</w:t>
      </w:r>
      <w:r>
        <w:rPr>
          <w:color w:val="201E1F"/>
        </w:rPr>
        <w:t>n</w:t>
      </w:r>
      <w:r>
        <w:rPr>
          <w:color w:val="201E1F"/>
          <w:spacing w:val="-13"/>
        </w:rPr>
        <w:t xml:space="preserve"> </w:t>
      </w:r>
      <w:r>
        <w:rPr>
          <w:color w:val="201E1F"/>
        </w:rPr>
        <w:t>opportunity</w:t>
      </w:r>
      <w:r>
        <w:rPr>
          <w:color w:val="201E1F"/>
          <w:spacing w:val="-12"/>
        </w:rPr>
        <w:t xml:space="preserve"> </w:t>
      </w:r>
      <w:r>
        <w:rPr>
          <w:color w:val="201E1F"/>
        </w:rPr>
        <w:t>to</w:t>
      </w:r>
      <w:r>
        <w:rPr>
          <w:color w:val="201E1F"/>
          <w:spacing w:val="-13"/>
        </w:rPr>
        <w:t xml:space="preserve"> </w:t>
      </w:r>
      <w:r>
        <w:rPr>
          <w:color w:val="201E1F"/>
        </w:rPr>
        <w:t>“show</w:t>
      </w:r>
      <w:r>
        <w:rPr>
          <w:color w:val="201E1F"/>
          <w:spacing w:val="-13"/>
        </w:rPr>
        <w:t xml:space="preserve"> </w:t>
      </w:r>
      <w:r>
        <w:rPr>
          <w:color w:val="201E1F"/>
        </w:rPr>
        <w:t>your</w:t>
      </w:r>
      <w:r>
        <w:rPr>
          <w:color w:val="201E1F"/>
          <w:spacing w:val="-12"/>
        </w:rPr>
        <w:t xml:space="preserve"> </w:t>
      </w:r>
      <w:r>
        <w:rPr>
          <w:color w:val="201E1F"/>
        </w:rPr>
        <w:t>work” to document decisions and facilitate future assessments or refinements.</w:t>
      </w:r>
    </w:p>
    <w:p w14:paraId="7298D8C3" w14:textId="77777777" w:rsidR="00423571" w:rsidRDefault="002D5FF7">
      <w:pPr>
        <w:pStyle w:val="BodyText"/>
        <w:spacing w:before="163" w:line="242" w:lineRule="auto"/>
        <w:ind w:left="1457" w:right="171"/>
      </w:pPr>
      <w:r>
        <w:rPr>
          <w:color w:val="201E1F"/>
        </w:rPr>
        <w:t>The</w:t>
      </w:r>
      <w:r>
        <w:rPr>
          <w:color w:val="201E1F"/>
          <w:spacing w:val="-13"/>
        </w:rPr>
        <w:t xml:space="preserve"> </w:t>
      </w:r>
      <w:r>
        <w:rPr>
          <w:color w:val="201E1F"/>
        </w:rPr>
        <w:t>worksheets</w:t>
      </w:r>
      <w:r>
        <w:rPr>
          <w:color w:val="201E1F"/>
          <w:spacing w:val="-13"/>
        </w:rPr>
        <w:t xml:space="preserve"> </w:t>
      </w:r>
      <w:r>
        <w:rPr>
          <w:color w:val="201E1F"/>
        </w:rPr>
        <w:t>are</w:t>
      </w:r>
      <w:r>
        <w:rPr>
          <w:color w:val="201E1F"/>
          <w:spacing w:val="-12"/>
        </w:rPr>
        <w:t xml:space="preserve"> </w:t>
      </w:r>
      <w:r>
        <w:rPr>
          <w:color w:val="201E1F"/>
        </w:rPr>
        <w:t>intended</w:t>
      </w:r>
      <w:r>
        <w:rPr>
          <w:color w:val="201E1F"/>
          <w:spacing w:val="-13"/>
        </w:rPr>
        <w:t xml:space="preserve"> </w:t>
      </w:r>
      <w:r>
        <w:rPr>
          <w:color w:val="201E1F"/>
        </w:rPr>
        <w:t>to</w:t>
      </w:r>
      <w:r>
        <w:rPr>
          <w:color w:val="201E1F"/>
          <w:spacing w:val="-13"/>
        </w:rPr>
        <w:t xml:space="preserve"> </w:t>
      </w:r>
      <w:r>
        <w:rPr>
          <w:color w:val="201E1F"/>
        </w:rPr>
        <w:t>serve</w:t>
      </w:r>
      <w:r>
        <w:rPr>
          <w:color w:val="201E1F"/>
          <w:spacing w:val="-12"/>
        </w:rPr>
        <w:t xml:space="preserve"> </w:t>
      </w:r>
      <w:r>
        <w:rPr>
          <w:color w:val="201E1F"/>
        </w:rPr>
        <w:t>as</w:t>
      </w:r>
      <w:r>
        <w:rPr>
          <w:color w:val="201E1F"/>
          <w:spacing w:val="-13"/>
        </w:rPr>
        <w:t xml:space="preserve"> </w:t>
      </w:r>
      <w:r>
        <w:rPr>
          <w:color w:val="201E1F"/>
        </w:rPr>
        <w:t>an aid for carrying out adaptation planning; they are not intended to be prescriptive.</w:t>
      </w:r>
    </w:p>
    <w:p w14:paraId="6CC0A7F9" w14:textId="77777777" w:rsidR="00423571" w:rsidRDefault="002D5FF7">
      <w:pPr>
        <w:pStyle w:val="BodyText"/>
        <w:spacing w:before="6" w:line="244" w:lineRule="auto"/>
        <w:ind w:left="1457" w:right="365"/>
      </w:pPr>
      <w:r>
        <w:rPr>
          <w:color w:val="201E1F"/>
        </w:rPr>
        <w:t xml:space="preserve">Although the </w:t>
      </w:r>
      <w:r>
        <w:rPr>
          <w:color w:val="201E1F"/>
        </w:rPr>
        <w:t>worksheets are designed to be</w:t>
      </w:r>
      <w:r>
        <w:rPr>
          <w:color w:val="201E1F"/>
          <w:spacing w:val="-13"/>
        </w:rPr>
        <w:t xml:space="preserve"> </w:t>
      </w:r>
      <w:r>
        <w:rPr>
          <w:color w:val="201E1F"/>
        </w:rPr>
        <w:t>used</w:t>
      </w:r>
      <w:r>
        <w:rPr>
          <w:color w:val="201E1F"/>
          <w:spacing w:val="-13"/>
        </w:rPr>
        <w:t xml:space="preserve"> </w:t>
      </w:r>
      <w:r>
        <w:rPr>
          <w:color w:val="201E1F"/>
        </w:rPr>
        <w:t>sequentially,</w:t>
      </w:r>
      <w:r>
        <w:rPr>
          <w:color w:val="201E1F"/>
          <w:spacing w:val="-13"/>
        </w:rPr>
        <w:t xml:space="preserve"> </w:t>
      </w:r>
      <w:r>
        <w:rPr>
          <w:color w:val="201E1F"/>
        </w:rPr>
        <w:t>users</w:t>
      </w:r>
      <w:r>
        <w:rPr>
          <w:color w:val="201E1F"/>
          <w:spacing w:val="-12"/>
        </w:rPr>
        <w:t xml:space="preserve"> </w:t>
      </w:r>
      <w:r>
        <w:rPr>
          <w:color w:val="201E1F"/>
        </w:rPr>
        <w:t>should</w:t>
      </w:r>
      <w:r>
        <w:rPr>
          <w:color w:val="201E1F"/>
          <w:spacing w:val="-13"/>
        </w:rPr>
        <w:t xml:space="preserve"> </w:t>
      </w:r>
      <w:r>
        <w:rPr>
          <w:color w:val="201E1F"/>
        </w:rPr>
        <w:t>not</w:t>
      </w:r>
      <w:r>
        <w:rPr>
          <w:color w:val="201E1F"/>
          <w:spacing w:val="-13"/>
        </w:rPr>
        <w:t xml:space="preserve"> </w:t>
      </w:r>
      <w:r>
        <w:rPr>
          <w:color w:val="201E1F"/>
        </w:rPr>
        <w:t>feel</w:t>
      </w:r>
    </w:p>
    <w:p w14:paraId="35F8F478" w14:textId="77777777" w:rsidR="00423571" w:rsidRDefault="002D5FF7">
      <w:pPr>
        <w:pStyle w:val="BodyText"/>
        <w:spacing w:before="2" w:line="244" w:lineRule="auto"/>
        <w:ind w:left="1457"/>
      </w:pPr>
      <w:r>
        <w:rPr>
          <w:color w:val="201E1F"/>
        </w:rPr>
        <w:t xml:space="preserve">compelled to fill out </w:t>
      </w:r>
      <w:proofErr w:type="gramStart"/>
      <w:r>
        <w:rPr>
          <w:color w:val="201E1F"/>
        </w:rPr>
        <w:t>all of</w:t>
      </w:r>
      <w:proofErr w:type="gramEnd"/>
      <w:r>
        <w:rPr>
          <w:color w:val="201E1F"/>
        </w:rPr>
        <w:t xml:space="preserve"> the worksheets or each cell in a given worksheet. Additionally, the</w:t>
      </w:r>
      <w:r>
        <w:rPr>
          <w:color w:val="201E1F"/>
          <w:spacing w:val="-13"/>
        </w:rPr>
        <w:t xml:space="preserve"> </w:t>
      </w:r>
      <w:r>
        <w:rPr>
          <w:color w:val="201E1F"/>
        </w:rPr>
        <w:t>level</w:t>
      </w:r>
      <w:r>
        <w:rPr>
          <w:color w:val="201E1F"/>
          <w:spacing w:val="-13"/>
        </w:rPr>
        <w:t xml:space="preserve"> </w:t>
      </w:r>
      <w:r>
        <w:rPr>
          <w:color w:val="201E1F"/>
        </w:rPr>
        <w:t>of</w:t>
      </w:r>
      <w:r>
        <w:rPr>
          <w:color w:val="201E1F"/>
          <w:spacing w:val="-12"/>
        </w:rPr>
        <w:t xml:space="preserve"> </w:t>
      </w:r>
      <w:r>
        <w:rPr>
          <w:color w:val="201E1F"/>
        </w:rPr>
        <w:t>detail</w:t>
      </w:r>
      <w:r>
        <w:rPr>
          <w:color w:val="201E1F"/>
          <w:spacing w:val="-13"/>
        </w:rPr>
        <w:t xml:space="preserve"> </w:t>
      </w:r>
      <w:proofErr w:type="gramStart"/>
      <w:r>
        <w:rPr>
          <w:color w:val="201E1F"/>
        </w:rPr>
        <w:t>entered</w:t>
      </w:r>
      <w:r>
        <w:rPr>
          <w:color w:val="201E1F"/>
          <w:spacing w:val="-13"/>
        </w:rPr>
        <w:t xml:space="preserve"> </w:t>
      </w:r>
      <w:r>
        <w:rPr>
          <w:color w:val="201E1F"/>
        </w:rPr>
        <w:t>into</w:t>
      </w:r>
      <w:proofErr w:type="gramEnd"/>
      <w:r>
        <w:rPr>
          <w:color w:val="201E1F"/>
          <w:spacing w:val="-12"/>
        </w:rPr>
        <w:t xml:space="preserve"> </w:t>
      </w:r>
      <w:r>
        <w:rPr>
          <w:color w:val="201E1F"/>
        </w:rPr>
        <w:t>the</w:t>
      </w:r>
      <w:r>
        <w:rPr>
          <w:color w:val="201E1F"/>
          <w:spacing w:val="-13"/>
        </w:rPr>
        <w:t xml:space="preserve"> </w:t>
      </w:r>
      <w:r>
        <w:rPr>
          <w:color w:val="201E1F"/>
        </w:rPr>
        <w:t>worksheets</w:t>
      </w:r>
    </w:p>
    <w:p w14:paraId="2AC7608F" w14:textId="77777777" w:rsidR="00423571" w:rsidRDefault="002D5FF7">
      <w:pPr>
        <w:pStyle w:val="BodyText"/>
        <w:spacing w:before="167" w:line="242" w:lineRule="auto"/>
        <w:ind w:left="379" w:right="1908"/>
      </w:pPr>
      <w:r>
        <w:br w:type="column"/>
      </w:r>
      <w:r>
        <w:rPr>
          <w:color w:val="201E1F"/>
        </w:rPr>
        <w:t>may</w:t>
      </w:r>
      <w:r>
        <w:rPr>
          <w:color w:val="201E1F"/>
          <w:spacing w:val="-2"/>
        </w:rPr>
        <w:t xml:space="preserve"> </w:t>
      </w:r>
      <w:r>
        <w:rPr>
          <w:color w:val="201E1F"/>
        </w:rPr>
        <w:t>vary,</w:t>
      </w:r>
      <w:r>
        <w:rPr>
          <w:color w:val="201E1F"/>
          <w:spacing w:val="-2"/>
        </w:rPr>
        <w:t xml:space="preserve"> </w:t>
      </w:r>
      <w:r>
        <w:rPr>
          <w:color w:val="201E1F"/>
        </w:rPr>
        <w:t>depending</w:t>
      </w:r>
      <w:r>
        <w:rPr>
          <w:color w:val="201E1F"/>
          <w:spacing w:val="-3"/>
        </w:rPr>
        <w:t xml:space="preserve"> </w:t>
      </w:r>
      <w:r>
        <w:rPr>
          <w:color w:val="201E1F"/>
        </w:rPr>
        <w:t>on</w:t>
      </w:r>
      <w:r>
        <w:rPr>
          <w:color w:val="201E1F"/>
          <w:spacing w:val="-5"/>
        </w:rPr>
        <w:t xml:space="preserve"> </w:t>
      </w:r>
      <w:r>
        <w:rPr>
          <w:color w:val="201E1F"/>
        </w:rPr>
        <w:t>the</w:t>
      </w:r>
      <w:r>
        <w:rPr>
          <w:color w:val="201E1F"/>
          <w:spacing w:val="-2"/>
        </w:rPr>
        <w:t xml:space="preserve"> </w:t>
      </w:r>
      <w:r>
        <w:rPr>
          <w:color w:val="201E1F"/>
        </w:rPr>
        <w:t xml:space="preserve">availability </w:t>
      </w:r>
      <w:r>
        <w:rPr>
          <w:color w:val="201E1F"/>
          <w:spacing w:val="-2"/>
        </w:rPr>
        <w:t xml:space="preserve">of </w:t>
      </w:r>
      <w:r>
        <w:rPr>
          <w:color w:val="201E1F"/>
          <w:spacing w:val="-2"/>
        </w:rPr>
        <w:t>relevant</w:t>
      </w:r>
      <w:r>
        <w:rPr>
          <w:color w:val="201E1F"/>
          <w:spacing w:val="-3"/>
        </w:rPr>
        <w:t xml:space="preserve"> </w:t>
      </w:r>
      <w:r>
        <w:rPr>
          <w:color w:val="201E1F"/>
          <w:spacing w:val="-2"/>
        </w:rPr>
        <w:t>information,</w:t>
      </w:r>
      <w:r>
        <w:rPr>
          <w:color w:val="201E1F"/>
          <w:spacing w:val="-4"/>
        </w:rPr>
        <w:t xml:space="preserve"> </w:t>
      </w:r>
      <w:r>
        <w:rPr>
          <w:color w:val="201E1F"/>
          <w:spacing w:val="-2"/>
        </w:rPr>
        <w:t>and</w:t>
      </w:r>
      <w:r>
        <w:rPr>
          <w:color w:val="201E1F"/>
          <w:spacing w:val="-4"/>
        </w:rPr>
        <w:t xml:space="preserve"> </w:t>
      </w:r>
      <w:r>
        <w:rPr>
          <w:color w:val="201E1F"/>
          <w:spacing w:val="-2"/>
        </w:rPr>
        <w:t>on</w:t>
      </w:r>
      <w:r>
        <w:rPr>
          <w:color w:val="201E1F"/>
        </w:rPr>
        <w:t xml:space="preserve"> </w:t>
      </w:r>
      <w:r>
        <w:rPr>
          <w:color w:val="201E1F"/>
          <w:spacing w:val="-2"/>
        </w:rPr>
        <w:t>whether</w:t>
      </w:r>
    </w:p>
    <w:p w14:paraId="3DD013EF" w14:textId="77777777" w:rsidR="00423571" w:rsidRDefault="002D5FF7">
      <w:pPr>
        <w:pStyle w:val="BodyText"/>
        <w:spacing w:before="5" w:line="244" w:lineRule="auto"/>
        <w:ind w:left="379" w:right="1413"/>
      </w:pPr>
      <w:r>
        <w:rPr>
          <w:color w:val="201E1F"/>
        </w:rPr>
        <w:t>the worksheets are being used to inform a preliminary screening of adaptation needs and</w:t>
      </w:r>
      <w:r>
        <w:rPr>
          <w:color w:val="201E1F"/>
          <w:spacing w:val="-8"/>
        </w:rPr>
        <w:t xml:space="preserve"> </w:t>
      </w:r>
      <w:r>
        <w:rPr>
          <w:color w:val="201E1F"/>
        </w:rPr>
        <w:t>options,</w:t>
      </w:r>
      <w:r>
        <w:rPr>
          <w:color w:val="201E1F"/>
          <w:spacing w:val="-8"/>
        </w:rPr>
        <w:t xml:space="preserve"> </w:t>
      </w:r>
      <w:r>
        <w:rPr>
          <w:color w:val="201E1F"/>
        </w:rPr>
        <w:t>or</w:t>
      </w:r>
      <w:r>
        <w:rPr>
          <w:color w:val="201E1F"/>
          <w:spacing w:val="-10"/>
        </w:rPr>
        <w:t xml:space="preserve"> </w:t>
      </w:r>
      <w:r>
        <w:rPr>
          <w:color w:val="201E1F"/>
        </w:rPr>
        <w:t>to</w:t>
      </w:r>
      <w:r>
        <w:rPr>
          <w:color w:val="201E1F"/>
          <w:spacing w:val="-8"/>
        </w:rPr>
        <w:t xml:space="preserve"> </w:t>
      </w:r>
      <w:r>
        <w:rPr>
          <w:color w:val="201E1F"/>
        </w:rPr>
        <w:t>support</w:t>
      </w:r>
      <w:r>
        <w:rPr>
          <w:color w:val="201E1F"/>
          <w:spacing w:val="-6"/>
        </w:rPr>
        <w:t xml:space="preserve"> </w:t>
      </w:r>
      <w:r>
        <w:rPr>
          <w:color w:val="201E1F"/>
        </w:rPr>
        <w:t>in-depth</w:t>
      </w:r>
      <w:r>
        <w:rPr>
          <w:color w:val="201E1F"/>
          <w:spacing w:val="-8"/>
        </w:rPr>
        <w:t xml:space="preserve"> </w:t>
      </w:r>
      <w:r>
        <w:rPr>
          <w:color w:val="201E1F"/>
        </w:rPr>
        <w:t>decision- making and allocation of resources. These worksheets</w:t>
      </w:r>
      <w:r>
        <w:rPr>
          <w:color w:val="201E1F"/>
          <w:spacing w:val="-5"/>
        </w:rPr>
        <w:t xml:space="preserve"> </w:t>
      </w:r>
      <w:r>
        <w:rPr>
          <w:color w:val="201E1F"/>
        </w:rPr>
        <w:t>may</w:t>
      </w:r>
      <w:r>
        <w:rPr>
          <w:color w:val="201E1F"/>
          <w:spacing w:val="-5"/>
        </w:rPr>
        <w:t xml:space="preserve"> </w:t>
      </w:r>
      <w:r>
        <w:rPr>
          <w:color w:val="201E1F"/>
        </w:rPr>
        <w:t>be</w:t>
      </w:r>
      <w:r>
        <w:rPr>
          <w:color w:val="201E1F"/>
          <w:spacing w:val="-5"/>
        </w:rPr>
        <w:t xml:space="preserve"> </w:t>
      </w:r>
      <w:r>
        <w:rPr>
          <w:color w:val="201E1F"/>
        </w:rPr>
        <w:t>adapted</w:t>
      </w:r>
      <w:r>
        <w:rPr>
          <w:color w:val="201E1F"/>
          <w:spacing w:val="-5"/>
        </w:rPr>
        <w:t xml:space="preserve"> </w:t>
      </w:r>
      <w:r>
        <w:rPr>
          <w:color w:val="201E1F"/>
        </w:rPr>
        <w:t>or</w:t>
      </w:r>
      <w:r>
        <w:rPr>
          <w:color w:val="201E1F"/>
          <w:spacing w:val="-5"/>
        </w:rPr>
        <w:t xml:space="preserve"> </w:t>
      </w:r>
      <w:r>
        <w:rPr>
          <w:color w:val="201E1F"/>
        </w:rPr>
        <w:t>modified</w:t>
      </w:r>
      <w:r>
        <w:rPr>
          <w:color w:val="201E1F"/>
          <w:spacing w:val="-5"/>
        </w:rPr>
        <w:t xml:space="preserve"> </w:t>
      </w:r>
      <w:r>
        <w:rPr>
          <w:color w:val="201E1F"/>
        </w:rPr>
        <w:t xml:space="preserve">(for </w:t>
      </w:r>
      <w:r>
        <w:rPr>
          <w:color w:val="201E1F"/>
        </w:rPr>
        <w:t>instance,</w:t>
      </w:r>
      <w:r>
        <w:rPr>
          <w:color w:val="201E1F"/>
          <w:spacing w:val="-13"/>
        </w:rPr>
        <w:t xml:space="preserve"> </w:t>
      </w:r>
      <w:r>
        <w:rPr>
          <w:color w:val="201E1F"/>
        </w:rPr>
        <w:t>adding</w:t>
      </w:r>
      <w:r>
        <w:rPr>
          <w:color w:val="201E1F"/>
          <w:spacing w:val="-13"/>
        </w:rPr>
        <w:t xml:space="preserve"> </w:t>
      </w:r>
      <w:r>
        <w:rPr>
          <w:color w:val="201E1F"/>
        </w:rPr>
        <w:t>additional</w:t>
      </w:r>
      <w:r>
        <w:rPr>
          <w:color w:val="201E1F"/>
          <w:spacing w:val="-12"/>
        </w:rPr>
        <w:t xml:space="preserve"> </w:t>
      </w:r>
      <w:r>
        <w:rPr>
          <w:color w:val="201E1F"/>
        </w:rPr>
        <w:t>rows</w:t>
      </w:r>
      <w:r>
        <w:rPr>
          <w:color w:val="201E1F"/>
          <w:spacing w:val="-13"/>
        </w:rPr>
        <w:t xml:space="preserve"> </w:t>
      </w:r>
      <w:r>
        <w:rPr>
          <w:color w:val="201E1F"/>
        </w:rPr>
        <w:t>or</w:t>
      </w:r>
      <w:r>
        <w:rPr>
          <w:color w:val="201E1F"/>
          <w:spacing w:val="-13"/>
        </w:rPr>
        <w:t xml:space="preserve"> </w:t>
      </w:r>
      <w:r>
        <w:rPr>
          <w:color w:val="201E1F"/>
        </w:rPr>
        <w:t xml:space="preserve">columns) to support the planning needs of </w:t>
      </w:r>
      <w:proofErr w:type="gramStart"/>
      <w:r>
        <w:rPr>
          <w:color w:val="201E1F"/>
        </w:rPr>
        <w:t>particular installations</w:t>
      </w:r>
      <w:proofErr w:type="gramEnd"/>
      <w:r>
        <w:rPr>
          <w:color w:val="201E1F"/>
        </w:rPr>
        <w:t xml:space="preserve"> most effectively.</w:t>
      </w:r>
    </w:p>
    <w:p w14:paraId="72998453" w14:textId="77777777" w:rsidR="00423571" w:rsidRDefault="002D5FF7">
      <w:pPr>
        <w:pStyle w:val="BodyText"/>
        <w:spacing w:before="162" w:line="244" w:lineRule="auto"/>
        <w:ind w:left="379" w:right="1413"/>
      </w:pPr>
      <w:r>
        <w:rPr>
          <w:color w:val="201E1F"/>
        </w:rPr>
        <w:t>Managers may also find it useful to initially focus</w:t>
      </w:r>
      <w:r>
        <w:rPr>
          <w:color w:val="201E1F"/>
          <w:spacing w:val="-3"/>
        </w:rPr>
        <w:t xml:space="preserve"> </w:t>
      </w:r>
      <w:r>
        <w:rPr>
          <w:color w:val="201E1F"/>
        </w:rPr>
        <w:t>on</w:t>
      </w:r>
      <w:r>
        <w:rPr>
          <w:color w:val="201E1F"/>
          <w:spacing w:val="-2"/>
        </w:rPr>
        <w:t xml:space="preserve"> </w:t>
      </w:r>
      <w:r>
        <w:rPr>
          <w:color w:val="201E1F"/>
        </w:rPr>
        <w:t>a</w:t>
      </w:r>
      <w:r>
        <w:rPr>
          <w:color w:val="201E1F"/>
          <w:spacing w:val="-3"/>
        </w:rPr>
        <w:t xml:space="preserve"> </w:t>
      </w:r>
      <w:r>
        <w:rPr>
          <w:color w:val="201E1F"/>
        </w:rPr>
        <w:t>limited</w:t>
      </w:r>
      <w:r>
        <w:rPr>
          <w:color w:val="201E1F"/>
          <w:spacing w:val="-2"/>
        </w:rPr>
        <w:t xml:space="preserve"> </w:t>
      </w:r>
      <w:r>
        <w:rPr>
          <w:color w:val="201E1F"/>
        </w:rPr>
        <w:t>number</w:t>
      </w:r>
      <w:r>
        <w:rPr>
          <w:color w:val="201E1F"/>
          <w:spacing w:val="-2"/>
        </w:rPr>
        <w:t xml:space="preserve"> </w:t>
      </w:r>
      <w:r>
        <w:rPr>
          <w:color w:val="201E1F"/>
        </w:rPr>
        <w:t>of</w:t>
      </w:r>
      <w:r>
        <w:rPr>
          <w:color w:val="201E1F"/>
          <w:spacing w:val="-3"/>
        </w:rPr>
        <w:t xml:space="preserve"> </w:t>
      </w:r>
      <w:r>
        <w:rPr>
          <w:color w:val="201E1F"/>
        </w:rPr>
        <w:t>resources,</w:t>
      </w:r>
      <w:r>
        <w:rPr>
          <w:color w:val="201E1F"/>
          <w:spacing w:val="-2"/>
        </w:rPr>
        <w:t xml:space="preserve"> </w:t>
      </w:r>
      <w:r>
        <w:rPr>
          <w:color w:val="201E1F"/>
        </w:rPr>
        <w:t>risks, or</w:t>
      </w:r>
      <w:r>
        <w:rPr>
          <w:color w:val="201E1F"/>
          <w:spacing w:val="-4"/>
        </w:rPr>
        <w:t xml:space="preserve"> </w:t>
      </w:r>
      <w:r>
        <w:rPr>
          <w:color w:val="201E1F"/>
        </w:rPr>
        <w:t>strategies</w:t>
      </w:r>
      <w:r>
        <w:rPr>
          <w:color w:val="201E1F"/>
          <w:spacing w:val="-5"/>
        </w:rPr>
        <w:t xml:space="preserve"> </w:t>
      </w:r>
      <w:r>
        <w:rPr>
          <w:color w:val="201E1F"/>
        </w:rPr>
        <w:t>and</w:t>
      </w:r>
      <w:r>
        <w:rPr>
          <w:color w:val="201E1F"/>
          <w:spacing w:val="-8"/>
        </w:rPr>
        <w:t xml:space="preserve"> </w:t>
      </w:r>
      <w:r>
        <w:rPr>
          <w:color w:val="201E1F"/>
        </w:rPr>
        <w:t>keep</w:t>
      </w:r>
      <w:r>
        <w:rPr>
          <w:color w:val="201E1F"/>
          <w:spacing w:val="-5"/>
        </w:rPr>
        <w:t xml:space="preserve"> </w:t>
      </w:r>
      <w:r>
        <w:rPr>
          <w:color w:val="201E1F"/>
        </w:rPr>
        <w:t>a</w:t>
      </w:r>
      <w:r>
        <w:rPr>
          <w:color w:val="201E1F"/>
          <w:spacing w:val="-7"/>
        </w:rPr>
        <w:t xml:space="preserve"> </w:t>
      </w:r>
      <w:r>
        <w:rPr>
          <w:color w:val="201E1F"/>
        </w:rPr>
        <w:t>“parking</w:t>
      </w:r>
      <w:r>
        <w:rPr>
          <w:color w:val="201E1F"/>
          <w:spacing w:val="-7"/>
        </w:rPr>
        <w:t xml:space="preserve"> </w:t>
      </w:r>
      <w:r>
        <w:rPr>
          <w:color w:val="201E1F"/>
        </w:rPr>
        <w:t>lot”</w:t>
      </w:r>
      <w:r>
        <w:rPr>
          <w:color w:val="201E1F"/>
          <w:spacing w:val="-7"/>
        </w:rPr>
        <w:t xml:space="preserve"> </w:t>
      </w:r>
      <w:r>
        <w:rPr>
          <w:color w:val="201E1F"/>
        </w:rPr>
        <w:t>of</w:t>
      </w:r>
      <w:r>
        <w:rPr>
          <w:color w:val="201E1F"/>
          <w:spacing w:val="-5"/>
        </w:rPr>
        <w:t xml:space="preserve"> </w:t>
      </w:r>
      <w:r>
        <w:rPr>
          <w:color w:val="201E1F"/>
        </w:rPr>
        <w:t>items to address in subsequent passes through the adaptation planning process. At any point in filling out the worksheets do not linger—for instance, due to incomplete information or knowledge—make an informed conjecture (documenting any assumptions) to ke</w:t>
      </w:r>
      <w:r>
        <w:rPr>
          <w:color w:val="201E1F"/>
        </w:rPr>
        <w:t>ep moving</w:t>
      </w:r>
      <w:r>
        <w:rPr>
          <w:color w:val="201E1F"/>
          <w:spacing w:val="-5"/>
        </w:rPr>
        <w:t xml:space="preserve"> </w:t>
      </w:r>
      <w:r>
        <w:rPr>
          <w:color w:val="201E1F"/>
        </w:rPr>
        <w:t>through</w:t>
      </w:r>
      <w:r>
        <w:rPr>
          <w:color w:val="201E1F"/>
          <w:spacing w:val="-4"/>
        </w:rPr>
        <w:t xml:space="preserve"> </w:t>
      </w:r>
      <w:r>
        <w:rPr>
          <w:color w:val="201E1F"/>
        </w:rPr>
        <w:t>the</w:t>
      </w:r>
      <w:r>
        <w:rPr>
          <w:color w:val="201E1F"/>
          <w:spacing w:val="-4"/>
        </w:rPr>
        <w:t xml:space="preserve"> </w:t>
      </w:r>
      <w:r>
        <w:rPr>
          <w:color w:val="201E1F"/>
        </w:rPr>
        <w:t>planning</w:t>
      </w:r>
      <w:r>
        <w:rPr>
          <w:color w:val="201E1F"/>
          <w:spacing w:val="-5"/>
        </w:rPr>
        <w:t xml:space="preserve"> </w:t>
      </w:r>
      <w:r>
        <w:rPr>
          <w:color w:val="201E1F"/>
        </w:rPr>
        <w:t>process.</w:t>
      </w:r>
      <w:r>
        <w:rPr>
          <w:color w:val="201E1F"/>
          <w:spacing w:val="-4"/>
        </w:rPr>
        <w:t xml:space="preserve"> </w:t>
      </w:r>
      <w:r>
        <w:rPr>
          <w:color w:val="201E1F"/>
        </w:rPr>
        <w:t xml:space="preserve">Should </w:t>
      </w:r>
      <w:r>
        <w:rPr>
          <w:color w:val="201E1F"/>
          <w:spacing w:val="-2"/>
        </w:rPr>
        <w:t xml:space="preserve">additional information become available, then </w:t>
      </w:r>
      <w:r>
        <w:rPr>
          <w:color w:val="201E1F"/>
        </w:rPr>
        <w:t>revisit</w:t>
      </w:r>
      <w:r>
        <w:rPr>
          <w:color w:val="201E1F"/>
          <w:spacing w:val="-2"/>
        </w:rPr>
        <w:t xml:space="preserve"> </w:t>
      </w:r>
      <w:r>
        <w:rPr>
          <w:color w:val="201E1F"/>
        </w:rPr>
        <w:t>and</w:t>
      </w:r>
      <w:r>
        <w:rPr>
          <w:color w:val="201E1F"/>
          <w:spacing w:val="-1"/>
        </w:rPr>
        <w:t xml:space="preserve"> </w:t>
      </w:r>
      <w:r>
        <w:rPr>
          <w:color w:val="201E1F"/>
        </w:rPr>
        <w:t>refine the</w:t>
      </w:r>
      <w:r>
        <w:rPr>
          <w:color w:val="201E1F"/>
          <w:spacing w:val="-3"/>
        </w:rPr>
        <w:t xml:space="preserve"> </w:t>
      </w:r>
      <w:r>
        <w:rPr>
          <w:color w:val="201E1F"/>
        </w:rPr>
        <w:t xml:space="preserve">relevant worksheet and </w:t>
      </w:r>
      <w:r>
        <w:rPr>
          <w:color w:val="201E1F"/>
          <w:spacing w:val="-2"/>
        </w:rPr>
        <w:t>outcomes.</w:t>
      </w:r>
    </w:p>
    <w:p w14:paraId="06764F74" w14:textId="77777777" w:rsidR="00423571" w:rsidRDefault="00423571">
      <w:pPr>
        <w:spacing w:line="244" w:lineRule="auto"/>
        <w:sectPr w:rsidR="00423571">
          <w:type w:val="continuous"/>
          <w:pgSz w:w="12240" w:h="15840"/>
          <w:pgMar w:top="1040" w:right="0" w:bottom="280" w:left="0" w:header="720" w:footer="720" w:gutter="0"/>
          <w:cols w:num="2" w:space="720" w:equalWidth="0">
            <w:col w:w="5901" w:space="40"/>
            <w:col w:w="6299"/>
          </w:cols>
        </w:sectPr>
      </w:pPr>
    </w:p>
    <w:p w14:paraId="03D2CCD1" w14:textId="77777777" w:rsidR="00423571" w:rsidRDefault="00423571">
      <w:pPr>
        <w:pStyle w:val="BodyText"/>
        <w:spacing w:before="8"/>
        <w:rPr>
          <w:sz w:val="17"/>
        </w:rPr>
      </w:pPr>
    </w:p>
    <w:p w14:paraId="49081FD4" w14:textId="77777777" w:rsidR="00423571" w:rsidRDefault="002D5FF7">
      <w:pPr>
        <w:spacing w:before="101"/>
        <w:ind w:left="2109" w:right="2066"/>
        <w:jc w:val="center"/>
        <w:rPr>
          <w:rFonts w:ascii="Segoe UI"/>
          <w:b/>
        </w:rPr>
      </w:pPr>
      <w:r>
        <w:rPr>
          <w:rFonts w:ascii="Segoe UI"/>
          <w:b/>
          <w:color w:val="201E1F"/>
        </w:rPr>
        <w:t>ICRMP</w:t>
      </w:r>
      <w:r>
        <w:rPr>
          <w:rFonts w:ascii="Segoe UI"/>
          <w:b/>
          <w:color w:val="201E1F"/>
          <w:spacing w:val="-17"/>
        </w:rPr>
        <w:t xml:space="preserve"> </w:t>
      </w:r>
      <w:r>
        <w:rPr>
          <w:rFonts w:ascii="Segoe UI"/>
          <w:b/>
          <w:color w:val="201E1F"/>
        </w:rPr>
        <w:t>Section</w:t>
      </w:r>
      <w:r>
        <w:rPr>
          <w:rFonts w:ascii="Segoe UI"/>
          <w:b/>
          <w:color w:val="201E1F"/>
          <w:spacing w:val="-11"/>
        </w:rPr>
        <w:t xml:space="preserve"> </w:t>
      </w:r>
      <w:r>
        <w:rPr>
          <w:rFonts w:ascii="Segoe UI"/>
          <w:b/>
          <w:color w:val="201E1F"/>
        </w:rPr>
        <w:t>1:</w:t>
      </w:r>
      <w:r>
        <w:rPr>
          <w:rFonts w:ascii="Segoe UI"/>
          <w:b/>
          <w:color w:val="201E1F"/>
          <w:spacing w:val="-12"/>
        </w:rPr>
        <w:t xml:space="preserve"> </w:t>
      </w:r>
      <w:r>
        <w:rPr>
          <w:rFonts w:ascii="Segoe UI"/>
          <w:b/>
          <w:color w:val="201E1F"/>
        </w:rPr>
        <w:t>Introduction/General</w:t>
      </w:r>
      <w:r>
        <w:rPr>
          <w:rFonts w:ascii="Segoe UI"/>
          <w:b/>
          <w:color w:val="201E1F"/>
          <w:spacing w:val="-11"/>
        </w:rPr>
        <w:t xml:space="preserve"> </w:t>
      </w:r>
      <w:r>
        <w:rPr>
          <w:rFonts w:ascii="Segoe UI"/>
          <w:b/>
          <w:color w:val="201E1F"/>
          <w:spacing w:val="-2"/>
        </w:rPr>
        <w:t>Information/Overview</w:t>
      </w:r>
    </w:p>
    <w:p w14:paraId="57B9E0CE" w14:textId="77777777" w:rsidR="00423571" w:rsidRDefault="00423571">
      <w:pPr>
        <w:jc w:val="center"/>
        <w:rPr>
          <w:rFonts w:ascii="Segoe UI"/>
        </w:rPr>
        <w:sectPr w:rsidR="00423571">
          <w:type w:val="continuous"/>
          <w:pgSz w:w="12240" w:h="15840"/>
          <w:pgMar w:top="1040" w:right="0" w:bottom="280" w:left="0" w:header="720" w:footer="720" w:gutter="0"/>
          <w:cols w:space="720"/>
        </w:sectPr>
      </w:pPr>
    </w:p>
    <w:p w14:paraId="10F2220B" w14:textId="77777777" w:rsidR="00423571" w:rsidRDefault="002D5FF7">
      <w:pPr>
        <w:pStyle w:val="BodyText"/>
        <w:spacing w:before="182" w:line="242" w:lineRule="auto"/>
        <w:ind w:left="1457"/>
      </w:pPr>
      <w:r>
        <w:rPr>
          <w:color w:val="201E1F"/>
        </w:rPr>
        <w:t>Section</w:t>
      </w:r>
      <w:r>
        <w:rPr>
          <w:color w:val="201E1F"/>
          <w:spacing w:val="-5"/>
        </w:rPr>
        <w:t xml:space="preserve"> </w:t>
      </w:r>
      <w:r>
        <w:rPr>
          <w:color w:val="201E1F"/>
        </w:rPr>
        <w:t>1</w:t>
      </w:r>
      <w:r>
        <w:rPr>
          <w:color w:val="201E1F"/>
          <w:spacing w:val="-7"/>
        </w:rPr>
        <w:t xml:space="preserve"> </w:t>
      </w:r>
      <w:r>
        <w:rPr>
          <w:color w:val="201E1F"/>
        </w:rPr>
        <w:t>sets</w:t>
      </w:r>
      <w:r>
        <w:rPr>
          <w:color w:val="201E1F"/>
          <w:spacing w:val="-10"/>
        </w:rPr>
        <w:t xml:space="preserve"> </w:t>
      </w:r>
      <w:r>
        <w:rPr>
          <w:color w:val="201E1F"/>
        </w:rPr>
        <w:t>the</w:t>
      </w:r>
      <w:r>
        <w:rPr>
          <w:color w:val="201E1F"/>
          <w:spacing w:val="-6"/>
        </w:rPr>
        <w:t xml:space="preserve"> </w:t>
      </w:r>
      <w:r>
        <w:rPr>
          <w:color w:val="201E1F"/>
        </w:rPr>
        <w:t>context</w:t>
      </w:r>
      <w:r>
        <w:rPr>
          <w:color w:val="201E1F"/>
          <w:spacing w:val="-5"/>
        </w:rPr>
        <w:t xml:space="preserve"> </w:t>
      </w:r>
      <w:r>
        <w:rPr>
          <w:color w:val="201E1F"/>
        </w:rPr>
        <w:t>for</w:t>
      </w:r>
      <w:r>
        <w:rPr>
          <w:color w:val="201E1F"/>
          <w:spacing w:val="-6"/>
        </w:rPr>
        <w:t xml:space="preserve"> </w:t>
      </w:r>
      <w:r>
        <w:rPr>
          <w:color w:val="201E1F"/>
        </w:rPr>
        <w:t>incorporating climate change considerations into the</w:t>
      </w:r>
    </w:p>
    <w:p w14:paraId="3410C65B" w14:textId="77777777" w:rsidR="00423571" w:rsidRDefault="002D5FF7">
      <w:pPr>
        <w:pStyle w:val="BodyText"/>
        <w:spacing w:before="5" w:line="242" w:lineRule="auto"/>
        <w:ind w:left="1457"/>
      </w:pPr>
      <w:r>
        <w:rPr>
          <w:color w:val="201E1F"/>
          <w:spacing w:val="-2"/>
        </w:rPr>
        <w:t>installation’s</w:t>
      </w:r>
      <w:r>
        <w:rPr>
          <w:color w:val="201E1F"/>
          <w:spacing w:val="-4"/>
        </w:rPr>
        <w:t xml:space="preserve"> </w:t>
      </w:r>
      <w:r>
        <w:rPr>
          <w:color w:val="201E1F"/>
          <w:spacing w:val="-2"/>
        </w:rPr>
        <w:t>ICRMP.</w:t>
      </w:r>
      <w:r>
        <w:rPr>
          <w:color w:val="201E1F"/>
          <w:spacing w:val="-4"/>
        </w:rPr>
        <w:t xml:space="preserve"> </w:t>
      </w:r>
      <w:r>
        <w:rPr>
          <w:color w:val="201E1F"/>
          <w:spacing w:val="-2"/>
        </w:rPr>
        <w:t>The</w:t>
      </w:r>
      <w:r>
        <w:rPr>
          <w:color w:val="201E1F"/>
          <w:spacing w:val="-5"/>
        </w:rPr>
        <w:t xml:space="preserve"> </w:t>
      </w:r>
      <w:r>
        <w:rPr>
          <w:color w:val="201E1F"/>
          <w:spacing w:val="-2"/>
        </w:rPr>
        <w:t>Section 1</w:t>
      </w:r>
      <w:r>
        <w:rPr>
          <w:color w:val="201E1F"/>
          <w:spacing w:val="-4"/>
        </w:rPr>
        <w:t xml:space="preserve"> </w:t>
      </w:r>
      <w:r>
        <w:rPr>
          <w:color w:val="201E1F"/>
          <w:spacing w:val="-2"/>
        </w:rPr>
        <w:t xml:space="preserve">worksheet </w:t>
      </w:r>
      <w:r>
        <w:rPr>
          <w:color w:val="201E1F"/>
        </w:rPr>
        <w:t>is intended to help identify stakeholders</w:t>
      </w:r>
    </w:p>
    <w:p w14:paraId="02965A0B" w14:textId="77777777" w:rsidR="00423571" w:rsidRDefault="002D5FF7">
      <w:pPr>
        <w:pStyle w:val="BodyText"/>
        <w:spacing w:before="7" w:line="242" w:lineRule="auto"/>
        <w:ind w:left="1457"/>
      </w:pPr>
      <w:r>
        <w:rPr>
          <w:color w:val="201E1F"/>
          <w:spacing w:val="-2"/>
        </w:rPr>
        <w:t>and</w:t>
      </w:r>
      <w:r>
        <w:rPr>
          <w:color w:val="201E1F"/>
          <w:spacing w:val="-4"/>
        </w:rPr>
        <w:t xml:space="preserve"> </w:t>
      </w:r>
      <w:r>
        <w:rPr>
          <w:color w:val="201E1F"/>
          <w:spacing w:val="-2"/>
        </w:rPr>
        <w:t>expertise,</w:t>
      </w:r>
      <w:r>
        <w:rPr>
          <w:color w:val="201E1F"/>
          <w:spacing w:val="-6"/>
        </w:rPr>
        <w:t xml:space="preserve"> </w:t>
      </w:r>
      <w:r>
        <w:rPr>
          <w:color w:val="201E1F"/>
          <w:spacing w:val="-2"/>
        </w:rPr>
        <w:t>and</w:t>
      </w:r>
      <w:r>
        <w:rPr>
          <w:color w:val="201E1F"/>
          <w:spacing w:val="-4"/>
        </w:rPr>
        <w:t xml:space="preserve"> </w:t>
      </w:r>
      <w:r>
        <w:rPr>
          <w:color w:val="201E1F"/>
          <w:spacing w:val="-2"/>
        </w:rPr>
        <w:t>available information resources.</w:t>
      </w:r>
    </w:p>
    <w:p w14:paraId="5D090853" w14:textId="77777777" w:rsidR="00423571" w:rsidRDefault="002D5FF7">
      <w:pPr>
        <w:pStyle w:val="BodyText"/>
        <w:spacing w:before="166" w:line="244" w:lineRule="auto"/>
        <w:ind w:left="1457"/>
      </w:pPr>
      <w:r>
        <w:rPr>
          <w:color w:val="201E1F"/>
        </w:rPr>
        <w:t>Worksheet</w:t>
      </w:r>
      <w:r>
        <w:rPr>
          <w:color w:val="201E1F"/>
          <w:spacing w:val="-13"/>
        </w:rPr>
        <w:t xml:space="preserve"> </w:t>
      </w:r>
      <w:r>
        <w:rPr>
          <w:color w:val="201E1F"/>
        </w:rPr>
        <w:t>1.</w:t>
      </w:r>
      <w:r>
        <w:rPr>
          <w:color w:val="201E1F"/>
          <w:spacing w:val="-13"/>
        </w:rPr>
        <w:t xml:space="preserve"> </w:t>
      </w:r>
      <w:r>
        <w:rPr>
          <w:color w:val="201E1F"/>
        </w:rPr>
        <w:t>Planning</w:t>
      </w:r>
      <w:r>
        <w:rPr>
          <w:color w:val="201E1F"/>
          <w:spacing w:val="-12"/>
        </w:rPr>
        <w:t xml:space="preserve"> </w:t>
      </w:r>
      <w:r>
        <w:rPr>
          <w:color w:val="201E1F"/>
        </w:rPr>
        <w:t>Scope</w:t>
      </w:r>
      <w:r>
        <w:rPr>
          <w:color w:val="201E1F"/>
          <w:spacing w:val="-13"/>
        </w:rPr>
        <w:t xml:space="preserve"> </w:t>
      </w:r>
      <w:r>
        <w:rPr>
          <w:color w:val="201E1F"/>
        </w:rPr>
        <w:t>and</w:t>
      </w:r>
      <w:r>
        <w:rPr>
          <w:color w:val="201E1F"/>
          <w:spacing w:val="-13"/>
        </w:rPr>
        <w:t xml:space="preserve"> </w:t>
      </w:r>
      <w:r>
        <w:rPr>
          <w:color w:val="201E1F"/>
        </w:rPr>
        <w:t xml:space="preserve">Background Information offers a framework for identifying key stakeholders and available information and expertise. Taking climate </w:t>
      </w:r>
      <w:r>
        <w:rPr>
          <w:color w:val="201E1F"/>
          <w:spacing w:val="-2"/>
        </w:rPr>
        <w:t xml:space="preserve">into consideration often necessitates planning </w:t>
      </w:r>
      <w:r>
        <w:rPr>
          <w:color w:val="201E1F"/>
        </w:rPr>
        <w:t>at larger geographic scales and longer time frames than are typically repr</w:t>
      </w:r>
      <w:r>
        <w:rPr>
          <w:color w:val="201E1F"/>
        </w:rPr>
        <w:t xml:space="preserve">esented in </w:t>
      </w:r>
      <w:r>
        <w:rPr>
          <w:color w:val="201E1F"/>
          <w:spacing w:val="-2"/>
        </w:rPr>
        <w:t>ICRMPs.</w:t>
      </w:r>
    </w:p>
    <w:p w14:paraId="3E913810" w14:textId="77777777" w:rsidR="00423571" w:rsidRDefault="002D5FF7">
      <w:pPr>
        <w:pStyle w:val="Heading6"/>
        <w:spacing w:before="182"/>
        <w:ind w:left="350"/>
      </w:pPr>
      <w:r>
        <w:rPr>
          <w:b w:val="0"/>
        </w:rPr>
        <w:br w:type="column"/>
      </w:r>
      <w:r>
        <w:rPr>
          <w:color w:val="201E1F"/>
        </w:rPr>
        <w:t>Instructions</w:t>
      </w:r>
      <w:r>
        <w:rPr>
          <w:color w:val="201E1F"/>
          <w:spacing w:val="-14"/>
        </w:rPr>
        <w:t xml:space="preserve"> </w:t>
      </w:r>
      <w:r>
        <w:rPr>
          <w:color w:val="201E1F"/>
        </w:rPr>
        <w:t>for</w:t>
      </w:r>
      <w:r>
        <w:rPr>
          <w:color w:val="201E1F"/>
          <w:spacing w:val="-12"/>
        </w:rPr>
        <w:t xml:space="preserve"> </w:t>
      </w:r>
      <w:r>
        <w:rPr>
          <w:color w:val="201E1F"/>
        </w:rPr>
        <w:t>Worksheet</w:t>
      </w:r>
      <w:r>
        <w:rPr>
          <w:color w:val="201E1F"/>
          <w:spacing w:val="-10"/>
        </w:rPr>
        <w:t xml:space="preserve"> </w:t>
      </w:r>
      <w:r>
        <w:rPr>
          <w:color w:val="201E1F"/>
          <w:spacing w:val="-5"/>
        </w:rPr>
        <w:t>1.</w:t>
      </w:r>
    </w:p>
    <w:p w14:paraId="64209B79" w14:textId="77777777" w:rsidR="00423571" w:rsidRDefault="002D5FF7">
      <w:pPr>
        <w:pStyle w:val="ListParagraph"/>
        <w:numPr>
          <w:ilvl w:val="0"/>
          <w:numId w:val="27"/>
        </w:numPr>
        <w:tabs>
          <w:tab w:val="left" w:pos="892"/>
        </w:tabs>
        <w:spacing w:before="165" w:line="244" w:lineRule="auto"/>
        <w:ind w:right="1501"/>
        <w:jc w:val="left"/>
        <w:rPr>
          <w:sz w:val="23"/>
        </w:rPr>
      </w:pPr>
      <w:r>
        <w:rPr>
          <w:color w:val="201E1F"/>
          <w:spacing w:val="-2"/>
          <w:sz w:val="23"/>
        </w:rPr>
        <w:t xml:space="preserve">The Introduction/General Information/ </w:t>
      </w:r>
      <w:r>
        <w:rPr>
          <w:color w:val="201E1F"/>
          <w:sz w:val="23"/>
        </w:rPr>
        <w:t>Overview (or comparable) section</w:t>
      </w:r>
    </w:p>
    <w:p w14:paraId="51F94CBE" w14:textId="77777777" w:rsidR="00423571" w:rsidRDefault="002D5FF7">
      <w:pPr>
        <w:pStyle w:val="BodyText"/>
        <w:spacing w:before="2" w:line="244" w:lineRule="auto"/>
        <w:ind w:left="891" w:right="1624"/>
      </w:pPr>
      <w:r>
        <w:rPr>
          <w:color w:val="201E1F"/>
        </w:rPr>
        <w:t>of the ICRMP is intended to set the overall</w:t>
      </w:r>
      <w:r>
        <w:rPr>
          <w:color w:val="201E1F"/>
          <w:spacing w:val="-4"/>
        </w:rPr>
        <w:t xml:space="preserve"> </w:t>
      </w:r>
      <w:r>
        <w:rPr>
          <w:color w:val="201E1F"/>
        </w:rPr>
        <w:t>context</w:t>
      </w:r>
      <w:r>
        <w:rPr>
          <w:color w:val="201E1F"/>
          <w:spacing w:val="-3"/>
        </w:rPr>
        <w:t xml:space="preserve"> </w:t>
      </w:r>
      <w:r>
        <w:rPr>
          <w:color w:val="201E1F"/>
        </w:rPr>
        <w:t>for</w:t>
      </w:r>
      <w:r>
        <w:rPr>
          <w:color w:val="201E1F"/>
          <w:spacing w:val="-6"/>
        </w:rPr>
        <w:t xml:space="preserve"> </w:t>
      </w:r>
      <w:r>
        <w:rPr>
          <w:color w:val="201E1F"/>
        </w:rPr>
        <w:t>the</w:t>
      </w:r>
      <w:r>
        <w:rPr>
          <w:color w:val="201E1F"/>
          <w:spacing w:val="-3"/>
        </w:rPr>
        <w:t xml:space="preserve"> </w:t>
      </w:r>
      <w:r>
        <w:rPr>
          <w:color w:val="201E1F"/>
        </w:rPr>
        <w:t>plan.</w:t>
      </w:r>
      <w:r>
        <w:rPr>
          <w:color w:val="201E1F"/>
          <w:spacing w:val="-3"/>
        </w:rPr>
        <w:t xml:space="preserve"> </w:t>
      </w:r>
      <w:r>
        <w:rPr>
          <w:color w:val="201E1F"/>
        </w:rPr>
        <w:t>It</w:t>
      </w:r>
      <w:r>
        <w:rPr>
          <w:color w:val="201E1F"/>
          <w:spacing w:val="-3"/>
        </w:rPr>
        <w:t xml:space="preserve"> </w:t>
      </w:r>
      <w:r>
        <w:rPr>
          <w:color w:val="201E1F"/>
        </w:rPr>
        <w:t>usually includes the purpose of the plan, organization of the ICRM</w:t>
      </w:r>
      <w:r>
        <w:rPr>
          <w:color w:val="201E1F"/>
        </w:rPr>
        <w:t xml:space="preserve">P, overview of laws and regulations, cultural </w:t>
      </w:r>
      <w:r>
        <w:rPr>
          <w:color w:val="201E1F"/>
          <w:spacing w:val="-2"/>
        </w:rPr>
        <w:t>resources</w:t>
      </w:r>
      <w:r>
        <w:rPr>
          <w:color w:val="201E1F"/>
          <w:spacing w:val="-6"/>
        </w:rPr>
        <w:t xml:space="preserve"> </w:t>
      </w:r>
      <w:r>
        <w:rPr>
          <w:color w:val="201E1F"/>
          <w:spacing w:val="-2"/>
        </w:rPr>
        <w:t>management,</w:t>
      </w:r>
      <w:r>
        <w:rPr>
          <w:color w:val="201E1F"/>
          <w:spacing w:val="-6"/>
        </w:rPr>
        <w:t xml:space="preserve"> </w:t>
      </w:r>
      <w:r>
        <w:rPr>
          <w:color w:val="201E1F"/>
          <w:spacing w:val="-2"/>
        </w:rPr>
        <w:t>and</w:t>
      </w:r>
      <w:r>
        <w:rPr>
          <w:color w:val="201E1F"/>
          <w:spacing w:val="-6"/>
        </w:rPr>
        <w:t xml:space="preserve"> </w:t>
      </w:r>
      <w:r>
        <w:rPr>
          <w:color w:val="201E1F"/>
          <w:spacing w:val="-2"/>
        </w:rPr>
        <w:t>roles</w:t>
      </w:r>
      <w:r>
        <w:rPr>
          <w:color w:val="201E1F"/>
          <w:spacing w:val="-6"/>
        </w:rPr>
        <w:t xml:space="preserve"> </w:t>
      </w:r>
      <w:r>
        <w:rPr>
          <w:color w:val="201E1F"/>
          <w:spacing w:val="-2"/>
        </w:rPr>
        <w:t xml:space="preserve">and </w:t>
      </w:r>
      <w:r>
        <w:rPr>
          <w:color w:val="201E1F"/>
        </w:rPr>
        <w:t>responsibilities. It may also include</w:t>
      </w:r>
    </w:p>
    <w:p w14:paraId="6402026B" w14:textId="77777777" w:rsidR="00423571" w:rsidRDefault="002D5FF7">
      <w:pPr>
        <w:pStyle w:val="BodyText"/>
        <w:spacing w:line="244" w:lineRule="auto"/>
        <w:ind w:left="891" w:right="1116"/>
      </w:pPr>
      <w:r>
        <w:rPr>
          <w:color w:val="201E1F"/>
        </w:rPr>
        <w:t>a section on relationships to other installation</w:t>
      </w:r>
      <w:r>
        <w:rPr>
          <w:color w:val="201E1F"/>
          <w:spacing w:val="-8"/>
        </w:rPr>
        <w:t xml:space="preserve"> </w:t>
      </w:r>
      <w:r>
        <w:rPr>
          <w:color w:val="201E1F"/>
        </w:rPr>
        <w:t>plans</w:t>
      </w:r>
      <w:r>
        <w:rPr>
          <w:color w:val="201E1F"/>
          <w:spacing w:val="-9"/>
        </w:rPr>
        <w:t xml:space="preserve"> </w:t>
      </w:r>
      <w:r>
        <w:rPr>
          <w:color w:val="201E1F"/>
        </w:rPr>
        <w:t>and</w:t>
      </w:r>
      <w:r>
        <w:rPr>
          <w:color w:val="201E1F"/>
          <w:spacing w:val="-12"/>
        </w:rPr>
        <w:t xml:space="preserve"> </w:t>
      </w:r>
      <w:r>
        <w:rPr>
          <w:color w:val="201E1F"/>
        </w:rPr>
        <w:t>stakeholders.</w:t>
      </w:r>
      <w:r>
        <w:rPr>
          <w:color w:val="201E1F"/>
          <w:spacing w:val="-9"/>
        </w:rPr>
        <w:t xml:space="preserve"> </w:t>
      </w:r>
      <w:r>
        <w:rPr>
          <w:color w:val="201E1F"/>
        </w:rPr>
        <w:t xml:space="preserve">The </w:t>
      </w:r>
      <w:r>
        <w:rPr>
          <w:color w:val="201E1F"/>
          <w:spacing w:val="-2"/>
        </w:rPr>
        <w:t>overview</w:t>
      </w:r>
      <w:r>
        <w:rPr>
          <w:color w:val="201E1F"/>
          <w:spacing w:val="-6"/>
        </w:rPr>
        <w:t xml:space="preserve"> </w:t>
      </w:r>
      <w:r>
        <w:rPr>
          <w:color w:val="201E1F"/>
          <w:spacing w:val="-2"/>
        </w:rPr>
        <w:t>section</w:t>
      </w:r>
      <w:r>
        <w:rPr>
          <w:color w:val="201E1F"/>
          <w:spacing w:val="-7"/>
        </w:rPr>
        <w:t xml:space="preserve"> </w:t>
      </w:r>
      <w:r>
        <w:rPr>
          <w:color w:val="201E1F"/>
          <w:spacing w:val="-2"/>
        </w:rPr>
        <w:t>lays</w:t>
      </w:r>
      <w:r>
        <w:rPr>
          <w:color w:val="201E1F"/>
          <w:spacing w:val="-6"/>
        </w:rPr>
        <w:t xml:space="preserve"> </w:t>
      </w:r>
      <w:r>
        <w:rPr>
          <w:color w:val="201E1F"/>
          <w:spacing w:val="-2"/>
        </w:rPr>
        <w:t>the</w:t>
      </w:r>
      <w:r>
        <w:rPr>
          <w:color w:val="201E1F"/>
          <w:spacing w:val="-8"/>
        </w:rPr>
        <w:t xml:space="preserve"> </w:t>
      </w:r>
      <w:r>
        <w:rPr>
          <w:color w:val="201E1F"/>
          <w:spacing w:val="-2"/>
        </w:rPr>
        <w:t>framework</w:t>
      </w:r>
      <w:r>
        <w:rPr>
          <w:color w:val="201E1F"/>
          <w:spacing w:val="-6"/>
        </w:rPr>
        <w:t xml:space="preserve"> </w:t>
      </w:r>
      <w:r>
        <w:rPr>
          <w:color w:val="201E1F"/>
          <w:spacing w:val="-2"/>
        </w:rPr>
        <w:t xml:space="preserve">for </w:t>
      </w:r>
      <w:r>
        <w:rPr>
          <w:color w:val="201E1F"/>
        </w:rPr>
        <w:t xml:space="preserve">why climate change is included in the </w:t>
      </w:r>
      <w:r>
        <w:rPr>
          <w:color w:val="201E1F"/>
          <w:spacing w:val="-2"/>
        </w:rPr>
        <w:t>ICRMP.</w:t>
      </w:r>
    </w:p>
    <w:p w14:paraId="3C23A434" w14:textId="77777777" w:rsidR="00423571" w:rsidRDefault="00423571">
      <w:pPr>
        <w:spacing w:line="244" w:lineRule="auto"/>
        <w:sectPr w:rsidR="00423571">
          <w:type w:val="continuous"/>
          <w:pgSz w:w="12240" w:h="15840"/>
          <w:pgMar w:top="1040" w:right="0" w:bottom="280" w:left="0" w:header="720" w:footer="720" w:gutter="0"/>
          <w:cols w:num="2" w:space="720" w:equalWidth="0">
            <w:col w:w="5930" w:space="40"/>
            <w:col w:w="6270"/>
          </w:cols>
        </w:sectPr>
      </w:pPr>
    </w:p>
    <w:p w14:paraId="3E5F36DB" w14:textId="77777777" w:rsidR="00423571" w:rsidRDefault="00423571">
      <w:pPr>
        <w:pStyle w:val="BodyText"/>
        <w:rPr>
          <w:sz w:val="20"/>
        </w:rPr>
      </w:pPr>
    </w:p>
    <w:p w14:paraId="65C852D6" w14:textId="77777777" w:rsidR="00423571" w:rsidRDefault="00423571">
      <w:pPr>
        <w:pStyle w:val="BodyText"/>
        <w:rPr>
          <w:sz w:val="20"/>
        </w:rPr>
      </w:pPr>
    </w:p>
    <w:p w14:paraId="511ECF6E" w14:textId="77777777" w:rsidR="00423571" w:rsidRDefault="00423571">
      <w:pPr>
        <w:pStyle w:val="BodyText"/>
        <w:rPr>
          <w:sz w:val="20"/>
        </w:rPr>
      </w:pPr>
    </w:p>
    <w:p w14:paraId="26089A2F" w14:textId="77777777" w:rsidR="00423571" w:rsidRDefault="00423571">
      <w:pPr>
        <w:pStyle w:val="BodyText"/>
        <w:rPr>
          <w:sz w:val="20"/>
        </w:rPr>
      </w:pPr>
    </w:p>
    <w:p w14:paraId="330FD424" w14:textId="77777777" w:rsidR="00423571" w:rsidRDefault="00423571">
      <w:pPr>
        <w:pStyle w:val="BodyText"/>
        <w:rPr>
          <w:sz w:val="20"/>
        </w:rPr>
      </w:pPr>
    </w:p>
    <w:p w14:paraId="014A4578" w14:textId="77777777" w:rsidR="00423571" w:rsidRDefault="00423571">
      <w:pPr>
        <w:pStyle w:val="BodyText"/>
        <w:spacing w:before="11"/>
        <w:rPr>
          <w:sz w:val="19"/>
        </w:rPr>
      </w:pPr>
    </w:p>
    <w:p w14:paraId="1957BEA6" w14:textId="77777777" w:rsidR="00423571" w:rsidRDefault="00423571">
      <w:pPr>
        <w:rPr>
          <w:sz w:val="19"/>
        </w:rPr>
        <w:sectPr w:rsidR="00423571">
          <w:type w:val="continuous"/>
          <w:pgSz w:w="12240" w:h="15840"/>
          <w:pgMar w:top="1040" w:right="0" w:bottom="280" w:left="0" w:header="720" w:footer="720" w:gutter="0"/>
          <w:cols w:space="720"/>
        </w:sectPr>
      </w:pPr>
    </w:p>
    <w:p w14:paraId="5639A6AB" w14:textId="77777777" w:rsidR="00423571" w:rsidRDefault="002D5FF7">
      <w:pPr>
        <w:pStyle w:val="Heading3"/>
        <w:spacing w:before="99"/>
        <w:ind w:left="103"/>
      </w:pPr>
      <w:r>
        <w:pict w14:anchorId="39563569">
          <v:group id="docshapegroup191" o:spid="_x0000_s1258" style="position:absolute;left:0;text-align:left;margin-left:0;margin-top:0;width:612pt;height:11in;z-index:-18098688;mso-position-horizontal-relative:page;mso-position-vertical-relative:page" coordsize="12240,15840">
            <v:rect id="docshape192" o:spid="_x0000_s1266" style="position:absolute;left:12233;top:15120;width:7;height:720" fillcolor="#9faaa1" stroked="f">
              <v:fill opacity="45746f"/>
            </v:rect>
            <v:rect id="docshape193" o:spid="_x0000_s1265" style="position:absolute;left:12233;top:15100;width:7;height:40" fillcolor="#3c525b" stroked="f"/>
            <v:rect id="docshape194" o:spid="_x0000_s1264" style="position:absolute;width:739;height:15840" fillcolor="#3c525b" stroked="f">
              <v:fill opacity="45746f"/>
            </v:rect>
            <v:shape id="docshape195" o:spid="_x0000_s1263" style="position:absolute;left:5;width:12234;height:15840" coordorigin="5" coordsize="12234,15840" o:spt="100" adj="0,,0" path="m12239,15120l5,15120r,720l12239,15840r,-720xm12239,r-6,l12233,720r6,l12239,xe" fillcolor="#9faaa1" stroked="f">
              <v:fill opacity="45746f"/>
              <v:stroke joinstyle="round"/>
              <v:formulas/>
              <v:path arrowok="t" o:connecttype="segments"/>
            </v:shape>
            <v:rect id="docshape196" o:spid="_x0000_s1262" style="position:absolute;left:12233;top:680;width:7;height:40" fillcolor="#3c525b" stroked="f"/>
            <v:rect id="docshape197" o:spid="_x0000_s1261" style="position:absolute;left:5;width:12235;height:720" fillcolor="#9faaa1" stroked="f">
              <v:fill opacity="45746f"/>
            </v:rect>
            <v:rect id="docshape198" o:spid="_x0000_s1260" style="position:absolute;left:718;top:5;width:40;height:15835" fillcolor="#3c525b" stroked="f"/>
            <v:shape id="docshape199" o:spid="_x0000_s1259" style="position:absolute;left:6;top:700;width:12234;height:14420" coordorigin="6,700" coordsize="12234,14420" o:spt="100" adj="0,,0" path="m12240,15120l6,15120m12240,700l6,700e" filled="f" strokecolor="#3c525b" strokeweight="2pt">
              <v:stroke joinstyle="round"/>
              <v:formulas/>
              <v:path arrowok="t" o:connecttype="segments"/>
            </v:shape>
            <w10:wrap anchorx="page" anchory="page"/>
          </v:group>
        </w:pict>
      </w:r>
      <w:r>
        <w:rPr>
          <w:color w:val="E9E8EB"/>
          <w:spacing w:val="-5"/>
        </w:rPr>
        <w:t>162</w:t>
      </w:r>
    </w:p>
    <w:p w14:paraId="7CBBD495" w14:textId="77777777" w:rsidR="00423571" w:rsidRDefault="002D5FF7">
      <w:pPr>
        <w:pStyle w:val="Heading5"/>
        <w:spacing w:before="155"/>
        <w:ind w:left="103"/>
      </w:pPr>
      <w:r>
        <w:br w:type="column"/>
      </w:r>
      <w:r>
        <w:rPr>
          <w:color w:val="221F1F"/>
        </w:rPr>
        <w:t>Climate</w:t>
      </w:r>
      <w:r>
        <w:rPr>
          <w:color w:val="221F1F"/>
          <w:spacing w:val="-12"/>
        </w:rPr>
        <w:t xml:space="preserve"> </w:t>
      </w:r>
      <w:r>
        <w:rPr>
          <w:color w:val="221F1F"/>
        </w:rPr>
        <w:t>Adaptation</w:t>
      </w:r>
      <w:r>
        <w:rPr>
          <w:color w:val="221F1F"/>
          <w:spacing w:val="-5"/>
        </w:rPr>
        <w:t xml:space="preserve"> </w:t>
      </w:r>
      <w:r>
        <w:rPr>
          <w:color w:val="221F1F"/>
        </w:rPr>
        <w:t>Guide</w:t>
      </w:r>
      <w:r>
        <w:rPr>
          <w:color w:val="221F1F"/>
          <w:spacing w:val="-9"/>
        </w:rPr>
        <w:t xml:space="preserve"> </w:t>
      </w:r>
      <w:r>
        <w:rPr>
          <w:color w:val="221F1F"/>
        </w:rPr>
        <w:t>for</w:t>
      </w:r>
      <w:r>
        <w:rPr>
          <w:color w:val="221F1F"/>
          <w:spacing w:val="-7"/>
        </w:rPr>
        <w:t xml:space="preserve"> </w:t>
      </w:r>
      <w:r>
        <w:rPr>
          <w:color w:val="221F1F"/>
        </w:rPr>
        <w:t>Cultural</w:t>
      </w:r>
      <w:r>
        <w:rPr>
          <w:color w:val="221F1F"/>
          <w:spacing w:val="-8"/>
        </w:rPr>
        <w:t xml:space="preserve"> </w:t>
      </w:r>
      <w:r>
        <w:rPr>
          <w:color w:val="221F1F"/>
          <w:spacing w:val="-2"/>
        </w:rPr>
        <w:t>Resources</w:t>
      </w:r>
    </w:p>
    <w:p w14:paraId="4CD75436" w14:textId="77777777" w:rsidR="00423571" w:rsidRDefault="00423571">
      <w:pPr>
        <w:sectPr w:rsidR="00423571">
          <w:type w:val="continuous"/>
          <w:pgSz w:w="12240" w:h="15840"/>
          <w:pgMar w:top="1040" w:right="0" w:bottom="280" w:left="0" w:header="720" w:footer="720" w:gutter="0"/>
          <w:cols w:num="2" w:space="720" w:equalWidth="0">
            <w:col w:w="684" w:space="493"/>
            <w:col w:w="11063"/>
          </w:cols>
        </w:sectPr>
      </w:pPr>
    </w:p>
    <w:p w14:paraId="7BC66DA9" w14:textId="77777777" w:rsidR="00423571" w:rsidRDefault="002D5FF7">
      <w:pPr>
        <w:pStyle w:val="ListParagraph"/>
        <w:numPr>
          <w:ilvl w:val="0"/>
          <w:numId w:val="27"/>
        </w:numPr>
        <w:tabs>
          <w:tab w:val="left" w:pos="1988"/>
        </w:tabs>
        <w:spacing w:before="82" w:line="242" w:lineRule="auto"/>
        <w:ind w:left="1987" w:right="310"/>
        <w:jc w:val="left"/>
        <w:rPr>
          <w:sz w:val="23"/>
        </w:rPr>
      </w:pPr>
      <w:r>
        <w:rPr>
          <w:color w:val="201E1F"/>
          <w:sz w:val="23"/>
        </w:rPr>
        <w:lastRenderedPageBreak/>
        <w:t>Stakeholders/Partners:</w:t>
      </w:r>
      <w:r>
        <w:rPr>
          <w:color w:val="201E1F"/>
          <w:spacing w:val="-12"/>
          <w:sz w:val="23"/>
        </w:rPr>
        <w:t xml:space="preserve"> </w:t>
      </w:r>
      <w:r>
        <w:rPr>
          <w:color w:val="201E1F"/>
          <w:sz w:val="23"/>
        </w:rPr>
        <w:t>Identify</w:t>
      </w:r>
      <w:r>
        <w:rPr>
          <w:color w:val="201E1F"/>
          <w:spacing w:val="-13"/>
          <w:sz w:val="23"/>
        </w:rPr>
        <w:t xml:space="preserve"> </w:t>
      </w:r>
      <w:r>
        <w:rPr>
          <w:color w:val="201E1F"/>
          <w:sz w:val="23"/>
        </w:rPr>
        <w:t xml:space="preserve">key </w:t>
      </w:r>
      <w:r>
        <w:rPr>
          <w:color w:val="201E1F"/>
          <w:spacing w:val="-2"/>
          <w:sz w:val="23"/>
        </w:rPr>
        <w:t xml:space="preserve">stakeholders/participants to engage </w:t>
      </w:r>
      <w:r>
        <w:rPr>
          <w:color w:val="201E1F"/>
          <w:sz w:val="23"/>
        </w:rPr>
        <w:t>in the adaptation planning process. Relevant participants are expected to come from within and outside</w:t>
      </w:r>
    </w:p>
    <w:p w14:paraId="0669E8A1" w14:textId="77777777" w:rsidR="00423571" w:rsidRDefault="002D5FF7">
      <w:pPr>
        <w:pStyle w:val="BodyText"/>
        <w:spacing w:before="11" w:line="244" w:lineRule="auto"/>
        <w:ind w:left="1987" w:right="-1"/>
      </w:pPr>
      <w:r>
        <w:rPr>
          <w:color w:val="201E1F"/>
        </w:rPr>
        <w:t>of the installation. To the extent feasible, identify individuals or specify organizations to engage. Involving knowl</w:t>
      </w:r>
      <w:r>
        <w:rPr>
          <w:color w:val="201E1F"/>
        </w:rPr>
        <w:t>edgeable climate scientists and other</w:t>
      </w:r>
      <w:r>
        <w:rPr>
          <w:color w:val="201E1F"/>
          <w:spacing w:val="-13"/>
        </w:rPr>
        <w:t xml:space="preserve"> </w:t>
      </w:r>
      <w:r>
        <w:rPr>
          <w:color w:val="201E1F"/>
        </w:rPr>
        <w:t>relevant</w:t>
      </w:r>
      <w:r>
        <w:rPr>
          <w:color w:val="201E1F"/>
          <w:spacing w:val="-13"/>
        </w:rPr>
        <w:t xml:space="preserve"> </w:t>
      </w:r>
      <w:r>
        <w:rPr>
          <w:color w:val="201E1F"/>
        </w:rPr>
        <w:t>experts</w:t>
      </w:r>
      <w:r>
        <w:rPr>
          <w:color w:val="201E1F"/>
          <w:spacing w:val="-13"/>
        </w:rPr>
        <w:t xml:space="preserve"> </w:t>
      </w:r>
      <w:r>
        <w:rPr>
          <w:color w:val="201E1F"/>
        </w:rPr>
        <w:t>early</w:t>
      </w:r>
      <w:r>
        <w:rPr>
          <w:color w:val="201E1F"/>
          <w:spacing w:val="-12"/>
        </w:rPr>
        <w:t xml:space="preserve"> </w:t>
      </w:r>
      <w:r>
        <w:rPr>
          <w:color w:val="201E1F"/>
        </w:rPr>
        <w:t>on</w:t>
      </w:r>
      <w:r>
        <w:rPr>
          <w:color w:val="201E1F"/>
          <w:spacing w:val="-13"/>
        </w:rPr>
        <w:t xml:space="preserve"> </w:t>
      </w:r>
      <w:r>
        <w:rPr>
          <w:color w:val="201E1F"/>
        </w:rPr>
        <w:t>can</w:t>
      </w:r>
      <w:r>
        <w:rPr>
          <w:color w:val="201E1F"/>
          <w:spacing w:val="-13"/>
        </w:rPr>
        <w:t xml:space="preserve"> </w:t>
      </w:r>
      <w:r>
        <w:rPr>
          <w:color w:val="201E1F"/>
        </w:rPr>
        <w:t>help installations</w:t>
      </w:r>
      <w:r>
        <w:rPr>
          <w:color w:val="201E1F"/>
          <w:spacing w:val="-8"/>
        </w:rPr>
        <w:t xml:space="preserve"> </w:t>
      </w:r>
      <w:r>
        <w:rPr>
          <w:color w:val="201E1F"/>
        </w:rPr>
        <w:t>navigate</w:t>
      </w:r>
      <w:r>
        <w:rPr>
          <w:color w:val="201E1F"/>
          <w:spacing w:val="-9"/>
        </w:rPr>
        <w:t xml:space="preserve"> </w:t>
      </w:r>
      <w:r>
        <w:rPr>
          <w:color w:val="201E1F"/>
        </w:rPr>
        <w:t>the</w:t>
      </w:r>
      <w:r>
        <w:rPr>
          <w:color w:val="201E1F"/>
          <w:spacing w:val="-7"/>
        </w:rPr>
        <w:t xml:space="preserve"> </w:t>
      </w:r>
      <w:r>
        <w:rPr>
          <w:color w:val="201E1F"/>
        </w:rPr>
        <w:t>process</w:t>
      </w:r>
      <w:r>
        <w:rPr>
          <w:color w:val="201E1F"/>
          <w:spacing w:val="-9"/>
        </w:rPr>
        <w:t xml:space="preserve"> </w:t>
      </w:r>
      <w:r>
        <w:rPr>
          <w:color w:val="201E1F"/>
        </w:rPr>
        <w:t xml:space="preserve">more </w:t>
      </w:r>
      <w:r>
        <w:rPr>
          <w:color w:val="201E1F"/>
          <w:spacing w:val="-2"/>
        </w:rPr>
        <w:t>effectively.</w:t>
      </w:r>
    </w:p>
    <w:p w14:paraId="280E2243" w14:textId="77777777" w:rsidR="00423571" w:rsidRDefault="002D5FF7">
      <w:pPr>
        <w:pStyle w:val="ListParagraph"/>
        <w:numPr>
          <w:ilvl w:val="0"/>
          <w:numId w:val="27"/>
        </w:numPr>
        <w:tabs>
          <w:tab w:val="left" w:pos="1988"/>
        </w:tabs>
        <w:spacing w:before="122" w:line="242" w:lineRule="auto"/>
        <w:ind w:left="1987" w:right="549"/>
        <w:jc w:val="left"/>
        <w:rPr>
          <w:sz w:val="23"/>
        </w:rPr>
      </w:pPr>
      <w:r>
        <w:rPr>
          <w:color w:val="201E1F"/>
          <w:sz w:val="23"/>
        </w:rPr>
        <w:t>Available Information/Expertise: Compile existing background information</w:t>
      </w:r>
      <w:r>
        <w:rPr>
          <w:color w:val="201E1F"/>
          <w:spacing w:val="-13"/>
          <w:sz w:val="23"/>
        </w:rPr>
        <w:t xml:space="preserve"> </w:t>
      </w:r>
      <w:r>
        <w:rPr>
          <w:color w:val="201E1F"/>
          <w:sz w:val="23"/>
        </w:rPr>
        <w:t>and</w:t>
      </w:r>
      <w:r>
        <w:rPr>
          <w:color w:val="201E1F"/>
          <w:spacing w:val="-15"/>
          <w:sz w:val="23"/>
        </w:rPr>
        <w:t xml:space="preserve"> </w:t>
      </w:r>
      <w:r>
        <w:rPr>
          <w:color w:val="201E1F"/>
          <w:sz w:val="23"/>
        </w:rPr>
        <w:t>identify</w:t>
      </w:r>
      <w:r>
        <w:rPr>
          <w:color w:val="201E1F"/>
          <w:spacing w:val="-15"/>
          <w:sz w:val="23"/>
        </w:rPr>
        <w:t xml:space="preserve"> </w:t>
      </w:r>
      <w:r>
        <w:rPr>
          <w:color w:val="201E1F"/>
          <w:sz w:val="23"/>
        </w:rPr>
        <w:t>available</w:t>
      </w:r>
    </w:p>
    <w:p w14:paraId="4145198A" w14:textId="77777777" w:rsidR="00423571" w:rsidRDefault="002D5FF7">
      <w:pPr>
        <w:pStyle w:val="BodyText"/>
        <w:spacing w:before="82" w:line="244" w:lineRule="auto"/>
        <w:ind w:left="967" w:right="1477"/>
      </w:pPr>
      <w:r>
        <w:br w:type="column"/>
      </w:r>
      <w:r>
        <w:rPr>
          <w:color w:val="201E1F"/>
        </w:rPr>
        <w:t>expertise. Identify and compile a</w:t>
      </w:r>
      <w:r>
        <w:rPr>
          <w:color w:val="201E1F"/>
        </w:rPr>
        <w:t>ny existing studies or resources for understanding</w:t>
      </w:r>
      <w:r>
        <w:rPr>
          <w:color w:val="201E1F"/>
          <w:spacing w:val="-3"/>
        </w:rPr>
        <w:t xml:space="preserve"> </w:t>
      </w:r>
      <w:r>
        <w:rPr>
          <w:color w:val="201E1F"/>
        </w:rPr>
        <w:t>regional</w:t>
      </w:r>
      <w:r>
        <w:rPr>
          <w:color w:val="201E1F"/>
          <w:spacing w:val="-5"/>
        </w:rPr>
        <w:t xml:space="preserve"> </w:t>
      </w:r>
      <w:r>
        <w:rPr>
          <w:color w:val="201E1F"/>
        </w:rPr>
        <w:t>or</w:t>
      </w:r>
      <w:r>
        <w:rPr>
          <w:color w:val="201E1F"/>
          <w:spacing w:val="-2"/>
        </w:rPr>
        <w:t xml:space="preserve"> </w:t>
      </w:r>
      <w:r>
        <w:rPr>
          <w:color w:val="201E1F"/>
        </w:rPr>
        <w:t>local</w:t>
      </w:r>
      <w:r>
        <w:rPr>
          <w:color w:val="201E1F"/>
          <w:spacing w:val="-3"/>
        </w:rPr>
        <w:t xml:space="preserve"> </w:t>
      </w:r>
      <w:r>
        <w:rPr>
          <w:color w:val="201E1F"/>
        </w:rPr>
        <w:t>climate projections and cultural resource responses. Existing information can include regional climate summaries, such</w:t>
      </w:r>
      <w:r>
        <w:rPr>
          <w:color w:val="201E1F"/>
          <w:spacing w:val="-13"/>
        </w:rPr>
        <w:t xml:space="preserve"> </w:t>
      </w:r>
      <w:r>
        <w:rPr>
          <w:color w:val="201E1F"/>
        </w:rPr>
        <w:t>as</w:t>
      </w:r>
      <w:r>
        <w:rPr>
          <w:color w:val="201E1F"/>
          <w:spacing w:val="-13"/>
        </w:rPr>
        <w:t xml:space="preserve"> </w:t>
      </w:r>
      <w:r>
        <w:rPr>
          <w:color w:val="201E1F"/>
        </w:rPr>
        <w:t>included</w:t>
      </w:r>
      <w:r>
        <w:rPr>
          <w:color w:val="201E1F"/>
          <w:spacing w:val="-12"/>
        </w:rPr>
        <w:t xml:space="preserve"> </w:t>
      </w:r>
      <w:r>
        <w:rPr>
          <w:color w:val="201E1F"/>
        </w:rPr>
        <w:t>in</w:t>
      </w:r>
      <w:r>
        <w:rPr>
          <w:color w:val="201E1F"/>
          <w:spacing w:val="-13"/>
        </w:rPr>
        <w:t xml:space="preserve"> </w:t>
      </w:r>
      <w:r>
        <w:rPr>
          <w:color w:val="201E1F"/>
        </w:rPr>
        <w:t>the</w:t>
      </w:r>
      <w:r>
        <w:rPr>
          <w:color w:val="201E1F"/>
          <w:spacing w:val="-11"/>
        </w:rPr>
        <w:t xml:space="preserve"> </w:t>
      </w:r>
      <w:r>
        <w:rPr>
          <w:color w:val="201E1F"/>
        </w:rPr>
        <w:t>National</w:t>
      </w:r>
      <w:r>
        <w:rPr>
          <w:color w:val="201E1F"/>
          <w:spacing w:val="-12"/>
        </w:rPr>
        <w:t xml:space="preserve"> </w:t>
      </w:r>
      <w:r>
        <w:rPr>
          <w:color w:val="201E1F"/>
        </w:rPr>
        <w:t>Climate Assessment, state-level assessments, and other adaptation plans. Many state and federal agencies and universities have climate science and adaptation experts available. Chapter 4.2 and Appendix A of the guidance manual offer starting points for ava</w:t>
      </w:r>
      <w:r>
        <w:rPr>
          <w:color w:val="201E1F"/>
        </w:rPr>
        <w:t xml:space="preserve">ilable </w:t>
      </w:r>
      <w:r>
        <w:rPr>
          <w:color w:val="201E1F"/>
          <w:spacing w:val="-2"/>
        </w:rPr>
        <w:t>information.</w:t>
      </w:r>
    </w:p>
    <w:p w14:paraId="12F19BA0" w14:textId="77777777" w:rsidR="00423571" w:rsidRDefault="00423571">
      <w:pPr>
        <w:spacing w:line="244" w:lineRule="auto"/>
        <w:sectPr w:rsidR="00423571">
          <w:pgSz w:w="12240" w:h="15840"/>
          <w:pgMar w:top="1320" w:right="0" w:bottom="0" w:left="0" w:header="720" w:footer="720" w:gutter="0"/>
          <w:cols w:num="2" w:space="720" w:equalWidth="0">
            <w:col w:w="5839" w:space="40"/>
            <w:col w:w="6361"/>
          </w:cols>
        </w:sectPr>
      </w:pPr>
    </w:p>
    <w:p w14:paraId="59EC1075" w14:textId="77777777" w:rsidR="00423571" w:rsidRDefault="00423571">
      <w:pPr>
        <w:pStyle w:val="BodyText"/>
        <w:rPr>
          <w:sz w:val="20"/>
        </w:rPr>
      </w:pPr>
    </w:p>
    <w:p w14:paraId="50402F58" w14:textId="77777777" w:rsidR="00423571" w:rsidRDefault="00423571">
      <w:pPr>
        <w:pStyle w:val="BodyText"/>
        <w:rPr>
          <w:sz w:val="20"/>
        </w:rPr>
      </w:pPr>
    </w:p>
    <w:p w14:paraId="496530D0" w14:textId="77777777" w:rsidR="00423571" w:rsidRDefault="00423571">
      <w:pPr>
        <w:pStyle w:val="BodyText"/>
        <w:rPr>
          <w:sz w:val="20"/>
        </w:rPr>
      </w:pPr>
    </w:p>
    <w:p w14:paraId="4A0E8057" w14:textId="77777777" w:rsidR="00423571" w:rsidRDefault="00423571">
      <w:pPr>
        <w:pStyle w:val="BodyText"/>
        <w:rPr>
          <w:sz w:val="20"/>
        </w:rPr>
      </w:pPr>
    </w:p>
    <w:p w14:paraId="295E6F36" w14:textId="77777777" w:rsidR="00423571" w:rsidRDefault="00423571">
      <w:pPr>
        <w:pStyle w:val="BodyText"/>
        <w:rPr>
          <w:sz w:val="20"/>
        </w:rPr>
      </w:pPr>
    </w:p>
    <w:p w14:paraId="26DD29C9" w14:textId="77777777" w:rsidR="00423571" w:rsidRDefault="00423571">
      <w:pPr>
        <w:pStyle w:val="BodyText"/>
        <w:rPr>
          <w:sz w:val="20"/>
        </w:rPr>
      </w:pPr>
    </w:p>
    <w:p w14:paraId="0D98BC38" w14:textId="77777777" w:rsidR="00423571" w:rsidRDefault="00423571">
      <w:pPr>
        <w:pStyle w:val="BodyText"/>
        <w:rPr>
          <w:sz w:val="20"/>
        </w:rPr>
      </w:pPr>
    </w:p>
    <w:p w14:paraId="37796CA9" w14:textId="77777777" w:rsidR="00423571" w:rsidRDefault="00423571">
      <w:pPr>
        <w:pStyle w:val="BodyText"/>
        <w:rPr>
          <w:sz w:val="20"/>
        </w:rPr>
      </w:pPr>
    </w:p>
    <w:p w14:paraId="484A71B3" w14:textId="77777777" w:rsidR="00423571" w:rsidRDefault="00423571">
      <w:pPr>
        <w:pStyle w:val="BodyText"/>
        <w:rPr>
          <w:sz w:val="20"/>
        </w:rPr>
      </w:pPr>
    </w:p>
    <w:p w14:paraId="6AF8C5DA" w14:textId="77777777" w:rsidR="00423571" w:rsidRDefault="00423571">
      <w:pPr>
        <w:pStyle w:val="BodyText"/>
        <w:rPr>
          <w:sz w:val="20"/>
        </w:rPr>
      </w:pPr>
    </w:p>
    <w:p w14:paraId="64CB36A0" w14:textId="77777777" w:rsidR="00423571" w:rsidRDefault="00423571">
      <w:pPr>
        <w:pStyle w:val="BodyText"/>
        <w:rPr>
          <w:sz w:val="20"/>
        </w:rPr>
      </w:pPr>
    </w:p>
    <w:p w14:paraId="62FB90D5" w14:textId="77777777" w:rsidR="00423571" w:rsidRDefault="00423571">
      <w:pPr>
        <w:pStyle w:val="BodyText"/>
        <w:rPr>
          <w:sz w:val="20"/>
        </w:rPr>
      </w:pPr>
    </w:p>
    <w:p w14:paraId="67F02D1E" w14:textId="77777777" w:rsidR="00423571" w:rsidRDefault="00423571">
      <w:pPr>
        <w:pStyle w:val="BodyText"/>
        <w:rPr>
          <w:sz w:val="20"/>
        </w:rPr>
      </w:pPr>
    </w:p>
    <w:p w14:paraId="03FFCDC4" w14:textId="77777777" w:rsidR="00423571" w:rsidRDefault="00423571">
      <w:pPr>
        <w:pStyle w:val="BodyText"/>
        <w:rPr>
          <w:sz w:val="20"/>
        </w:rPr>
      </w:pPr>
    </w:p>
    <w:p w14:paraId="078580F8" w14:textId="77777777" w:rsidR="00423571" w:rsidRDefault="00423571">
      <w:pPr>
        <w:pStyle w:val="BodyText"/>
        <w:rPr>
          <w:sz w:val="20"/>
        </w:rPr>
      </w:pPr>
    </w:p>
    <w:p w14:paraId="27B15661" w14:textId="77777777" w:rsidR="00423571" w:rsidRDefault="00423571">
      <w:pPr>
        <w:pStyle w:val="BodyText"/>
        <w:rPr>
          <w:sz w:val="20"/>
        </w:rPr>
      </w:pPr>
    </w:p>
    <w:p w14:paraId="594B8820" w14:textId="77777777" w:rsidR="00423571" w:rsidRDefault="00423571">
      <w:pPr>
        <w:pStyle w:val="BodyText"/>
        <w:rPr>
          <w:sz w:val="20"/>
        </w:rPr>
      </w:pPr>
    </w:p>
    <w:p w14:paraId="41B21901" w14:textId="77777777" w:rsidR="00423571" w:rsidRDefault="00423571">
      <w:pPr>
        <w:pStyle w:val="BodyText"/>
        <w:rPr>
          <w:sz w:val="20"/>
        </w:rPr>
      </w:pPr>
    </w:p>
    <w:p w14:paraId="68760BFC" w14:textId="77777777" w:rsidR="00423571" w:rsidRDefault="00423571">
      <w:pPr>
        <w:pStyle w:val="BodyText"/>
        <w:rPr>
          <w:sz w:val="20"/>
        </w:rPr>
      </w:pPr>
    </w:p>
    <w:p w14:paraId="13B6AD79" w14:textId="77777777" w:rsidR="00423571" w:rsidRDefault="00423571">
      <w:pPr>
        <w:pStyle w:val="BodyText"/>
        <w:rPr>
          <w:sz w:val="20"/>
        </w:rPr>
      </w:pPr>
    </w:p>
    <w:p w14:paraId="6229B626" w14:textId="77777777" w:rsidR="00423571" w:rsidRDefault="00423571">
      <w:pPr>
        <w:pStyle w:val="BodyText"/>
        <w:rPr>
          <w:sz w:val="20"/>
        </w:rPr>
      </w:pPr>
    </w:p>
    <w:p w14:paraId="753DBCAC" w14:textId="77777777" w:rsidR="00423571" w:rsidRDefault="00423571">
      <w:pPr>
        <w:pStyle w:val="BodyText"/>
        <w:rPr>
          <w:sz w:val="20"/>
        </w:rPr>
      </w:pPr>
    </w:p>
    <w:p w14:paraId="5C7C0FC3" w14:textId="77777777" w:rsidR="00423571" w:rsidRDefault="00423571">
      <w:pPr>
        <w:pStyle w:val="BodyText"/>
        <w:rPr>
          <w:sz w:val="20"/>
        </w:rPr>
      </w:pPr>
    </w:p>
    <w:p w14:paraId="1E75A0A8" w14:textId="77777777" w:rsidR="00423571" w:rsidRDefault="00423571">
      <w:pPr>
        <w:pStyle w:val="BodyText"/>
        <w:rPr>
          <w:sz w:val="20"/>
        </w:rPr>
      </w:pPr>
    </w:p>
    <w:p w14:paraId="21A10754" w14:textId="77777777" w:rsidR="00423571" w:rsidRDefault="00423571">
      <w:pPr>
        <w:pStyle w:val="BodyText"/>
        <w:rPr>
          <w:sz w:val="20"/>
        </w:rPr>
      </w:pPr>
    </w:p>
    <w:p w14:paraId="39A2E121" w14:textId="77777777" w:rsidR="00423571" w:rsidRDefault="00423571">
      <w:pPr>
        <w:pStyle w:val="BodyText"/>
        <w:rPr>
          <w:sz w:val="20"/>
        </w:rPr>
      </w:pPr>
    </w:p>
    <w:p w14:paraId="38A390FF" w14:textId="77777777" w:rsidR="00423571" w:rsidRDefault="00423571">
      <w:pPr>
        <w:pStyle w:val="BodyText"/>
        <w:rPr>
          <w:sz w:val="20"/>
        </w:rPr>
      </w:pPr>
    </w:p>
    <w:p w14:paraId="75FE5097" w14:textId="77777777" w:rsidR="00423571" w:rsidRDefault="00423571">
      <w:pPr>
        <w:pStyle w:val="BodyText"/>
        <w:rPr>
          <w:sz w:val="20"/>
        </w:rPr>
      </w:pPr>
    </w:p>
    <w:p w14:paraId="38669569" w14:textId="77777777" w:rsidR="00423571" w:rsidRDefault="00423571">
      <w:pPr>
        <w:pStyle w:val="BodyText"/>
        <w:rPr>
          <w:sz w:val="20"/>
        </w:rPr>
      </w:pPr>
    </w:p>
    <w:p w14:paraId="527EADFE" w14:textId="77777777" w:rsidR="00423571" w:rsidRDefault="00423571">
      <w:pPr>
        <w:pStyle w:val="BodyText"/>
        <w:rPr>
          <w:sz w:val="20"/>
        </w:rPr>
      </w:pPr>
    </w:p>
    <w:p w14:paraId="60E5C2BC" w14:textId="77777777" w:rsidR="00423571" w:rsidRDefault="00423571">
      <w:pPr>
        <w:pStyle w:val="BodyText"/>
        <w:rPr>
          <w:sz w:val="20"/>
        </w:rPr>
      </w:pPr>
    </w:p>
    <w:p w14:paraId="696CA1DA" w14:textId="77777777" w:rsidR="00423571" w:rsidRDefault="00423571">
      <w:pPr>
        <w:pStyle w:val="BodyText"/>
        <w:rPr>
          <w:sz w:val="20"/>
        </w:rPr>
      </w:pPr>
    </w:p>
    <w:p w14:paraId="078A1632" w14:textId="77777777" w:rsidR="00423571" w:rsidRDefault="00423571">
      <w:pPr>
        <w:pStyle w:val="BodyText"/>
        <w:rPr>
          <w:sz w:val="20"/>
        </w:rPr>
      </w:pPr>
    </w:p>
    <w:p w14:paraId="57822227" w14:textId="77777777" w:rsidR="00423571" w:rsidRDefault="00423571">
      <w:pPr>
        <w:pStyle w:val="BodyText"/>
        <w:rPr>
          <w:sz w:val="20"/>
        </w:rPr>
      </w:pPr>
    </w:p>
    <w:p w14:paraId="36650F88" w14:textId="77777777" w:rsidR="00423571" w:rsidRDefault="00423571">
      <w:pPr>
        <w:pStyle w:val="BodyText"/>
        <w:rPr>
          <w:sz w:val="20"/>
        </w:rPr>
      </w:pPr>
    </w:p>
    <w:p w14:paraId="5E119452" w14:textId="77777777" w:rsidR="00423571" w:rsidRDefault="00423571">
      <w:pPr>
        <w:pStyle w:val="BodyText"/>
        <w:rPr>
          <w:sz w:val="20"/>
        </w:rPr>
      </w:pPr>
    </w:p>
    <w:p w14:paraId="6373E54E" w14:textId="77777777" w:rsidR="00423571" w:rsidRDefault="00423571">
      <w:pPr>
        <w:pStyle w:val="BodyText"/>
        <w:rPr>
          <w:sz w:val="20"/>
        </w:rPr>
      </w:pPr>
    </w:p>
    <w:p w14:paraId="7030C12B" w14:textId="77777777" w:rsidR="00423571" w:rsidRDefault="00423571">
      <w:pPr>
        <w:pStyle w:val="BodyText"/>
        <w:rPr>
          <w:sz w:val="20"/>
        </w:rPr>
      </w:pPr>
    </w:p>
    <w:p w14:paraId="196F74AD" w14:textId="77777777" w:rsidR="00423571" w:rsidRDefault="00423571">
      <w:pPr>
        <w:pStyle w:val="BodyText"/>
        <w:rPr>
          <w:sz w:val="20"/>
        </w:rPr>
      </w:pPr>
    </w:p>
    <w:p w14:paraId="63DBD39B" w14:textId="77777777" w:rsidR="00423571" w:rsidRDefault="00423571">
      <w:pPr>
        <w:pStyle w:val="BodyText"/>
        <w:rPr>
          <w:sz w:val="20"/>
        </w:rPr>
      </w:pPr>
    </w:p>
    <w:p w14:paraId="0351DB72" w14:textId="77777777" w:rsidR="00423571" w:rsidRDefault="00423571">
      <w:pPr>
        <w:rPr>
          <w:sz w:val="20"/>
        </w:rPr>
        <w:sectPr w:rsidR="00423571">
          <w:type w:val="continuous"/>
          <w:pgSz w:w="12240" w:h="15840"/>
          <w:pgMar w:top="1040" w:right="0" w:bottom="280" w:left="0" w:header="720" w:footer="720" w:gutter="0"/>
          <w:cols w:space="720"/>
        </w:sectPr>
      </w:pPr>
    </w:p>
    <w:p w14:paraId="765C5ABC" w14:textId="77777777" w:rsidR="00423571" w:rsidRDefault="002D5FF7">
      <w:pPr>
        <w:pStyle w:val="Heading5"/>
        <w:spacing w:before="277"/>
        <w:ind w:left="5780"/>
      </w:pPr>
      <w:r>
        <w:pict w14:anchorId="3B4BCAB2">
          <v:group id="docshapegroup200" o:spid="_x0000_s1254" style="position:absolute;left:0;text-align:left;margin-left:0;margin-top:0;width:612pt;height:11in;z-index:-18098176;mso-position-horizontal-relative:page;mso-position-vertical-relative:page" coordsize="12240,15840">
            <v:rect id="docshape201" o:spid="_x0000_s1257" style="position:absolute;left:11503;top:5;width:737;height:15835" fillcolor="#3c525b" stroked="f">
              <v:fill opacity="45746f"/>
            </v:rect>
            <v:shape id="docshape202" o:spid="_x0000_s1256" style="position:absolute;width:12234;height:15840" coordsize="12234,15840" o:spt="100" adj="0,,0" path="m12234,15120l,15120r,720l12234,15840r,-720xm12234,l,,,720r12234,l12234,xe" fillcolor="#9faaa1" stroked="f">
              <v:fill opacity="45746f"/>
              <v:stroke joinstyle="round"/>
              <v:formulas/>
              <v:path arrowok="t" o:connecttype="segments"/>
            </v:shape>
            <v:shape id="docshape203" o:spid="_x0000_s1255" style="position:absolute;top:6;width:12240;height:15834" coordorigin=",6" coordsize="12240,15834" path="m12240,680r-717,l11523,6r-40,l11483,680,,680r,40l11483,720r,14380l,15100r,40l11483,15140r,700l11523,15840r,-700l12240,15140r,-40l11523,15100r,-14380l12240,720r,-40xe" fillcolor="#3c525b" stroked="f">
              <v:path arrowok="t"/>
            </v:shape>
            <w10:wrap anchorx="page" anchory="page"/>
          </v:group>
        </w:pict>
      </w:r>
      <w:r>
        <w:rPr>
          <w:color w:val="221F1F"/>
        </w:rPr>
        <w:t>Climate</w:t>
      </w:r>
      <w:r>
        <w:rPr>
          <w:color w:val="221F1F"/>
          <w:spacing w:val="-11"/>
        </w:rPr>
        <w:t xml:space="preserve"> </w:t>
      </w:r>
      <w:r>
        <w:rPr>
          <w:color w:val="221F1F"/>
        </w:rPr>
        <w:t>Adaptation</w:t>
      </w:r>
      <w:r>
        <w:rPr>
          <w:color w:val="221F1F"/>
          <w:spacing w:val="-5"/>
        </w:rPr>
        <w:t xml:space="preserve"> </w:t>
      </w:r>
      <w:r>
        <w:rPr>
          <w:color w:val="221F1F"/>
        </w:rPr>
        <w:t>Guide</w:t>
      </w:r>
      <w:r>
        <w:rPr>
          <w:color w:val="221F1F"/>
          <w:spacing w:val="-10"/>
        </w:rPr>
        <w:t xml:space="preserve"> </w:t>
      </w:r>
      <w:r>
        <w:rPr>
          <w:color w:val="221F1F"/>
        </w:rPr>
        <w:t>for</w:t>
      </w:r>
      <w:r>
        <w:rPr>
          <w:color w:val="221F1F"/>
          <w:spacing w:val="-6"/>
        </w:rPr>
        <w:t xml:space="preserve"> </w:t>
      </w:r>
      <w:r>
        <w:rPr>
          <w:color w:val="221F1F"/>
        </w:rPr>
        <w:t>Cultural</w:t>
      </w:r>
      <w:r>
        <w:rPr>
          <w:color w:val="221F1F"/>
          <w:spacing w:val="-8"/>
        </w:rPr>
        <w:t xml:space="preserve"> </w:t>
      </w:r>
      <w:r>
        <w:rPr>
          <w:color w:val="221F1F"/>
          <w:spacing w:val="-2"/>
        </w:rPr>
        <w:t>Resources</w:t>
      </w:r>
    </w:p>
    <w:p w14:paraId="5011D296" w14:textId="77777777" w:rsidR="00423571" w:rsidRDefault="002D5FF7">
      <w:pPr>
        <w:spacing w:before="222"/>
        <w:ind w:left="703"/>
        <w:rPr>
          <w:rFonts w:ascii="Segoe UI"/>
          <w:b/>
          <w:sz w:val="32"/>
        </w:rPr>
      </w:pPr>
      <w:r>
        <w:br w:type="column"/>
      </w:r>
      <w:r>
        <w:rPr>
          <w:rFonts w:ascii="Segoe UI"/>
          <w:b/>
          <w:color w:val="E9E8EB"/>
          <w:spacing w:val="-5"/>
          <w:sz w:val="32"/>
        </w:rPr>
        <w:t>163</w:t>
      </w:r>
    </w:p>
    <w:p w14:paraId="56C8B1D0" w14:textId="77777777" w:rsidR="00423571" w:rsidRDefault="00423571">
      <w:pPr>
        <w:rPr>
          <w:rFonts w:ascii="Segoe UI"/>
          <w:sz w:val="32"/>
        </w:rPr>
        <w:sectPr w:rsidR="00423571">
          <w:type w:val="continuous"/>
          <w:pgSz w:w="12240" w:h="15840"/>
          <w:pgMar w:top="1040" w:right="0" w:bottom="280" w:left="0" w:header="720" w:footer="720" w:gutter="0"/>
          <w:cols w:num="2" w:space="720" w:equalWidth="0">
            <w:col w:w="10868" w:space="40"/>
            <w:col w:w="1332"/>
          </w:cols>
        </w:sectPr>
      </w:pPr>
    </w:p>
    <w:p w14:paraId="6C5A52EC" w14:textId="77777777" w:rsidR="00423571" w:rsidRDefault="002D5FF7">
      <w:pPr>
        <w:spacing w:before="82"/>
        <w:ind w:left="1457"/>
        <w:rPr>
          <w:b/>
          <w:sz w:val="23"/>
        </w:rPr>
      </w:pPr>
      <w:r>
        <w:rPr>
          <w:b/>
          <w:color w:val="201E1F"/>
          <w:spacing w:val="-2"/>
          <w:sz w:val="23"/>
        </w:rPr>
        <w:lastRenderedPageBreak/>
        <w:t>Worksheet 1.</w:t>
      </w:r>
      <w:r>
        <w:rPr>
          <w:b/>
          <w:color w:val="201E1F"/>
          <w:spacing w:val="-3"/>
          <w:sz w:val="23"/>
        </w:rPr>
        <w:t xml:space="preserve"> </w:t>
      </w:r>
      <w:r>
        <w:rPr>
          <w:b/>
          <w:color w:val="201E1F"/>
          <w:spacing w:val="-2"/>
          <w:sz w:val="23"/>
        </w:rPr>
        <w:t>Background</w:t>
      </w:r>
      <w:r>
        <w:rPr>
          <w:b/>
          <w:color w:val="201E1F"/>
          <w:spacing w:val="-3"/>
          <w:sz w:val="23"/>
        </w:rPr>
        <w:t xml:space="preserve"> </w:t>
      </w:r>
      <w:r>
        <w:rPr>
          <w:b/>
          <w:color w:val="201E1F"/>
          <w:spacing w:val="-2"/>
          <w:sz w:val="23"/>
        </w:rPr>
        <w:t>Information</w:t>
      </w:r>
    </w:p>
    <w:p w14:paraId="602C2A2F" w14:textId="77777777" w:rsidR="00423571" w:rsidRDefault="002D5FF7">
      <w:pPr>
        <w:spacing w:before="164"/>
        <w:ind w:left="1457"/>
        <w:rPr>
          <w:b/>
          <w:sz w:val="23"/>
        </w:rPr>
      </w:pPr>
      <w:r>
        <w:rPr>
          <w:b/>
          <w:color w:val="201E1F"/>
          <w:sz w:val="23"/>
        </w:rPr>
        <w:t>Section</w:t>
      </w:r>
      <w:r>
        <w:rPr>
          <w:b/>
          <w:color w:val="201E1F"/>
          <w:spacing w:val="-14"/>
          <w:sz w:val="23"/>
        </w:rPr>
        <w:t xml:space="preserve"> </w:t>
      </w:r>
      <w:r>
        <w:rPr>
          <w:b/>
          <w:color w:val="201E1F"/>
          <w:sz w:val="23"/>
        </w:rPr>
        <w:t>of</w:t>
      </w:r>
      <w:r>
        <w:rPr>
          <w:b/>
          <w:color w:val="201E1F"/>
          <w:spacing w:val="-10"/>
          <w:sz w:val="23"/>
        </w:rPr>
        <w:t xml:space="preserve"> </w:t>
      </w:r>
      <w:r>
        <w:rPr>
          <w:b/>
          <w:color w:val="201E1F"/>
          <w:sz w:val="23"/>
        </w:rPr>
        <w:t>ICRMP</w:t>
      </w:r>
      <w:r>
        <w:rPr>
          <w:b/>
          <w:color w:val="201E1F"/>
          <w:spacing w:val="-10"/>
          <w:sz w:val="23"/>
        </w:rPr>
        <w:t xml:space="preserve"> </w:t>
      </w:r>
      <w:r>
        <w:rPr>
          <w:b/>
          <w:color w:val="201E1F"/>
          <w:sz w:val="23"/>
        </w:rPr>
        <w:t>–</w:t>
      </w:r>
      <w:r>
        <w:rPr>
          <w:b/>
          <w:color w:val="201E1F"/>
          <w:spacing w:val="-10"/>
          <w:sz w:val="23"/>
        </w:rPr>
        <w:t xml:space="preserve"> </w:t>
      </w:r>
      <w:r>
        <w:rPr>
          <w:b/>
          <w:color w:val="201E1F"/>
          <w:sz w:val="23"/>
        </w:rPr>
        <w:t>Introduction/General</w:t>
      </w:r>
      <w:r>
        <w:rPr>
          <w:b/>
          <w:color w:val="201E1F"/>
          <w:spacing w:val="-7"/>
          <w:sz w:val="23"/>
        </w:rPr>
        <w:t xml:space="preserve"> </w:t>
      </w:r>
      <w:r>
        <w:rPr>
          <w:b/>
          <w:color w:val="201E1F"/>
          <w:spacing w:val="-2"/>
          <w:sz w:val="23"/>
        </w:rPr>
        <w:t>Information/Overview:</w:t>
      </w:r>
    </w:p>
    <w:p w14:paraId="195B300F" w14:textId="77777777" w:rsidR="00423571" w:rsidRDefault="002D5FF7">
      <w:pPr>
        <w:spacing w:before="167" w:line="242" w:lineRule="auto"/>
        <w:ind w:left="1457" w:right="1624"/>
        <w:rPr>
          <w:b/>
          <w:sz w:val="23"/>
        </w:rPr>
      </w:pPr>
      <w:r>
        <w:rPr>
          <w:b/>
          <w:color w:val="201E1F"/>
          <w:sz w:val="23"/>
        </w:rPr>
        <w:t>Section</w:t>
      </w:r>
      <w:r>
        <w:rPr>
          <w:b/>
          <w:color w:val="201E1F"/>
          <w:spacing w:val="-5"/>
          <w:sz w:val="23"/>
        </w:rPr>
        <w:t xml:space="preserve"> </w:t>
      </w:r>
      <w:r>
        <w:rPr>
          <w:b/>
          <w:color w:val="201E1F"/>
          <w:sz w:val="23"/>
        </w:rPr>
        <w:t>number(s)</w:t>
      </w:r>
      <w:r>
        <w:rPr>
          <w:b/>
          <w:color w:val="201E1F"/>
          <w:spacing w:val="-6"/>
          <w:sz w:val="23"/>
        </w:rPr>
        <w:t xml:space="preserve"> </w:t>
      </w:r>
      <w:r>
        <w:rPr>
          <w:b/>
          <w:color w:val="201E1F"/>
          <w:sz w:val="23"/>
        </w:rPr>
        <w:t>in</w:t>
      </w:r>
      <w:r>
        <w:rPr>
          <w:b/>
          <w:color w:val="201E1F"/>
          <w:spacing w:val="-7"/>
          <w:sz w:val="23"/>
        </w:rPr>
        <w:t xml:space="preserve"> </w:t>
      </w:r>
      <w:r>
        <w:rPr>
          <w:b/>
          <w:color w:val="201E1F"/>
          <w:sz w:val="23"/>
        </w:rPr>
        <w:t>existing</w:t>
      </w:r>
      <w:r>
        <w:rPr>
          <w:b/>
          <w:color w:val="201E1F"/>
          <w:spacing w:val="-7"/>
          <w:sz w:val="23"/>
        </w:rPr>
        <w:t xml:space="preserve"> </w:t>
      </w:r>
      <w:r>
        <w:rPr>
          <w:b/>
          <w:color w:val="201E1F"/>
          <w:sz w:val="23"/>
        </w:rPr>
        <w:t>ICRMP</w:t>
      </w:r>
      <w:r>
        <w:rPr>
          <w:b/>
          <w:color w:val="201E1F"/>
          <w:spacing w:val="-5"/>
          <w:sz w:val="23"/>
        </w:rPr>
        <w:t xml:space="preserve"> </w:t>
      </w:r>
      <w:r>
        <w:rPr>
          <w:b/>
          <w:color w:val="201E1F"/>
          <w:sz w:val="23"/>
        </w:rPr>
        <w:t>(these</w:t>
      </w:r>
      <w:r>
        <w:rPr>
          <w:b/>
          <w:color w:val="201E1F"/>
          <w:spacing w:val="-8"/>
          <w:sz w:val="23"/>
        </w:rPr>
        <w:t xml:space="preserve"> </w:t>
      </w:r>
      <w:r>
        <w:rPr>
          <w:b/>
          <w:color w:val="201E1F"/>
          <w:sz w:val="23"/>
        </w:rPr>
        <w:t>could</w:t>
      </w:r>
      <w:r>
        <w:rPr>
          <w:b/>
          <w:color w:val="201E1F"/>
          <w:spacing w:val="-8"/>
          <w:sz w:val="23"/>
        </w:rPr>
        <w:t xml:space="preserve"> </w:t>
      </w:r>
      <w:r>
        <w:rPr>
          <w:b/>
          <w:color w:val="201E1F"/>
          <w:sz w:val="23"/>
        </w:rPr>
        <w:t>be</w:t>
      </w:r>
      <w:r>
        <w:rPr>
          <w:b/>
          <w:color w:val="201E1F"/>
          <w:spacing w:val="-7"/>
          <w:sz w:val="23"/>
        </w:rPr>
        <w:t xml:space="preserve"> </w:t>
      </w:r>
      <w:r>
        <w:rPr>
          <w:b/>
          <w:color w:val="201E1F"/>
          <w:sz w:val="23"/>
        </w:rPr>
        <w:t>all</w:t>
      </w:r>
      <w:r>
        <w:rPr>
          <w:b/>
          <w:color w:val="201E1F"/>
          <w:spacing w:val="-6"/>
          <w:sz w:val="23"/>
        </w:rPr>
        <w:t xml:space="preserve"> </w:t>
      </w:r>
      <w:r>
        <w:rPr>
          <w:b/>
          <w:color w:val="201E1F"/>
          <w:sz w:val="23"/>
        </w:rPr>
        <w:t>under</w:t>
      </w:r>
      <w:r>
        <w:rPr>
          <w:b/>
          <w:color w:val="201E1F"/>
          <w:spacing w:val="-8"/>
          <w:sz w:val="23"/>
        </w:rPr>
        <w:t xml:space="preserve"> </w:t>
      </w:r>
      <w:r>
        <w:rPr>
          <w:b/>
          <w:color w:val="201E1F"/>
          <w:sz w:val="23"/>
        </w:rPr>
        <w:t>one</w:t>
      </w:r>
      <w:r>
        <w:rPr>
          <w:b/>
          <w:color w:val="201E1F"/>
          <w:spacing w:val="-7"/>
          <w:sz w:val="23"/>
        </w:rPr>
        <w:t xml:space="preserve"> </w:t>
      </w:r>
      <w:r>
        <w:rPr>
          <w:b/>
          <w:color w:val="201E1F"/>
          <w:sz w:val="23"/>
        </w:rPr>
        <w:t>section</w:t>
      </w:r>
      <w:r>
        <w:rPr>
          <w:b/>
          <w:color w:val="201E1F"/>
          <w:spacing w:val="-7"/>
          <w:sz w:val="23"/>
        </w:rPr>
        <w:t xml:space="preserve"> </w:t>
      </w:r>
      <w:r>
        <w:rPr>
          <w:b/>
          <w:color w:val="201E1F"/>
          <w:sz w:val="23"/>
        </w:rPr>
        <w:t>heading</w:t>
      </w:r>
      <w:r>
        <w:rPr>
          <w:b/>
          <w:color w:val="201E1F"/>
          <w:spacing w:val="-5"/>
          <w:sz w:val="23"/>
        </w:rPr>
        <w:t xml:space="preserve"> </w:t>
      </w:r>
      <w:r>
        <w:rPr>
          <w:b/>
          <w:color w:val="201E1F"/>
          <w:sz w:val="23"/>
        </w:rPr>
        <w:t>or slightly different section headings):</w:t>
      </w:r>
    </w:p>
    <w:p w14:paraId="5A4F60E7" w14:textId="77777777" w:rsidR="00423571" w:rsidRDefault="002D5FF7">
      <w:pPr>
        <w:pStyle w:val="BodyText"/>
        <w:spacing w:before="166" w:line="242" w:lineRule="auto"/>
        <w:ind w:left="1457" w:right="1624"/>
      </w:pPr>
      <w:r>
        <w:rPr>
          <w:color w:val="201E1F"/>
        </w:rPr>
        <w:t>In</w:t>
      </w:r>
      <w:r>
        <w:rPr>
          <w:color w:val="201E1F"/>
          <w:spacing w:val="-7"/>
        </w:rPr>
        <w:t xml:space="preserve"> </w:t>
      </w:r>
      <w:r>
        <w:rPr>
          <w:color w:val="201E1F"/>
        </w:rPr>
        <w:t>the</w:t>
      </w:r>
      <w:r>
        <w:rPr>
          <w:color w:val="201E1F"/>
          <w:spacing w:val="-7"/>
        </w:rPr>
        <w:t xml:space="preserve"> </w:t>
      </w:r>
      <w:r>
        <w:rPr>
          <w:color w:val="201E1F"/>
        </w:rPr>
        <w:t>following</w:t>
      </w:r>
      <w:r>
        <w:rPr>
          <w:color w:val="201E1F"/>
          <w:spacing w:val="-9"/>
        </w:rPr>
        <w:t xml:space="preserve"> </w:t>
      </w:r>
      <w:r>
        <w:rPr>
          <w:color w:val="201E1F"/>
        </w:rPr>
        <w:t>bullets,</w:t>
      </w:r>
      <w:r>
        <w:rPr>
          <w:color w:val="201E1F"/>
          <w:spacing w:val="-9"/>
        </w:rPr>
        <w:t xml:space="preserve"> </w:t>
      </w:r>
      <w:r>
        <w:rPr>
          <w:color w:val="201E1F"/>
        </w:rPr>
        <w:t>add</w:t>
      </w:r>
      <w:r>
        <w:rPr>
          <w:color w:val="201E1F"/>
          <w:spacing w:val="-8"/>
        </w:rPr>
        <w:t xml:space="preserve"> </w:t>
      </w:r>
      <w:r>
        <w:rPr>
          <w:color w:val="201E1F"/>
        </w:rPr>
        <w:t>the</w:t>
      </w:r>
      <w:r>
        <w:rPr>
          <w:color w:val="201E1F"/>
          <w:spacing w:val="-7"/>
        </w:rPr>
        <w:t xml:space="preserve"> </w:t>
      </w:r>
      <w:r>
        <w:rPr>
          <w:color w:val="201E1F"/>
        </w:rPr>
        <w:t>appropriate</w:t>
      </w:r>
      <w:r>
        <w:rPr>
          <w:color w:val="201E1F"/>
          <w:spacing w:val="-7"/>
        </w:rPr>
        <w:t xml:space="preserve"> </w:t>
      </w:r>
      <w:r>
        <w:rPr>
          <w:color w:val="201E1F"/>
        </w:rPr>
        <w:t>section</w:t>
      </w:r>
      <w:r>
        <w:rPr>
          <w:color w:val="201E1F"/>
          <w:spacing w:val="-6"/>
        </w:rPr>
        <w:t xml:space="preserve"> </w:t>
      </w:r>
      <w:r>
        <w:rPr>
          <w:color w:val="201E1F"/>
        </w:rPr>
        <w:t>number</w:t>
      </w:r>
      <w:r>
        <w:rPr>
          <w:color w:val="201E1F"/>
          <w:spacing w:val="-6"/>
        </w:rPr>
        <w:t xml:space="preserve"> </w:t>
      </w:r>
      <w:r>
        <w:rPr>
          <w:color w:val="201E1F"/>
        </w:rPr>
        <w:t>and</w:t>
      </w:r>
      <w:r>
        <w:rPr>
          <w:color w:val="201E1F"/>
          <w:spacing w:val="-8"/>
        </w:rPr>
        <w:t xml:space="preserve"> </w:t>
      </w:r>
      <w:r>
        <w:rPr>
          <w:color w:val="201E1F"/>
        </w:rPr>
        <w:t>draft</w:t>
      </w:r>
      <w:r>
        <w:rPr>
          <w:color w:val="201E1F"/>
          <w:spacing w:val="-6"/>
        </w:rPr>
        <w:t xml:space="preserve"> </w:t>
      </w:r>
      <w:r>
        <w:rPr>
          <w:color w:val="201E1F"/>
        </w:rPr>
        <w:t>statements</w:t>
      </w:r>
      <w:r>
        <w:rPr>
          <w:color w:val="201E1F"/>
          <w:spacing w:val="-8"/>
        </w:rPr>
        <w:t xml:space="preserve"> </w:t>
      </w:r>
      <w:r>
        <w:rPr>
          <w:color w:val="201E1F"/>
        </w:rPr>
        <w:t>to</w:t>
      </w:r>
      <w:r>
        <w:rPr>
          <w:color w:val="201E1F"/>
          <w:spacing w:val="-7"/>
        </w:rPr>
        <w:t xml:space="preserve"> </w:t>
      </w:r>
      <w:r>
        <w:rPr>
          <w:color w:val="201E1F"/>
        </w:rPr>
        <w:t>be</w:t>
      </w:r>
      <w:r>
        <w:rPr>
          <w:color w:val="201E1F"/>
          <w:spacing w:val="-7"/>
        </w:rPr>
        <w:t xml:space="preserve"> </w:t>
      </w:r>
      <w:r>
        <w:rPr>
          <w:color w:val="201E1F"/>
        </w:rPr>
        <w:t>added to those sections:</w:t>
      </w:r>
    </w:p>
    <w:p w14:paraId="32455343" w14:textId="77777777" w:rsidR="00423571" w:rsidRDefault="002D5FF7">
      <w:pPr>
        <w:pStyle w:val="ListParagraph"/>
        <w:numPr>
          <w:ilvl w:val="0"/>
          <w:numId w:val="26"/>
        </w:numPr>
        <w:tabs>
          <w:tab w:val="left" w:pos="2088"/>
          <w:tab w:val="left" w:pos="2089"/>
          <w:tab w:val="left" w:pos="5249"/>
          <w:tab w:val="left" w:pos="5904"/>
        </w:tabs>
        <w:spacing w:before="166"/>
        <w:ind w:left="2088" w:hanging="361"/>
        <w:rPr>
          <w:sz w:val="23"/>
        </w:rPr>
      </w:pPr>
      <w:r>
        <w:rPr>
          <w:color w:val="201E1F"/>
          <w:sz w:val="23"/>
        </w:rPr>
        <w:t>Purpose</w:t>
      </w:r>
      <w:r>
        <w:rPr>
          <w:color w:val="201E1F"/>
          <w:spacing w:val="-3"/>
          <w:sz w:val="23"/>
        </w:rPr>
        <w:t xml:space="preserve"> </w:t>
      </w:r>
      <w:r>
        <w:rPr>
          <w:color w:val="201E1F"/>
          <w:sz w:val="23"/>
        </w:rPr>
        <w:t>of</w:t>
      </w:r>
      <w:r>
        <w:rPr>
          <w:color w:val="201E1F"/>
          <w:spacing w:val="-6"/>
          <w:sz w:val="23"/>
        </w:rPr>
        <w:t xml:space="preserve"> </w:t>
      </w:r>
      <w:r>
        <w:rPr>
          <w:color w:val="201E1F"/>
          <w:sz w:val="23"/>
        </w:rPr>
        <w:t>the</w:t>
      </w:r>
      <w:r>
        <w:rPr>
          <w:color w:val="201E1F"/>
          <w:spacing w:val="-5"/>
          <w:sz w:val="23"/>
        </w:rPr>
        <w:t xml:space="preserve"> </w:t>
      </w:r>
      <w:r>
        <w:rPr>
          <w:color w:val="201E1F"/>
          <w:sz w:val="23"/>
        </w:rPr>
        <w:t>Plan</w:t>
      </w:r>
      <w:r>
        <w:rPr>
          <w:color w:val="201E1F"/>
          <w:spacing w:val="-2"/>
          <w:sz w:val="23"/>
        </w:rPr>
        <w:t xml:space="preserve"> </w:t>
      </w:r>
      <w:r>
        <w:rPr>
          <w:color w:val="201E1F"/>
          <w:sz w:val="23"/>
        </w:rPr>
        <w:t>section</w:t>
      </w:r>
      <w:r>
        <w:rPr>
          <w:color w:val="201E1F"/>
          <w:spacing w:val="-1"/>
          <w:sz w:val="23"/>
        </w:rPr>
        <w:t xml:space="preserve"> </w:t>
      </w:r>
      <w:r>
        <w:rPr>
          <w:color w:val="201E1F"/>
          <w:spacing w:val="-10"/>
          <w:sz w:val="23"/>
        </w:rPr>
        <w:t>#</w:t>
      </w:r>
      <w:r>
        <w:rPr>
          <w:color w:val="201E1F"/>
          <w:sz w:val="23"/>
          <w:u w:val="single" w:color="201E1F"/>
        </w:rPr>
        <w:tab/>
      </w:r>
      <w:r>
        <w:rPr>
          <w:color w:val="201E1F"/>
          <w:spacing w:val="-5"/>
          <w:sz w:val="23"/>
          <w:u w:val="single" w:color="201E1F"/>
        </w:rPr>
        <w:t>1.0</w:t>
      </w:r>
      <w:r>
        <w:rPr>
          <w:color w:val="201E1F"/>
          <w:sz w:val="23"/>
          <w:u w:val="single" w:color="201E1F"/>
        </w:rPr>
        <w:tab/>
      </w:r>
      <w:r>
        <w:rPr>
          <w:color w:val="201E1F"/>
          <w:spacing w:val="-10"/>
          <w:sz w:val="23"/>
        </w:rPr>
        <w:t>.</w:t>
      </w:r>
    </w:p>
    <w:p w14:paraId="289806E9" w14:textId="77777777" w:rsidR="00423571" w:rsidRDefault="002D5FF7">
      <w:pPr>
        <w:pStyle w:val="BodyText"/>
        <w:spacing w:before="85"/>
        <w:ind w:left="1457"/>
      </w:pPr>
      <w:r>
        <w:rPr>
          <w:color w:val="201E1F"/>
        </w:rPr>
        <w:t>Add</w:t>
      </w:r>
      <w:r>
        <w:rPr>
          <w:color w:val="201E1F"/>
          <w:spacing w:val="-14"/>
        </w:rPr>
        <w:t xml:space="preserve"> </w:t>
      </w:r>
      <w:r>
        <w:rPr>
          <w:color w:val="201E1F"/>
        </w:rPr>
        <w:t>statements</w:t>
      </w:r>
      <w:r>
        <w:rPr>
          <w:color w:val="201E1F"/>
          <w:spacing w:val="-9"/>
        </w:rPr>
        <w:t xml:space="preserve"> </w:t>
      </w:r>
      <w:r>
        <w:rPr>
          <w:color w:val="201E1F"/>
        </w:rPr>
        <w:t>about</w:t>
      </w:r>
      <w:r>
        <w:rPr>
          <w:color w:val="201E1F"/>
          <w:spacing w:val="-6"/>
        </w:rPr>
        <w:t xml:space="preserve"> </w:t>
      </w:r>
      <w:r>
        <w:rPr>
          <w:color w:val="201E1F"/>
        </w:rPr>
        <w:t>preservation</w:t>
      </w:r>
      <w:r>
        <w:rPr>
          <w:color w:val="201E1F"/>
          <w:spacing w:val="-7"/>
        </w:rPr>
        <w:t xml:space="preserve"> </w:t>
      </w:r>
      <w:r>
        <w:rPr>
          <w:color w:val="201E1F"/>
        </w:rPr>
        <w:t>and</w:t>
      </w:r>
      <w:r>
        <w:rPr>
          <w:color w:val="201E1F"/>
          <w:spacing w:val="-9"/>
        </w:rPr>
        <w:t xml:space="preserve"> </w:t>
      </w:r>
      <w:r>
        <w:rPr>
          <w:color w:val="201E1F"/>
        </w:rPr>
        <w:t>/or</w:t>
      </w:r>
      <w:r>
        <w:rPr>
          <w:color w:val="201E1F"/>
          <w:spacing w:val="-8"/>
        </w:rPr>
        <w:t xml:space="preserve"> </w:t>
      </w:r>
      <w:r>
        <w:rPr>
          <w:color w:val="201E1F"/>
        </w:rPr>
        <w:t>management</w:t>
      </w:r>
      <w:r>
        <w:rPr>
          <w:color w:val="201E1F"/>
          <w:spacing w:val="-8"/>
        </w:rPr>
        <w:t xml:space="preserve"> </w:t>
      </w:r>
      <w:r>
        <w:rPr>
          <w:color w:val="201E1F"/>
        </w:rPr>
        <w:t>in</w:t>
      </w:r>
      <w:r>
        <w:rPr>
          <w:color w:val="201E1F"/>
          <w:spacing w:val="-8"/>
        </w:rPr>
        <w:t xml:space="preserve"> </w:t>
      </w:r>
      <w:r>
        <w:rPr>
          <w:color w:val="201E1F"/>
        </w:rPr>
        <w:t>a</w:t>
      </w:r>
      <w:r>
        <w:rPr>
          <w:color w:val="201E1F"/>
          <w:spacing w:val="-8"/>
        </w:rPr>
        <w:t xml:space="preserve"> </w:t>
      </w:r>
      <w:r>
        <w:rPr>
          <w:color w:val="201E1F"/>
        </w:rPr>
        <w:t>dynamic</w:t>
      </w:r>
      <w:r>
        <w:rPr>
          <w:color w:val="201E1F"/>
          <w:spacing w:val="-8"/>
        </w:rPr>
        <w:t xml:space="preserve"> </w:t>
      </w:r>
      <w:r>
        <w:rPr>
          <w:color w:val="201E1F"/>
          <w:spacing w:val="-2"/>
        </w:rPr>
        <w:t>environment.</w:t>
      </w:r>
    </w:p>
    <w:p w14:paraId="6B4DDCC1" w14:textId="77777777" w:rsidR="00423571" w:rsidRDefault="002D5FF7">
      <w:pPr>
        <w:pStyle w:val="BodyText"/>
        <w:tabs>
          <w:tab w:val="left" w:pos="10869"/>
        </w:tabs>
        <w:spacing w:before="165" w:line="244" w:lineRule="auto"/>
        <w:ind w:left="1457" w:right="1368"/>
      </w:pPr>
      <w:r>
        <w:rPr>
          <w:color w:val="201E1F"/>
        </w:rPr>
        <w:t>New threats to cultural resources are emerging from climate-driven changes in the environment, which could compromise the capacity of military facilities and lands that support the military mission. This updated ICRMP includes adaptation strategies for man</w:t>
      </w:r>
      <w:r>
        <w:rPr>
          <w:color w:val="201E1F"/>
        </w:rPr>
        <w:t xml:space="preserve">aging these risks. </w:t>
      </w:r>
      <w:r>
        <w:rPr>
          <w:color w:val="201E1F"/>
          <w:u w:val="single" w:color="1F1D1E"/>
        </w:rPr>
        <w:tab/>
      </w:r>
    </w:p>
    <w:p w14:paraId="251AB63A" w14:textId="77777777" w:rsidR="00423571" w:rsidRDefault="00423571">
      <w:pPr>
        <w:pStyle w:val="BodyText"/>
        <w:rPr>
          <w:sz w:val="20"/>
        </w:rPr>
      </w:pPr>
    </w:p>
    <w:p w14:paraId="0CCD87F2" w14:textId="77777777" w:rsidR="00423571" w:rsidRDefault="00423571">
      <w:pPr>
        <w:pStyle w:val="BodyText"/>
        <w:rPr>
          <w:sz w:val="20"/>
        </w:rPr>
      </w:pPr>
    </w:p>
    <w:p w14:paraId="43E4FD38" w14:textId="77777777" w:rsidR="00423571" w:rsidRDefault="00423571">
      <w:pPr>
        <w:pStyle w:val="BodyText"/>
        <w:spacing w:before="2"/>
        <w:rPr>
          <w:sz w:val="26"/>
        </w:rPr>
      </w:pPr>
    </w:p>
    <w:p w14:paraId="42D330EC" w14:textId="77777777" w:rsidR="00423571" w:rsidRDefault="002D5FF7">
      <w:pPr>
        <w:pStyle w:val="ListParagraph"/>
        <w:numPr>
          <w:ilvl w:val="0"/>
          <w:numId w:val="26"/>
        </w:numPr>
        <w:tabs>
          <w:tab w:val="left" w:pos="2088"/>
          <w:tab w:val="left" w:pos="2089"/>
          <w:tab w:val="left" w:pos="5813"/>
          <w:tab w:val="left" w:pos="6644"/>
        </w:tabs>
        <w:spacing w:before="100"/>
        <w:ind w:left="2088" w:hanging="361"/>
        <w:rPr>
          <w:sz w:val="23"/>
        </w:rPr>
      </w:pPr>
      <w:r>
        <w:rPr>
          <w:color w:val="201E1F"/>
          <w:sz w:val="23"/>
        </w:rPr>
        <w:t>Goals</w:t>
      </w:r>
      <w:r>
        <w:rPr>
          <w:color w:val="201E1F"/>
          <w:spacing w:val="-6"/>
          <w:sz w:val="23"/>
        </w:rPr>
        <w:t xml:space="preserve"> </w:t>
      </w:r>
      <w:r>
        <w:rPr>
          <w:color w:val="201E1F"/>
          <w:sz w:val="23"/>
        </w:rPr>
        <w:t>and</w:t>
      </w:r>
      <w:r>
        <w:rPr>
          <w:color w:val="201E1F"/>
          <w:spacing w:val="-8"/>
          <w:sz w:val="23"/>
        </w:rPr>
        <w:t xml:space="preserve"> </w:t>
      </w:r>
      <w:r>
        <w:rPr>
          <w:color w:val="201E1F"/>
          <w:sz w:val="23"/>
        </w:rPr>
        <w:t>Objectives</w:t>
      </w:r>
      <w:r>
        <w:rPr>
          <w:color w:val="201E1F"/>
          <w:spacing w:val="-3"/>
          <w:sz w:val="23"/>
        </w:rPr>
        <w:t xml:space="preserve"> </w:t>
      </w:r>
      <w:r>
        <w:rPr>
          <w:color w:val="201E1F"/>
          <w:sz w:val="23"/>
        </w:rPr>
        <w:t>is</w:t>
      </w:r>
      <w:r>
        <w:rPr>
          <w:color w:val="201E1F"/>
          <w:spacing w:val="-8"/>
          <w:sz w:val="23"/>
        </w:rPr>
        <w:t xml:space="preserve"> </w:t>
      </w:r>
      <w:r>
        <w:rPr>
          <w:color w:val="201E1F"/>
          <w:sz w:val="23"/>
        </w:rPr>
        <w:t>in</w:t>
      </w:r>
      <w:r>
        <w:rPr>
          <w:color w:val="201E1F"/>
          <w:spacing w:val="-4"/>
          <w:sz w:val="23"/>
        </w:rPr>
        <w:t xml:space="preserve"> </w:t>
      </w:r>
      <w:r>
        <w:rPr>
          <w:color w:val="201E1F"/>
          <w:sz w:val="23"/>
        </w:rPr>
        <w:t>section</w:t>
      </w:r>
      <w:r>
        <w:rPr>
          <w:color w:val="201E1F"/>
          <w:spacing w:val="-3"/>
          <w:sz w:val="23"/>
        </w:rPr>
        <w:t xml:space="preserve"> </w:t>
      </w:r>
      <w:r>
        <w:rPr>
          <w:color w:val="201E1F"/>
          <w:spacing w:val="-10"/>
          <w:sz w:val="23"/>
        </w:rPr>
        <w:t>#</w:t>
      </w:r>
      <w:r>
        <w:rPr>
          <w:color w:val="201E1F"/>
          <w:sz w:val="23"/>
          <w:u w:val="single" w:color="201E1F"/>
        </w:rPr>
        <w:tab/>
      </w:r>
      <w:r>
        <w:rPr>
          <w:color w:val="201E1F"/>
          <w:spacing w:val="-4"/>
          <w:sz w:val="23"/>
          <w:u w:val="single" w:color="201E1F"/>
        </w:rPr>
        <w:t>1.1.2</w:t>
      </w:r>
      <w:r>
        <w:rPr>
          <w:color w:val="201E1F"/>
          <w:sz w:val="23"/>
          <w:u w:val="single" w:color="201E1F"/>
        </w:rPr>
        <w:tab/>
      </w:r>
      <w:r>
        <w:rPr>
          <w:color w:val="201E1F"/>
          <w:spacing w:val="-10"/>
          <w:sz w:val="23"/>
        </w:rPr>
        <w:t>.</w:t>
      </w:r>
    </w:p>
    <w:p w14:paraId="3B08B6EF" w14:textId="77777777" w:rsidR="00423571" w:rsidRDefault="002D5FF7">
      <w:pPr>
        <w:pStyle w:val="BodyText"/>
        <w:spacing w:before="86" w:line="242" w:lineRule="auto"/>
        <w:ind w:left="1457" w:right="1624"/>
      </w:pPr>
      <w:r>
        <w:rPr>
          <w:color w:val="201E1F"/>
        </w:rPr>
        <w:t>Add</w:t>
      </w:r>
      <w:r>
        <w:rPr>
          <w:color w:val="201E1F"/>
          <w:spacing w:val="-12"/>
        </w:rPr>
        <w:t xml:space="preserve"> </w:t>
      </w:r>
      <w:r>
        <w:rPr>
          <w:color w:val="201E1F"/>
        </w:rPr>
        <w:t>Goal:</w:t>
      </w:r>
      <w:r>
        <w:rPr>
          <w:color w:val="201E1F"/>
          <w:spacing w:val="-12"/>
        </w:rPr>
        <w:t xml:space="preserve"> </w:t>
      </w:r>
      <w:r>
        <w:rPr>
          <w:color w:val="201E1F"/>
        </w:rPr>
        <w:t>Assess</w:t>
      </w:r>
      <w:r>
        <w:rPr>
          <w:color w:val="201E1F"/>
          <w:spacing w:val="-12"/>
        </w:rPr>
        <w:t xml:space="preserve"> </w:t>
      </w:r>
      <w:r>
        <w:rPr>
          <w:color w:val="201E1F"/>
        </w:rPr>
        <w:t>emerging</w:t>
      </w:r>
      <w:r>
        <w:rPr>
          <w:color w:val="201E1F"/>
          <w:spacing w:val="-11"/>
        </w:rPr>
        <w:t xml:space="preserve"> </w:t>
      </w:r>
      <w:r>
        <w:rPr>
          <w:color w:val="201E1F"/>
        </w:rPr>
        <w:t>risks</w:t>
      </w:r>
      <w:r>
        <w:rPr>
          <w:color w:val="201E1F"/>
          <w:spacing w:val="-12"/>
        </w:rPr>
        <w:t xml:space="preserve"> </w:t>
      </w:r>
      <w:r>
        <w:rPr>
          <w:color w:val="201E1F"/>
        </w:rPr>
        <w:t>and</w:t>
      </w:r>
      <w:r>
        <w:rPr>
          <w:color w:val="201E1F"/>
          <w:spacing w:val="-11"/>
        </w:rPr>
        <w:t xml:space="preserve"> </w:t>
      </w:r>
      <w:r>
        <w:rPr>
          <w:color w:val="201E1F"/>
        </w:rPr>
        <w:t>vulnerabilities</w:t>
      </w:r>
      <w:r>
        <w:rPr>
          <w:color w:val="201E1F"/>
          <w:spacing w:val="-10"/>
        </w:rPr>
        <w:t xml:space="preserve"> </w:t>
      </w:r>
      <w:r>
        <w:rPr>
          <w:color w:val="201E1F"/>
        </w:rPr>
        <w:t>to</w:t>
      </w:r>
      <w:r>
        <w:rPr>
          <w:color w:val="201E1F"/>
          <w:spacing w:val="-11"/>
        </w:rPr>
        <w:t xml:space="preserve"> </w:t>
      </w:r>
      <w:r>
        <w:rPr>
          <w:color w:val="201E1F"/>
        </w:rPr>
        <w:t>cultural</w:t>
      </w:r>
      <w:r>
        <w:rPr>
          <w:color w:val="201E1F"/>
          <w:spacing w:val="-11"/>
        </w:rPr>
        <w:t xml:space="preserve"> </w:t>
      </w:r>
      <w:r>
        <w:rPr>
          <w:color w:val="201E1F"/>
        </w:rPr>
        <w:t>resources</w:t>
      </w:r>
      <w:r>
        <w:rPr>
          <w:color w:val="201E1F"/>
          <w:spacing w:val="-12"/>
        </w:rPr>
        <w:t xml:space="preserve"> </w:t>
      </w:r>
      <w:r>
        <w:rPr>
          <w:color w:val="201E1F"/>
        </w:rPr>
        <w:t>from</w:t>
      </w:r>
      <w:r>
        <w:rPr>
          <w:color w:val="201E1F"/>
          <w:spacing w:val="-9"/>
        </w:rPr>
        <w:t xml:space="preserve"> </w:t>
      </w:r>
      <w:r>
        <w:rPr>
          <w:color w:val="201E1F"/>
        </w:rPr>
        <w:t>climate-driven changes in the environment.</w:t>
      </w:r>
    </w:p>
    <w:p w14:paraId="585EC990" w14:textId="77777777" w:rsidR="00423571" w:rsidRDefault="002D5FF7">
      <w:pPr>
        <w:pStyle w:val="BodyText"/>
        <w:spacing w:before="165"/>
        <w:ind w:left="1457"/>
      </w:pPr>
      <w:r>
        <w:rPr>
          <w:color w:val="201E1F"/>
        </w:rPr>
        <w:t>Objective:</w:t>
      </w:r>
      <w:r>
        <w:rPr>
          <w:color w:val="201E1F"/>
          <w:spacing w:val="-12"/>
        </w:rPr>
        <w:t xml:space="preserve"> </w:t>
      </w:r>
      <w:r>
        <w:rPr>
          <w:color w:val="201E1F"/>
        </w:rPr>
        <w:t>Develop</w:t>
      </w:r>
      <w:r>
        <w:rPr>
          <w:color w:val="201E1F"/>
          <w:spacing w:val="-11"/>
        </w:rPr>
        <w:t xml:space="preserve"> </w:t>
      </w:r>
      <w:r>
        <w:rPr>
          <w:color w:val="201E1F"/>
        </w:rPr>
        <w:t>strategies</w:t>
      </w:r>
      <w:r>
        <w:rPr>
          <w:color w:val="201E1F"/>
          <w:spacing w:val="-9"/>
        </w:rPr>
        <w:t xml:space="preserve"> </w:t>
      </w:r>
      <w:r>
        <w:rPr>
          <w:color w:val="201E1F"/>
        </w:rPr>
        <w:t>for</w:t>
      </w:r>
      <w:r>
        <w:rPr>
          <w:color w:val="201E1F"/>
          <w:spacing w:val="-9"/>
        </w:rPr>
        <w:t xml:space="preserve"> </w:t>
      </w:r>
      <w:r>
        <w:rPr>
          <w:color w:val="201E1F"/>
        </w:rPr>
        <w:t>adapting</w:t>
      </w:r>
      <w:r>
        <w:rPr>
          <w:color w:val="201E1F"/>
          <w:spacing w:val="-13"/>
        </w:rPr>
        <w:t xml:space="preserve"> </w:t>
      </w:r>
      <w:r>
        <w:rPr>
          <w:color w:val="201E1F"/>
        </w:rPr>
        <w:t>to</w:t>
      </w:r>
      <w:r>
        <w:rPr>
          <w:color w:val="201E1F"/>
          <w:spacing w:val="-10"/>
        </w:rPr>
        <w:t xml:space="preserve"> </w:t>
      </w:r>
      <w:r>
        <w:rPr>
          <w:color w:val="201E1F"/>
        </w:rPr>
        <w:t>climate</w:t>
      </w:r>
      <w:r>
        <w:rPr>
          <w:color w:val="201E1F"/>
          <w:spacing w:val="-9"/>
        </w:rPr>
        <w:t xml:space="preserve"> </w:t>
      </w:r>
      <w:r>
        <w:rPr>
          <w:color w:val="201E1F"/>
          <w:spacing w:val="-2"/>
        </w:rPr>
        <w:t>risks.</w:t>
      </w:r>
    </w:p>
    <w:p w14:paraId="476771E1" w14:textId="77777777" w:rsidR="00423571" w:rsidRDefault="00423571">
      <w:pPr>
        <w:pStyle w:val="BodyText"/>
        <w:rPr>
          <w:sz w:val="26"/>
        </w:rPr>
      </w:pPr>
    </w:p>
    <w:p w14:paraId="66889309" w14:textId="77777777" w:rsidR="00423571" w:rsidRDefault="00423571">
      <w:pPr>
        <w:pStyle w:val="BodyText"/>
        <w:rPr>
          <w:sz w:val="26"/>
        </w:rPr>
      </w:pPr>
    </w:p>
    <w:p w14:paraId="207DB95B" w14:textId="77777777" w:rsidR="00423571" w:rsidRDefault="00423571">
      <w:pPr>
        <w:pStyle w:val="BodyText"/>
        <w:spacing w:before="7"/>
        <w:rPr>
          <w:sz w:val="36"/>
        </w:rPr>
      </w:pPr>
    </w:p>
    <w:p w14:paraId="123C9FEB" w14:textId="77777777" w:rsidR="00423571" w:rsidRDefault="002D5FF7">
      <w:pPr>
        <w:pStyle w:val="ListParagraph"/>
        <w:numPr>
          <w:ilvl w:val="0"/>
          <w:numId w:val="26"/>
        </w:numPr>
        <w:tabs>
          <w:tab w:val="left" w:pos="2088"/>
          <w:tab w:val="left" w:pos="2089"/>
          <w:tab w:val="left" w:pos="5936"/>
          <w:tab w:val="left" w:pos="6704"/>
        </w:tabs>
        <w:spacing w:before="0"/>
        <w:ind w:left="2088" w:hanging="361"/>
        <w:rPr>
          <w:sz w:val="23"/>
        </w:rPr>
      </w:pPr>
      <w:r>
        <w:rPr>
          <w:color w:val="201E1F"/>
          <w:sz w:val="23"/>
        </w:rPr>
        <w:t>Organization</w:t>
      </w:r>
      <w:r>
        <w:rPr>
          <w:color w:val="201E1F"/>
          <w:spacing w:val="-9"/>
          <w:sz w:val="23"/>
        </w:rPr>
        <w:t xml:space="preserve"> </w:t>
      </w:r>
      <w:r>
        <w:rPr>
          <w:color w:val="201E1F"/>
          <w:sz w:val="23"/>
        </w:rPr>
        <w:t>of</w:t>
      </w:r>
      <w:r>
        <w:rPr>
          <w:color w:val="201E1F"/>
          <w:spacing w:val="-9"/>
          <w:sz w:val="23"/>
        </w:rPr>
        <w:t xml:space="preserve"> </w:t>
      </w:r>
      <w:r>
        <w:rPr>
          <w:color w:val="201E1F"/>
          <w:sz w:val="23"/>
        </w:rPr>
        <w:t>the</w:t>
      </w:r>
      <w:r>
        <w:rPr>
          <w:color w:val="201E1F"/>
          <w:spacing w:val="-7"/>
          <w:sz w:val="23"/>
        </w:rPr>
        <w:t xml:space="preserve"> </w:t>
      </w:r>
      <w:r>
        <w:rPr>
          <w:color w:val="201E1F"/>
          <w:sz w:val="23"/>
        </w:rPr>
        <w:t>ICRMP</w:t>
      </w:r>
      <w:r>
        <w:rPr>
          <w:color w:val="201E1F"/>
          <w:spacing w:val="-8"/>
          <w:sz w:val="23"/>
        </w:rPr>
        <w:t xml:space="preserve"> </w:t>
      </w:r>
      <w:r>
        <w:rPr>
          <w:color w:val="201E1F"/>
          <w:sz w:val="23"/>
        </w:rPr>
        <w:t>section</w:t>
      </w:r>
      <w:r>
        <w:rPr>
          <w:color w:val="201E1F"/>
          <w:spacing w:val="-5"/>
          <w:sz w:val="23"/>
        </w:rPr>
        <w:t xml:space="preserve"> </w:t>
      </w:r>
      <w:r>
        <w:rPr>
          <w:color w:val="201E1F"/>
          <w:spacing w:val="-10"/>
          <w:sz w:val="23"/>
        </w:rPr>
        <w:t>#</w:t>
      </w:r>
      <w:r>
        <w:rPr>
          <w:color w:val="201E1F"/>
          <w:sz w:val="23"/>
          <w:u w:val="single" w:color="201E1F"/>
        </w:rPr>
        <w:tab/>
      </w:r>
      <w:r>
        <w:rPr>
          <w:color w:val="201E1F"/>
          <w:spacing w:val="-5"/>
          <w:sz w:val="23"/>
          <w:u w:val="single" w:color="201E1F"/>
        </w:rPr>
        <w:t>N/A</w:t>
      </w:r>
      <w:r>
        <w:rPr>
          <w:color w:val="201E1F"/>
          <w:sz w:val="23"/>
          <w:u w:val="single" w:color="201E1F"/>
        </w:rPr>
        <w:tab/>
      </w:r>
      <w:r>
        <w:rPr>
          <w:color w:val="201E1F"/>
          <w:spacing w:val="-10"/>
          <w:sz w:val="23"/>
        </w:rPr>
        <w:t>.</w:t>
      </w:r>
    </w:p>
    <w:p w14:paraId="3ACFB544" w14:textId="77777777" w:rsidR="00423571" w:rsidRDefault="002D5FF7">
      <w:pPr>
        <w:pStyle w:val="BodyText"/>
        <w:spacing w:before="86" w:line="244" w:lineRule="auto"/>
        <w:ind w:left="1457" w:right="1624"/>
      </w:pPr>
      <w:r>
        <w:rPr>
          <w:color w:val="201E1F"/>
        </w:rPr>
        <w:t>Add</w:t>
      </w:r>
      <w:r>
        <w:rPr>
          <w:color w:val="201E1F"/>
          <w:spacing w:val="-7"/>
        </w:rPr>
        <w:t xml:space="preserve"> </w:t>
      </w:r>
      <w:r>
        <w:rPr>
          <w:color w:val="201E1F"/>
        </w:rPr>
        <w:t>statements</w:t>
      </w:r>
      <w:r>
        <w:rPr>
          <w:color w:val="201E1F"/>
          <w:spacing w:val="-6"/>
        </w:rPr>
        <w:t xml:space="preserve"> </w:t>
      </w:r>
      <w:r>
        <w:rPr>
          <w:color w:val="201E1F"/>
        </w:rPr>
        <w:t>about</w:t>
      </w:r>
      <w:r>
        <w:rPr>
          <w:color w:val="201E1F"/>
          <w:spacing w:val="-5"/>
        </w:rPr>
        <w:t xml:space="preserve"> </w:t>
      </w:r>
      <w:r>
        <w:rPr>
          <w:color w:val="201E1F"/>
        </w:rPr>
        <w:t>where</w:t>
      </w:r>
      <w:r>
        <w:rPr>
          <w:color w:val="201E1F"/>
          <w:spacing w:val="-5"/>
        </w:rPr>
        <w:t xml:space="preserve"> </w:t>
      </w:r>
      <w:r>
        <w:rPr>
          <w:color w:val="201E1F"/>
        </w:rPr>
        <w:t>specific</w:t>
      </w:r>
      <w:r>
        <w:rPr>
          <w:color w:val="201E1F"/>
          <w:spacing w:val="-7"/>
        </w:rPr>
        <w:t xml:space="preserve"> </w:t>
      </w:r>
      <w:r>
        <w:rPr>
          <w:color w:val="201E1F"/>
        </w:rPr>
        <w:t>information</w:t>
      </w:r>
      <w:r>
        <w:rPr>
          <w:color w:val="201E1F"/>
          <w:spacing w:val="-4"/>
        </w:rPr>
        <w:t xml:space="preserve"> </w:t>
      </w:r>
      <w:r>
        <w:rPr>
          <w:color w:val="201E1F"/>
        </w:rPr>
        <w:t>can</w:t>
      </w:r>
      <w:r>
        <w:rPr>
          <w:color w:val="201E1F"/>
          <w:spacing w:val="-4"/>
        </w:rPr>
        <w:t xml:space="preserve"> </w:t>
      </w:r>
      <w:r>
        <w:rPr>
          <w:color w:val="201E1F"/>
        </w:rPr>
        <w:t>be</w:t>
      </w:r>
      <w:r>
        <w:rPr>
          <w:color w:val="201E1F"/>
          <w:spacing w:val="-8"/>
        </w:rPr>
        <w:t xml:space="preserve"> </w:t>
      </w:r>
      <w:r>
        <w:rPr>
          <w:color w:val="201E1F"/>
        </w:rPr>
        <w:t>found.</w:t>
      </w:r>
      <w:r>
        <w:rPr>
          <w:color w:val="201E1F"/>
          <w:spacing w:val="-6"/>
        </w:rPr>
        <w:t xml:space="preserve"> </w:t>
      </w:r>
      <w:r>
        <w:rPr>
          <w:color w:val="201E1F"/>
        </w:rPr>
        <w:t>This</w:t>
      </w:r>
      <w:r>
        <w:rPr>
          <w:color w:val="201E1F"/>
          <w:spacing w:val="-6"/>
        </w:rPr>
        <w:t xml:space="preserve"> </w:t>
      </w:r>
      <w:r>
        <w:rPr>
          <w:color w:val="201E1F"/>
        </w:rPr>
        <w:t>might</w:t>
      </w:r>
      <w:r>
        <w:rPr>
          <w:color w:val="201E1F"/>
          <w:spacing w:val="-5"/>
        </w:rPr>
        <w:t xml:space="preserve"> </w:t>
      </w:r>
      <w:r>
        <w:rPr>
          <w:color w:val="201E1F"/>
        </w:rPr>
        <w:t>include</w:t>
      </w:r>
      <w:r>
        <w:rPr>
          <w:color w:val="201E1F"/>
          <w:spacing w:val="-5"/>
        </w:rPr>
        <w:t xml:space="preserve"> </w:t>
      </w:r>
      <w:r>
        <w:rPr>
          <w:color w:val="201E1F"/>
        </w:rPr>
        <w:t>any</w:t>
      </w:r>
      <w:r>
        <w:rPr>
          <w:color w:val="201E1F"/>
          <w:spacing w:val="-7"/>
        </w:rPr>
        <w:t xml:space="preserve"> </w:t>
      </w:r>
      <w:r>
        <w:rPr>
          <w:color w:val="201E1F"/>
        </w:rPr>
        <w:t>of</w:t>
      </w:r>
      <w:r>
        <w:rPr>
          <w:color w:val="201E1F"/>
          <w:spacing w:val="-6"/>
        </w:rPr>
        <w:t xml:space="preserve"> </w:t>
      </w:r>
      <w:r>
        <w:rPr>
          <w:color w:val="201E1F"/>
        </w:rPr>
        <w:t xml:space="preserve">the </w:t>
      </w:r>
      <w:r>
        <w:rPr>
          <w:color w:val="201E1F"/>
          <w:spacing w:val="-2"/>
        </w:rPr>
        <w:t>following:</w:t>
      </w:r>
    </w:p>
    <w:p w14:paraId="4D69C2B3" w14:textId="77777777" w:rsidR="00423571" w:rsidRDefault="00423571">
      <w:pPr>
        <w:pStyle w:val="BodyText"/>
        <w:rPr>
          <w:sz w:val="26"/>
        </w:rPr>
      </w:pPr>
    </w:p>
    <w:p w14:paraId="6D5F346D" w14:textId="77777777" w:rsidR="00423571" w:rsidRDefault="00423571">
      <w:pPr>
        <w:pStyle w:val="BodyText"/>
        <w:spacing w:before="11"/>
        <w:rPr>
          <w:sz w:val="24"/>
        </w:rPr>
      </w:pPr>
    </w:p>
    <w:p w14:paraId="786B2CE9" w14:textId="77777777" w:rsidR="00423571" w:rsidRDefault="002D5FF7">
      <w:pPr>
        <w:tabs>
          <w:tab w:val="left" w:pos="6433"/>
          <w:tab w:val="left" w:pos="9577"/>
        </w:tabs>
        <w:ind w:left="1908"/>
        <w:rPr>
          <w:sz w:val="23"/>
        </w:rPr>
      </w:pPr>
      <w:r>
        <w:rPr>
          <w:i/>
          <w:color w:val="201E1F"/>
          <w:sz w:val="23"/>
        </w:rPr>
        <w:t>Overview</w:t>
      </w:r>
      <w:r>
        <w:rPr>
          <w:i/>
          <w:color w:val="201E1F"/>
          <w:spacing w:val="-8"/>
          <w:sz w:val="23"/>
        </w:rPr>
        <w:t xml:space="preserve"> </w:t>
      </w:r>
      <w:r>
        <w:rPr>
          <w:i/>
          <w:color w:val="201E1F"/>
          <w:sz w:val="23"/>
        </w:rPr>
        <w:t>of</w:t>
      </w:r>
      <w:r>
        <w:rPr>
          <w:i/>
          <w:color w:val="201E1F"/>
          <w:spacing w:val="-4"/>
          <w:sz w:val="23"/>
        </w:rPr>
        <w:t xml:space="preserve"> </w:t>
      </w:r>
      <w:r>
        <w:rPr>
          <w:i/>
          <w:color w:val="201E1F"/>
          <w:sz w:val="23"/>
        </w:rPr>
        <w:t>Laws</w:t>
      </w:r>
      <w:r>
        <w:rPr>
          <w:i/>
          <w:color w:val="201E1F"/>
          <w:spacing w:val="-5"/>
          <w:sz w:val="23"/>
        </w:rPr>
        <w:t xml:space="preserve"> </w:t>
      </w:r>
      <w:r>
        <w:rPr>
          <w:i/>
          <w:color w:val="201E1F"/>
          <w:sz w:val="23"/>
        </w:rPr>
        <w:t>and</w:t>
      </w:r>
      <w:r>
        <w:rPr>
          <w:i/>
          <w:color w:val="201E1F"/>
          <w:spacing w:val="-4"/>
          <w:sz w:val="23"/>
        </w:rPr>
        <w:t xml:space="preserve"> </w:t>
      </w:r>
      <w:r>
        <w:rPr>
          <w:i/>
          <w:color w:val="201E1F"/>
          <w:sz w:val="23"/>
        </w:rPr>
        <w:t>Regulations</w:t>
      </w:r>
      <w:r>
        <w:rPr>
          <w:i/>
          <w:color w:val="201E1F"/>
          <w:spacing w:val="-4"/>
          <w:sz w:val="23"/>
        </w:rPr>
        <w:t xml:space="preserve"> </w:t>
      </w:r>
      <w:r>
        <w:rPr>
          <w:color w:val="201E1F"/>
          <w:sz w:val="23"/>
        </w:rPr>
        <w:t>section</w:t>
      </w:r>
      <w:r>
        <w:rPr>
          <w:color w:val="201E1F"/>
          <w:spacing w:val="-2"/>
          <w:sz w:val="23"/>
        </w:rPr>
        <w:t xml:space="preserve"> </w:t>
      </w:r>
      <w:r>
        <w:rPr>
          <w:color w:val="201E1F"/>
          <w:spacing w:val="-10"/>
          <w:sz w:val="23"/>
        </w:rPr>
        <w:t>#</w:t>
      </w:r>
      <w:r>
        <w:rPr>
          <w:color w:val="201E1F"/>
          <w:sz w:val="23"/>
          <w:u w:val="single" w:color="201E1F"/>
        </w:rPr>
        <w:tab/>
        <w:t>1.2.3</w:t>
      </w:r>
      <w:r>
        <w:rPr>
          <w:color w:val="201E1F"/>
          <w:spacing w:val="-8"/>
          <w:sz w:val="23"/>
          <w:u w:val="single" w:color="201E1F"/>
        </w:rPr>
        <w:t xml:space="preserve"> </w:t>
      </w:r>
      <w:r>
        <w:rPr>
          <w:color w:val="201E1F"/>
          <w:sz w:val="23"/>
          <w:u w:val="single" w:color="201E1F"/>
        </w:rPr>
        <w:t>Regulatory</w:t>
      </w:r>
      <w:r>
        <w:rPr>
          <w:color w:val="201E1F"/>
          <w:spacing w:val="-4"/>
          <w:sz w:val="23"/>
          <w:u w:val="single" w:color="201E1F"/>
        </w:rPr>
        <w:t xml:space="preserve"> </w:t>
      </w:r>
      <w:r>
        <w:rPr>
          <w:color w:val="201E1F"/>
          <w:spacing w:val="-2"/>
          <w:sz w:val="23"/>
          <w:u w:val="single" w:color="201E1F"/>
        </w:rPr>
        <w:t>Framework</w:t>
      </w:r>
      <w:r>
        <w:rPr>
          <w:color w:val="201E1F"/>
          <w:sz w:val="23"/>
          <w:u w:val="single" w:color="201E1F"/>
        </w:rPr>
        <w:tab/>
      </w:r>
      <w:r>
        <w:rPr>
          <w:color w:val="201E1F"/>
          <w:spacing w:val="-10"/>
          <w:sz w:val="23"/>
        </w:rPr>
        <w:t>.</w:t>
      </w:r>
    </w:p>
    <w:p w14:paraId="42A6D577" w14:textId="77777777" w:rsidR="00423571" w:rsidRDefault="002D5FF7">
      <w:pPr>
        <w:pStyle w:val="BodyText"/>
        <w:spacing w:before="167" w:line="244" w:lineRule="auto"/>
        <w:ind w:left="1457" w:right="1624"/>
      </w:pPr>
      <w:r>
        <w:rPr>
          <w:color w:val="201E1F"/>
        </w:rPr>
        <w:t>Add</w:t>
      </w:r>
      <w:r>
        <w:rPr>
          <w:color w:val="201E1F"/>
          <w:spacing w:val="-13"/>
        </w:rPr>
        <w:t xml:space="preserve"> </w:t>
      </w:r>
      <w:r>
        <w:rPr>
          <w:color w:val="201E1F"/>
        </w:rPr>
        <w:t>overarching</w:t>
      </w:r>
      <w:r>
        <w:rPr>
          <w:color w:val="201E1F"/>
          <w:spacing w:val="-13"/>
        </w:rPr>
        <w:t xml:space="preserve"> </w:t>
      </w:r>
      <w:r>
        <w:rPr>
          <w:color w:val="201E1F"/>
        </w:rPr>
        <w:t>climate</w:t>
      </w:r>
      <w:r>
        <w:rPr>
          <w:color w:val="201E1F"/>
          <w:spacing w:val="-12"/>
        </w:rPr>
        <w:t xml:space="preserve"> </w:t>
      </w:r>
      <w:r>
        <w:rPr>
          <w:color w:val="201E1F"/>
        </w:rPr>
        <w:t>change</w:t>
      </w:r>
      <w:r>
        <w:rPr>
          <w:color w:val="201E1F"/>
          <w:spacing w:val="-13"/>
        </w:rPr>
        <w:t xml:space="preserve"> </w:t>
      </w:r>
      <w:r>
        <w:rPr>
          <w:color w:val="201E1F"/>
        </w:rPr>
        <w:t>Executive</w:t>
      </w:r>
      <w:r>
        <w:rPr>
          <w:color w:val="201E1F"/>
          <w:spacing w:val="-10"/>
        </w:rPr>
        <w:t xml:space="preserve"> </w:t>
      </w:r>
      <w:r>
        <w:rPr>
          <w:color w:val="201E1F"/>
        </w:rPr>
        <w:t>Orders,</w:t>
      </w:r>
      <w:r>
        <w:rPr>
          <w:color w:val="201E1F"/>
          <w:spacing w:val="-10"/>
        </w:rPr>
        <w:t xml:space="preserve"> </w:t>
      </w:r>
      <w:r>
        <w:rPr>
          <w:color w:val="201E1F"/>
        </w:rPr>
        <w:t>DoD</w:t>
      </w:r>
      <w:r>
        <w:rPr>
          <w:color w:val="201E1F"/>
          <w:spacing w:val="-9"/>
        </w:rPr>
        <w:t xml:space="preserve"> </w:t>
      </w:r>
      <w:r>
        <w:rPr>
          <w:color w:val="201E1F"/>
        </w:rPr>
        <w:t>directives,</w:t>
      </w:r>
      <w:r>
        <w:rPr>
          <w:color w:val="201E1F"/>
          <w:spacing w:val="-12"/>
        </w:rPr>
        <w:t xml:space="preserve"> </w:t>
      </w:r>
      <w:r>
        <w:rPr>
          <w:color w:val="201E1F"/>
        </w:rPr>
        <w:t>DoD</w:t>
      </w:r>
      <w:r>
        <w:rPr>
          <w:color w:val="201E1F"/>
          <w:spacing w:val="-12"/>
        </w:rPr>
        <w:t xml:space="preserve"> </w:t>
      </w:r>
      <w:r>
        <w:rPr>
          <w:color w:val="201E1F"/>
        </w:rPr>
        <w:t>guidance,</w:t>
      </w:r>
      <w:r>
        <w:rPr>
          <w:color w:val="201E1F"/>
          <w:spacing w:val="-12"/>
        </w:rPr>
        <w:t xml:space="preserve"> </w:t>
      </w:r>
      <w:r>
        <w:rPr>
          <w:color w:val="201E1F"/>
        </w:rPr>
        <w:t>and</w:t>
      </w:r>
      <w:r>
        <w:rPr>
          <w:color w:val="201E1F"/>
          <w:spacing w:val="-13"/>
        </w:rPr>
        <w:t xml:space="preserve"> </w:t>
      </w:r>
      <w:r>
        <w:rPr>
          <w:color w:val="201E1F"/>
        </w:rPr>
        <w:t>Service- specific guidance. Descriptions can be found in Sections 2.1 (DoD directives and Executive Orders); and Service-specific guidance in Section 4.1.</w:t>
      </w:r>
    </w:p>
    <w:p w14:paraId="15580296" w14:textId="77777777" w:rsidR="00423571" w:rsidRDefault="002D5FF7">
      <w:pPr>
        <w:pStyle w:val="BodyText"/>
        <w:spacing w:before="162"/>
        <w:ind w:left="1457"/>
      </w:pPr>
      <w:r>
        <w:rPr>
          <w:color w:val="201E1F"/>
        </w:rPr>
        <w:t>Select</w:t>
      </w:r>
      <w:r>
        <w:rPr>
          <w:color w:val="201E1F"/>
          <w:spacing w:val="-11"/>
        </w:rPr>
        <w:t xml:space="preserve"> </w:t>
      </w:r>
      <w:r>
        <w:rPr>
          <w:color w:val="201E1F"/>
        </w:rPr>
        <w:t>the</w:t>
      </w:r>
      <w:r>
        <w:rPr>
          <w:color w:val="201E1F"/>
          <w:spacing w:val="-9"/>
        </w:rPr>
        <w:t xml:space="preserve"> </w:t>
      </w:r>
      <w:r>
        <w:rPr>
          <w:color w:val="201E1F"/>
        </w:rPr>
        <w:t>appropriate</w:t>
      </w:r>
      <w:r>
        <w:rPr>
          <w:color w:val="201E1F"/>
          <w:spacing w:val="-8"/>
        </w:rPr>
        <w:t xml:space="preserve"> </w:t>
      </w:r>
      <w:r>
        <w:rPr>
          <w:color w:val="201E1F"/>
        </w:rPr>
        <w:t>requirement</w:t>
      </w:r>
      <w:r>
        <w:rPr>
          <w:color w:val="201E1F"/>
        </w:rPr>
        <w:t>s</w:t>
      </w:r>
      <w:r>
        <w:rPr>
          <w:color w:val="201E1F"/>
          <w:spacing w:val="-9"/>
        </w:rPr>
        <w:t xml:space="preserve"> </w:t>
      </w:r>
      <w:r>
        <w:rPr>
          <w:color w:val="201E1F"/>
        </w:rPr>
        <w:t>to</w:t>
      </w:r>
      <w:r>
        <w:rPr>
          <w:color w:val="201E1F"/>
          <w:spacing w:val="-9"/>
        </w:rPr>
        <w:t xml:space="preserve"> </w:t>
      </w:r>
      <w:r>
        <w:rPr>
          <w:color w:val="201E1F"/>
        </w:rPr>
        <w:t>be</w:t>
      </w:r>
      <w:r>
        <w:rPr>
          <w:color w:val="201E1F"/>
          <w:spacing w:val="-10"/>
        </w:rPr>
        <w:t xml:space="preserve"> </w:t>
      </w:r>
      <w:r>
        <w:rPr>
          <w:color w:val="201E1F"/>
        </w:rPr>
        <w:t>added</w:t>
      </w:r>
      <w:r>
        <w:rPr>
          <w:color w:val="201E1F"/>
          <w:spacing w:val="-9"/>
        </w:rPr>
        <w:t xml:space="preserve"> </w:t>
      </w:r>
      <w:r>
        <w:rPr>
          <w:color w:val="201E1F"/>
        </w:rPr>
        <w:t>to</w:t>
      </w:r>
      <w:r>
        <w:rPr>
          <w:color w:val="201E1F"/>
          <w:spacing w:val="-9"/>
        </w:rPr>
        <w:t xml:space="preserve"> </w:t>
      </w:r>
      <w:r>
        <w:rPr>
          <w:color w:val="201E1F"/>
        </w:rPr>
        <w:t>the</w:t>
      </w:r>
      <w:r>
        <w:rPr>
          <w:color w:val="201E1F"/>
          <w:spacing w:val="-8"/>
        </w:rPr>
        <w:t xml:space="preserve"> </w:t>
      </w:r>
      <w:r>
        <w:rPr>
          <w:color w:val="201E1F"/>
          <w:spacing w:val="-2"/>
        </w:rPr>
        <w:t>ICRMP:</w:t>
      </w:r>
    </w:p>
    <w:p w14:paraId="6C67EB7D" w14:textId="77777777" w:rsidR="00423571" w:rsidRDefault="002D5FF7">
      <w:pPr>
        <w:pStyle w:val="BodyText"/>
        <w:spacing w:before="165"/>
        <w:ind w:left="1457"/>
      </w:pPr>
      <w:r>
        <w:rPr>
          <w:color w:val="201E1F"/>
        </w:rPr>
        <w:t>Executive</w:t>
      </w:r>
      <w:r>
        <w:rPr>
          <w:color w:val="201E1F"/>
          <w:spacing w:val="-4"/>
        </w:rPr>
        <w:t xml:space="preserve"> </w:t>
      </w:r>
      <w:r>
        <w:rPr>
          <w:color w:val="201E1F"/>
        </w:rPr>
        <w:t>Orders,</w:t>
      </w:r>
      <w:r>
        <w:rPr>
          <w:color w:val="201E1F"/>
          <w:spacing w:val="-3"/>
        </w:rPr>
        <w:t xml:space="preserve"> </w:t>
      </w:r>
      <w:r>
        <w:rPr>
          <w:color w:val="201E1F"/>
        </w:rPr>
        <w:t>DoD</w:t>
      </w:r>
      <w:r>
        <w:rPr>
          <w:color w:val="201E1F"/>
          <w:spacing w:val="-2"/>
        </w:rPr>
        <w:t xml:space="preserve"> </w:t>
      </w:r>
      <w:r>
        <w:rPr>
          <w:color w:val="201E1F"/>
        </w:rPr>
        <w:t>directives,</w:t>
      </w:r>
      <w:r>
        <w:rPr>
          <w:color w:val="201E1F"/>
          <w:spacing w:val="-5"/>
        </w:rPr>
        <w:t xml:space="preserve"> </w:t>
      </w:r>
      <w:r>
        <w:rPr>
          <w:color w:val="201E1F"/>
        </w:rPr>
        <w:t>DoD</w:t>
      </w:r>
      <w:r>
        <w:rPr>
          <w:color w:val="201E1F"/>
          <w:spacing w:val="-2"/>
        </w:rPr>
        <w:t xml:space="preserve"> guidance</w:t>
      </w:r>
    </w:p>
    <w:p w14:paraId="69C200AF" w14:textId="77777777" w:rsidR="00423571" w:rsidRDefault="002D5FF7">
      <w:pPr>
        <w:tabs>
          <w:tab w:val="left" w:pos="2177"/>
        </w:tabs>
        <w:spacing w:before="191" w:line="160" w:lineRule="auto"/>
        <w:ind w:left="2177" w:right="2060" w:hanging="437"/>
        <w:rPr>
          <w:i/>
          <w:sz w:val="23"/>
        </w:rPr>
      </w:pPr>
      <w:r>
        <w:rPr>
          <w:color w:val="201E1F"/>
          <w:spacing w:val="-10"/>
          <w:position w:val="-12"/>
          <w:sz w:val="23"/>
        </w:rPr>
        <w:t>x</w:t>
      </w:r>
      <w:r>
        <w:rPr>
          <w:color w:val="201E1F"/>
          <w:position w:val="-12"/>
          <w:sz w:val="23"/>
        </w:rPr>
        <w:tab/>
      </w:r>
      <w:r>
        <w:rPr>
          <w:color w:val="201E1F"/>
          <w:sz w:val="23"/>
        </w:rPr>
        <w:t>Executive</w:t>
      </w:r>
      <w:r>
        <w:rPr>
          <w:color w:val="201E1F"/>
          <w:spacing w:val="-10"/>
          <w:sz w:val="23"/>
        </w:rPr>
        <w:t xml:space="preserve"> </w:t>
      </w:r>
      <w:r>
        <w:rPr>
          <w:color w:val="201E1F"/>
          <w:sz w:val="23"/>
        </w:rPr>
        <w:t>Order</w:t>
      </w:r>
      <w:r>
        <w:rPr>
          <w:color w:val="201E1F"/>
          <w:spacing w:val="-10"/>
          <w:sz w:val="23"/>
        </w:rPr>
        <w:t xml:space="preserve"> </w:t>
      </w:r>
      <w:r>
        <w:rPr>
          <w:color w:val="201E1F"/>
          <w:sz w:val="23"/>
        </w:rPr>
        <w:t>(EO)</w:t>
      </w:r>
      <w:r>
        <w:rPr>
          <w:color w:val="201E1F"/>
          <w:spacing w:val="-9"/>
          <w:sz w:val="23"/>
        </w:rPr>
        <w:t xml:space="preserve"> </w:t>
      </w:r>
      <w:r>
        <w:rPr>
          <w:color w:val="201E1F"/>
          <w:sz w:val="23"/>
        </w:rPr>
        <w:t>13653,</w:t>
      </w:r>
      <w:r>
        <w:rPr>
          <w:color w:val="201E1F"/>
          <w:spacing w:val="-10"/>
          <w:sz w:val="23"/>
        </w:rPr>
        <w:t xml:space="preserve"> </w:t>
      </w:r>
      <w:r>
        <w:rPr>
          <w:color w:val="201E1F"/>
          <w:sz w:val="23"/>
        </w:rPr>
        <w:t>1</w:t>
      </w:r>
      <w:r>
        <w:rPr>
          <w:color w:val="201E1F"/>
          <w:spacing w:val="-11"/>
          <w:sz w:val="23"/>
        </w:rPr>
        <w:t xml:space="preserve"> </w:t>
      </w:r>
      <w:r>
        <w:rPr>
          <w:color w:val="201E1F"/>
          <w:sz w:val="23"/>
        </w:rPr>
        <w:t>November</w:t>
      </w:r>
      <w:r>
        <w:rPr>
          <w:color w:val="201E1F"/>
          <w:spacing w:val="-10"/>
          <w:sz w:val="23"/>
        </w:rPr>
        <w:t xml:space="preserve"> </w:t>
      </w:r>
      <w:r>
        <w:rPr>
          <w:color w:val="201E1F"/>
          <w:sz w:val="23"/>
        </w:rPr>
        <w:t>2013,</w:t>
      </w:r>
      <w:r>
        <w:rPr>
          <w:color w:val="201E1F"/>
          <w:spacing w:val="-12"/>
          <w:sz w:val="23"/>
        </w:rPr>
        <w:t xml:space="preserve"> </w:t>
      </w:r>
      <w:r>
        <w:rPr>
          <w:i/>
          <w:color w:val="201E1F"/>
          <w:sz w:val="23"/>
        </w:rPr>
        <w:t>Preparing</w:t>
      </w:r>
      <w:r>
        <w:rPr>
          <w:i/>
          <w:color w:val="201E1F"/>
          <w:spacing w:val="-11"/>
          <w:sz w:val="23"/>
        </w:rPr>
        <w:t xml:space="preserve"> </w:t>
      </w:r>
      <w:r>
        <w:rPr>
          <w:i/>
          <w:color w:val="201E1F"/>
          <w:sz w:val="23"/>
        </w:rPr>
        <w:t>the</w:t>
      </w:r>
      <w:r>
        <w:rPr>
          <w:i/>
          <w:color w:val="201E1F"/>
          <w:spacing w:val="-11"/>
          <w:sz w:val="23"/>
        </w:rPr>
        <w:t xml:space="preserve"> </w:t>
      </w:r>
      <w:r>
        <w:rPr>
          <w:i/>
          <w:color w:val="201E1F"/>
          <w:sz w:val="23"/>
        </w:rPr>
        <w:t>United</w:t>
      </w:r>
      <w:r>
        <w:rPr>
          <w:i/>
          <w:color w:val="201E1F"/>
          <w:spacing w:val="-11"/>
          <w:sz w:val="23"/>
        </w:rPr>
        <w:t xml:space="preserve"> </w:t>
      </w:r>
      <w:r>
        <w:rPr>
          <w:i/>
          <w:color w:val="201E1F"/>
          <w:sz w:val="23"/>
        </w:rPr>
        <w:t>States</w:t>
      </w:r>
      <w:r>
        <w:rPr>
          <w:i/>
          <w:color w:val="201E1F"/>
          <w:spacing w:val="-9"/>
          <w:sz w:val="23"/>
        </w:rPr>
        <w:t xml:space="preserve"> </w:t>
      </w:r>
      <w:r>
        <w:rPr>
          <w:i/>
          <w:color w:val="201E1F"/>
          <w:sz w:val="23"/>
        </w:rPr>
        <w:t>for</w:t>
      </w:r>
      <w:r>
        <w:rPr>
          <w:i/>
          <w:color w:val="201E1F"/>
          <w:spacing w:val="-11"/>
          <w:sz w:val="23"/>
        </w:rPr>
        <w:t xml:space="preserve"> </w:t>
      </w:r>
      <w:r>
        <w:rPr>
          <w:i/>
          <w:color w:val="201E1F"/>
          <w:sz w:val="23"/>
        </w:rPr>
        <w:t>the Impacts of Climate Change</w:t>
      </w:r>
    </w:p>
    <w:p w14:paraId="52A13787" w14:textId="77777777" w:rsidR="00423571" w:rsidRDefault="002D5FF7">
      <w:pPr>
        <w:tabs>
          <w:tab w:val="left" w:pos="2177"/>
        </w:tabs>
        <w:spacing w:before="140"/>
        <w:ind w:left="1740"/>
        <w:rPr>
          <w:i/>
          <w:sz w:val="23"/>
        </w:rPr>
      </w:pPr>
      <w:r>
        <w:rPr>
          <w:color w:val="201E1F"/>
          <w:spacing w:val="-10"/>
          <w:sz w:val="23"/>
        </w:rPr>
        <w:t>x</w:t>
      </w:r>
      <w:r>
        <w:rPr>
          <w:color w:val="201E1F"/>
          <w:sz w:val="23"/>
        </w:rPr>
        <w:tab/>
        <w:t>EO</w:t>
      </w:r>
      <w:r>
        <w:rPr>
          <w:color w:val="201E1F"/>
          <w:spacing w:val="-12"/>
          <w:sz w:val="23"/>
        </w:rPr>
        <w:t xml:space="preserve"> </w:t>
      </w:r>
      <w:r>
        <w:rPr>
          <w:color w:val="201E1F"/>
          <w:sz w:val="23"/>
        </w:rPr>
        <w:t>13693,</w:t>
      </w:r>
      <w:r>
        <w:rPr>
          <w:color w:val="201E1F"/>
          <w:spacing w:val="-7"/>
          <w:sz w:val="23"/>
        </w:rPr>
        <w:t xml:space="preserve"> </w:t>
      </w:r>
      <w:r>
        <w:rPr>
          <w:color w:val="201E1F"/>
          <w:sz w:val="23"/>
        </w:rPr>
        <w:t>19</w:t>
      </w:r>
      <w:r>
        <w:rPr>
          <w:color w:val="201E1F"/>
          <w:spacing w:val="-7"/>
          <w:sz w:val="23"/>
        </w:rPr>
        <w:t xml:space="preserve"> </w:t>
      </w:r>
      <w:r>
        <w:rPr>
          <w:color w:val="201E1F"/>
          <w:sz w:val="23"/>
        </w:rPr>
        <w:t>March</w:t>
      </w:r>
      <w:r>
        <w:rPr>
          <w:color w:val="201E1F"/>
          <w:spacing w:val="-7"/>
          <w:sz w:val="23"/>
        </w:rPr>
        <w:t xml:space="preserve"> </w:t>
      </w:r>
      <w:r>
        <w:rPr>
          <w:color w:val="201E1F"/>
          <w:sz w:val="23"/>
        </w:rPr>
        <w:t>2015,</w:t>
      </w:r>
      <w:r>
        <w:rPr>
          <w:color w:val="201E1F"/>
          <w:spacing w:val="-7"/>
          <w:sz w:val="23"/>
        </w:rPr>
        <w:t xml:space="preserve"> </w:t>
      </w:r>
      <w:r>
        <w:rPr>
          <w:i/>
          <w:color w:val="201E1F"/>
          <w:sz w:val="23"/>
        </w:rPr>
        <w:t>Planning</w:t>
      </w:r>
      <w:r>
        <w:rPr>
          <w:i/>
          <w:color w:val="201E1F"/>
          <w:spacing w:val="-8"/>
          <w:sz w:val="23"/>
        </w:rPr>
        <w:t xml:space="preserve"> </w:t>
      </w:r>
      <w:r>
        <w:rPr>
          <w:i/>
          <w:color w:val="201E1F"/>
          <w:sz w:val="23"/>
        </w:rPr>
        <w:t>for</w:t>
      </w:r>
      <w:r>
        <w:rPr>
          <w:i/>
          <w:color w:val="201E1F"/>
          <w:spacing w:val="-7"/>
          <w:sz w:val="23"/>
        </w:rPr>
        <w:t xml:space="preserve"> </w:t>
      </w:r>
      <w:r>
        <w:rPr>
          <w:i/>
          <w:color w:val="201E1F"/>
          <w:sz w:val="23"/>
        </w:rPr>
        <w:t>Federal</w:t>
      </w:r>
      <w:r>
        <w:rPr>
          <w:i/>
          <w:color w:val="201E1F"/>
          <w:spacing w:val="-4"/>
          <w:sz w:val="23"/>
        </w:rPr>
        <w:t xml:space="preserve"> </w:t>
      </w:r>
      <w:r>
        <w:rPr>
          <w:i/>
          <w:color w:val="201E1F"/>
          <w:sz w:val="23"/>
        </w:rPr>
        <w:t>Sustainability</w:t>
      </w:r>
      <w:r>
        <w:rPr>
          <w:i/>
          <w:color w:val="201E1F"/>
          <w:spacing w:val="-7"/>
          <w:sz w:val="23"/>
        </w:rPr>
        <w:t xml:space="preserve"> </w:t>
      </w:r>
      <w:r>
        <w:rPr>
          <w:i/>
          <w:color w:val="201E1F"/>
          <w:sz w:val="23"/>
        </w:rPr>
        <w:t>in</w:t>
      </w:r>
      <w:r>
        <w:rPr>
          <w:i/>
          <w:color w:val="201E1F"/>
          <w:spacing w:val="-8"/>
          <w:sz w:val="23"/>
        </w:rPr>
        <w:t xml:space="preserve"> </w:t>
      </w:r>
      <w:r>
        <w:rPr>
          <w:i/>
          <w:color w:val="201E1F"/>
          <w:sz w:val="23"/>
        </w:rPr>
        <w:t>the</w:t>
      </w:r>
      <w:r>
        <w:rPr>
          <w:i/>
          <w:color w:val="201E1F"/>
          <w:spacing w:val="-8"/>
          <w:sz w:val="23"/>
        </w:rPr>
        <w:t xml:space="preserve"> </w:t>
      </w:r>
      <w:r>
        <w:rPr>
          <w:i/>
          <w:color w:val="201E1F"/>
          <w:sz w:val="23"/>
        </w:rPr>
        <w:t>Next</w:t>
      </w:r>
      <w:r>
        <w:rPr>
          <w:i/>
          <w:color w:val="201E1F"/>
          <w:spacing w:val="-3"/>
          <w:sz w:val="23"/>
        </w:rPr>
        <w:t xml:space="preserve"> </w:t>
      </w:r>
      <w:r>
        <w:rPr>
          <w:i/>
          <w:color w:val="201E1F"/>
          <w:spacing w:val="-2"/>
          <w:sz w:val="23"/>
        </w:rPr>
        <w:t>Decade</w:t>
      </w:r>
    </w:p>
    <w:p w14:paraId="0DDC1CD9" w14:textId="77777777" w:rsidR="00423571" w:rsidRDefault="002D5FF7">
      <w:pPr>
        <w:tabs>
          <w:tab w:val="left" w:pos="2177"/>
        </w:tabs>
        <w:spacing w:before="79"/>
        <w:ind w:left="1740"/>
        <w:rPr>
          <w:i/>
          <w:sz w:val="23"/>
        </w:rPr>
      </w:pPr>
      <w:r>
        <w:rPr>
          <w:color w:val="201E1F"/>
          <w:spacing w:val="-10"/>
          <w:position w:val="4"/>
          <w:sz w:val="23"/>
        </w:rPr>
        <w:t>x</w:t>
      </w:r>
      <w:r>
        <w:rPr>
          <w:color w:val="201E1F"/>
          <w:position w:val="4"/>
          <w:sz w:val="23"/>
        </w:rPr>
        <w:tab/>
      </w:r>
      <w:r>
        <w:rPr>
          <w:color w:val="201E1F"/>
          <w:sz w:val="23"/>
        </w:rPr>
        <w:t>EO</w:t>
      </w:r>
      <w:r>
        <w:rPr>
          <w:color w:val="201E1F"/>
          <w:spacing w:val="-9"/>
          <w:sz w:val="23"/>
        </w:rPr>
        <w:t xml:space="preserve"> </w:t>
      </w:r>
      <w:r>
        <w:rPr>
          <w:color w:val="201E1F"/>
          <w:sz w:val="23"/>
        </w:rPr>
        <w:t>14008,</w:t>
      </w:r>
      <w:r>
        <w:rPr>
          <w:color w:val="201E1F"/>
          <w:spacing w:val="-5"/>
          <w:sz w:val="23"/>
        </w:rPr>
        <w:t xml:space="preserve"> </w:t>
      </w:r>
      <w:r>
        <w:rPr>
          <w:color w:val="201E1F"/>
          <w:sz w:val="23"/>
        </w:rPr>
        <w:t>27</w:t>
      </w:r>
      <w:r>
        <w:rPr>
          <w:color w:val="201E1F"/>
          <w:spacing w:val="-6"/>
          <w:sz w:val="23"/>
        </w:rPr>
        <w:t xml:space="preserve"> </w:t>
      </w:r>
      <w:r>
        <w:rPr>
          <w:color w:val="201E1F"/>
          <w:sz w:val="23"/>
        </w:rPr>
        <w:t>January</w:t>
      </w:r>
      <w:r>
        <w:rPr>
          <w:color w:val="201E1F"/>
          <w:spacing w:val="-5"/>
          <w:sz w:val="23"/>
        </w:rPr>
        <w:t xml:space="preserve"> </w:t>
      </w:r>
      <w:r>
        <w:rPr>
          <w:color w:val="201E1F"/>
          <w:sz w:val="23"/>
        </w:rPr>
        <w:t>2021,</w:t>
      </w:r>
      <w:r>
        <w:rPr>
          <w:color w:val="201E1F"/>
          <w:spacing w:val="-9"/>
          <w:sz w:val="23"/>
        </w:rPr>
        <w:t xml:space="preserve"> </w:t>
      </w:r>
      <w:r>
        <w:rPr>
          <w:i/>
          <w:color w:val="201E1F"/>
          <w:sz w:val="23"/>
        </w:rPr>
        <w:t>Tackling</w:t>
      </w:r>
      <w:r>
        <w:rPr>
          <w:i/>
          <w:color w:val="201E1F"/>
          <w:spacing w:val="-5"/>
          <w:sz w:val="23"/>
        </w:rPr>
        <w:t xml:space="preserve"> </w:t>
      </w:r>
      <w:r>
        <w:rPr>
          <w:i/>
          <w:color w:val="201E1F"/>
          <w:sz w:val="23"/>
        </w:rPr>
        <w:t>the</w:t>
      </w:r>
      <w:r>
        <w:rPr>
          <w:i/>
          <w:color w:val="201E1F"/>
          <w:spacing w:val="-7"/>
          <w:sz w:val="23"/>
        </w:rPr>
        <w:t xml:space="preserve"> </w:t>
      </w:r>
      <w:r>
        <w:rPr>
          <w:i/>
          <w:color w:val="201E1F"/>
          <w:sz w:val="23"/>
        </w:rPr>
        <w:t>Climate</w:t>
      </w:r>
      <w:r>
        <w:rPr>
          <w:i/>
          <w:color w:val="201E1F"/>
          <w:spacing w:val="-9"/>
          <w:sz w:val="23"/>
        </w:rPr>
        <w:t xml:space="preserve"> </w:t>
      </w:r>
      <w:r>
        <w:rPr>
          <w:i/>
          <w:color w:val="201E1F"/>
          <w:sz w:val="23"/>
        </w:rPr>
        <w:t>Crisis</w:t>
      </w:r>
      <w:r>
        <w:rPr>
          <w:i/>
          <w:color w:val="201E1F"/>
          <w:spacing w:val="-7"/>
          <w:sz w:val="23"/>
        </w:rPr>
        <w:t xml:space="preserve"> </w:t>
      </w:r>
      <w:r>
        <w:rPr>
          <w:i/>
          <w:color w:val="201E1F"/>
          <w:sz w:val="23"/>
        </w:rPr>
        <w:t>at</w:t>
      </w:r>
      <w:r>
        <w:rPr>
          <w:i/>
          <w:color w:val="201E1F"/>
          <w:spacing w:val="-5"/>
          <w:sz w:val="23"/>
        </w:rPr>
        <w:t xml:space="preserve"> </w:t>
      </w:r>
      <w:r>
        <w:rPr>
          <w:i/>
          <w:color w:val="201E1F"/>
          <w:sz w:val="23"/>
        </w:rPr>
        <w:t>Home</w:t>
      </w:r>
      <w:r>
        <w:rPr>
          <w:i/>
          <w:color w:val="201E1F"/>
          <w:spacing w:val="-7"/>
          <w:sz w:val="23"/>
        </w:rPr>
        <w:t xml:space="preserve"> </w:t>
      </w:r>
      <w:r>
        <w:rPr>
          <w:i/>
          <w:color w:val="201E1F"/>
          <w:sz w:val="23"/>
        </w:rPr>
        <w:t>and</w:t>
      </w:r>
      <w:r>
        <w:rPr>
          <w:i/>
          <w:color w:val="201E1F"/>
          <w:spacing w:val="-6"/>
          <w:sz w:val="23"/>
        </w:rPr>
        <w:t xml:space="preserve"> </w:t>
      </w:r>
      <w:r>
        <w:rPr>
          <w:i/>
          <w:color w:val="201E1F"/>
          <w:spacing w:val="-2"/>
          <w:sz w:val="23"/>
        </w:rPr>
        <w:t>Abroad</w:t>
      </w:r>
    </w:p>
    <w:p w14:paraId="504B6C66" w14:textId="77777777" w:rsidR="00423571" w:rsidRDefault="002D5FF7">
      <w:pPr>
        <w:tabs>
          <w:tab w:val="left" w:pos="2177"/>
        </w:tabs>
        <w:spacing w:before="81"/>
        <w:ind w:left="1740"/>
        <w:rPr>
          <w:sz w:val="23"/>
        </w:rPr>
      </w:pPr>
      <w:r>
        <w:rPr>
          <w:color w:val="201E1F"/>
          <w:spacing w:val="-10"/>
          <w:position w:val="4"/>
          <w:sz w:val="23"/>
        </w:rPr>
        <w:t>x</w:t>
      </w:r>
      <w:r>
        <w:rPr>
          <w:color w:val="201E1F"/>
          <w:position w:val="4"/>
          <w:sz w:val="23"/>
        </w:rPr>
        <w:tab/>
      </w:r>
      <w:r>
        <w:rPr>
          <w:color w:val="201E1F"/>
          <w:sz w:val="23"/>
        </w:rPr>
        <w:t>DoD</w:t>
      </w:r>
      <w:r>
        <w:rPr>
          <w:color w:val="201E1F"/>
          <w:spacing w:val="-12"/>
          <w:sz w:val="23"/>
        </w:rPr>
        <w:t xml:space="preserve"> </w:t>
      </w:r>
      <w:r>
        <w:rPr>
          <w:color w:val="201E1F"/>
          <w:sz w:val="23"/>
        </w:rPr>
        <w:t>Directive</w:t>
      </w:r>
      <w:r>
        <w:rPr>
          <w:color w:val="201E1F"/>
          <w:spacing w:val="-7"/>
          <w:sz w:val="23"/>
        </w:rPr>
        <w:t xml:space="preserve"> </w:t>
      </w:r>
      <w:r>
        <w:rPr>
          <w:color w:val="201E1F"/>
          <w:sz w:val="23"/>
        </w:rPr>
        <w:t>4715.21,</w:t>
      </w:r>
      <w:r>
        <w:rPr>
          <w:color w:val="201E1F"/>
          <w:spacing w:val="-9"/>
          <w:sz w:val="23"/>
        </w:rPr>
        <w:t xml:space="preserve"> </w:t>
      </w:r>
      <w:r>
        <w:rPr>
          <w:i/>
          <w:color w:val="201E1F"/>
          <w:sz w:val="23"/>
        </w:rPr>
        <w:t>Climate</w:t>
      </w:r>
      <w:r>
        <w:rPr>
          <w:i/>
          <w:color w:val="201E1F"/>
          <w:spacing w:val="-8"/>
          <w:sz w:val="23"/>
        </w:rPr>
        <w:t xml:space="preserve"> </w:t>
      </w:r>
      <w:r>
        <w:rPr>
          <w:i/>
          <w:color w:val="201E1F"/>
          <w:sz w:val="23"/>
        </w:rPr>
        <w:t>Change</w:t>
      </w:r>
      <w:r>
        <w:rPr>
          <w:i/>
          <w:color w:val="201E1F"/>
          <w:spacing w:val="-8"/>
          <w:sz w:val="23"/>
        </w:rPr>
        <w:t xml:space="preserve"> </w:t>
      </w:r>
      <w:r>
        <w:rPr>
          <w:i/>
          <w:color w:val="201E1F"/>
          <w:sz w:val="23"/>
        </w:rPr>
        <w:t>Adaptation</w:t>
      </w:r>
      <w:r>
        <w:rPr>
          <w:i/>
          <w:color w:val="201E1F"/>
          <w:spacing w:val="-8"/>
          <w:sz w:val="23"/>
        </w:rPr>
        <w:t xml:space="preserve"> </w:t>
      </w:r>
      <w:r>
        <w:rPr>
          <w:i/>
          <w:color w:val="201E1F"/>
          <w:sz w:val="23"/>
        </w:rPr>
        <w:t>and</w:t>
      </w:r>
      <w:r>
        <w:rPr>
          <w:i/>
          <w:color w:val="201E1F"/>
          <w:spacing w:val="-9"/>
          <w:sz w:val="23"/>
        </w:rPr>
        <w:t xml:space="preserve"> </w:t>
      </w:r>
      <w:r>
        <w:rPr>
          <w:i/>
          <w:color w:val="201E1F"/>
          <w:sz w:val="23"/>
        </w:rPr>
        <w:t>Resilience</w:t>
      </w:r>
      <w:r>
        <w:rPr>
          <w:i/>
          <w:color w:val="201E1F"/>
          <w:spacing w:val="-7"/>
          <w:sz w:val="23"/>
        </w:rPr>
        <w:t xml:space="preserve"> </w:t>
      </w:r>
      <w:r>
        <w:rPr>
          <w:color w:val="201E1F"/>
          <w:spacing w:val="-2"/>
          <w:sz w:val="23"/>
        </w:rPr>
        <w:t>(2018)</w:t>
      </w:r>
    </w:p>
    <w:p w14:paraId="788A6E67" w14:textId="77777777" w:rsidR="00423571" w:rsidRDefault="00423571">
      <w:pPr>
        <w:pStyle w:val="BodyText"/>
        <w:rPr>
          <w:sz w:val="20"/>
        </w:rPr>
      </w:pPr>
    </w:p>
    <w:p w14:paraId="71BA4E17" w14:textId="77777777" w:rsidR="00423571" w:rsidRDefault="00423571">
      <w:pPr>
        <w:pStyle w:val="BodyText"/>
        <w:rPr>
          <w:sz w:val="20"/>
        </w:rPr>
      </w:pPr>
    </w:p>
    <w:p w14:paraId="1352BF1F" w14:textId="77777777" w:rsidR="00423571" w:rsidRDefault="00423571">
      <w:pPr>
        <w:pStyle w:val="BodyText"/>
        <w:spacing w:before="8"/>
        <w:rPr>
          <w:sz w:val="27"/>
        </w:rPr>
      </w:pPr>
    </w:p>
    <w:p w14:paraId="687AB7FD" w14:textId="77777777" w:rsidR="00423571" w:rsidRDefault="00423571">
      <w:pPr>
        <w:rPr>
          <w:sz w:val="27"/>
        </w:rPr>
        <w:sectPr w:rsidR="00423571">
          <w:pgSz w:w="12240" w:h="15840"/>
          <w:pgMar w:top="1320" w:right="0" w:bottom="0" w:left="0" w:header="720" w:footer="720" w:gutter="0"/>
          <w:cols w:space="720"/>
        </w:sectPr>
      </w:pPr>
    </w:p>
    <w:p w14:paraId="46F159CC" w14:textId="77777777" w:rsidR="00423571" w:rsidRDefault="002D5FF7">
      <w:pPr>
        <w:pStyle w:val="Heading3"/>
        <w:spacing w:before="100"/>
        <w:ind w:left="103"/>
      </w:pPr>
      <w:r>
        <w:pict w14:anchorId="65ABE86D">
          <v:group id="docshapegroup204" o:spid="_x0000_s1243" style="position:absolute;left:0;text-align:left;margin-left:0;margin-top:0;width:612pt;height:11in;z-index:-18097664;mso-position-horizontal-relative:page;mso-position-vertical-relative:page" coordsize="12240,15840">
            <v:rect id="docshape205" o:spid="_x0000_s1253" style="position:absolute;left:12233;top:15120;width:7;height:720" fillcolor="#9faaa1" stroked="f">
              <v:fill opacity="45746f"/>
            </v:rect>
            <v:rect id="docshape206" o:spid="_x0000_s1252" style="position:absolute;left:12233;top:15100;width:7;height:40" fillcolor="#3c525b" stroked="f"/>
            <v:rect id="docshape207" o:spid="_x0000_s1251" style="position:absolute;width:739;height:15840" fillcolor="#3c525b" stroked="f">
              <v:fill opacity="45746f"/>
            </v:rect>
            <v:shape id="docshape208" o:spid="_x0000_s1250" style="position:absolute;left:5;width:12234;height:15840" coordorigin="5" coordsize="12234,15840" o:spt="100" adj="0,,0" path="m12239,15120l5,15120r,720l12239,15840r,-720xm12239,r-6,l12233,720r6,l12239,xe" fillcolor="#9faaa1" stroked="f">
              <v:fill opacity="45746f"/>
              <v:stroke joinstyle="round"/>
              <v:formulas/>
              <v:path arrowok="t" o:connecttype="segments"/>
            </v:shape>
            <v:rect id="docshape209" o:spid="_x0000_s1249" style="position:absolute;left:12233;top:680;width:7;height:40" fillcolor="#3c525b" stroked="f"/>
            <v:rect id="docshape210" o:spid="_x0000_s1248" style="position:absolute;left:5;width:12235;height:720" fillcolor="#9faaa1" stroked="f">
              <v:fill opacity="45746f"/>
            </v:rect>
            <v:rect id="docshape211" o:spid="_x0000_s1247" style="position:absolute;left:718;top:5;width:40;height:15835" fillcolor="#3c525b" stroked="f"/>
            <v:shape id="docshape212" o:spid="_x0000_s1246" style="position:absolute;left:6;top:700;width:12234;height:14420" coordorigin="6,700" coordsize="12234,14420" o:spt="100" adj="0,,0" path="m12240,15120l6,15120m12240,700l6,700e" filled="f" strokecolor="#3c525b" strokeweight="2pt">
              <v:stroke joinstyle="round"/>
              <v:formulas/>
              <v:path arrowok="t" o:connecttype="segments"/>
            </v:shape>
            <v:shape id="docshape213" o:spid="_x0000_s1245" style="position:absolute;left:1458;top:5831;width:6655;height:2376" coordorigin="1458,5831" coordsize="6655,2376" o:spt="100" adj="0,,0" path="m1458,5831r4522,m1458,8207r6655,e" filled="f" strokecolor="#1f1d1e" strokeweight=".22978mm">
              <v:stroke joinstyle="round"/>
              <v:formulas/>
              <v:path arrowok="t" o:connecttype="segments"/>
            </v:shape>
            <v:shape id="docshape214" o:spid="_x0000_s1244" style="position:absolute;left:1651;top:12766;width:288;height:1552" coordorigin="1651,12766" coordsize="288,1552" o:spt="100" adj="0,,0" path="m1651,13047r288,l1939,12766r-288,l1651,13047xm1651,14318r288,l1939,14037r-288,l1651,14318xm1651,13925r288,l1939,13644r-288,l1651,13925xm1651,13572r288,l1939,13291r-288,l1651,13572xe" filled="f" strokecolor="#221f1f" strokeweight="1pt">
              <v:stroke joinstyle="round"/>
              <v:formulas/>
              <v:path arrowok="t" o:connecttype="segments"/>
            </v:shape>
            <w10:wrap anchorx="page" anchory="page"/>
          </v:group>
        </w:pict>
      </w:r>
      <w:r>
        <w:rPr>
          <w:color w:val="E9E8EB"/>
          <w:spacing w:val="-5"/>
        </w:rPr>
        <w:t>164</w:t>
      </w:r>
    </w:p>
    <w:p w14:paraId="340ECEBC" w14:textId="77777777" w:rsidR="00423571" w:rsidRDefault="002D5FF7">
      <w:pPr>
        <w:pStyle w:val="Heading5"/>
        <w:spacing w:before="155"/>
        <w:ind w:left="103"/>
      </w:pPr>
      <w:r>
        <w:br w:type="column"/>
      </w:r>
      <w:r>
        <w:rPr>
          <w:color w:val="221F1F"/>
        </w:rPr>
        <w:t>Climate</w:t>
      </w:r>
      <w:r>
        <w:rPr>
          <w:color w:val="221F1F"/>
          <w:spacing w:val="-12"/>
        </w:rPr>
        <w:t xml:space="preserve"> </w:t>
      </w:r>
      <w:r>
        <w:rPr>
          <w:color w:val="221F1F"/>
        </w:rPr>
        <w:t>Adaptation</w:t>
      </w:r>
      <w:r>
        <w:rPr>
          <w:color w:val="221F1F"/>
          <w:spacing w:val="-5"/>
        </w:rPr>
        <w:t xml:space="preserve"> </w:t>
      </w:r>
      <w:r>
        <w:rPr>
          <w:color w:val="221F1F"/>
        </w:rPr>
        <w:t>Guide</w:t>
      </w:r>
      <w:r>
        <w:rPr>
          <w:color w:val="221F1F"/>
          <w:spacing w:val="-9"/>
        </w:rPr>
        <w:t xml:space="preserve"> </w:t>
      </w:r>
      <w:r>
        <w:rPr>
          <w:color w:val="221F1F"/>
        </w:rPr>
        <w:t>for</w:t>
      </w:r>
      <w:r>
        <w:rPr>
          <w:color w:val="221F1F"/>
          <w:spacing w:val="-7"/>
        </w:rPr>
        <w:t xml:space="preserve"> </w:t>
      </w:r>
      <w:r>
        <w:rPr>
          <w:color w:val="221F1F"/>
        </w:rPr>
        <w:t>Cultural</w:t>
      </w:r>
      <w:r>
        <w:rPr>
          <w:color w:val="221F1F"/>
          <w:spacing w:val="-8"/>
        </w:rPr>
        <w:t xml:space="preserve"> </w:t>
      </w:r>
      <w:r>
        <w:rPr>
          <w:color w:val="221F1F"/>
          <w:spacing w:val="-2"/>
        </w:rPr>
        <w:t>Resources</w:t>
      </w:r>
    </w:p>
    <w:p w14:paraId="371DE427" w14:textId="77777777" w:rsidR="00423571" w:rsidRDefault="00423571">
      <w:pPr>
        <w:sectPr w:rsidR="00423571">
          <w:type w:val="continuous"/>
          <w:pgSz w:w="12240" w:h="15840"/>
          <w:pgMar w:top="1040" w:right="0" w:bottom="280" w:left="0" w:header="720" w:footer="720" w:gutter="0"/>
          <w:cols w:num="2" w:space="720" w:equalWidth="0">
            <w:col w:w="684" w:space="493"/>
            <w:col w:w="11063"/>
          </w:cols>
        </w:sectPr>
      </w:pPr>
    </w:p>
    <w:p w14:paraId="10C68E8D" w14:textId="77777777" w:rsidR="00423571" w:rsidRDefault="002D5FF7">
      <w:pPr>
        <w:pStyle w:val="BodyText"/>
        <w:spacing w:before="82"/>
        <w:ind w:left="1747"/>
        <w:jc w:val="both"/>
      </w:pPr>
      <w:proofErr w:type="gramStart"/>
      <w:r>
        <w:rPr>
          <w:color w:val="201E1F"/>
          <w:position w:val="2"/>
        </w:rPr>
        <w:lastRenderedPageBreak/>
        <w:t>x</w:t>
      </w:r>
      <w:r>
        <w:rPr>
          <w:color w:val="201E1F"/>
          <w:spacing w:val="72"/>
          <w:w w:val="150"/>
          <w:position w:val="2"/>
        </w:rPr>
        <w:t xml:space="preserve">  </w:t>
      </w:r>
      <w:r>
        <w:rPr>
          <w:color w:val="201E1F"/>
        </w:rPr>
        <w:t>DoD</w:t>
      </w:r>
      <w:proofErr w:type="gramEnd"/>
      <w:r>
        <w:rPr>
          <w:color w:val="201E1F"/>
          <w:spacing w:val="1"/>
        </w:rPr>
        <w:t xml:space="preserve"> </w:t>
      </w:r>
      <w:r>
        <w:rPr>
          <w:color w:val="201E1F"/>
        </w:rPr>
        <w:t>Roadmap</w:t>
      </w:r>
      <w:r>
        <w:rPr>
          <w:color w:val="201E1F"/>
          <w:spacing w:val="-2"/>
        </w:rPr>
        <w:t xml:space="preserve"> </w:t>
      </w:r>
      <w:r>
        <w:rPr>
          <w:color w:val="201E1F"/>
        </w:rPr>
        <w:t>(DoD</w:t>
      </w:r>
      <w:r>
        <w:rPr>
          <w:color w:val="201E1F"/>
          <w:spacing w:val="-2"/>
        </w:rPr>
        <w:t xml:space="preserve"> 2014)</w:t>
      </w:r>
    </w:p>
    <w:p w14:paraId="2C577DA8" w14:textId="77777777" w:rsidR="00423571" w:rsidRDefault="002D5FF7">
      <w:pPr>
        <w:pStyle w:val="BodyText"/>
        <w:spacing w:before="118"/>
        <w:ind w:left="1747"/>
        <w:jc w:val="both"/>
      </w:pPr>
      <w:proofErr w:type="gramStart"/>
      <w:r>
        <w:rPr>
          <w:color w:val="201E1F"/>
        </w:rPr>
        <w:t>x</w:t>
      </w:r>
      <w:r>
        <w:rPr>
          <w:color w:val="201E1F"/>
          <w:spacing w:val="66"/>
          <w:w w:val="150"/>
        </w:rPr>
        <w:t xml:space="preserve">  </w:t>
      </w:r>
      <w:r>
        <w:rPr>
          <w:color w:val="201E1F"/>
          <w:position w:val="2"/>
        </w:rPr>
        <w:t>Updated</w:t>
      </w:r>
      <w:proofErr w:type="gramEnd"/>
      <w:r>
        <w:rPr>
          <w:color w:val="201E1F"/>
          <w:spacing w:val="-4"/>
          <w:position w:val="2"/>
        </w:rPr>
        <w:t xml:space="preserve"> </w:t>
      </w:r>
      <w:r>
        <w:rPr>
          <w:color w:val="201E1F"/>
          <w:position w:val="2"/>
        </w:rPr>
        <w:t>Unified</w:t>
      </w:r>
      <w:r>
        <w:rPr>
          <w:color w:val="201E1F"/>
          <w:spacing w:val="-4"/>
          <w:position w:val="2"/>
        </w:rPr>
        <w:t xml:space="preserve"> </w:t>
      </w:r>
      <w:r>
        <w:rPr>
          <w:color w:val="201E1F"/>
          <w:position w:val="2"/>
        </w:rPr>
        <w:t>Facilities</w:t>
      </w:r>
      <w:r>
        <w:rPr>
          <w:color w:val="201E1F"/>
          <w:spacing w:val="-3"/>
          <w:position w:val="2"/>
        </w:rPr>
        <w:t xml:space="preserve"> </w:t>
      </w:r>
      <w:r>
        <w:rPr>
          <w:color w:val="201E1F"/>
          <w:position w:val="2"/>
        </w:rPr>
        <w:t>Criteria</w:t>
      </w:r>
      <w:r>
        <w:rPr>
          <w:color w:val="201E1F"/>
          <w:spacing w:val="-4"/>
          <w:position w:val="2"/>
        </w:rPr>
        <w:t xml:space="preserve"> </w:t>
      </w:r>
      <w:r>
        <w:rPr>
          <w:color w:val="201E1F"/>
          <w:spacing w:val="-2"/>
          <w:position w:val="2"/>
        </w:rPr>
        <w:t>(UFCs)</w:t>
      </w:r>
    </w:p>
    <w:p w14:paraId="337C65FB" w14:textId="77777777" w:rsidR="00423571" w:rsidRDefault="002D5FF7">
      <w:pPr>
        <w:pStyle w:val="BodyText"/>
        <w:tabs>
          <w:tab w:val="left" w:pos="10504"/>
        </w:tabs>
        <w:spacing w:before="105" w:line="348" w:lineRule="auto"/>
        <w:ind w:left="2167" w:right="1733"/>
        <w:jc w:val="both"/>
      </w:pPr>
      <w:r>
        <w:rPr>
          <w:color w:val="201E1F"/>
        </w:rPr>
        <w:t xml:space="preserve">Other </w:t>
      </w:r>
      <w:r>
        <w:rPr>
          <w:color w:val="201E1F"/>
          <w:u w:val="single" w:color="1F1D1E"/>
        </w:rPr>
        <w:tab/>
      </w:r>
      <w:r>
        <w:rPr>
          <w:color w:val="201E1F"/>
        </w:rPr>
        <w:t xml:space="preserve"> </w:t>
      </w:r>
      <w:proofErr w:type="spellStart"/>
      <w:r>
        <w:rPr>
          <w:color w:val="201E1F"/>
        </w:rPr>
        <w:t>Other</w:t>
      </w:r>
      <w:proofErr w:type="spellEnd"/>
      <w:r>
        <w:rPr>
          <w:color w:val="201E1F"/>
        </w:rPr>
        <w:t xml:space="preserve"> </w:t>
      </w:r>
      <w:r>
        <w:rPr>
          <w:color w:val="201E1F"/>
          <w:u w:val="single" w:color="1F1D1E"/>
        </w:rPr>
        <w:tab/>
      </w:r>
      <w:r>
        <w:rPr>
          <w:color w:val="201E1F"/>
        </w:rPr>
        <w:t xml:space="preserve"> </w:t>
      </w:r>
      <w:proofErr w:type="spellStart"/>
      <w:r>
        <w:rPr>
          <w:color w:val="201E1F"/>
        </w:rPr>
        <w:t>Other</w:t>
      </w:r>
      <w:proofErr w:type="spellEnd"/>
      <w:r>
        <w:rPr>
          <w:color w:val="201E1F"/>
        </w:rPr>
        <w:t xml:space="preserve"> </w:t>
      </w:r>
      <w:r>
        <w:rPr>
          <w:color w:val="201E1F"/>
          <w:u w:val="single" w:color="1F1D1E"/>
        </w:rPr>
        <w:tab/>
      </w:r>
    </w:p>
    <w:p w14:paraId="466120C1" w14:textId="77777777" w:rsidR="00423571" w:rsidRDefault="00423571">
      <w:pPr>
        <w:pStyle w:val="BodyText"/>
        <w:spacing w:before="6"/>
        <w:rPr>
          <w:sz w:val="28"/>
        </w:rPr>
      </w:pPr>
    </w:p>
    <w:p w14:paraId="17326C66" w14:textId="77777777" w:rsidR="00423571" w:rsidRDefault="002D5FF7">
      <w:pPr>
        <w:pStyle w:val="Heading6"/>
        <w:spacing w:before="100"/>
        <w:ind w:left="1447"/>
      </w:pPr>
      <w:r>
        <w:rPr>
          <w:color w:val="201E1F"/>
          <w:spacing w:val="-2"/>
        </w:rPr>
        <w:t>Service-Specific</w:t>
      </w:r>
      <w:r>
        <w:rPr>
          <w:color w:val="201E1F"/>
          <w:spacing w:val="-1"/>
        </w:rPr>
        <w:t xml:space="preserve"> </w:t>
      </w:r>
      <w:r>
        <w:rPr>
          <w:color w:val="201E1F"/>
          <w:spacing w:val="-2"/>
        </w:rPr>
        <w:t>Guidance</w:t>
      </w:r>
      <w:r>
        <w:rPr>
          <w:color w:val="201E1F"/>
          <w:spacing w:val="4"/>
        </w:rPr>
        <w:t xml:space="preserve"> </w:t>
      </w:r>
      <w:r>
        <w:rPr>
          <w:color w:val="201E1F"/>
          <w:spacing w:val="-2"/>
        </w:rPr>
        <w:t>on</w:t>
      </w:r>
      <w:r>
        <w:rPr>
          <w:color w:val="201E1F"/>
          <w:spacing w:val="1"/>
        </w:rPr>
        <w:t xml:space="preserve"> </w:t>
      </w:r>
      <w:r>
        <w:rPr>
          <w:color w:val="201E1F"/>
          <w:spacing w:val="-2"/>
        </w:rPr>
        <w:t>Climate</w:t>
      </w:r>
      <w:r>
        <w:rPr>
          <w:color w:val="201E1F"/>
          <w:spacing w:val="5"/>
        </w:rPr>
        <w:t xml:space="preserve"> </w:t>
      </w:r>
      <w:r>
        <w:rPr>
          <w:color w:val="201E1F"/>
          <w:spacing w:val="-2"/>
        </w:rPr>
        <w:t>Adaptation</w:t>
      </w:r>
    </w:p>
    <w:p w14:paraId="04754832" w14:textId="77777777" w:rsidR="00423571" w:rsidRDefault="002D5FF7">
      <w:pPr>
        <w:pStyle w:val="BodyText"/>
        <w:spacing w:before="168"/>
        <w:ind w:left="2167"/>
      </w:pPr>
      <w:r>
        <w:rPr>
          <w:color w:val="201E1F"/>
        </w:rPr>
        <w:t>Army</w:t>
      </w:r>
      <w:r>
        <w:rPr>
          <w:color w:val="201E1F"/>
          <w:spacing w:val="-8"/>
        </w:rPr>
        <w:t xml:space="preserve"> </w:t>
      </w:r>
      <w:r>
        <w:rPr>
          <w:color w:val="201E1F"/>
        </w:rPr>
        <w:t>Climate</w:t>
      </w:r>
      <w:r>
        <w:rPr>
          <w:color w:val="201E1F"/>
          <w:spacing w:val="-6"/>
        </w:rPr>
        <w:t xml:space="preserve"> </w:t>
      </w:r>
      <w:r>
        <w:rPr>
          <w:color w:val="201E1F"/>
        </w:rPr>
        <w:t>Resilience</w:t>
      </w:r>
      <w:r>
        <w:rPr>
          <w:color w:val="201E1F"/>
          <w:spacing w:val="-8"/>
        </w:rPr>
        <w:t xml:space="preserve"> </w:t>
      </w:r>
      <w:r>
        <w:rPr>
          <w:color w:val="201E1F"/>
        </w:rPr>
        <w:t>Handbook,</w:t>
      </w:r>
      <w:r>
        <w:rPr>
          <w:color w:val="201E1F"/>
          <w:spacing w:val="-5"/>
        </w:rPr>
        <w:t xml:space="preserve"> </w:t>
      </w:r>
      <w:r>
        <w:rPr>
          <w:color w:val="201E1F"/>
          <w:spacing w:val="-4"/>
        </w:rPr>
        <w:t>2020</w:t>
      </w:r>
    </w:p>
    <w:p w14:paraId="225F500D" w14:textId="77777777" w:rsidR="00423571" w:rsidRDefault="002D5FF7">
      <w:pPr>
        <w:pStyle w:val="BodyText"/>
        <w:spacing w:before="164" w:line="244" w:lineRule="auto"/>
        <w:ind w:left="2167" w:right="1624"/>
      </w:pPr>
      <w:r>
        <w:rPr>
          <w:color w:val="201E1F"/>
        </w:rPr>
        <w:t>NAVFAC</w:t>
      </w:r>
      <w:r>
        <w:rPr>
          <w:color w:val="201E1F"/>
          <w:spacing w:val="-13"/>
        </w:rPr>
        <w:t xml:space="preserve"> </w:t>
      </w:r>
      <w:r>
        <w:rPr>
          <w:color w:val="201E1F"/>
        </w:rPr>
        <w:t>Climate</w:t>
      </w:r>
      <w:r>
        <w:rPr>
          <w:color w:val="201E1F"/>
          <w:spacing w:val="-13"/>
        </w:rPr>
        <w:t xml:space="preserve"> </w:t>
      </w:r>
      <w:r>
        <w:rPr>
          <w:color w:val="201E1F"/>
        </w:rPr>
        <w:t>Change</w:t>
      </w:r>
      <w:r>
        <w:rPr>
          <w:color w:val="201E1F"/>
          <w:spacing w:val="-13"/>
        </w:rPr>
        <w:t xml:space="preserve"> </w:t>
      </w:r>
      <w:r>
        <w:rPr>
          <w:color w:val="201E1F"/>
        </w:rPr>
        <w:t>Planning</w:t>
      </w:r>
      <w:r>
        <w:rPr>
          <w:color w:val="201E1F"/>
          <w:spacing w:val="-12"/>
        </w:rPr>
        <w:t xml:space="preserve"> </w:t>
      </w:r>
      <w:r>
        <w:rPr>
          <w:color w:val="201E1F"/>
        </w:rPr>
        <w:t>Handbook</w:t>
      </w:r>
      <w:r>
        <w:rPr>
          <w:color w:val="201E1F"/>
          <w:spacing w:val="-13"/>
        </w:rPr>
        <w:t xml:space="preserve"> </w:t>
      </w:r>
      <w:r>
        <w:rPr>
          <w:color w:val="201E1F"/>
        </w:rPr>
        <w:t>Installation</w:t>
      </w:r>
      <w:r>
        <w:rPr>
          <w:color w:val="201E1F"/>
          <w:spacing w:val="-13"/>
        </w:rPr>
        <w:t xml:space="preserve"> </w:t>
      </w:r>
      <w:r>
        <w:rPr>
          <w:color w:val="201E1F"/>
        </w:rPr>
        <w:t>Adaptation</w:t>
      </w:r>
      <w:r>
        <w:rPr>
          <w:color w:val="201E1F"/>
          <w:spacing w:val="-12"/>
        </w:rPr>
        <w:t xml:space="preserve"> </w:t>
      </w:r>
      <w:r>
        <w:rPr>
          <w:color w:val="201E1F"/>
        </w:rPr>
        <w:t>and</w:t>
      </w:r>
      <w:r>
        <w:rPr>
          <w:color w:val="201E1F"/>
          <w:spacing w:val="-13"/>
        </w:rPr>
        <w:t xml:space="preserve"> </w:t>
      </w:r>
      <w:r>
        <w:rPr>
          <w:color w:val="201E1F"/>
        </w:rPr>
        <w:t xml:space="preserve">Resilience, </w:t>
      </w:r>
      <w:r>
        <w:rPr>
          <w:color w:val="201E1F"/>
          <w:spacing w:val="-4"/>
        </w:rPr>
        <w:t>2017</w:t>
      </w:r>
    </w:p>
    <w:p w14:paraId="3D8ECACE" w14:textId="77777777" w:rsidR="00423571" w:rsidRDefault="002D5FF7">
      <w:pPr>
        <w:pStyle w:val="BodyText"/>
        <w:tabs>
          <w:tab w:val="left" w:pos="2167"/>
        </w:tabs>
        <w:spacing w:before="205" w:line="192" w:lineRule="auto"/>
        <w:ind w:left="1786" w:right="1471" w:firstLine="379"/>
      </w:pPr>
      <w:r>
        <w:rPr>
          <w:color w:val="201E1F"/>
        </w:rPr>
        <w:t>Air</w:t>
      </w:r>
      <w:r>
        <w:rPr>
          <w:color w:val="201E1F"/>
          <w:spacing w:val="-13"/>
        </w:rPr>
        <w:t xml:space="preserve"> </w:t>
      </w:r>
      <w:r>
        <w:rPr>
          <w:color w:val="201E1F"/>
        </w:rPr>
        <w:t>Force</w:t>
      </w:r>
      <w:r>
        <w:rPr>
          <w:color w:val="201E1F"/>
          <w:spacing w:val="-13"/>
        </w:rPr>
        <w:t xml:space="preserve"> </w:t>
      </w:r>
      <w:r>
        <w:rPr>
          <w:color w:val="201E1F"/>
        </w:rPr>
        <w:t>Civil</w:t>
      </w:r>
      <w:r>
        <w:rPr>
          <w:color w:val="201E1F"/>
          <w:spacing w:val="-12"/>
        </w:rPr>
        <w:t xml:space="preserve"> </w:t>
      </w:r>
      <w:r>
        <w:rPr>
          <w:color w:val="201E1F"/>
        </w:rPr>
        <w:t>Engineer</w:t>
      </w:r>
      <w:r>
        <w:rPr>
          <w:color w:val="201E1F"/>
          <w:spacing w:val="-13"/>
        </w:rPr>
        <w:t xml:space="preserve"> </w:t>
      </w:r>
      <w:r>
        <w:rPr>
          <w:color w:val="201E1F"/>
        </w:rPr>
        <w:t>Severe</w:t>
      </w:r>
      <w:r>
        <w:rPr>
          <w:color w:val="201E1F"/>
          <w:spacing w:val="-13"/>
        </w:rPr>
        <w:t xml:space="preserve"> </w:t>
      </w:r>
      <w:r>
        <w:rPr>
          <w:color w:val="201E1F"/>
        </w:rPr>
        <w:t>Weather/Climate</w:t>
      </w:r>
      <w:r>
        <w:rPr>
          <w:color w:val="201E1F"/>
          <w:spacing w:val="-12"/>
        </w:rPr>
        <w:t xml:space="preserve"> </w:t>
      </w:r>
      <w:r>
        <w:rPr>
          <w:color w:val="201E1F"/>
        </w:rPr>
        <w:t>Hazard</w:t>
      </w:r>
      <w:r>
        <w:rPr>
          <w:color w:val="201E1F"/>
          <w:spacing w:val="-13"/>
        </w:rPr>
        <w:t xml:space="preserve"> </w:t>
      </w:r>
      <w:r>
        <w:rPr>
          <w:color w:val="201E1F"/>
        </w:rPr>
        <w:t>Screening</w:t>
      </w:r>
      <w:r>
        <w:rPr>
          <w:color w:val="201E1F"/>
          <w:spacing w:val="-13"/>
        </w:rPr>
        <w:t xml:space="preserve"> </w:t>
      </w:r>
      <w:r>
        <w:rPr>
          <w:color w:val="201E1F"/>
        </w:rPr>
        <w:t>and</w:t>
      </w:r>
      <w:r>
        <w:rPr>
          <w:color w:val="201E1F"/>
          <w:spacing w:val="-12"/>
        </w:rPr>
        <w:t xml:space="preserve"> </w:t>
      </w:r>
      <w:r>
        <w:rPr>
          <w:color w:val="201E1F"/>
        </w:rPr>
        <w:t>Risk</w:t>
      </w:r>
      <w:r>
        <w:rPr>
          <w:color w:val="201E1F"/>
          <w:spacing w:val="-13"/>
        </w:rPr>
        <w:t xml:space="preserve"> </w:t>
      </w:r>
      <w:r>
        <w:rPr>
          <w:color w:val="201E1F"/>
        </w:rPr>
        <w:t xml:space="preserve">Assessment </w:t>
      </w:r>
      <w:r>
        <w:rPr>
          <w:color w:val="201E1F"/>
          <w:spacing w:val="-10"/>
          <w:position w:val="11"/>
        </w:rPr>
        <w:t>x</w:t>
      </w:r>
      <w:r>
        <w:rPr>
          <w:color w:val="201E1F"/>
          <w:position w:val="11"/>
        </w:rPr>
        <w:tab/>
      </w:r>
      <w:r>
        <w:rPr>
          <w:color w:val="201E1F"/>
        </w:rPr>
        <w:t>Playbook, 202</w:t>
      </w:r>
    </w:p>
    <w:p w14:paraId="2A0710A3" w14:textId="77777777" w:rsidR="00423571" w:rsidRDefault="00423571">
      <w:pPr>
        <w:pStyle w:val="BodyText"/>
        <w:spacing w:before="2"/>
        <w:rPr>
          <w:sz w:val="48"/>
        </w:rPr>
      </w:pPr>
    </w:p>
    <w:p w14:paraId="6C1601D9" w14:textId="77777777" w:rsidR="00423571" w:rsidRDefault="002D5FF7">
      <w:pPr>
        <w:tabs>
          <w:tab w:val="left" w:pos="6908"/>
          <w:tab w:val="left" w:pos="7566"/>
        </w:tabs>
        <w:ind w:left="1807"/>
        <w:rPr>
          <w:sz w:val="23"/>
        </w:rPr>
      </w:pPr>
      <w:r>
        <w:rPr>
          <w:i/>
          <w:color w:val="201E1F"/>
          <w:sz w:val="23"/>
        </w:rPr>
        <w:t>Relationships</w:t>
      </w:r>
      <w:r>
        <w:rPr>
          <w:i/>
          <w:color w:val="201E1F"/>
          <w:spacing w:val="-8"/>
          <w:sz w:val="23"/>
        </w:rPr>
        <w:t xml:space="preserve"> </w:t>
      </w:r>
      <w:r>
        <w:rPr>
          <w:i/>
          <w:color w:val="201E1F"/>
          <w:sz w:val="23"/>
        </w:rPr>
        <w:t>to</w:t>
      </w:r>
      <w:r>
        <w:rPr>
          <w:i/>
          <w:color w:val="201E1F"/>
          <w:spacing w:val="-8"/>
          <w:sz w:val="23"/>
        </w:rPr>
        <w:t xml:space="preserve"> </w:t>
      </w:r>
      <w:r>
        <w:rPr>
          <w:i/>
          <w:color w:val="201E1F"/>
          <w:sz w:val="23"/>
        </w:rPr>
        <w:t>Other</w:t>
      </w:r>
      <w:r>
        <w:rPr>
          <w:i/>
          <w:color w:val="201E1F"/>
          <w:spacing w:val="-8"/>
          <w:sz w:val="23"/>
        </w:rPr>
        <w:t xml:space="preserve"> </w:t>
      </w:r>
      <w:r>
        <w:rPr>
          <w:i/>
          <w:color w:val="201E1F"/>
          <w:sz w:val="23"/>
        </w:rPr>
        <w:t>Installation</w:t>
      </w:r>
      <w:r>
        <w:rPr>
          <w:i/>
          <w:color w:val="201E1F"/>
          <w:spacing w:val="-8"/>
          <w:sz w:val="23"/>
        </w:rPr>
        <w:t xml:space="preserve"> </w:t>
      </w:r>
      <w:r>
        <w:rPr>
          <w:i/>
          <w:color w:val="201E1F"/>
          <w:sz w:val="23"/>
        </w:rPr>
        <w:t>Plans</w:t>
      </w:r>
      <w:r>
        <w:rPr>
          <w:i/>
          <w:color w:val="201E1F"/>
          <w:spacing w:val="-12"/>
          <w:sz w:val="23"/>
        </w:rPr>
        <w:t xml:space="preserve"> </w:t>
      </w:r>
      <w:r>
        <w:rPr>
          <w:color w:val="201E1F"/>
          <w:sz w:val="23"/>
        </w:rPr>
        <w:t>section</w:t>
      </w:r>
      <w:r>
        <w:rPr>
          <w:color w:val="201E1F"/>
          <w:spacing w:val="-7"/>
          <w:sz w:val="23"/>
        </w:rPr>
        <w:t xml:space="preserve"> </w:t>
      </w:r>
      <w:r>
        <w:rPr>
          <w:color w:val="201E1F"/>
          <w:spacing w:val="-10"/>
          <w:sz w:val="23"/>
        </w:rPr>
        <w:t>#</w:t>
      </w:r>
      <w:r>
        <w:rPr>
          <w:color w:val="201E1F"/>
          <w:sz w:val="23"/>
          <w:u w:val="single" w:color="201E1F"/>
        </w:rPr>
        <w:tab/>
      </w:r>
      <w:r>
        <w:rPr>
          <w:color w:val="201E1F"/>
          <w:spacing w:val="-5"/>
          <w:sz w:val="23"/>
          <w:u w:val="single" w:color="201E1F"/>
        </w:rPr>
        <w:t>1.1</w:t>
      </w:r>
      <w:r>
        <w:rPr>
          <w:color w:val="201E1F"/>
          <w:sz w:val="23"/>
          <w:u w:val="single" w:color="201E1F"/>
        </w:rPr>
        <w:tab/>
      </w:r>
      <w:r>
        <w:rPr>
          <w:color w:val="201E1F"/>
          <w:spacing w:val="-10"/>
          <w:sz w:val="23"/>
        </w:rPr>
        <w:t>.</w:t>
      </w:r>
    </w:p>
    <w:p w14:paraId="2351CA5C" w14:textId="77777777" w:rsidR="00423571" w:rsidRDefault="002D5FF7">
      <w:pPr>
        <w:pStyle w:val="BodyText"/>
        <w:spacing w:before="164" w:line="244" w:lineRule="auto"/>
        <w:ind w:left="1447" w:right="1624"/>
      </w:pPr>
      <w:r>
        <w:rPr>
          <w:color w:val="201E1F"/>
        </w:rPr>
        <w:t xml:space="preserve">These plans would include </w:t>
      </w:r>
      <w:r>
        <w:rPr>
          <w:color w:val="201E1F"/>
        </w:rPr>
        <w:t>master plans, sustainability plans, INRMPs, range management plans,</w:t>
      </w:r>
      <w:r>
        <w:rPr>
          <w:color w:val="201E1F"/>
          <w:spacing w:val="-10"/>
        </w:rPr>
        <w:t xml:space="preserve"> </w:t>
      </w:r>
      <w:r>
        <w:rPr>
          <w:color w:val="201E1F"/>
        </w:rPr>
        <w:t>and/or</w:t>
      </w:r>
      <w:r>
        <w:rPr>
          <w:color w:val="201E1F"/>
          <w:spacing w:val="-9"/>
        </w:rPr>
        <w:t xml:space="preserve"> </w:t>
      </w:r>
      <w:r>
        <w:rPr>
          <w:color w:val="201E1F"/>
        </w:rPr>
        <w:t>building</w:t>
      </w:r>
      <w:r>
        <w:rPr>
          <w:color w:val="201E1F"/>
          <w:spacing w:val="-10"/>
        </w:rPr>
        <w:t xml:space="preserve"> </w:t>
      </w:r>
      <w:r>
        <w:rPr>
          <w:color w:val="201E1F"/>
        </w:rPr>
        <w:t>maintenance</w:t>
      </w:r>
      <w:r>
        <w:rPr>
          <w:color w:val="201E1F"/>
          <w:spacing w:val="-7"/>
        </w:rPr>
        <w:t xml:space="preserve"> </w:t>
      </w:r>
      <w:r>
        <w:rPr>
          <w:color w:val="201E1F"/>
        </w:rPr>
        <w:t>procedures.</w:t>
      </w:r>
      <w:r>
        <w:rPr>
          <w:color w:val="201E1F"/>
          <w:spacing w:val="-10"/>
        </w:rPr>
        <w:t xml:space="preserve"> </w:t>
      </w:r>
      <w:r>
        <w:rPr>
          <w:color w:val="201E1F"/>
        </w:rPr>
        <w:t>These</w:t>
      </w:r>
      <w:r>
        <w:rPr>
          <w:color w:val="201E1F"/>
          <w:spacing w:val="-7"/>
        </w:rPr>
        <w:t xml:space="preserve"> </w:t>
      </w:r>
      <w:r>
        <w:rPr>
          <w:color w:val="201E1F"/>
        </w:rPr>
        <w:t>other</w:t>
      </w:r>
      <w:r>
        <w:rPr>
          <w:color w:val="201E1F"/>
          <w:spacing w:val="-7"/>
        </w:rPr>
        <w:t xml:space="preserve"> </w:t>
      </w:r>
      <w:r>
        <w:rPr>
          <w:color w:val="201E1F"/>
        </w:rPr>
        <w:t>plans</w:t>
      </w:r>
      <w:r>
        <w:rPr>
          <w:color w:val="201E1F"/>
          <w:spacing w:val="-10"/>
        </w:rPr>
        <w:t xml:space="preserve"> </w:t>
      </w:r>
      <w:r>
        <w:rPr>
          <w:color w:val="201E1F"/>
        </w:rPr>
        <w:t>will</w:t>
      </w:r>
      <w:r>
        <w:rPr>
          <w:color w:val="201E1F"/>
          <w:spacing w:val="-10"/>
        </w:rPr>
        <w:t xml:space="preserve"> </w:t>
      </w:r>
      <w:r>
        <w:rPr>
          <w:color w:val="201E1F"/>
        </w:rPr>
        <w:t>identify</w:t>
      </w:r>
      <w:r>
        <w:rPr>
          <w:color w:val="201E1F"/>
          <w:spacing w:val="-7"/>
        </w:rPr>
        <w:t xml:space="preserve"> </w:t>
      </w:r>
      <w:r>
        <w:rPr>
          <w:color w:val="201E1F"/>
        </w:rPr>
        <w:t>program</w:t>
      </w:r>
      <w:r>
        <w:rPr>
          <w:color w:val="201E1F"/>
          <w:spacing w:val="-9"/>
        </w:rPr>
        <w:t xml:space="preserve"> </w:t>
      </w:r>
      <w:r>
        <w:rPr>
          <w:color w:val="201E1F"/>
        </w:rPr>
        <w:t>goals and</w:t>
      </w:r>
      <w:r>
        <w:rPr>
          <w:color w:val="201E1F"/>
          <w:spacing w:val="-3"/>
        </w:rPr>
        <w:t xml:space="preserve"> </w:t>
      </w:r>
      <w:r>
        <w:rPr>
          <w:color w:val="201E1F"/>
        </w:rPr>
        <w:t>strategies.</w:t>
      </w:r>
      <w:r>
        <w:rPr>
          <w:color w:val="201E1F"/>
          <w:spacing w:val="-2"/>
        </w:rPr>
        <w:t xml:space="preserve"> </w:t>
      </w:r>
      <w:r>
        <w:rPr>
          <w:color w:val="201E1F"/>
        </w:rPr>
        <w:t>Some</w:t>
      </w:r>
      <w:r>
        <w:rPr>
          <w:color w:val="201E1F"/>
          <w:spacing w:val="-2"/>
        </w:rPr>
        <w:t xml:space="preserve"> </w:t>
      </w:r>
      <w:r>
        <w:rPr>
          <w:color w:val="201E1F"/>
        </w:rPr>
        <w:t>of</w:t>
      </w:r>
      <w:r>
        <w:rPr>
          <w:color w:val="201E1F"/>
          <w:spacing w:val="-5"/>
        </w:rPr>
        <w:t xml:space="preserve"> </w:t>
      </w:r>
      <w:r>
        <w:rPr>
          <w:color w:val="201E1F"/>
        </w:rPr>
        <w:t>these</w:t>
      </w:r>
      <w:r>
        <w:rPr>
          <w:color w:val="201E1F"/>
          <w:spacing w:val="-2"/>
        </w:rPr>
        <w:t xml:space="preserve"> </w:t>
      </w:r>
      <w:r>
        <w:rPr>
          <w:color w:val="201E1F"/>
        </w:rPr>
        <w:t>goals</w:t>
      </w:r>
      <w:r>
        <w:rPr>
          <w:color w:val="201E1F"/>
          <w:spacing w:val="-3"/>
        </w:rPr>
        <w:t xml:space="preserve"> </w:t>
      </w:r>
      <w:r>
        <w:rPr>
          <w:color w:val="201E1F"/>
        </w:rPr>
        <w:t>and</w:t>
      </w:r>
      <w:r>
        <w:rPr>
          <w:color w:val="201E1F"/>
          <w:spacing w:val="-3"/>
        </w:rPr>
        <w:t xml:space="preserve"> </w:t>
      </w:r>
      <w:r>
        <w:rPr>
          <w:color w:val="201E1F"/>
        </w:rPr>
        <w:t>strategies</w:t>
      </w:r>
      <w:r>
        <w:rPr>
          <w:color w:val="201E1F"/>
          <w:spacing w:val="-5"/>
        </w:rPr>
        <w:t xml:space="preserve"> </w:t>
      </w:r>
      <w:r>
        <w:rPr>
          <w:color w:val="201E1F"/>
        </w:rPr>
        <w:t>may</w:t>
      </w:r>
      <w:r>
        <w:rPr>
          <w:color w:val="201E1F"/>
          <w:spacing w:val="-3"/>
        </w:rPr>
        <w:t xml:space="preserve"> </w:t>
      </w:r>
      <w:r>
        <w:rPr>
          <w:color w:val="201E1F"/>
        </w:rPr>
        <w:t>be</w:t>
      </w:r>
      <w:r>
        <w:rPr>
          <w:color w:val="201E1F"/>
          <w:spacing w:val="-1"/>
        </w:rPr>
        <w:t xml:space="preserve"> </w:t>
      </w:r>
      <w:r>
        <w:rPr>
          <w:color w:val="201E1F"/>
        </w:rPr>
        <w:t>applicable</w:t>
      </w:r>
      <w:r>
        <w:rPr>
          <w:color w:val="201E1F"/>
          <w:spacing w:val="-4"/>
        </w:rPr>
        <w:t xml:space="preserve"> </w:t>
      </w:r>
      <w:r>
        <w:rPr>
          <w:color w:val="201E1F"/>
        </w:rPr>
        <w:t>to</w:t>
      </w:r>
      <w:r>
        <w:rPr>
          <w:color w:val="201E1F"/>
          <w:spacing w:val="-2"/>
        </w:rPr>
        <w:t xml:space="preserve"> </w:t>
      </w:r>
      <w:r>
        <w:rPr>
          <w:color w:val="201E1F"/>
        </w:rPr>
        <w:t>cultural</w:t>
      </w:r>
      <w:r>
        <w:rPr>
          <w:color w:val="201E1F"/>
          <w:spacing w:val="-4"/>
        </w:rPr>
        <w:t xml:space="preserve"> </w:t>
      </w:r>
      <w:r>
        <w:rPr>
          <w:color w:val="201E1F"/>
        </w:rPr>
        <w:t>resources.</w:t>
      </w:r>
      <w:r>
        <w:rPr>
          <w:color w:val="201E1F"/>
          <w:spacing w:val="-4"/>
        </w:rPr>
        <w:t xml:space="preserve"> </w:t>
      </w:r>
      <w:r>
        <w:rPr>
          <w:color w:val="201E1F"/>
        </w:rPr>
        <w:t>For exampl</w:t>
      </w:r>
      <w:r>
        <w:rPr>
          <w:color w:val="201E1F"/>
        </w:rPr>
        <w:t>e, restoring the function of a wetlands may reduce erosion of an archaeological site.</w:t>
      </w:r>
    </w:p>
    <w:p w14:paraId="13CCEDE3" w14:textId="77777777" w:rsidR="00423571" w:rsidRDefault="002D5FF7">
      <w:pPr>
        <w:pStyle w:val="BodyText"/>
        <w:spacing w:before="2" w:line="244" w:lineRule="auto"/>
        <w:ind w:left="1447" w:right="1624"/>
      </w:pPr>
      <w:r>
        <w:rPr>
          <w:color w:val="201E1F"/>
        </w:rPr>
        <w:t>However,</w:t>
      </w:r>
      <w:r>
        <w:rPr>
          <w:color w:val="201E1F"/>
          <w:spacing w:val="-13"/>
        </w:rPr>
        <w:t xml:space="preserve"> </w:t>
      </w:r>
      <w:r>
        <w:rPr>
          <w:color w:val="201E1F"/>
        </w:rPr>
        <w:t>some</w:t>
      </w:r>
      <w:r>
        <w:rPr>
          <w:color w:val="201E1F"/>
          <w:spacing w:val="-10"/>
        </w:rPr>
        <w:t xml:space="preserve"> </w:t>
      </w:r>
      <w:r>
        <w:rPr>
          <w:color w:val="201E1F"/>
        </w:rPr>
        <w:t>goals</w:t>
      </w:r>
      <w:r>
        <w:rPr>
          <w:color w:val="201E1F"/>
          <w:spacing w:val="-13"/>
        </w:rPr>
        <w:t xml:space="preserve"> </w:t>
      </w:r>
      <w:r>
        <w:rPr>
          <w:color w:val="201E1F"/>
        </w:rPr>
        <w:t>or</w:t>
      </w:r>
      <w:r>
        <w:rPr>
          <w:color w:val="201E1F"/>
          <w:spacing w:val="-11"/>
        </w:rPr>
        <w:t xml:space="preserve"> </w:t>
      </w:r>
      <w:r>
        <w:rPr>
          <w:color w:val="201E1F"/>
        </w:rPr>
        <w:t>strategies</w:t>
      </w:r>
      <w:r>
        <w:rPr>
          <w:color w:val="201E1F"/>
          <w:spacing w:val="-11"/>
        </w:rPr>
        <w:t xml:space="preserve"> </w:t>
      </w:r>
      <w:r>
        <w:rPr>
          <w:color w:val="201E1F"/>
        </w:rPr>
        <w:t>may</w:t>
      </w:r>
      <w:r>
        <w:rPr>
          <w:color w:val="201E1F"/>
          <w:spacing w:val="-11"/>
        </w:rPr>
        <w:t xml:space="preserve"> </w:t>
      </w:r>
      <w:r>
        <w:rPr>
          <w:color w:val="201E1F"/>
        </w:rPr>
        <w:t>conflict</w:t>
      </w:r>
      <w:r>
        <w:rPr>
          <w:color w:val="201E1F"/>
          <w:spacing w:val="-12"/>
        </w:rPr>
        <w:t xml:space="preserve"> </w:t>
      </w:r>
      <w:r>
        <w:rPr>
          <w:color w:val="201E1F"/>
        </w:rPr>
        <w:t>with</w:t>
      </w:r>
      <w:r>
        <w:rPr>
          <w:color w:val="201E1F"/>
          <w:spacing w:val="-12"/>
        </w:rPr>
        <w:t xml:space="preserve"> </w:t>
      </w:r>
      <w:r>
        <w:rPr>
          <w:color w:val="201E1F"/>
        </w:rPr>
        <w:t>cultural</w:t>
      </w:r>
      <w:r>
        <w:rPr>
          <w:color w:val="201E1F"/>
          <w:spacing w:val="-13"/>
        </w:rPr>
        <w:t xml:space="preserve"> </w:t>
      </w:r>
      <w:r>
        <w:rPr>
          <w:color w:val="201E1F"/>
        </w:rPr>
        <w:t>resources</w:t>
      </w:r>
      <w:r>
        <w:rPr>
          <w:color w:val="201E1F"/>
          <w:spacing w:val="-13"/>
        </w:rPr>
        <w:t xml:space="preserve"> </w:t>
      </w:r>
      <w:r>
        <w:rPr>
          <w:color w:val="201E1F"/>
        </w:rPr>
        <w:t>management</w:t>
      </w:r>
      <w:r>
        <w:rPr>
          <w:color w:val="201E1F"/>
          <w:spacing w:val="-10"/>
        </w:rPr>
        <w:t xml:space="preserve"> </w:t>
      </w:r>
      <w:r>
        <w:rPr>
          <w:color w:val="201E1F"/>
        </w:rPr>
        <w:t>goals.</w:t>
      </w:r>
      <w:r>
        <w:rPr>
          <w:color w:val="201E1F"/>
          <w:spacing w:val="-13"/>
        </w:rPr>
        <w:t xml:space="preserve"> </w:t>
      </w:r>
      <w:r>
        <w:rPr>
          <w:color w:val="201E1F"/>
        </w:rPr>
        <w:t xml:space="preserve">For example, installation of a seawall may impact submerged cultural </w:t>
      </w:r>
      <w:r>
        <w:rPr>
          <w:color w:val="201E1F"/>
        </w:rPr>
        <w:t>resources, or replacing the siding</w:t>
      </w:r>
      <w:r>
        <w:rPr>
          <w:color w:val="201E1F"/>
          <w:spacing w:val="-3"/>
        </w:rPr>
        <w:t xml:space="preserve"> </w:t>
      </w:r>
      <w:r>
        <w:rPr>
          <w:color w:val="201E1F"/>
        </w:rPr>
        <w:t>on</w:t>
      </w:r>
      <w:r>
        <w:rPr>
          <w:color w:val="201E1F"/>
          <w:spacing w:val="-2"/>
        </w:rPr>
        <w:t xml:space="preserve"> </w:t>
      </w:r>
      <w:r>
        <w:rPr>
          <w:color w:val="201E1F"/>
        </w:rPr>
        <w:t>a</w:t>
      </w:r>
      <w:r>
        <w:rPr>
          <w:color w:val="201E1F"/>
          <w:spacing w:val="-5"/>
        </w:rPr>
        <w:t xml:space="preserve"> </w:t>
      </w:r>
      <w:r>
        <w:rPr>
          <w:color w:val="201E1F"/>
        </w:rPr>
        <w:t>historic</w:t>
      </w:r>
      <w:r>
        <w:rPr>
          <w:color w:val="201E1F"/>
          <w:spacing w:val="-3"/>
        </w:rPr>
        <w:t xml:space="preserve"> </w:t>
      </w:r>
      <w:r>
        <w:rPr>
          <w:color w:val="201E1F"/>
        </w:rPr>
        <w:t>building</w:t>
      </w:r>
      <w:r>
        <w:rPr>
          <w:color w:val="201E1F"/>
          <w:spacing w:val="-2"/>
        </w:rPr>
        <w:t xml:space="preserve"> </w:t>
      </w:r>
      <w:r>
        <w:rPr>
          <w:color w:val="201E1F"/>
        </w:rPr>
        <w:t>could</w:t>
      </w:r>
      <w:r>
        <w:rPr>
          <w:color w:val="201E1F"/>
          <w:spacing w:val="-4"/>
        </w:rPr>
        <w:t xml:space="preserve"> </w:t>
      </w:r>
      <w:r>
        <w:rPr>
          <w:color w:val="201E1F"/>
        </w:rPr>
        <w:t>impacts</w:t>
      </w:r>
      <w:r>
        <w:rPr>
          <w:color w:val="201E1F"/>
          <w:spacing w:val="-3"/>
        </w:rPr>
        <w:t xml:space="preserve"> </w:t>
      </w:r>
      <w:r>
        <w:rPr>
          <w:color w:val="201E1F"/>
        </w:rPr>
        <w:t>its</w:t>
      </w:r>
      <w:r>
        <w:rPr>
          <w:color w:val="201E1F"/>
          <w:spacing w:val="-3"/>
        </w:rPr>
        <w:t xml:space="preserve"> </w:t>
      </w:r>
      <w:r>
        <w:rPr>
          <w:color w:val="201E1F"/>
        </w:rPr>
        <w:t>eligibility</w:t>
      </w:r>
      <w:r>
        <w:rPr>
          <w:color w:val="201E1F"/>
          <w:spacing w:val="-3"/>
        </w:rPr>
        <w:t xml:space="preserve"> </w:t>
      </w:r>
      <w:r>
        <w:rPr>
          <w:color w:val="201E1F"/>
        </w:rPr>
        <w:t>for</w:t>
      </w:r>
      <w:r>
        <w:rPr>
          <w:color w:val="201E1F"/>
          <w:spacing w:val="-2"/>
        </w:rPr>
        <w:t xml:space="preserve"> </w:t>
      </w:r>
      <w:r>
        <w:rPr>
          <w:color w:val="201E1F"/>
        </w:rPr>
        <w:t>listing</w:t>
      </w:r>
      <w:r>
        <w:rPr>
          <w:color w:val="201E1F"/>
          <w:spacing w:val="-2"/>
        </w:rPr>
        <w:t xml:space="preserve"> </w:t>
      </w:r>
      <w:r>
        <w:rPr>
          <w:color w:val="201E1F"/>
        </w:rPr>
        <w:t>in</w:t>
      </w:r>
      <w:r>
        <w:rPr>
          <w:color w:val="201E1F"/>
          <w:spacing w:val="-2"/>
        </w:rPr>
        <w:t xml:space="preserve"> </w:t>
      </w:r>
      <w:r>
        <w:rPr>
          <w:color w:val="201E1F"/>
        </w:rPr>
        <w:t>the</w:t>
      </w:r>
      <w:r>
        <w:rPr>
          <w:color w:val="201E1F"/>
          <w:spacing w:val="-5"/>
        </w:rPr>
        <w:t xml:space="preserve"> </w:t>
      </w:r>
      <w:r>
        <w:rPr>
          <w:color w:val="201E1F"/>
        </w:rPr>
        <w:t>NRHP.</w:t>
      </w:r>
      <w:r>
        <w:rPr>
          <w:color w:val="201E1F"/>
          <w:spacing w:val="-1"/>
        </w:rPr>
        <w:t xml:space="preserve"> </w:t>
      </w:r>
      <w:r>
        <w:rPr>
          <w:color w:val="201E1F"/>
        </w:rPr>
        <w:t>It</w:t>
      </w:r>
      <w:r>
        <w:rPr>
          <w:color w:val="201E1F"/>
          <w:spacing w:val="-4"/>
        </w:rPr>
        <w:t xml:space="preserve"> </w:t>
      </w:r>
      <w:r>
        <w:rPr>
          <w:color w:val="201E1F"/>
        </w:rPr>
        <w:t>is</w:t>
      </w:r>
      <w:r>
        <w:rPr>
          <w:color w:val="201E1F"/>
          <w:spacing w:val="-3"/>
        </w:rPr>
        <w:t xml:space="preserve"> </w:t>
      </w:r>
      <w:r>
        <w:rPr>
          <w:color w:val="201E1F"/>
        </w:rPr>
        <w:t>important for the CRM to work with other program leads to ensure common goals and that program- specific strategies to not conflict or in</w:t>
      </w:r>
      <w:r>
        <w:rPr>
          <w:color w:val="201E1F"/>
        </w:rPr>
        <w:t>advertently inflict harm to other resources or program areas.</w:t>
      </w:r>
      <w:r>
        <w:rPr>
          <w:color w:val="201E1F"/>
          <w:spacing w:val="-5"/>
        </w:rPr>
        <w:t xml:space="preserve"> </w:t>
      </w:r>
      <w:r>
        <w:rPr>
          <w:color w:val="201E1F"/>
        </w:rPr>
        <w:t>Complete</w:t>
      </w:r>
      <w:r>
        <w:rPr>
          <w:color w:val="201E1F"/>
          <w:spacing w:val="-5"/>
        </w:rPr>
        <w:t xml:space="preserve"> </w:t>
      </w:r>
      <w:r>
        <w:rPr>
          <w:color w:val="201E1F"/>
        </w:rPr>
        <w:t>the</w:t>
      </w:r>
      <w:r>
        <w:rPr>
          <w:color w:val="201E1F"/>
          <w:spacing w:val="-5"/>
        </w:rPr>
        <w:t xml:space="preserve"> </w:t>
      </w:r>
      <w:r>
        <w:rPr>
          <w:color w:val="201E1F"/>
        </w:rPr>
        <w:t>following</w:t>
      </w:r>
      <w:r>
        <w:rPr>
          <w:color w:val="201E1F"/>
          <w:spacing w:val="-6"/>
        </w:rPr>
        <w:t xml:space="preserve"> </w:t>
      </w:r>
      <w:r>
        <w:rPr>
          <w:color w:val="201E1F"/>
        </w:rPr>
        <w:t>table</w:t>
      </w:r>
      <w:r>
        <w:rPr>
          <w:color w:val="201E1F"/>
          <w:spacing w:val="-4"/>
        </w:rPr>
        <w:t xml:space="preserve"> </w:t>
      </w:r>
      <w:r>
        <w:rPr>
          <w:color w:val="201E1F"/>
        </w:rPr>
        <w:t>with</w:t>
      </w:r>
      <w:r>
        <w:rPr>
          <w:color w:val="201E1F"/>
          <w:spacing w:val="-5"/>
        </w:rPr>
        <w:t xml:space="preserve"> </w:t>
      </w:r>
      <w:r>
        <w:rPr>
          <w:color w:val="201E1F"/>
        </w:rPr>
        <w:t>relevant</w:t>
      </w:r>
      <w:r>
        <w:rPr>
          <w:color w:val="201E1F"/>
          <w:spacing w:val="-4"/>
        </w:rPr>
        <w:t xml:space="preserve"> </w:t>
      </w:r>
      <w:r>
        <w:rPr>
          <w:color w:val="201E1F"/>
        </w:rPr>
        <w:t>plans.</w:t>
      </w:r>
      <w:r>
        <w:rPr>
          <w:color w:val="201E1F"/>
          <w:spacing w:val="-4"/>
        </w:rPr>
        <w:t xml:space="preserve"> </w:t>
      </w:r>
      <w:r>
        <w:rPr>
          <w:color w:val="201E1F"/>
        </w:rPr>
        <w:t>Delete</w:t>
      </w:r>
      <w:r>
        <w:rPr>
          <w:color w:val="201E1F"/>
          <w:spacing w:val="-5"/>
        </w:rPr>
        <w:t xml:space="preserve"> </w:t>
      </w:r>
      <w:r>
        <w:rPr>
          <w:color w:val="201E1F"/>
        </w:rPr>
        <w:t>those</w:t>
      </w:r>
      <w:r>
        <w:rPr>
          <w:color w:val="201E1F"/>
          <w:spacing w:val="-8"/>
        </w:rPr>
        <w:t xml:space="preserve"> </w:t>
      </w:r>
      <w:r>
        <w:rPr>
          <w:color w:val="201E1F"/>
        </w:rPr>
        <w:t>that</w:t>
      </w:r>
      <w:r>
        <w:rPr>
          <w:color w:val="201E1F"/>
          <w:spacing w:val="-4"/>
        </w:rPr>
        <w:t xml:space="preserve"> </w:t>
      </w:r>
      <w:r>
        <w:rPr>
          <w:color w:val="201E1F"/>
        </w:rPr>
        <w:t>are</w:t>
      </w:r>
      <w:r>
        <w:rPr>
          <w:color w:val="201E1F"/>
          <w:spacing w:val="-1"/>
        </w:rPr>
        <w:t xml:space="preserve"> </w:t>
      </w:r>
      <w:r>
        <w:rPr>
          <w:color w:val="201E1F"/>
        </w:rPr>
        <w:t>not</w:t>
      </w:r>
      <w:r>
        <w:rPr>
          <w:color w:val="201E1F"/>
          <w:spacing w:val="-4"/>
        </w:rPr>
        <w:t xml:space="preserve"> </w:t>
      </w:r>
      <w:r>
        <w:rPr>
          <w:color w:val="201E1F"/>
        </w:rPr>
        <w:t>appropriate.</w:t>
      </w:r>
    </w:p>
    <w:p w14:paraId="37CED55D" w14:textId="77777777" w:rsidR="00423571" w:rsidRDefault="002D5FF7">
      <w:pPr>
        <w:pStyle w:val="BodyText"/>
        <w:spacing w:before="160" w:line="242" w:lineRule="auto"/>
        <w:ind w:left="1447" w:right="1624"/>
      </w:pPr>
      <w:r>
        <w:rPr>
          <w:color w:val="201E1F"/>
        </w:rPr>
        <w:t>Review</w:t>
      </w:r>
      <w:r>
        <w:rPr>
          <w:color w:val="201E1F"/>
          <w:spacing w:val="-11"/>
        </w:rPr>
        <w:t xml:space="preserve"> </w:t>
      </w:r>
      <w:r>
        <w:rPr>
          <w:color w:val="201E1F"/>
        </w:rPr>
        <w:t>of</w:t>
      </w:r>
      <w:r>
        <w:rPr>
          <w:color w:val="201E1F"/>
          <w:spacing w:val="-11"/>
        </w:rPr>
        <w:t xml:space="preserve"> </w:t>
      </w:r>
      <w:r>
        <w:rPr>
          <w:color w:val="201E1F"/>
        </w:rPr>
        <w:t>any</w:t>
      </w:r>
      <w:r>
        <w:rPr>
          <w:color w:val="201E1F"/>
          <w:spacing w:val="-11"/>
        </w:rPr>
        <w:t xml:space="preserve"> </w:t>
      </w:r>
      <w:r>
        <w:rPr>
          <w:color w:val="201E1F"/>
        </w:rPr>
        <w:t>climate-related</w:t>
      </w:r>
      <w:r>
        <w:rPr>
          <w:color w:val="201E1F"/>
          <w:spacing w:val="-10"/>
        </w:rPr>
        <w:t xml:space="preserve"> </w:t>
      </w:r>
      <w:r>
        <w:rPr>
          <w:color w:val="201E1F"/>
        </w:rPr>
        <w:t>assessments</w:t>
      </w:r>
      <w:r>
        <w:rPr>
          <w:color w:val="201E1F"/>
          <w:spacing w:val="-11"/>
        </w:rPr>
        <w:t xml:space="preserve"> </w:t>
      </w:r>
      <w:r>
        <w:rPr>
          <w:color w:val="201E1F"/>
        </w:rPr>
        <w:t>carried</w:t>
      </w:r>
      <w:r>
        <w:rPr>
          <w:color w:val="201E1F"/>
          <w:spacing w:val="-11"/>
        </w:rPr>
        <w:t xml:space="preserve"> </w:t>
      </w:r>
      <w:r>
        <w:rPr>
          <w:color w:val="201E1F"/>
        </w:rPr>
        <w:t>out</w:t>
      </w:r>
      <w:r>
        <w:rPr>
          <w:color w:val="201E1F"/>
          <w:spacing w:val="-10"/>
        </w:rPr>
        <w:t xml:space="preserve"> </w:t>
      </w:r>
      <w:r>
        <w:rPr>
          <w:color w:val="201E1F"/>
        </w:rPr>
        <w:t>for</w:t>
      </w:r>
      <w:r>
        <w:rPr>
          <w:color w:val="201E1F"/>
          <w:spacing w:val="-10"/>
        </w:rPr>
        <w:t xml:space="preserve"> </w:t>
      </w:r>
      <w:r>
        <w:rPr>
          <w:color w:val="201E1F"/>
        </w:rPr>
        <w:t>other</w:t>
      </w:r>
      <w:r>
        <w:rPr>
          <w:color w:val="201E1F"/>
          <w:spacing w:val="-10"/>
        </w:rPr>
        <w:t xml:space="preserve"> </w:t>
      </w:r>
      <w:r>
        <w:rPr>
          <w:color w:val="201E1F"/>
        </w:rPr>
        <w:t>installation</w:t>
      </w:r>
      <w:r>
        <w:rPr>
          <w:color w:val="201E1F"/>
          <w:spacing w:val="-9"/>
        </w:rPr>
        <w:t xml:space="preserve"> </w:t>
      </w:r>
      <w:r>
        <w:rPr>
          <w:color w:val="201E1F"/>
        </w:rPr>
        <w:t xml:space="preserve">planning </w:t>
      </w:r>
      <w:r>
        <w:rPr>
          <w:color w:val="201E1F"/>
        </w:rPr>
        <w:t>processes, and any strategies developed.</w:t>
      </w:r>
    </w:p>
    <w:p w14:paraId="14DC1798" w14:textId="77777777" w:rsidR="00423571" w:rsidRDefault="002D5FF7">
      <w:pPr>
        <w:pStyle w:val="BodyText"/>
        <w:spacing w:before="168" w:line="242" w:lineRule="auto"/>
        <w:ind w:left="1447" w:right="1624"/>
      </w:pPr>
      <w:r>
        <w:rPr>
          <w:color w:val="201E1F"/>
        </w:rPr>
        <w:t>These</w:t>
      </w:r>
      <w:r>
        <w:rPr>
          <w:color w:val="201E1F"/>
          <w:spacing w:val="-7"/>
        </w:rPr>
        <w:t xml:space="preserve"> </w:t>
      </w:r>
      <w:r>
        <w:rPr>
          <w:color w:val="201E1F"/>
        </w:rPr>
        <w:t>plans</w:t>
      </w:r>
      <w:r>
        <w:rPr>
          <w:color w:val="201E1F"/>
          <w:spacing w:val="-10"/>
        </w:rPr>
        <w:t xml:space="preserve"> </w:t>
      </w:r>
      <w:r>
        <w:rPr>
          <w:color w:val="201E1F"/>
        </w:rPr>
        <w:t>are</w:t>
      </w:r>
      <w:r>
        <w:rPr>
          <w:color w:val="201E1F"/>
          <w:spacing w:val="-7"/>
        </w:rPr>
        <w:t xml:space="preserve"> </w:t>
      </w:r>
      <w:r>
        <w:rPr>
          <w:color w:val="201E1F"/>
        </w:rPr>
        <w:t>already</w:t>
      </w:r>
      <w:r>
        <w:rPr>
          <w:color w:val="201E1F"/>
          <w:spacing w:val="-8"/>
        </w:rPr>
        <w:t xml:space="preserve"> </w:t>
      </w:r>
      <w:r>
        <w:rPr>
          <w:color w:val="201E1F"/>
        </w:rPr>
        <w:t>included</w:t>
      </w:r>
      <w:r>
        <w:rPr>
          <w:color w:val="201E1F"/>
          <w:spacing w:val="-7"/>
        </w:rPr>
        <w:t xml:space="preserve"> </w:t>
      </w:r>
      <w:r>
        <w:rPr>
          <w:color w:val="201E1F"/>
        </w:rPr>
        <w:t>in</w:t>
      </w:r>
      <w:r>
        <w:rPr>
          <w:color w:val="201E1F"/>
          <w:spacing w:val="-9"/>
        </w:rPr>
        <w:t xml:space="preserve"> </w:t>
      </w:r>
      <w:r>
        <w:rPr>
          <w:color w:val="201E1F"/>
        </w:rPr>
        <w:t>the</w:t>
      </w:r>
      <w:r>
        <w:rPr>
          <w:color w:val="201E1F"/>
          <w:spacing w:val="-9"/>
        </w:rPr>
        <w:t xml:space="preserve"> </w:t>
      </w:r>
      <w:r>
        <w:rPr>
          <w:color w:val="201E1F"/>
        </w:rPr>
        <w:t>Wake</w:t>
      </w:r>
      <w:r>
        <w:rPr>
          <w:color w:val="201E1F"/>
          <w:spacing w:val="-8"/>
        </w:rPr>
        <w:t xml:space="preserve"> </w:t>
      </w:r>
      <w:r>
        <w:rPr>
          <w:color w:val="201E1F"/>
        </w:rPr>
        <w:t>Island</w:t>
      </w:r>
      <w:r>
        <w:rPr>
          <w:color w:val="201E1F"/>
          <w:spacing w:val="-10"/>
        </w:rPr>
        <w:t xml:space="preserve"> </w:t>
      </w:r>
      <w:r>
        <w:rPr>
          <w:color w:val="201E1F"/>
        </w:rPr>
        <w:t>ICRMP</w:t>
      </w:r>
      <w:r>
        <w:rPr>
          <w:color w:val="201E1F"/>
          <w:spacing w:val="-9"/>
        </w:rPr>
        <w:t xml:space="preserve"> </w:t>
      </w:r>
      <w:r>
        <w:rPr>
          <w:color w:val="201E1F"/>
        </w:rPr>
        <w:t>and</w:t>
      </w:r>
      <w:r>
        <w:rPr>
          <w:color w:val="201E1F"/>
          <w:spacing w:val="-10"/>
        </w:rPr>
        <w:t xml:space="preserve"> </w:t>
      </w:r>
      <w:r>
        <w:rPr>
          <w:color w:val="201E1F"/>
        </w:rPr>
        <w:t>describe</w:t>
      </w:r>
      <w:r>
        <w:rPr>
          <w:color w:val="201E1F"/>
          <w:spacing w:val="-9"/>
        </w:rPr>
        <w:t xml:space="preserve"> </w:t>
      </w:r>
      <w:r>
        <w:rPr>
          <w:color w:val="201E1F"/>
        </w:rPr>
        <w:t>relationship</w:t>
      </w:r>
      <w:r>
        <w:rPr>
          <w:color w:val="201E1F"/>
          <w:spacing w:val="-10"/>
        </w:rPr>
        <w:t xml:space="preserve"> </w:t>
      </w:r>
      <w:r>
        <w:rPr>
          <w:color w:val="201E1F"/>
        </w:rPr>
        <w:t>to cultural resources management. Add a statement in section 4.2 describing any climate strategies that might benefit cultural reso</w:t>
      </w:r>
      <w:r>
        <w:rPr>
          <w:color w:val="201E1F"/>
        </w:rPr>
        <w:t>urces management.</w:t>
      </w:r>
    </w:p>
    <w:p w14:paraId="5A81EEA5" w14:textId="77777777" w:rsidR="00423571" w:rsidRDefault="00423571">
      <w:pPr>
        <w:pStyle w:val="BodyText"/>
        <w:rPr>
          <w:sz w:val="20"/>
        </w:rPr>
      </w:pPr>
    </w:p>
    <w:p w14:paraId="45AD1445" w14:textId="77777777" w:rsidR="00423571" w:rsidRDefault="00423571">
      <w:pPr>
        <w:pStyle w:val="BodyText"/>
        <w:rPr>
          <w:sz w:val="20"/>
        </w:rPr>
      </w:pPr>
    </w:p>
    <w:p w14:paraId="1BEF7D3A" w14:textId="77777777" w:rsidR="00423571" w:rsidRDefault="00423571">
      <w:pPr>
        <w:pStyle w:val="BodyText"/>
        <w:rPr>
          <w:sz w:val="20"/>
        </w:rPr>
      </w:pPr>
    </w:p>
    <w:p w14:paraId="4DA3CB99" w14:textId="77777777" w:rsidR="00423571" w:rsidRDefault="00423571">
      <w:pPr>
        <w:pStyle w:val="BodyText"/>
        <w:rPr>
          <w:sz w:val="20"/>
        </w:rPr>
      </w:pPr>
    </w:p>
    <w:p w14:paraId="1FC688E5" w14:textId="77777777" w:rsidR="00423571" w:rsidRDefault="00423571">
      <w:pPr>
        <w:pStyle w:val="BodyText"/>
        <w:rPr>
          <w:sz w:val="20"/>
        </w:rPr>
      </w:pPr>
    </w:p>
    <w:p w14:paraId="1E7E8AA4" w14:textId="77777777" w:rsidR="00423571" w:rsidRDefault="00423571">
      <w:pPr>
        <w:pStyle w:val="BodyText"/>
        <w:rPr>
          <w:sz w:val="20"/>
        </w:rPr>
      </w:pPr>
    </w:p>
    <w:p w14:paraId="77997A0F" w14:textId="77777777" w:rsidR="00423571" w:rsidRDefault="00423571">
      <w:pPr>
        <w:pStyle w:val="BodyText"/>
        <w:rPr>
          <w:sz w:val="20"/>
        </w:rPr>
      </w:pPr>
    </w:p>
    <w:p w14:paraId="55EC9266" w14:textId="77777777" w:rsidR="00423571" w:rsidRDefault="00423571">
      <w:pPr>
        <w:pStyle w:val="BodyText"/>
        <w:rPr>
          <w:sz w:val="20"/>
        </w:rPr>
      </w:pPr>
    </w:p>
    <w:p w14:paraId="6FB9441E" w14:textId="77777777" w:rsidR="00423571" w:rsidRDefault="00423571">
      <w:pPr>
        <w:pStyle w:val="BodyText"/>
        <w:rPr>
          <w:sz w:val="20"/>
        </w:rPr>
      </w:pPr>
    </w:p>
    <w:p w14:paraId="317736C6" w14:textId="77777777" w:rsidR="00423571" w:rsidRDefault="00423571">
      <w:pPr>
        <w:pStyle w:val="BodyText"/>
        <w:rPr>
          <w:sz w:val="20"/>
        </w:rPr>
      </w:pPr>
    </w:p>
    <w:p w14:paraId="457D17C8" w14:textId="77777777" w:rsidR="00423571" w:rsidRDefault="00423571">
      <w:pPr>
        <w:pStyle w:val="BodyText"/>
        <w:rPr>
          <w:sz w:val="20"/>
        </w:rPr>
      </w:pPr>
    </w:p>
    <w:p w14:paraId="6B0622EE" w14:textId="77777777" w:rsidR="00423571" w:rsidRDefault="00423571">
      <w:pPr>
        <w:pStyle w:val="BodyText"/>
        <w:rPr>
          <w:sz w:val="20"/>
        </w:rPr>
      </w:pPr>
    </w:p>
    <w:p w14:paraId="6576E50B" w14:textId="77777777" w:rsidR="00423571" w:rsidRDefault="00423571">
      <w:pPr>
        <w:pStyle w:val="BodyText"/>
        <w:rPr>
          <w:sz w:val="20"/>
        </w:rPr>
      </w:pPr>
    </w:p>
    <w:p w14:paraId="1D3DB615" w14:textId="77777777" w:rsidR="00423571" w:rsidRDefault="00423571">
      <w:pPr>
        <w:pStyle w:val="BodyText"/>
        <w:rPr>
          <w:sz w:val="20"/>
        </w:rPr>
      </w:pPr>
    </w:p>
    <w:p w14:paraId="637F0A5C" w14:textId="77777777" w:rsidR="00423571" w:rsidRDefault="00423571">
      <w:pPr>
        <w:pStyle w:val="BodyText"/>
        <w:rPr>
          <w:sz w:val="20"/>
        </w:rPr>
      </w:pPr>
    </w:p>
    <w:p w14:paraId="1BBD573F" w14:textId="77777777" w:rsidR="00423571" w:rsidRDefault="00423571">
      <w:pPr>
        <w:pStyle w:val="BodyText"/>
        <w:spacing w:before="10"/>
        <w:rPr>
          <w:sz w:val="18"/>
        </w:rPr>
      </w:pPr>
    </w:p>
    <w:p w14:paraId="49C8CDF9" w14:textId="77777777" w:rsidR="00423571" w:rsidRDefault="00423571">
      <w:pPr>
        <w:rPr>
          <w:sz w:val="18"/>
        </w:rPr>
        <w:sectPr w:rsidR="00423571">
          <w:pgSz w:w="12240" w:h="15840"/>
          <w:pgMar w:top="1300" w:right="0" w:bottom="0" w:left="0" w:header="720" w:footer="720" w:gutter="0"/>
          <w:cols w:space="720"/>
        </w:sectPr>
      </w:pPr>
    </w:p>
    <w:p w14:paraId="3792AB3D" w14:textId="77777777" w:rsidR="00423571" w:rsidRDefault="002D5FF7">
      <w:pPr>
        <w:pStyle w:val="Heading5"/>
        <w:spacing w:before="157"/>
        <w:ind w:left="5780"/>
      </w:pPr>
      <w:r>
        <w:pict w14:anchorId="0F008EAB">
          <v:group id="docshapegroup215" o:spid="_x0000_s1238" style="position:absolute;left:0;text-align:left;margin-left:0;margin-top:0;width:612pt;height:11in;z-index:-18097152;mso-position-horizontal-relative:page;mso-position-vertical-relative:page" coordsize="12240,15840">
            <v:rect id="docshape216" o:spid="_x0000_s1242" style="position:absolute;left:11503;top:5;width:737;height:15835" fillcolor="#3c525b" stroked="f">
              <v:fill opacity="45746f"/>
            </v:rect>
            <v:shape id="docshape217" o:spid="_x0000_s1241" style="position:absolute;width:12234;height:15840" coordsize="12234,15840" o:spt="100" adj="0,,0" path="m12234,15120l,15120r,720l12234,15840r,-720xm12234,l,,,720r12234,l12234,xe" fillcolor="#9faaa1" stroked="f">
              <v:fill opacity="45746f"/>
              <v:stroke joinstyle="round"/>
              <v:formulas/>
              <v:path arrowok="t" o:connecttype="segments"/>
            </v:shape>
            <v:shape id="docshape218" o:spid="_x0000_s1240" style="position:absolute;top:6;width:12240;height:15834" coordorigin=",6" coordsize="12240,15834" path="m12240,680r-717,l11523,6r-40,l11483,680,,680r,40l11483,720r,14380l,15100r,40l11483,15140r,700l11523,15840r,-700l12240,15140r,-40l11523,15100r,-14380l12240,720r,-40xe" fillcolor="#3c525b" stroked="f">
              <v:path arrowok="t"/>
            </v:shape>
            <v:shape id="docshape219" o:spid="_x0000_s1239" style="position:absolute;left:1658;top:1372;width:328;height:4436" coordorigin="1658,1372" coordsize="328,4436" o:spt="100" adj="0,,0" path="m1658,1653r288,l1946,1372r-288,l1658,1653xm1658,2077r288,l1946,1796r-288,l1658,2077xm1678,2481r288,l1966,2200r-288,l1678,2481xm1678,2865r288,l1966,2584r-288,l1678,2865xm1678,3269r288,l1966,2988r-288,l1678,3269xm1678,5020r288,l1966,4739r-288,l1678,5020xm1678,4417r288,l1966,4136r-288,l1678,4417xm1698,5808r288,l1986,5527r-288,l1698,5808xe" filled="f" strokecolor="#221f1f" strokeweight="1pt">
              <v:stroke joinstyle="round"/>
              <v:formulas/>
              <v:path arrowok="t" o:connecttype="segments"/>
            </v:shape>
            <w10:wrap anchorx="page" anchory="page"/>
          </v:group>
        </w:pict>
      </w:r>
      <w:r>
        <w:rPr>
          <w:color w:val="221F1F"/>
        </w:rPr>
        <w:t>Climate</w:t>
      </w:r>
      <w:r>
        <w:rPr>
          <w:color w:val="221F1F"/>
          <w:spacing w:val="-11"/>
        </w:rPr>
        <w:t xml:space="preserve"> </w:t>
      </w:r>
      <w:r>
        <w:rPr>
          <w:color w:val="221F1F"/>
        </w:rPr>
        <w:t>Adaptation</w:t>
      </w:r>
      <w:r>
        <w:rPr>
          <w:color w:val="221F1F"/>
          <w:spacing w:val="-5"/>
        </w:rPr>
        <w:t xml:space="preserve"> </w:t>
      </w:r>
      <w:r>
        <w:rPr>
          <w:color w:val="221F1F"/>
        </w:rPr>
        <w:t>Guide</w:t>
      </w:r>
      <w:r>
        <w:rPr>
          <w:color w:val="221F1F"/>
          <w:spacing w:val="-10"/>
        </w:rPr>
        <w:t xml:space="preserve"> </w:t>
      </w:r>
      <w:r>
        <w:rPr>
          <w:color w:val="221F1F"/>
        </w:rPr>
        <w:t>for</w:t>
      </w:r>
      <w:r>
        <w:rPr>
          <w:color w:val="221F1F"/>
          <w:spacing w:val="-6"/>
        </w:rPr>
        <w:t xml:space="preserve"> </w:t>
      </w:r>
      <w:r>
        <w:rPr>
          <w:color w:val="221F1F"/>
        </w:rPr>
        <w:t>Cultural</w:t>
      </w:r>
      <w:r>
        <w:rPr>
          <w:color w:val="221F1F"/>
          <w:spacing w:val="-8"/>
        </w:rPr>
        <w:t xml:space="preserve"> </w:t>
      </w:r>
      <w:r>
        <w:rPr>
          <w:color w:val="221F1F"/>
          <w:spacing w:val="-2"/>
        </w:rPr>
        <w:t>Resources</w:t>
      </w:r>
    </w:p>
    <w:p w14:paraId="10C01E93" w14:textId="77777777" w:rsidR="00423571" w:rsidRDefault="002D5FF7">
      <w:pPr>
        <w:spacing w:before="100"/>
        <w:ind w:left="703"/>
        <w:rPr>
          <w:rFonts w:ascii="Segoe UI"/>
          <w:b/>
          <w:sz w:val="32"/>
        </w:rPr>
      </w:pPr>
      <w:r>
        <w:br w:type="column"/>
      </w:r>
      <w:r>
        <w:rPr>
          <w:rFonts w:ascii="Segoe UI"/>
          <w:b/>
          <w:color w:val="E9E8EB"/>
          <w:spacing w:val="-5"/>
          <w:sz w:val="32"/>
        </w:rPr>
        <w:t>165</w:t>
      </w:r>
    </w:p>
    <w:p w14:paraId="3561B7F5" w14:textId="77777777" w:rsidR="00423571" w:rsidRDefault="00423571">
      <w:pPr>
        <w:rPr>
          <w:rFonts w:ascii="Segoe UI"/>
          <w:sz w:val="32"/>
        </w:rPr>
        <w:sectPr w:rsidR="00423571">
          <w:type w:val="continuous"/>
          <w:pgSz w:w="12240" w:h="15840"/>
          <w:pgMar w:top="1040" w:right="0" w:bottom="280" w:left="0" w:header="720" w:footer="720" w:gutter="0"/>
          <w:cols w:num="2" w:space="720" w:equalWidth="0">
            <w:col w:w="10868" w:space="40"/>
            <w:col w:w="1332"/>
          </w:cols>
        </w:sectPr>
      </w:pPr>
    </w:p>
    <w:tbl>
      <w:tblPr>
        <w:tblW w:w="0" w:type="auto"/>
        <w:tblInd w:w="148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2160"/>
        <w:gridCol w:w="4050"/>
        <w:gridCol w:w="3111"/>
      </w:tblGrid>
      <w:tr w:rsidR="00423571" w14:paraId="6CD860DB" w14:textId="77777777">
        <w:trPr>
          <w:trHeight w:val="549"/>
        </w:trPr>
        <w:tc>
          <w:tcPr>
            <w:tcW w:w="9321" w:type="dxa"/>
            <w:gridSpan w:val="3"/>
            <w:tcBorders>
              <w:top w:val="nil"/>
              <w:left w:val="nil"/>
              <w:bottom w:val="nil"/>
              <w:right w:val="nil"/>
            </w:tcBorders>
            <w:shd w:val="clear" w:color="auto" w:fill="3C525B"/>
          </w:tcPr>
          <w:p w14:paraId="00DB0195" w14:textId="77777777" w:rsidR="00423571" w:rsidRDefault="002D5FF7">
            <w:pPr>
              <w:pStyle w:val="TableParagraph"/>
              <w:spacing w:before="108"/>
              <w:ind w:left="3136" w:right="3101"/>
              <w:jc w:val="center"/>
              <w:rPr>
                <w:rFonts w:ascii="Segoe UI"/>
                <w:b/>
                <w:sz w:val="24"/>
              </w:rPr>
            </w:pPr>
            <w:r>
              <w:rPr>
                <w:rFonts w:ascii="Segoe UI"/>
                <w:b/>
                <w:color w:val="FFFFFF"/>
                <w:sz w:val="24"/>
              </w:rPr>
              <w:lastRenderedPageBreak/>
              <w:t>Relationship</w:t>
            </w:r>
            <w:r>
              <w:rPr>
                <w:rFonts w:ascii="Segoe UI"/>
                <w:b/>
                <w:color w:val="FFFFFF"/>
                <w:spacing w:val="-8"/>
                <w:sz w:val="24"/>
              </w:rPr>
              <w:t xml:space="preserve"> </w:t>
            </w:r>
            <w:r>
              <w:rPr>
                <w:rFonts w:ascii="Segoe UI"/>
                <w:b/>
                <w:color w:val="FFFFFF"/>
                <w:sz w:val="24"/>
              </w:rPr>
              <w:t>to</w:t>
            </w:r>
            <w:r>
              <w:rPr>
                <w:rFonts w:ascii="Segoe UI"/>
                <w:b/>
                <w:color w:val="FFFFFF"/>
                <w:spacing w:val="-9"/>
                <w:sz w:val="24"/>
              </w:rPr>
              <w:t xml:space="preserve"> </w:t>
            </w:r>
            <w:r>
              <w:rPr>
                <w:rFonts w:ascii="Segoe UI"/>
                <w:b/>
                <w:color w:val="FFFFFF"/>
                <w:sz w:val="24"/>
              </w:rPr>
              <w:t>Other</w:t>
            </w:r>
            <w:r>
              <w:rPr>
                <w:rFonts w:ascii="Segoe UI"/>
                <w:b/>
                <w:color w:val="FFFFFF"/>
                <w:spacing w:val="-4"/>
                <w:sz w:val="24"/>
              </w:rPr>
              <w:t xml:space="preserve"> Plans</w:t>
            </w:r>
          </w:p>
        </w:tc>
      </w:tr>
      <w:tr w:rsidR="00423571" w14:paraId="59EDD27C" w14:textId="77777777">
        <w:trPr>
          <w:trHeight w:val="1072"/>
        </w:trPr>
        <w:tc>
          <w:tcPr>
            <w:tcW w:w="2160" w:type="dxa"/>
            <w:shd w:val="clear" w:color="auto" w:fill="C5CCC4"/>
          </w:tcPr>
          <w:p w14:paraId="4408A673" w14:textId="77777777" w:rsidR="00423571" w:rsidRDefault="002D5FF7">
            <w:pPr>
              <w:pStyle w:val="TableParagraph"/>
              <w:spacing w:before="21" w:line="216" w:lineRule="auto"/>
              <w:ind w:left="100" w:right="495"/>
              <w:rPr>
                <w:rFonts w:ascii="Segoe UI"/>
                <w:b/>
                <w:sz w:val="20"/>
              </w:rPr>
            </w:pPr>
            <w:r>
              <w:rPr>
                <w:rFonts w:ascii="Segoe UI"/>
                <w:b/>
                <w:color w:val="221F1F"/>
                <w:sz w:val="20"/>
              </w:rPr>
              <w:t xml:space="preserve">Plan Title/ </w:t>
            </w:r>
            <w:r>
              <w:rPr>
                <w:rFonts w:ascii="Segoe UI"/>
                <w:b/>
                <w:color w:val="221F1F"/>
                <w:spacing w:val="-2"/>
                <w:sz w:val="20"/>
              </w:rPr>
              <w:t xml:space="preserve">Originating </w:t>
            </w:r>
            <w:r>
              <w:rPr>
                <w:rFonts w:ascii="Segoe UI"/>
                <w:b/>
                <w:color w:val="221F1F"/>
                <w:spacing w:val="-4"/>
                <w:sz w:val="20"/>
              </w:rPr>
              <w:t>Department</w:t>
            </w:r>
          </w:p>
        </w:tc>
        <w:tc>
          <w:tcPr>
            <w:tcW w:w="4050" w:type="dxa"/>
            <w:tcBorders>
              <w:top w:val="nil"/>
            </w:tcBorders>
            <w:shd w:val="clear" w:color="auto" w:fill="C5CCC4"/>
          </w:tcPr>
          <w:p w14:paraId="1AE65695" w14:textId="77777777" w:rsidR="00423571" w:rsidRDefault="002D5FF7">
            <w:pPr>
              <w:pStyle w:val="TableParagraph"/>
              <w:spacing w:line="266" w:lineRule="exact"/>
              <w:ind w:left="100"/>
              <w:rPr>
                <w:rFonts w:ascii="Segoe UI"/>
                <w:b/>
                <w:sz w:val="20"/>
              </w:rPr>
            </w:pPr>
            <w:r>
              <w:rPr>
                <w:rFonts w:ascii="Segoe UI"/>
                <w:b/>
                <w:color w:val="221F1F"/>
                <w:sz w:val="20"/>
              </w:rPr>
              <w:t>How</w:t>
            </w:r>
            <w:r>
              <w:rPr>
                <w:rFonts w:ascii="Segoe UI"/>
                <w:b/>
                <w:color w:val="221F1F"/>
                <w:spacing w:val="-6"/>
                <w:sz w:val="20"/>
              </w:rPr>
              <w:t xml:space="preserve"> </w:t>
            </w:r>
            <w:r>
              <w:rPr>
                <w:rFonts w:ascii="Segoe UI"/>
                <w:b/>
                <w:color w:val="221F1F"/>
                <w:sz w:val="20"/>
              </w:rPr>
              <w:t>it</w:t>
            </w:r>
            <w:r>
              <w:rPr>
                <w:rFonts w:ascii="Segoe UI"/>
                <w:b/>
                <w:color w:val="221F1F"/>
                <w:spacing w:val="-7"/>
                <w:sz w:val="20"/>
              </w:rPr>
              <w:t xml:space="preserve"> </w:t>
            </w:r>
            <w:r>
              <w:rPr>
                <w:rFonts w:ascii="Segoe UI"/>
                <w:b/>
                <w:color w:val="221F1F"/>
                <w:sz w:val="20"/>
              </w:rPr>
              <w:t>relates</w:t>
            </w:r>
            <w:r>
              <w:rPr>
                <w:rFonts w:ascii="Segoe UI"/>
                <w:b/>
                <w:color w:val="221F1F"/>
                <w:spacing w:val="-2"/>
                <w:sz w:val="20"/>
              </w:rPr>
              <w:t xml:space="preserve"> </w:t>
            </w:r>
            <w:r>
              <w:rPr>
                <w:rFonts w:ascii="Segoe UI"/>
                <w:b/>
                <w:color w:val="221F1F"/>
                <w:sz w:val="20"/>
              </w:rPr>
              <w:t>to</w:t>
            </w:r>
            <w:r>
              <w:rPr>
                <w:rFonts w:ascii="Segoe UI"/>
                <w:b/>
                <w:color w:val="221F1F"/>
                <w:spacing w:val="-6"/>
                <w:sz w:val="20"/>
              </w:rPr>
              <w:t xml:space="preserve"> </w:t>
            </w:r>
            <w:r>
              <w:rPr>
                <w:rFonts w:ascii="Segoe UI"/>
                <w:b/>
                <w:color w:val="221F1F"/>
                <w:sz w:val="20"/>
              </w:rPr>
              <w:t>CR</w:t>
            </w:r>
            <w:r>
              <w:rPr>
                <w:rFonts w:ascii="Segoe UI"/>
                <w:b/>
                <w:color w:val="221F1F"/>
                <w:spacing w:val="-4"/>
                <w:sz w:val="20"/>
              </w:rPr>
              <w:t xml:space="preserve"> </w:t>
            </w:r>
            <w:r>
              <w:rPr>
                <w:rFonts w:ascii="Segoe UI"/>
                <w:b/>
                <w:color w:val="221F1F"/>
                <w:spacing w:val="-2"/>
                <w:sz w:val="20"/>
              </w:rPr>
              <w:t>management</w:t>
            </w:r>
          </w:p>
          <w:p w14:paraId="11944C93" w14:textId="77777777" w:rsidR="00423571" w:rsidRDefault="002D5FF7">
            <w:pPr>
              <w:pStyle w:val="TableParagraph"/>
              <w:spacing w:before="53" w:line="216" w:lineRule="auto"/>
              <w:ind w:left="100" w:right="488"/>
              <w:rPr>
                <w:rFonts w:ascii="Segoe UI"/>
                <w:i/>
                <w:sz w:val="20"/>
              </w:rPr>
            </w:pPr>
            <w:r>
              <w:rPr>
                <w:rFonts w:ascii="Segoe UI"/>
                <w:i/>
                <w:color w:val="221F1F"/>
                <w:sz w:val="20"/>
              </w:rPr>
              <w:t>Identify</w:t>
            </w:r>
            <w:r>
              <w:rPr>
                <w:rFonts w:ascii="Segoe UI"/>
                <w:i/>
                <w:color w:val="221F1F"/>
                <w:spacing w:val="-14"/>
                <w:sz w:val="20"/>
              </w:rPr>
              <w:t xml:space="preserve"> </w:t>
            </w:r>
            <w:r>
              <w:rPr>
                <w:rFonts w:ascii="Segoe UI"/>
                <w:i/>
                <w:color w:val="221F1F"/>
                <w:sz w:val="20"/>
              </w:rPr>
              <w:t>plan</w:t>
            </w:r>
            <w:r>
              <w:rPr>
                <w:rFonts w:ascii="Segoe UI"/>
                <w:i/>
                <w:color w:val="221F1F"/>
                <w:spacing w:val="-14"/>
                <w:sz w:val="20"/>
              </w:rPr>
              <w:t xml:space="preserve"> </w:t>
            </w:r>
            <w:r>
              <w:rPr>
                <w:rFonts w:ascii="Segoe UI"/>
                <w:i/>
                <w:color w:val="221F1F"/>
                <w:sz w:val="20"/>
              </w:rPr>
              <w:t>goals</w:t>
            </w:r>
            <w:r>
              <w:rPr>
                <w:rFonts w:ascii="Segoe UI"/>
                <w:i/>
                <w:color w:val="221F1F"/>
                <w:spacing w:val="-14"/>
                <w:sz w:val="20"/>
              </w:rPr>
              <w:t xml:space="preserve"> </w:t>
            </w:r>
            <w:r>
              <w:rPr>
                <w:rFonts w:ascii="Segoe UI"/>
                <w:i/>
                <w:color w:val="221F1F"/>
                <w:sz w:val="20"/>
              </w:rPr>
              <w:t>and</w:t>
            </w:r>
            <w:r>
              <w:rPr>
                <w:rFonts w:ascii="Segoe UI"/>
                <w:i/>
                <w:color w:val="221F1F"/>
                <w:spacing w:val="-13"/>
                <w:sz w:val="20"/>
              </w:rPr>
              <w:t xml:space="preserve"> </w:t>
            </w:r>
            <w:r>
              <w:rPr>
                <w:rFonts w:ascii="Segoe UI"/>
                <w:i/>
                <w:color w:val="221F1F"/>
                <w:sz w:val="20"/>
              </w:rPr>
              <w:t>strategies</w:t>
            </w:r>
            <w:r>
              <w:rPr>
                <w:rFonts w:ascii="Segoe UI"/>
                <w:i/>
                <w:color w:val="221F1F"/>
                <w:spacing w:val="-14"/>
                <w:sz w:val="20"/>
              </w:rPr>
              <w:t xml:space="preserve"> </w:t>
            </w:r>
            <w:r>
              <w:rPr>
                <w:rFonts w:ascii="Segoe UI"/>
                <w:i/>
                <w:color w:val="221F1F"/>
                <w:sz w:val="20"/>
              </w:rPr>
              <w:t xml:space="preserve">that are applicable to cultural resources </w:t>
            </w:r>
            <w:r>
              <w:rPr>
                <w:rFonts w:ascii="Segoe UI"/>
                <w:i/>
                <w:color w:val="221F1F"/>
                <w:spacing w:val="-2"/>
                <w:sz w:val="20"/>
              </w:rPr>
              <w:t>management.</w:t>
            </w:r>
          </w:p>
        </w:tc>
        <w:tc>
          <w:tcPr>
            <w:tcW w:w="3111" w:type="dxa"/>
            <w:tcBorders>
              <w:top w:val="nil"/>
            </w:tcBorders>
            <w:shd w:val="clear" w:color="auto" w:fill="C5CCC4"/>
          </w:tcPr>
          <w:p w14:paraId="014A70F5" w14:textId="77777777" w:rsidR="00423571" w:rsidRDefault="002D5FF7">
            <w:pPr>
              <w:pStyle w:val="TableParagraph"/>
              <w:spacing w:before="23" w:line="213" w:lineRule="auto"/>
              <w:ind w:left="100" w:right="104"/>
              <w:rPr>
                <w:rFonts w:ascii="Segoe UI"/>
                <w:b/>
                <w:sz w:val="20"/>
              </w:rPr>
            </w:pPr>
            <w:r>
              <w:rPr>
                <w:rFonts w:ascii="Segoe UI"/>
                <w:b/>
                <w:color w:val="221F1F"/>
                <w:spacing w:val="-2"/>
                <w:sz w:val="20"/>
              </w:rPr>
              <w:t>Does</w:t>
            </w:r>
            <w:r>
              <w:rPr>
                <w:rFonts w:ascii="Segoe UI"/>
                <w:b/>
                <w:color w:val="221F1F"/>
                <w:spacing w:val="-13"/>
                <w:sz w:val="20"/>
              </w:rPr>
              <w:t xml:space="preserve"> </w:t>
            </w:r>
            <w:r>
              <w:rPr>
                <w:rFonts w:ascii="Segoe UI"/>
                <w:b/>
                <w:color w:val="221F1F"/>
                <w:spacing w:val="-2"/>
                <w:sz w:val="20"/>
              </w:rPr>
              <w:t>plan</w:t>
            </w:r>
            <w:r>
              <w:rPr>
                <w:rFonts w:ascii="Segoe UI"/>
                <w:b/>
                <w:color w:val="221F1F"/>
                <w:spacing w:val="-15"/>
                <w:sz w:val="20"/>
              </w:rPr>
              <w:t xml:space="preserve"> </w:t>
            </w:r>
            <w:r>
              <w:rPr>
                <w:rFonts w:ascii="Segoe UI"/>
                <w:b/>
                <w:color w:val="221F1F"/>
                <w:spacing w:val="-2"/>
                <w:sz w:val="20"/>
              </w:rPr>
              <w:t>address</w:t>
            </w:r>
            <w:r>
              <w:rPr>
                <w:rFonts w:ascii="Segoe UI"/>
                <w:b/>
                <w:color w:val="221F1F"/>
                <w:spacing w:val="-10"/>
                <w:sz w:val="20"/>
              </w:rPr>
              <w:t xml:space="preserve"> </w:t>
            </w:r>
            <w:r>
              <w:rPr>
                <w:rFonts w:ascii="Segoe UI"/>
                <w:b/>
                <w:color w:val="221F1F"/>
                <w:spacing w:val="-2"/>
                <w:sz w:val="20"/>
              </w:rPr>
              <w:t xml:space="preserve">climate </w:t>
            </w:r>
            <w:r>
              <w:rPr>
                <w:rFonts w:ascii="Segoe UI"/>
                <w:b/>
                <w:color w:val="221F1F"/>
                <w:sz w:val="20"/>
              </w:rPr>
              <w:t>change and Strategies?</w:t>
            </w:r>
          </w:p>
          <w:p w14:paraId="1FDC1A68" w14:textId="77777777" w:rsidR="00423571" w:rsidRDefault="002D5FF7">
            <w:pPr>
              <w:pStyle w:val="TableParagraph"/>
              <w:spacing w:before="58" w:line="218" w:lineRule="auto"/>
              <w:ind w:left="100" w:right="104"/>
              <w:rPr>
                <w:rFonts w:ascii="Segoe UI"/>
                <w:i/>
                <w:sz w:val="20"/>
              </w:rPr>
            </w:pPr>
            <w:r>
              <w:rPr>
                <w:rFonts w:ascii="Segoe UI"/>
                <w:i/>
                <w:color w:val="221F1F"/>
                <w:sz w:val="20"/>
              </w:rPr>
              <w:t xml:space="preserve">List any strategies that would be </w:t>
            </w:r>
            <w:r>
              <w:rPr>
                <w:rFonts w:ascii="Segoe UI"/>
                <w:i/>
                <w:color w:val="221F1F"/>
                <w:spacing w:val="-2"/>
                <w:sz w:val="20"/>
              </w:rPr>
              <w:t>appropriate</w:t>
            </w:r>
            <w:r>
              <w:rPr>
                <w:rFonts w:ascii="Segoe UI"/>
                <w:i/>
                <w:color w:val="221F1F"/>
                <w:spacing w:val="-8"/>
                <w:sz w:val="20"/>
              </w:rPr>
              <w:t xml:space="preserve"> </w:t>
            </w:r>
            <w:r>
              <w:rPr>
                <w:rFonts w:ascii="Segoe UI"/>
                <w:i/>
                <w:color w:val="221F1F"/>
                <w:spacing w:val="-2"/>
                <w:sz w:val="20"/>
              </w:rPr>
              <w:t>for</w:t>
            </w:r>
            <w:r>
              <w:rPr>
                <w:rFonts w:ascii="Segoe UI"/>
                <w:i/>
                <w:color w:val="221F1F"/>
                <w:spacing w:val="-5"/>
                <w:sz w:val="20"/>
              </w:rPr>
              <w:t xml:space="preserve"> </w:t>
            </w:r>
            <w:r>
              <w:rPr>
                <w:rFonts w:ascii="Segoe UI"/>
                <w:i/>
                <w:color w:val="221F1F"/>
                <w:spacing w:val="-2"/>
                <w:sz w:val="20"/>
              </w:rPr>
              <w:t>cultural</w:t>
            </w:r>
            <w:r>
              <w:rPr>
                <w:rFonts w:ascii="Segoe UI"/>
                <w:i/>
                <w:color w:val="221F1F"/>
                <w:spacing w:val="-5"/>
                <w:sz w:val="20"/>
              </w:rPr>
              <w:t xml:space="preserve"> </w:t>
            </w:r>
            <w:r>
              <w:rPr>
                <w:rFonts w:ascii="Segoe UI"/>
                <w:i/>
                <w:color w:val="221F1F"/>
                <w:spacing w:val="-2"/>
                <w:sz w:val="20"/>
              </w:rPr>
              <w:t>resources.</w:t>
            </w:r>
          </w:p>
        </w:tc>
      </w:tr>
      <w:tr w:rsidR="00423571" w14:paraId="2075A904" w14:textId="77777777">
        <w:trPr>
          <w:trHeight w:val="2445"/>
        </w:trPr>
        <w:tc>
          <w:tcPr>
            <w:tcW w:w="2160" w:type="dxa"/>
            <w:shd w:val="clear" w:color="auto" w:fill="EEEDEE"/>
          </w:tcPr>
          <w:p w14:paraId="13B0C810" w14:textId="77777777" w:rsidR="00423571" w:rsidRDefault="002D5FF7">
            <w:pPr>
              <w:pStyle w:val="TableParagraph"/>
              <w:spacing w:line="263" w:lineRule="exact"/>
              <w:ind w:left="88"/>
              <w:rPr>
                <w:sz w:val="20"/>
              </w:rPr>
            </w:pPr>
            <w:r>
              <w:rPr>
                <w:color w:val="221F1F"/>
                <w:sz w:val="20"/>
              </w:rPr>
              <w:t>General</w:t>
            </w:r>
            <w:r>
              <w:rPr>
                <w:color w:val="221F1F"/>
                <w:spacing w:val="-5"/>
                <w:sz w:val="20"/>
              </w:rPr>
              <w:t xml:space="preserve"> </w:t>
            </w:r>
            <w:r>
              <w:rPr>
                <w:color w:val="221F1F"/>
                <w:spacing w:val="-4"/>
                <w:sz w:val="20"/>
              </w:rPr>
              <w:t>Plan</w:t>
            </w:r>
          </w:p>
        </w:tc>
        <w:tc>
          <w:tcPr>
            <w:tcW w:w="4050" w:type="dxa"/>
            <w:shd w:val="clear" w:color="auto" w:fill="EEEDEE"/>
          </w:tcPr>
          <w:p w14:paraId="7FF7C3E8" w14:textId="77777777" w:rsidR="00423571" w:rsidRDefault="002D5FF7">
            <w:pPr>
              <w:pStyle w:val="TableParagraph"/>
              <w:spacing w:before="21" w:line="216" w:lineRule="auto"/>
              <w:ind w:left="88" w:right="191"/>
              <w:rPr>
                <w:sz w:val="20"/>
              </w:rPr>
            </w:pPr>
            <w:r>
              <w:rPr>
                <w:color w:val="221F1F"/>
                <w:sz w:val="20"/>
              </w:rPr>
              <w:t>ICRMP</w:t>
            </w:r>
            <w:r>
              <w:rPr>
                <w:color w:val="221F1F"/>
                <w:spacing w:val="-11"/>
                <w:sz w:val="20"/>
              </w:rPr>
              <w:t xml:space="preserve"> </w:t>
            </w:r>
            <w:r>
              <w:rPr>
                <w:color w:val="221F1F"/>
                <w:sz w:val="20"/>
              </w:rPr>
              <w:t>is</w:t>
            </w:r>
            <w:r>
              <w:rPr>
                <w:color w:val="221F1F"/>
                <w:spacing w:val="-9"/>
                <w:sz w:val="20"/>
              </w:rPr>
              <w:t xml:space="preserve"> </w:t>
            </w:r>
            <w:r>
              <w:rPr>
                <w:color w:val="221F1F"/>
                <w:sz w:val="20"/>
              </w:rPr>
              <w:t>a</w:t>
            </w:r>
            <w:r>
              <w:rPr>
                <w:color w:val="221F1F"/>
                <w:spacing w:val="-11"/>
                <w:sz w:val="20"/>
              </w:rPr>
              <w:t xml:space="preserve"> </w:t>
            </w:r>
            <w:r>
              <w:rPr>
                <w:color w:val="221F1F"/>
                <w:sz w:val="20"/>
              </w:rPr>
              <w:t>source</w:t>
            </w:r>
            <w:r>
              <w:rPr>
                <w:color w:val="221F1F"/>
                <w:spacing w:val="-10"/>
                <w:sz w:val="20"/>
              </w:rPr>
              <w:t xml:space="preserve"> </w:t>
            </w:r>
            <w:r>
              <w:rPr>
                <w:color w:val="221F1F"/>
                <w:sz w:val="20"/>
              </w:rPr>
              <w:t>plan</w:t>
            </w:r>
            <w:r>
              <w:rPr>
                <w:color w:val="221F1F"/>
                <w:spacing w:val="-11"/>
                <w:sz w:val="20"/>
              </w:rPr>
              <w:t xml:space="preserve"> </w:t>
            </w:r>
            <w:r>
              <w:rPr>
                <w:color w:val="221F1F"/>
                <w:sz w:val="20"/>
              </w:rPr>
              <w:t>for</w:t>
            </w:r>
            <w:r>
              <w:rPr>
                <w:color w:val="221F1F"/>
                <w:spacing w:val="-12"/>
                <w:sz w:val="20"/>
              </w:rPr>
              <w:t xml:space="preserve"> </w:t>
            </w:r>
            <w:r>
              <w:rPr>
                <w:color w:val="221F1F"/>
                <w:sz w:val="20"/>
              </w:rPr>
              <w:t>the</w:t>
            </w:r>
            <w:r>
              <w:rPr>
                <w:color w:val="221F1F"/>
                <w:spacing w:val="-9"/>
                <w:sz w:val="20"/>
              </w:rPr>
              <w:t xml:space="preserve"> </w:t>
            </w:r>
            <w:r>
              <w:rPr>
                <w:color w:val="221F1F"/>
                <w:sz w:val="20"/>
              </w:rPr>
              <w:t>General</w:t>
            </w:r>
            <w:r>
              <w:rPr>
                <w:color w:val="221F1F"/>
                <w:spacing w:val="-8"/>
                <w:sz w:val="20"/>
              </w:rPr>
              <w:t xml:space="preserve"> </w:t>
            </w:r>
            <w:r>
              <w:rPr>
                <w:color w:val="221F1F"/>
                <w:sz w:val="20"/>
              </w:rPr>
              <w:t xml:space="preserve">Plan (GP). The </w:t>
            </w:r>
            <w:r>
              <w:rPr>
                <w:color w:val="221F1F"/>
                <w:sz w:val="20"/>
              </w:rPr>
              <w:t>Wake Island GP is a document that brings together data from three component areas: Composite Constraints and Opportunities, Infrastructure, and Capital Improvements. Combined with the Integrated</w:t>
            </w:r>
            <w:r>
              <w:rPr>
                <w:color w:val="221F1F"/>
                <w:spacing w:val="-14"/>
                <w:sz w:val="20"/>
              </w:rPr>
              <w:t xml:space="preserve"> </w:t>
            </w:r>
            <w:r>
              <w:rPr>
                <w:color w:val="221F1F"/>
                <w:sz w:val="20"/>
              </w:rPr>
              <w:t>Natural</w:t>
            </w:r>
            <w:r>
              <w:rPr>
                <w:color w:val="221F1F"/>
                <w:spacing w:val="-14"/>
                <w:sz w:val="20"/>
              </w:rPr>
              <w:t xml:space="preserve"> </w:t>
            </w:r>
            <w:r>
              <w:rPr>
                <w:color w:val="221F1F"/>
                <w:sz w:val="20"/>
              </w:rPr>
              <w:t>Resources</w:t>
            </w:r>
            <w:r>
              <w:rPr>
                <w:color w:val="221F1F"/>
                <w:spacing w:val="-14"/>
                <w:sz w:val="20"/>
              </w:rPr>
              <w:t xml:space="preserve"> </w:t>
            </w:r>
            <w:r>
              <w:rPr>
                <w:color w:val="221F1F"/>
                <w:sz w:val="20"/>
              </w:rPr>
              <w:t>Management Plan,</w:t>
            </w:r>
            <w:r>
              <w:rPr>
                <w:color w:val="221F1F"/>
                <w:spacing w:val="-9"/>
                <w:sz w:val="20"/>
              </w:rPr>
              <w:t xml:space="preserve"> </w:t>
            </w:r>
            <w:r>
              <w:rPr>
                <w:color w:val="221F1F"/>
                <w:sz w:val="20"/>
              </w:rPr>
              <w:t>this</w:t>
            </w:r>
            <w:r>
              <w:rPr>
                <w:color w:val="221F1F"/>
                <w:spacing w:val="-9"/>
                <w:sz w:val="20"/>
              </w:rPr>
              <w:t xml:space="preserve"> </w:t>
            </w:r>
            <w:r>
              <w:rPr>
                <w:color w:val="221F1F"/>
                <w:sz w:val="20"/>
              </w:rPr>
              <w:t>ICRMP</w:t>
            </w:r>
            <w:r>
              <w:rPr>
                <w:color w:val="221F1F"/>
                <w:spacing w:val="-10"/>
                <w:sz w:val="20"/>
              </w:rPr>
              <w:t xml:space="preserve"> </w:t>
            </w:r>
            <w:r>
              <w:rPr>
                <w:color w:val="221F1F"/>
                <w:sz w:val="20"/>
              </w:rPr>
              <w:t>provides</w:t>
            </w:r>
            <w:r>
              <w:rPr>
                <w:color w:val="221F1F"/>
                <w:spacing w:val="-7"/>
                <w:sz w:val="20"/>
              </w:rPr>
              <w:t xml:space="preserve"> </w:t>
            </w:r>
            <w:r>
              <w:rPr>
                <w:color w:val="221F1F"/>
                <w:sz w:val="20"/>
              </w:rPr>
              <w:t>essential</w:t>
            </w:r>
            <w:r>
              <w:rPr>
                <w:color w:val="221F1F"/>
                <w:spacing w:val="-9"/>
                <w:sz w:val="20"/>
              </w:rPr>
              <w:t xml:space="preserve"> </w:t>
            </w:r>
            <w:r>
              <w:rPr>
                <w:color w:val="221F1F"/>
                <w:sz w:val="20"/>
              </w:rPr>
              <w:t>data</w:t>
            </w:r>
            <w:r>
              <w:rPr>
                <w:color w:val="221F1F"/>
                <w:spacing w:val="-7"/>
                <w:sz w:val="20"/>
              </w:rPr>
              <w:t xml:space="preserve"> </w:t>
            </w:r>
            <w:r>
              <w:rPr>
                <w:color w:val="221F1F"/>
                <w:spacing w:val="-5"/>
                <w:sz w:val="20"/>
              </w:rPr>
              <w:t>for</w:t>
            </w:r>
          </w:p>
          <w:p w14:paraId="5F23A107" w14:textId="77777777" w:rsidR="00423571" w:rsidRDefault="002D5FF7">
            <w:pPr>
              <w:pStyle w:val="TableParagraph"/>
              <w:spacing w:before="5" w:line="216" w:lineRule="auto"/>
              <w:ind w:left="88" w:right="82"/>
              <w:rPr>
                <w:sz w:val="20"/>
              </w:rPr>
            </w:pPr>
            <w:r>
              <w:rPr>
                <w:color w:val="221F1F"/>
                <w:sz w:val="20"/>
              </w:rPr>
              <w:t>the</w:t>
            </w:r>
            <w:r>
              <w:rPr>
                <w:color w:val="221F1F"/>
                <w:spacing w:val="-14"/>
                <w:sz w:val="20"/>
              </w:rPr>
              <w:t xml:space="preserve"> </w:t>
            </w:r>
            <w:r>
              <w:rPr>
                <w:color w:val="221F1F"/>
                <w:sz w:val="20"/>
              </w:rPr>
              <w:t>Composite</w:t>
            </w:r>
            <w:r>
              <w:rPr>
                <w:color w:val="221F1F"/>
                <w:spacing w:val="-14"/>
                <w:sz w:val="20"/>
              </w:rPr>
              <w:t xml:space="preserve"> </w:t>
            </w:r>
            <w:r>
              <w:rPr>
                <w:color w:val="221F1F"/>
                <w:sz w:val="20"/>
              </w:rPr>
              <w:t>Constraints</w:t>
            </w:r>
            <w:r>
              <w:rPr>
                <w:color w:val="221F1F"/>
                <w:spacing w:val="-14"/>
                <w:sz w:val="20"/>
              </w:rPr>
              <w:t xml:space="preserve"> </w:t>
            </w:r>
            <w:r>
              <w:rPr>
                <w:color w:val="221F1F"/>
                <w:sz w:val="20"/>
              </w:rPr>
              <w:t>and</w:t>
            </w:r>
            <w:r>
              <w:rPr>
                <w:color w:val="221F1F"/>
                <w:spacing w:val="-13"/>
                <w:sz w:val="20"/>
              </w:rPr>
              <w:t xml:space="preserve"> </w:t>
            </w:r>
            <w:r>
              <w:rPr>
                <w:color w:val="221F1F"/>
                <w:sz w:val="20"/>
              </w:rPr>
              <w:t>Opportunities Component of the GP</w:t>
            </w:r>
          </w:p>
        </w:tc>
        <w:tc>
          <w:tcPr>
            <w:tcW w:w="3111" w:type="dxa"/>
            <w:shd w:val="clear" w:color="auto" w:fill="EEEDEE"/>
          </w:tcPr>
          <w:p w14:paraId="74E56C38" w14:textId="77777777" w:rsidR="00423571" w:rsidRDefault="002D5FF7">
            <w:pPr>
              <w:pStyle w:val="TableParagraph"/>
              <w:spacing w:line="263" w:lineRule="exact"/>
              <w:ind w:left="88"/>
              <w:rPr>
                <w:sz w:val="20"/>
              </w:rPr>
            </w:pPr>
            <w:r>
              <w:rPr>
                <w:color w:val="221F1F"/>
                <w:w w:val="99"/>
                <w:sz w:val="20"/>
              </w:rPr>
              <w:t>?</w:t>
            </w:r>
          </w:p>
        </w:tc>
      </w:tr>
      <w:tr w:rsidR="00423571" w14:paraId="5873C5B1" w14:textId="77777777">
        <w:trPr>
          <w:trHeight w:val="1007"/>
        </w:trPr>
        <w:tc>
          <w:tcPr>
            <w:tcW w:w="2160" w:type="dxa"/>
            <w:shd w:val="clear" w:color="auto" w:fill="DDE2E4"/>
          </w:tcPr>
          <w:p w14:paraId="5CE1BDEA" w14:textId="77777777" w:rsidR="00423571" w:rsidRDefault="002D5FF7">
            <w:pPr>
              <w:pStyle w:val="TableParagraph"/>
              <w:spacing w:before="21" w:line="216" w:lineRule="auto"/>
              <w:ind w:left="88" w:right="495"/>
              <w:rPr>
                <w:sz w:val="20"/>
              </w:rPr>
            </w:pPr>
            <w:r>
              <w:rPr>
                <w:color w:val="221F1F"/>
                <w:spacing w:val="-2"/>
                <w:sz w:val="20"/>
              </w:rPr>
              <w:t>Integrated</w:t>
            </w:r>
            <w:r>
              <w:rPr>
                <w:color w:val="221F1F"/>
                <w:spacing w:val="80"/>
                <w:sz w:val="20"/>
              </w:rPr>
              <w:t xml:space="preserve"> </w:t>
            </w:r>
            <w:r>
              <w:rPr>
                <w:color w:val="221F1F"/>
                <w:sz w:val="20"/>
              </w:rPr>
              <w:t>Natural</w:t>
            </w:r>
            <w:r>
              <w:rPr>
                <w:color w:val="221F1F"/>
                <w:spacing w:val="-14"/>
                <w:sz w:val="20"/>
              </w:rPr>
              <w:t xml:space="preserve"> </w:t>
            </w:r>
            <w:r>
              <w:rPr>
                <w:color w:val="221F1F"/>
                <w:sz w:val="20"/>
              </w:rPr>
              <w:t xml:space="preserve">Resources </w:t>
            </w:r>
            <w:r>
              <w:rPr>
                <w:color w:val="221F1F"/>
                <w:spacing w:val="-2"/>
                <w:sz w:val="20"/>
              </w:rPr>
              <w:t>Management</w:t>
            </w:r>
            <w:r>
              <w:rPr>
                <w:color w:val="221F1F"/>
                <w:spacing w:val="-14"/>
                <w:sz w:val="20"/>
              </w:rPr>
              <w:t xml:space="preserve"> </w:t>
            </w:r>
            <w:r>
              <w:rPr>
                <w:color w:val="221F1F"/>
                <w:spacing w:val="-2"/>
                <w:sz w:val="20"/>
              </w:rPr>
              <w:t>Plan (INRMP)</w:t>
            </w:r>
          </w:p>
        </w:tc>
        <w:tc>
          <w:tcPr>
            <w:tcW w:w="4050" w:type="dxa"/>
            <w:shd w:val="clear" w:color="auto" w:fill="DDE2E4"/>
          </w:tcPr>
          <w:p w14:paraId="5B3FB470" w14:textId="77777777" w:rsidR="00423571" w:rsidRDefault="002D5FF7">
            <w:pPr>
              <w:pStyle w:val="TableParagraph"/>
              <w:spacing w:before="21" w:line="216" w:lineRule="auto"/>
              <w:ind w:left="88"/>
              <w:rPr>
                <w:sz w:val="20"/>
              </w:rPr>
            </w:pPr>
            <w:r>
              <w:rPr>
                <w:color w:val="221F1F"/>
                <w:sz w:val="20"/>
              </w:rPr>
              <w:t>The Integrated Natural Resources Management Plan and the ICRMP provides essential</w:t>
            </w:r>
            <w:r>
              <w:rPr>
                <w:color w:val="221F1F"/>
                <w:spacing w:val="-14"/>
                <w:sz w:val="20"/>
              </w:rPr>
              <w:t xml:space="preserve"> </w:t>
            </w:r>
            <w:r>
              <w:rPr>
                <w:color w:val="221F1F"/>
                <w:sz w:val="20"/>
              </w:rPr>
              <w:t>data</w:t>
            </w:r>
            <w:r>
              <w:rPr>
                <w:color w:val="221F1F"/>
                <w:spacing w:val="-14"/>
                <w:sz w:val="20"/>
              </w:rPr>
              <w:t xml:space="preserve"> </w:t>
            </w:r>
            <w:r>
              <w:rPr>
                <w:color w:val="221F1F"/>
                <w:sz w:val="20"/>
              </w:rPr>
              <w:t>for</w:t>
            </w:r>
            <w:r>
              <w:rPr>
                <w:color w:val="221F1F"/>
                <w:spacing w:val="-14"/>
                <w:sz w:val="20"/>
              </w:rPr>
              <w:t xml:space="preserve"> </w:t>
            </w:r>
            <w:r>
              <w:rPr>
                <w:color w:val="221F1F"/>
                <w:sz w:val="20"/>
              </w:rPr>
              <w:t>the</w:t>
            </w:r>
            <w:r>
              <w:rPr>
                <w:color w:val="221F1F"/>
                <w:spacing w:val="-13"/>
                <w:sz w:val="20"/>
              </w:rPr>
              <w:t xml:space="preserve"> </w:t>
            </w:r>
            <w:r>
              <w:rPr>
                <w:color w:val="221F1F"/>
                <w:sz w:val="20"/>
              </w:rPr>
              <w:t>Composite</w:t>
            </w:r>
            <w:r>
              <w:rPr>
                <w:color w:val="221F1F"/>
                <w:spacing w:val="-14"/>
                <w:sz w:val="20"/>
              </w:rPr>
              <w:t xml:space="preserve"> </w:t>
            </w:r>
            <w:r>
              <w:rPr>
                <w:color w:val="221F1F"/>
                <w:sz w:val="20"/>
              </w:rPr>
              <w:t>Constraints and Opportunities Component of the GP</w:t>
            </w:r>
          </w:p>
        </w:tc>
        <w:tc>
          <w:tcPr>
            <w:tcW w:w="3111" w:type="dxa"/>
            <w:shd w:val="clear" w:color="auto" w:fill="DDE2E4"/>
          </w:tcPr>
          <w:p w14:paraId="35FA2540" w14:textId="77777777" w:rsidR="00423571" w:rsidRDefault="002D5FF7">
            <w:pPr>
              <w:pStyle w:val="TableParagraph"/>
              <w:spacing w:line="263" w:lineRule="exact"/>
              <w:ind w:left="88"/>
              <w:rPr>
                <w:sz w:val="20"/>
              </w:rPr>
            </w:pPr>
            <w:r>
              <w:rPr>
                <w:color w:val="221F1F"/>
                <w:w w:val="99"/>
                <w:sz w:val="20"/>
              </w:rPr>
              <w:t>?</w:t>
            </w:r>
          </w:p>
        </w:tc>
      </w:tr>
    </w:tbl>
    <w:p w14:paraId="6C73EF0A" w14:textId="77777777" w:rsidR="00423571" w:rsidRDefault="00423571">
      <w:pPr>
        <w:pStyle w:val="BodyText"/>
        <w:spacing w:before="9"/>
        <w:rPr>
          <w:rFonts w:ascii="Segoe UI"/>
          <w:b/>
          <w:sz w:val="26"/>
        </w:rPr>
      </w:pPr>
    </w:p>
    <w:p w14:paraId="36A6475F" w14:textId="77777777" w:rsidR="00423571" w:rsidRDefault="002D5FF7">
      <w:pPr>
        <w:pStyle w:val="ListParagraph"/>
        <w:numPr>
          <w:ilvl w:val="0"/>
          <w:numId w:val="26"/>
        </w:numPr>
        <w:tabs>
          <w:tab w:val="left" w:pos="2088"/>
          <w:tab w:val="left" w:pos="2089"/>
          <w:tab w:val="left" w:pos="8120"/>
          <w:tab w:val="left" w:pos="8775"/>
        </w:tabs>
        <w:spacing w:before="101" w:line="405" w:lineRule="auto"/>
        <w:ind w:right="3414" w:firstLine="271"/>
        <w:rPr>
          <w:sz w:val="23"/>
        </w:rPr>
      </w:pPr>
      <w:r>
        <w:rPr>
          <w:color w:val="201E1F"/>
          <w:sz w:val="23"/>
        </w:rPr>
        <w:t>Cultural Resources Management Responsibilities section #</w:t>
      </w:r>
      <w:r>
        <w:rPr>
          <w:color w:val="201E1F"/>
          <w:sz w:val="23"/>
          <w:u w:val="single" w:color="201E1F"/>
        </w:rPr>
        <w:tab/>
      </w:r>
      <w:r>
        <w:rPr>
          <w:color w:val="201E1F"/>
          <w:spacing w:val="-4"/>
          <w:sz w:val="23"/>
          <w:u w:val="single" w:color="201E1F"/>
        </w:rPr>
        <w:t>4.0</w:t>
      </w:r>
      <w:r>
        <w:rPr>
          <w:color w:val="201E1F"/>
          <w:sz w:val="23"/>
          <w:u w:val="single" w:color="201E1F"/>
        </w:rPr>
        <w:tab/>
      </w:r>
      <w:r>
        <w:rPr>
          <w:color w:val="201E1F"/>
          <w:spacing w:val="-10"/>
          <w:sz w:val="23"/>
        </w:rPr>
        <w:t xml:space="preserve">. </w:t>
      </w:r>
      <w:r>
        <w:rPr>
          <w:color w:val="201E1F"/>
          <w:sz w:val="23"/>
        </w:rPr>
        <w:t>CRM (611 CES/CEIE/CRM) –</w:t>
      </w:r>
    </w:p>
    <w:p w14:paraId="240CE15A" w14:textId="77777777" w:rsidR="00423571" w:rsidRDefault="002D5FF7">
      <w:pPr>
        <w:pStyle w:val="BodyText"/>
        <w:spacing w:line="249" w:lineRule="exact"/>
        <w:ind w:left="1457"/>
      </w:pPr>
      <w:r>
        <w:rPr>
          <w:color w:val="201E1F"/>
        </w:rPr>
        <w:t>Add</w:t>
      </w:r>
      <w:r>
        <w:rPr>
          <w:color w:val="201E1F"/>
          <w:spacing w:val="-8"/>
        </w:rPr>
        <w:t xml:space="preserve"> </w:t>
      </w:r>
      <w:r>
        <w:rPr>
          <w:color w:val="201E1F"/>
        </w:rPr>
        <w:t>additional</w:t>
      </w:r>
      <w:r>
        <w:rPr>
          <w:color w:val="201E1F"/>
          <w:spacing w:val="-5"/>
        </w:rPr>
        <w:t xml:space="preserve"> </w:t>
      </w:r>
      <w:r>
        <w:rPr>
          <w:color w:val="201E1F"/>
        </w:rPr>
        <w:t>Cultural</w:t>
      </w:r>
      <w:r>
        <w:rPr>
          <w:color w:val="201E1F"/>
          <w:spacing w:val="-7"/>
        </w:rPr>
        <w:t xml:space="preserve"> </w:t>
      </w:r>
      <w:r>
        <w:rPr>
          <w:color w:val="201E1F"/>
        </w:rPr>
        <w:t>Resources</w:t>
      </w:r>
      <w:r>
        <w:rPr>
          <w:color w:val="201E1F"/>
          <w:spacing w:val="-6"/>
        </w:rPr>
        <w:t xml:space="preserve"> </w:t>
      </w:r>
      <w:r>
        <w:rPr>
          <w:color w:val="201E1F"/>
        </w:rPr>
        <w:t>Manager’s</w:t>
      </w:r>
      <w:r>
        <w:rPr>
          <w:color w:val="201E1F"/>
          <w:spacing w:val="-5"/>
        </w:rPr>
        <w:t xml:space="preserve"> </w:t>
      </w:r>
      <w:r>
        <w:rPr>
          <w:color w:val="201E1F"/>
        </w:rPr>
        <w:t>responsibilities</w:t>
      </w:r>
      <w:r>
        <w:rPr>
          <w:color w:val="201E1F"/>
          <w:spacing w:val="-5"/>
        </w:rPr>
        <w:t xml:space="preserve"> </w:t>
      </w:r>
      <w:r>
        <w:rPr>
          <w:color w:val="201E1F"/>
        </w:rPr>
        <w:t>to</w:t>
      </w:r>
      <w:r>
        <w:rPr>
          <w:color w:val="201E1F"/>
          <w:spacing w:val="-4"/>
        </w:rPr>
        <w:t xml:space="preserve"> </w:t>
      </w:r>
      <w:r>
        <w:rPr>
          <w:color w:val="201E1F"/>
        </w:rPr>
        <w:t>address</w:t>
      </w:r>
      <w:r>
        <w:rPr>
          <w:color w:val="201E1F"/>
          <w:spacing w:val="-7"/>
        </w:rPr>
        <w:t xml:space="preserve"> </w:t>
      </w:r>
      <w:r>
        <w:rPr>
          <w:color w:val="201E1F"/>
        </w:rPr>
        <w:t>climate</w:t>
      </w:r>
      <w:r>
        <w:rPr>
          <w:color w:val="201E1F"/>
          <w:spacing w:val="-4"/>
        </w:rPr>
        <w:t xml:space="preserve"> </w:t>
      </w:r>
      <w:r>
        <w:rPr>
          <w:color w:val="201E1F"/>
        </w:rPr>
        <w:t>change</w:t>
      </w:r>
      <w:r>
        <w:rPr>
          <w:color w:val="201E1F"/>
          <w:spacing w:val="-4"/>
        </w:rPr>
        <w:t xml:space="preserve"> </w:t>
      </w:r>
      <w:r>
        <w:rPr>
          <w:color w:val="201E1F"/>
          <w:spacing w:val="-5"/>
        </w:rPr>
        <w:t>to</w:t>
      </w:r>
    </w:p>
    <w:p w14:paraId="1D2E0B5F" w14:textId="77777777" w:rsidR="00423571" w:rsidRDefault="002D5FF7">
      <w:pPr>
        <w:pStyle w:val="BodyText"/>
        <w:spacing w:before="6" w:line="242" w:lineRule="auto"/>
        <w:ind w:left="1457" w:right="1832"/>
      </w:pPr>
      <w:r>
        <w:rPr>
          <w:color w:val="201E1F"/>
        </w:rPr>
        <w:t>installation cultural resources. This may include creating additional awareness for climate vulnerabilities; assisting with developing strategies to manage this risk; and consulting with</w:t>
      </w:r>
      <w:r>
        <w:rPr>
          <w:color w:val="201E1F"/>
          <w:spacing w:val="-11"/>
        </w:rPr>
        <w:t xml:space="preserve"> </w:t>
      </w:r>
      <w:r>
        <w:rPr>
          <w:color w:val="201E1F"/>
        </w:rPr>
        <w:t>installations</w:t>
      </w:r>
      <w:r>
        <w:rPr>
          <w:color w:val="201E1F"/>
          <w:spacing w:val="-9"/>
        </w:rPr>
        <w:t xml:space="preserve"> </w:t>
      </w:r>
      <w:r>
        <w:rPr>
          <w:color w:val="201E1F"/>
        </w:rPr>
        <w:t>planners,</w:t>
      </w:r>
      <w:r>
        <w:rPr>
          <w:color w:val="201E1F"/>
          <w:spacing w:val="-10"/>
        </w:rPr>
        <w:t xml:space="preserve"> </w:t>
      </w:r>
      <w:r>
        <w:rPr>
          <w:color w:val="201E1F"/>
        </w:rPr>
        <w:t>engineers,</w:t>
      </w:r>
      <w:r>
        <w:rPr>
          <w:color w:val="201E1F"/>
          <w:spacing w:val="-9"/>
        </w:rPr>
        <w:t xml:space="preserve"> </w:t>
      </w:r>
      <w:r>
        <w:rPr>
          <w:color w:val="201E1F"/>
        </w:rPr>
        <w:t>maintenance</w:t>
      </w:r>
      <w:r>
        <w:rPr>
          <w:color w:val="201E1F"/>
          <w:spacing w:val="-8"/>
        </w:rPr>
        <w:t xml:space="preserve"> </w:t>
      </w:r>
      <w:r>
        <w:rPr>
          <w:color w:val="201E1F"/>
        </w:rPr>
        <w:t>personnel,</w:t>
      </w:r>
      <w:r>
        <w:rPr>
          <w:color w:val="201E1F"/>
          <w:spacing w:val="-11"/>
        </w:rPr>
        <w:t xml:space="preserve"> </w:t>
      </w:r>
      <w:r>
        <w:rPr>
          <w:color w:val="201E1F"/>
        </w:rPr>
        <w:t>range</w:t>
      </w:r>
      <w:r>
        <w:rPr>
          <w:color w:val="201E1F"/>
          <w:spacing w:val="-11"/>
        </w:rPr>
        <w:t xml:space="preserve"> </w:t>
      </w:r>
      <w:r>
        <w:rPr>
          <w:color w:val="201E1F"/>
        </w:rPr>
        <w:t>manag</w:t>
      </w:r>
      <w:r>
        <w:rPr>
          <w:color w:val="201E1F"/>
        </w:rPr>
        <w:t>ers,</w:t>
      </w:r>
      <w:r>
        <w:rPr>
          <w:color w:val="201E1F"/>
          <w:spacing w:val="-10"/>
        </w:rPr>
        <w:t xml:space="preserve"> </w:t>
      </w:r>
      <w:r>
        <w:rPr>
          <w:color w:val="201E1F"/>
        </w:rPr>
        <w:t>and</w:t>
      </w:r>
      <w:r>
        <w:rPr>
          <w:color w:val="201E1F"/>
          <w:spacing w:val="-12"/>
        </w:rPr>
        <w:t xml:space="preserve"> </w:t>
      </w:r>
      <w:r>
        <w:rPr>
          <w:color w:val="201E1F"/>
        </w:rPr>
        <w:t>natural resources managers on these strategies.</w:t>
      </w:r>
    </w:p>
    <w:p w14:paraId="0A76EE8B" w14:textId="77777777" w:rsidR="00423571" w:rsidRDefault="002D5FF7">
      <w:pPr>
        <w:pStyle w:val="BodyText"/>
        <w:spacing w:before="171" w:line="244" w:lineRule="auto"/>
        <w:ind w:left="1457" w:right="1380"/>
      </w:pPr>
      <w:r>
        <w:rPr>
          <w:color w:val="201E1F"/>
        </w:rPr>
        <w:t>Section 3.3.2.6 -</w:t>
      </w:r>
      <w:r>
        <w:rPr>
          <w:color w:val="201E1F"/>
          <w:spacing w:val="80"/>
        </w:rPr>
        <w:t xml:space="preserve"> </w:t>
      </w:r>
      <w:r>
        <w:rPr>
          <w:color w:val="201E1F"/>
        </w:rPr>
        <w:t>Cultural Resources Managers would be responsible for creating additional awareness</w:t>
      </w:r>
      <w:r>
        <w:rPr>
          <w:color w:val="201E1F"/>
          <w:spacing w:val="-6"/>
        </w:rPr>
        <w:t xml:space="preserve"> </w:t>
      </w:r>
      <w:r>
        <w:rPr>
          <w:color w:val="201E1F"/>
        </w:rPr>
        <w:t>for</w:t>
      </w:r>
      <w:r>
        <w:rPr>
          <w:color w:val="201E1F"/>
          <w:spacing w:val="-5"/>
        </w:rPr>
        <w:t xml:space="preserve"> </w:t>
      </w:r>
      <w:r>
        <w:rPr>
          <w:color w:val="201E1F"/>
        </w:rPr>
        <w:t>climate</w:t>
      </w:r>
      <w:r>
        <w:rPr>
          <w:color w:val="201E1F"/>
          <w:spacing w:val="-5"/>
        </w:rPr>
        <w:t xml:space="preserve"> </w:t>
      </w:r>
      <w:r>
        <w:rPr>
          <w:color w:val="201E1F"/>
        </w:rPr>
        <w:t>vulnerabilities</w:t>
      </w:r>
      <w:r>
        <w:rPr>
          <w:color w:val="201E1F"/>
          <w:spacing w:val="-3"/>
        </w:rPr>
        <w:t xml:space="preserve"> </w:t>
      </w:r>
      <w:r>
        <w:rPr>
          <w:color w:val="201E1F"/>
        </w:rPr>
        <w:t>and</w:t>
      </w:r>
      <w:r>
        <w:rPr>
          <w:color w:val="201E1F"/>
          <w:spacing w:val="-8"/>
        </w:rPr>
        <w:t xml:space="preserve"> </w:t>
      </w:r>
      <w:r>
        <w:rPr>
          <w:color w:val="201E1F"/>
        </w:rPr>
        <w:t>assist</w:t>
      </w:r>
      <w:r>
        <w:rPr>
          <w:color w:val="201E1F"/>
          <w:spacing w:val="-4"/>
        </w:rPr>
        <w:t xml:space="preserve"> </w:t>
      </w:r>
      <w:r>
        <w:rPr>
          <w:color w:val="201E1F"/>
        </w:rPr>
        <w:t>with</w:t>
      </w:r>
      <w:r>
        <w:rPr>
          <w:color w:val="201E1F"/>
          <w:spacing w:val="-4"/>
        </w:rPr>
        <w:t xml:space="preserve"> </w:t>
      </w:r>
      <w:r>
        <w:rPr>
          <w:color w:val="201E1F"/>
        </w:rPr>
        <w:t>developing</w:t>
      </w:r>
      <w:r>
        <w:rPr>
          <w:color w:val="201E1F"/>
          <w:spacing w:val="-7"/>
        </w:rPr>
        <w:t xml:space="preserve"> </w:t>
      </w:r>
      <w:r>
        <w:rPr>
          <w:color w:val="201E1F"/>
        </w:rPr>
        <w:t>strategies</w:t>
      </w:r>
      <w:r>
        <w:rPr>
          <w:color w:val="201E1F"/>
          <w:spacing w:val="-7"/>
        </w:rPr>
        <w:t xml:space="preserve"> </w:t>
      </w:r>
      <w:r>
        <w:rPr>
          <w:color w:val="201E1F"/>
        </w:rPr>
        <w:t>to</w:t>
      </w:r>
      <w:r>
        <w:rPr>
          <w:color w:val="201E1F"/>
          <w:spacing w:val="-4"/>
        </w:rPr>
        <w:t xml:space="preserve"> </w:t>
      </w:r>
      <w:r>
        <w:rPr>
          <w:color w:val="201E1F"/>
        </w:rPr>
        <w:t>manage</w:t>
      </w:r>
      <w:r>
        <w:rPr>
          <w:color w:val="201E1F"/>
          <w:spacing w:val="-7"/>
        </w:rPr>
        <w:t xml:space="preserve"> </w:t>
      </w:r>
      <w:r>
        <w:rPr>
          <w:color w:val="201E1F"/>
        </w:rPr>
        <w:t>this</w:t>
      </w:r>
      <w:r>
        <w:rPr>
          <w:color w:val="201E1F"/>
          <w:spacing w:val="-8"/>
        </w:rPr>
        <w:t xml:space="preserve"> </w:t>
      </w:r>
      <w:r>
        <w:rPr>
          <w:color w:val="201E1F"/>
        </w:rPr>
        <w:t>risk. This</w:t>
      </w:r>
      <w:r>
        <w:rPr>
          <w:color w:val="201E1F"/>
          <w:spacing w:val="-8"/>
        </w:rPr>
        <w:t xml:space="preserve"> </w:t>
      </w:r>
      <w:r>
        <w:rPr>
          <w:color w:val="201E1F"/>
        </w:rPr>
        <w:t>would</w:t>
      </w:r>
      <w:r>
        <w:rPr>
          <w:color w:val="201E1F"/>
          <w:spacing w:val="-8"/>
        </w:rPr>
        <w:t xml:space="preserve"> </w:t>
      </w:r>
      <w:r>
        <w:rPr>
          <w:color w:val="201E1F"/>
        </w:rPr>
        <w:t>be</w:t>
      </w:r>
      <w:r>
        <w:rPr>
          <w:color w:val="201E1F"/>
          <w:spacing w:val="-7"/>
        </w:rPr>
        <w:t xml:space="preserve"> </w:t>
      </w:r>
      <w:r>
        <w:rPr>
          <w:color w:val="201E1F"/>
        </w:rPr>
        <w:t>done</w:t>
      </w:r>
      <w:r>
        <w:rPr>
          <w:color w:val="201E1F"/>
          <w:spacing w:val="-7"/>
        </w:rPr>
        <w:t xml:space="preserve"> </w:t>
      </w:r>
      <w:r>
        <w:rPr>
          <w:color w:val="201E1F"/>
        </w:rPr>
        <w:t>in</w:t>
      </w:r>
      <w:r>
        <w:rPr>
          <w:color w:val="201E1F"/>
          <w:spacing w:val="-7"/>
        </w:rPr>
        <w:t xml:space="preserve"> </w:t>
      </w:r>
      <w:r>
        <w:rPr>
          <w:color w:val="201E1F"/>
        </w:rPr>
        <w:t>consultation</w:t>
      </w:r>
      <w:r>
        <w:rPr>
          <w:color w:val="201E1F"/>
          <w:spacing w:val="-6"/>
        </w:rPr>
        <w:t xml:space="preserve"> </w:t>
      </w:r>
      <w:r>
        <w:rPr>
          <w:color w:val="201E1F"/>
        </w:rPr>
        <w:t>with</w:t>
      </w:r>
      <w:r>
        <w:rPr>
          <w:color w:val="201E1F"/>
          <w:spacing w:val="-7"/>
        </w:rPr>
        <w:t xml:space="preserve"> </w:t>
      </w:r>
      <w:r>
        <w:rPr>
          <w:color w:val="201E1F"/>
        </w:rPr>
        <w:t>base</w:t>
      </w:r>
      <w:r>
        <w:rPr>
          <w:color w:val="201E1F"/>
          <w:spacing w:val="-7"/>
        </w:rPr>
        <w:t xml:space="preserve"> </w:t>
      </w:r>
      <w:r>
        <w:rPr>
          <w:color w:val="201E1F"/>
        </w:rPr>
        <w:t>planners,</w:t>
      </w:r>
      <w:r>
        <w:rPr>
          <w:color w:val="201E1F"/>
          <w:spacing w:val="-6"/>
        </w:rPr>
        <w:t xml:space="preserve"> </w:t>
      </w:r>
      <w:r>
        <w:rPr>
          <w:color w:val="201E1F"/>
        </w:rPr>
        <w:t>engineers,</w:t>
      </w:r>
      <w:r>
        <w:rPr>
          <w:color w:val="201E1F"/>
          <w:spacing w:val="-7"/>
        </w:rPr>
        <w:t xml:space="preserve"> </w:t>
      </w:r>
      <w:r>
        <w:rPr>
          <w:color w:val="201E1F"/>
        </w:rPr>
        <w:t>maintenance</w:t>
      </w:r>
      <w:r>
        <w:rPr>
          <w:color w:val="201E1F"/>
          <w:spacing w:val="-6"/>
        </w:rPr>
        <w:t xml:space="preserve"> </w:t>
      </w:r>
      <w:r>
        <w:rPr>
          <w:color w:val="201E1F"/>
        </w:rPr>
        <w:t>personnel,</w:t>
      </w:r>
      <w:r>
        <w:rPr>
          <w:color w:val="201E1F"/>
          <w:spacing w:val="-6"/>
        </w:rPr>
        <w:t xml:space="preserve"> </w:t>
      </w:r>
      <w:r>
        <w:rPr>
          <w:color w:val="201E1F"/>
        </w:rPr>
        <w:t>and natural resources manager.</w:t>
      </w:r>
    </w:p>
    <w:p w14:paraId="0FA9F25C" w14:textId="77777777" w:rsidR="00423571" w:rsidRDefault="002D5FF7">
      <w:pPr>
        <w:pStyle w:val="BodyText"/>
        <w:spacing w:before="162"/>
        <w:ind w:left="1457"/>
      </w:pPr>
      <w:r>
        <w:rPr>
          <w:color w:val="201E1F"/>
        </w:rPr>
        <w:t>Add</w:t>
      </w:r>
      <w:r>
        <w:rPr>
          <w:color w:val="201E1F"/>
          <w:spacing w:val="-5"/>
        </w:rPr>
        <w:t xml:space="preserve"> </w:t>
      </w:r>
      <w:r>
        <w:rPr>
          <w:color w:val="201E1F"/>
        </w:rPr>
        <w:t>to</w:t>
      </w:r>
      <w:r>
        <w:rPr>
          <w:color w:val="201E1F"/>
          <w:spacing w:val="-4"/>
        </w:rPr>
        <w:t xml:space="preserve"> </w:t>
      </w:r>
      <w:r>
        <w:rPr>
          <w:color w:val="201E1F"/>
        </w:rPr>
        <w:t>other</w:t>
      </w:r>
      <w:r>
        <w:rPr>
          <w:color w:val="201E1F"/>
          <w:spacing w:val="-1"/>
        </w:rPr>
        <w:t xml:space="preserve"> </w:t>
      </w:r>
      <w:r>
        <w:rPr>
          <w:color w:val="201E1F"/>
          <w:spacing w:val="-2"/>
        </w:rPr>
        <w:t>responsibilities:</w:t>
      </w:r>
    </w:p>
    <w:p w14:paraId="05C37F2E" w14:textId="77777777" w:rsidR="00423571" w:rsidRDefault="002D5FF7">
      <w:pPr>
        <w:pStyle w:val="ListParagraph"/>
        <w:numPr>
          <w:ilvl w:val="0"/>
          <w:numId w:val="26"/>
        </w:numPr>
        <w:tabs>
          <w:tab w:val="left" w:pos="2088"/>
          <w:tab w:val="left" w:pos="2089"/>
        </w:tabs>
        <w:spacing w:before="165"/>
        <w:ind w:left="2088" w:hanging="361"/>
        <w:rPr>
          <w:sz w:val="23"/>
        </w:rPr>
      </w:pPr>
      <w:r>
        <w:rPr>
          <w:color w:val="201E1F"/>
          <w:sz w:val="23"/>
        </w:rPr>
        <w:t>Assess</w:t>
      </w:r>
      <w:r>
        <w:rPr>
          <w:color w:val="201E1F"/>
          <w:spacing w:val="-11"/>
          <w:sz w:val="23"/>
        </w:rPr>
        <w:t xml:space="preserve"> </w:t>
      </w:r>
      <w:r>
        <w:rPr>
          <w:color w:val="201E1F"/>
          <w:sz w:val="23"/>
        </w:rPr>
        <w:t>climate</w:t>
      </w:r>
      <w:r>
        <w:rPr>
          <w:color w:val="201E1F"/>
          <w:spacing w:val="-4"/>
          <w:sz w:val="23"/>
        </w:rPr>
        <w:t xml:space="preserve"> </w:t>
      </w:r>
      <w:r>
        <w:rPr>
          <w:color w:val="201E1F"/>
          <w:sz w:val="23"/>
        </w:rPr>
        <w:t>change</w:t>
      </w:r>
      <w:r>
        <w:rPr>
          <w:color w:val="201E1F"/>
          <w:spacing w:val="-8"/>
          <w:sz w:val="23"/>
        </w:rPr>
        <w:t xml:space="preserve"> </w:t>
      </w:r>
      <w:r>
        <w:rPr>
          <w:color w:val="201E1F"/>
          <w:sz w:val="23"/>
        </w:rPr>
        <w:t>risks</w:t>
      </w:r>
      <w:r>
        <w:rPr>
          <w:color w:val="201E1F"/>
          <w:spacing w:val="-6"/>
          <w:sz w:val="23"/>
        </w:rPr>
        <w:t xml:space="preserve"> </w:t>
      </w:r>
      <w:r>
        <w:rPr>
          <w:color w:val="201E1F"/>
          <w:sz w:val="23"/>
        </w:rPr>
        <w:t>and</w:t>
      </w:r>
      <w:r>
        <w:rPr>
          <w:color w:val="201E1F"/>
          <w:spacing w:val="-8"/>
          <w:sz w:val="23"/>
        </w:rPr>
        <w:t xml:space="preserve"> </w:t>
      </w:r>
      <w:r>
        <w:rPr>
          <w:color w:val="201E1F"/>
          <w:sz w:val="23"/>
        </w:rPr>
        <w:t>threats</w:t>
      </w:r>
      <w:r>
        <w:rPr>
          <w:color w:val="201E1F"/>
          <w:spacing w:val="-6"/>
          <w:sz w:val="23"/>
        </w:rPr>
        <w:t xml:space="preserve"> </w:t>
      </w:r>
      <w:r>
        <w:rPr>
          <w:color w:val="201E1F"/>
          <w:sz w:val="23"/>
        </w:rPr>
        <w:t>to</w:t>
      </w:r>
      <w:r>
        <w:rPr>
          <w:color w:val="201E1F"/>
          <w:spacing w:val="-7"/>
          <w:sz w:val="23"/>
        </w:rPr>
        <w:t xml:space="preserve"> </w:t>
      </w:r>
      <w:r>
        <w:rPr>
          <w:color w:val="201E1F"/>
          <w:sz w:val="23"/>
        </w:rPr>
        <w:t>cultural</w:t>
      </w:r>
      <w:r>
        <w:rPr>
          <w:color w:val="201E1F"/>
          <w:spacing w:val="-7"/>
          <w:sz w:val="23"/>
        </w:rPr>
        <w:t xml:space="preserve"> </w:t>
      </w:r>
      <w:r>
        <w:rPr>
          <w:color w:val="201E1F"/>
          <w:spacing w:val="-2"/>
          <w:sz w:val="23"/>
        </w:rPr>
        <w:t>resources.</w:t>
      </w:r>
    </w:p>
    <w:p w14:paraId="37F2AD53" w14:textId="77777777" w:rsidR="00423571" w:rsidRDefault="002D5FF7">
      <w:pPr>
        <w:pStyle w:val="ListParagraph"/>
        <w:numPr>
          <w:ilvl w:val="0"/>
          <w:numId w:val="26"/>
        </w:numPr>
        <w:tabs>
          <w:tab w:val="left" w:pos="2088"/>
          <w:tab w:val="left" w:pos="2089"/>
        </w:tabs>
        <w:spacing w:before="86" w:line="244" w:lineRule="auto"/>
        <w:ind w:left="2088" w:right="2165"/>
        <w:rPr>
          <w:sz w:val="23"/>
        </w:rPr>
      </w:pPr>
      <w:r>
        <w:rPr>
          <w:color w:val="201E1F"/>
          <w:sz w:val="23"/>
        </w:rPr>
        <w:t>Discuss</w:t>
      </w:r>
      <w:r>
        <w:rPr>
          <w:color w:val="201E1F"/>
          <w:spacing w:val="-13"/>
          <w:sz w:val="23"/>
        </w:rPr>
        <w:t xml:space="preserve"> </w:t>
      </w:r>
      <w:r>
        <w:rPr>
          <w:color w:val="201E1F"/>
          <w:sz w:val="23"/>
        </w:rPr>
        <w:t>climate</w:t>
      </w:r>
      <w:r>
        <w:rPr>
          <w:color w:val="201E1F"/>
          <w:spacing w:val="-13"/>
          <w:sz w:val="23"/>
        </w:rPr>
        <w:t xml:space="preserve"> </w:t>
      </w:r>
      <w:r>
        <w:rPr>
          <w:color w:val="201E1F"/>
          <w:sz w:val="23"/>
        </w:rPr>
        <w:t>vulnerabilities</w:t>
      </w:r>
      <w:r>
        <w:rPr>
          <w:color w:val="201E1F"/>
          <w:spacing w:val="-12"/>
          <w:sz w:val="23"/>
        </w:rPr>
        <w:t xml:space="preserve"> </w:t>
      </w:r>
      <w:r>
        <w:rPr>
          <w:color w:val="201E1F"/>
          <w:sz w:val="23"/>
        </w:rPr>
        <w:t>and</w:t>
      </w:r>
      <w:r>
        <w:rPr>
          <w:color w:val="201E1F"/>
          <w:spacing w:val="-13"/>
          <w:sz w:val="23"/>
        </w:rPr>
        <w:t xml:space="preserve"> </w:t>
      </w:r>
      <w:r>
        <w:rPr>
          <w:color w:val="201E1F"/>
          <w:sz w:val="23"/>
        </w:rPr>
        <w:t>risks</w:t>
      </w:r>
      <w:r>
        <w:rPr>
          <w:color w:val="201E1F"/>
          <w:spacing w:val="-13"/>
          <w:sz w:val="23"/>
        </w:rPr>
        <w:t xml:space="preserve"> </w:t>
      </w:r>
      <w:r>
        <w:rPr>
          <w:color w:val="201E1F"/>
          <w:sz w:val="23"/>
        </w:rPr>
        <w:t>with</w:t>
      </w:r>
      <w:r>
        <w:rPr>
          <w:color w:val="201E1F"/>
          <w:spacing w:val="-13"/>
          <w:sz w:val="23"/>
        </w:rPr>
        <w:t xml:space="preserve"> </w:t>
      </w:r>
      <w:r>
        <w:rPr>
          <w:color w:val="201E1F"/>
          <w:sz w:val="23"/>
        </w:rPr>
        <w:t>base</w:t>
      </w:r>
      <w:r>
        <w:rPr>
          <w:color w:val="201E1F"/>
          <w:spacing w:val="-14"/>
          <w:sz w:val="23"/>
        </w:rPr>
        <w:t xml:space="preserve"> </w:t>
      </w:r>
      <w:r>
        <w:rPr>
          <w:color w:val="201E1F"/>
          <w:sz w:val="23"/>
        </w:rPr>
        <w:t>planner,</w:t>
      </w:r>
      <w:r>
        <w:rPr>
          <w:color w:val="201E1F"/>
          <w:spacing w:val="-12"/>
          <w:sz w:val="23"/>
        </w:rPr>
        <w:t xml:space="preserve"> </w:t>
      </w:r>
      <w:r>
        <w:rPr>
          <w:color w:val="201E1F"/>
          <w:sz w:val="23"/>
        </w:rPr>
        <w:t>engineer,</w:t>
      </w:r>
      <w:r>
        <w:rPr>
          <w:color w:val="201E1F"/>
          <w:spacing w:val="-13"/>
          <w:sz w:val="23"/>
        </w:rPr>
        <w:t xml:space="preserve"> </w:t>
      </w:r>
      <w:r>
        <w:rPr>
          <w:color w:val="201E1F"/>
          <w:sz w:val="23"/>
        </w:rPr>
        <w:t>maintenance personnel, natural resources manager, BOS Wake Environmental Manager.</w:t>
      </w:r>
    </w:p>
    <w:p w14:paraId="73F02A08" w14:textId="77777777" w:rsidR="00423571" w:rsidRDefault="002D5FF7">
      <w:pPr>
        <w:pStyle w:val="ListParagraph"/>
        <w:numPr>
          <w:ilvl w:val="0"/>
          <w:numId w:val="26"/>
        </w:numPr>
        <w:tabs>
          <w:tab w:val="left" w:pos="2088"/>
          <w:tab w:val="left" w:pos="2089"/>
        </w:tabs>
        <w:spacing w:before="81" w:line="242" w:lineRule="auto"/>
        <w:ind w:left="2088" w:right="1632"/>
        <w:rPr>
          <w:sz w:val="23"/>
        </w:rPr>
      </w:pPr>
      <w:r>
        <w:rPr>
          <w:color w:val="201E1F"/>
          <w:sz w:val="23"/>
        </w:rPr>
        <w:t>Assist</w:t>
      </w:r>
      <w:r>
        <w:rPr>
          <w:color w:val="201E1F"/>
          <w:spacing w:val="-9"/>
          <w:sz w:val="23"/>
        </w:rPr>
        <w:t xml:space="preserve"> </w:t>
      </w:r>
      <w:r>
        <w:rPr>
          <w:color w:val="201E1F"/>
          <w:sz w:val="23"/>
        </w:rPr>
        <w:t>with</w:t>
      </w:r>
      <w:r>
        <w:rPr>
          <w:color w:val="201E1F"/>
          <w:spacing w:val="-9"/>
          <w:sz w:val="23"/>
        </w:rPr>
        <w:t xml:space="preserve"> </w:t>
      </w:r>
      <w:r>
        <w:rPr>
          <w:color w:val="201E1F"/>
          <w:sz w:val="23"/>
        </w:rPr>
        <w:t>developing</w:t>
      </w:r>
      <w:r>
        <w:rPr>
          <w:color w:val="201E1F"/>
          <w:spacing w:val="-8"/>
          <w:sz w:val="23"/>
        </w:rPr>
        <w:t xml:space="preserve"> </w:t>
      </w:r>
      <w:r>
        <w:rPr>
          <w:color w:val="201E1F"/>
          <w:sz w:val="23"/>
        </w:rPr>
        <w:t>strategies</w:t>
      </w:r>
      <w:r>
        <w:rPr>
          <w:color w:val="201E1F"/>
          <w:spacing w:val="-8"/>
          <w:sz w:val="23"/>
        </w:rPr>
        <w:t xml:space="preserve"> </w:t>
      </w:r>
      <w:r>
        <w:rPr>
          <w:color w:val="201E1F"/>
          <w:sz w:val="23"/>
        </w:rPr>
        <w:t>to</w:t>
      </w:r>
      <w:r>
        <w:rPr>
          <w:color w:val="201E1F"/>
          <w:spacing w:val="-7"/>
          <w:sz w:val="23"/>
        </w:rPr>
        <w:t xml:space="preserve"> </w:t>
      </w:r>
      <w:r>
        <w:rPr>
          <w:color w:val="201E1F"/>
          <w:sz w:val="23"/>
        </w:rPr>
        <w:t>manage</w:t>
      </w:r>
      <w:r>
        <w:rPr>
          <w:color w:val="201E1F"/>
          <w:spacing w:val="-9"/>
          <w:sz w:val="23"/>
        </w:rPr>
        <w:t xml:space="preserve"> </w:t>
      </w:r>
      <w:r>
        <w:rPr>
          <w:color w:val="201E1F"/>
          <w:sz w:val="23"/>
        </w:rPr>
        <w:t>climate</w:t>
      </w:r>
      <w:r>
        <w:rPr>
          <w:color w:val="201E1F"/>
          <w:spacing w:val="-7"/>
          <w:sz w:val="23"/>
        </w:rPr>
        <w:t xml:space="preserve"> </w:t>
      </w:r>
      <w:r>
        <w:rPr>
          <w:color w:val="201E1F"/>
          <w:sz w:val="23"/>
        </w:rPr>
        <w:t>change</w:t>
      </w:r>
      <w:r>
        <w:rPr>
          <w:color w:val="201E1F"/>
          <w:spacing w:val="-10"/>
          <w:sz w:val="23"/>
        </w:rPr>
        <w:t xml:space="preserve"> </w:t>
      </w:r>
      <w:r>
        <w:rPr>
          <w:color w:val="201E1F"/>
          <w:sz w:val="23"/>
        </w:rPr>
        <w:t>risks</w:t>
      </w:r>
      <w:r>
        <w:rPr>
          <w:color w:val="201E1F"/>
          <w:spacing w:val="-8"/>
          <w:sz w:val="23"/>
        </w:rPr>
        <w:t xml:space="preserve"> </w:t>
      </w:r>
      <w:r>
        <w:rPr>
          <w:color w:val="201E1F"/>
          <w:sz w:val="23"/>
        </w:rPr>
        <w:t>with</w:t>
      </w:r>
      <w:r>
        <w:rPr>
          <w:color w:val="201E1F"/>
          <w:spacing w:val="-10"/>
          <w:sz w:val="23"/>
        </w:rPr>
        <w:t xml:space="preserve"> </w:t>
      </w:r>
      <w:r>
        <w:rPr>
          <w:color w:val="201E1F"/>
          <w:sz w:val="23"/>
        </w:rPr>
        <w:t>base</w:t>
      </w:r>
      <w:r>
        <w:rPr>
          <w:color w:val="201E1F"/>
          <w:spacing w:val="-11"/>
          <w:sz w:val="23"/>
        </w:rPr>
        <w:t xml:space="preserve"> </w:t>
      </w:r>
      <w:r>
        <w:rPr>
          <w:color w:val="201E1F"/>
          <w:sz w:val="23"/>
        </w:rPr>
        <w:t>planner</w:t>
      </w:r>
      <w:r>
        <w:rPr>
          <w:color w:val="201E1F"/>
          <w:spacing w:val="-8"/>
          <w:sz w:val="23"/>
        </w:rPr>
        <w:t xml:space="preserve"> </w:t>
      </w:r>
      <w:r>
        <w:rPr>
          <w:color w:val="201E1F"/>
          <w:sz w:val="23"/>
        </w:rPr>
        <w:t xml:space="preserve">and </w:t>
      </w:r>
      <w:r>
        <w:rPr>
          <w:color w:val="201E1F"/>
          <w:spacing w:val="-2"/>
          <w:sz w:val="23"/>
        </w:rPr>
        <w:t>manager.</w:t>
      </w:r>
    </w:p>
    <w:p w14:paraId="5F896FC9" w14:textId="77777777" w:rsidR="00423571" w:rsidRDefault="002D5FF7">
      <w:pPr>
        <w:pStyle w:val="BodyText"/>
        <w:spacing w:before="188" w:line="242" w:lineRule="auto"/>
        <w:ind w:left="1457" w:right="1380"/>
      </w:pPr>
      <w:r>
        <w:rPr>
          <w:i/>
          <w:color w:val="201E1F"/>
        </w:rPr>
        <w:t xml:space="preserve">Stakeholders – Other consulting parties 7.9 </w:t>
      </w:r>
      <w:r>
        <w:rPr>
          <w:b/>
          <w:i/>
          <w:color w:val="201E1F"/>
        </w:rPr>
        <w:t xml:space="preserve">Management and Coordination </w:t>
      </w:r>
      <w:r>
        <w:rPr>
          <w:color w:val="201E1F"/>
        </w:rPr>
        <w:t>- Identify key internal and external stakeholders for assessing climate impacts and carrying out adaptation planning.</w:t>
      </w:r>
      <w:r>
        <w:rPr>
          <w:color w:val="201E1F"/>
          <w:spacing w:val="-12"/>
        </w:rPr>
        <w:t xml:space="preserve"> </w:t>
      </w:r>
      <w:r>
        <w:rPr>
          <w:color w:val="201E1F"/>
        </w:rPr>
        <w:t>To</w:t>
      </w:r>
      <w:r>
        <w:rPr>
          <w:color w:val="201E1F"/>
          <w:spacing w:val="-13"/>
        </w:rPr>
        <w:t xml:space="preserve"> </w:t>
      </w:r>
      <w:r>
        <w:rPr>
          <w:color w:val="201E1F"/>
        </w:rPr>
        <w:t>the</w:t>
      </w:r>
      <w:r>
        <w:rPr>
          <w:color w:val="201E1F"/>
          <w:spacing w:val="-13"/>
        </w:rPr>
        <w:t xml:space="preserve"> </w:t>
      </w:r>
      <w:r>
        <w:rPr>
          <w:color w:val="201E1F"/>
        </w:rPr>
        <w:t>extent</w:t>
      </w:r>
      <w:r>
        <w:rPr>
          <w:color w:val="201E1F"/>
          <w:spacing w:val="-11"/>
        </w:rPr>
        <w:t xml:space="preserve"> </w:t>
      </w:r>
      <w:r>
        <w:rPr>
          <w:color w:val="201E1F"/>
        </w:rPr>
        <w:t>feasible,</w:t>
      </w:r>
      <w:r>
        <w:rPr>
          <w:color w:val="201E1F"/>
          <w:spacing w:val="-9"/>
        </w:rPr>
        <w:t xml:space="preserve"> </w:t>
      </w:r>
      <w:r>
        <w:rPr>
          <w:color w:val="201E1F"/>
        </w:rPr>
        <w:t>identify</w:t>
      </w:r>
      <w:r>
        <w:rPr>
          <w:color w:val="201E1F"/>
          <w:spacing w:val="-11"/>
        </w:rPr>
        <w:t xml:space="preserve"> </w:t>
      </w:r>
      <w:r>
        <w:rPr>
          <w:color w:val="201E1F"/>
        </w:rPr>
        <w:t>specific</w:t>
      </w:r>
      <w:r>
        <w:rPr>
          <w:color w:val="201E1F"/>
          <w:spacing w:val="-12"/>
        </w:rPr>
        <w:t xml:space="preserve"> </w:t>
      </w:r>
      <w:r>
        <w:rPr>
          <w:color w:val="201E1F"/>
        </w:rPr>
        <w:t>individuals</w:t>
      </w:r>
      <w:r>
        <w:rPr>
          <w:color w:val="201E1F"/>
          <w:spacing w:val="-12"/>
        </w:rPr>
        <w:t xml:space="preserve"> </w:t>
      </w:r>
      <w:r>
        <w:rPr>
          <w:color w:val="201E1F"/>
        </w:rPr>
        <w:t>or</w:t>
      </w:r>
      <w:r>
        <w:rPr>
          <w:color w:val="201E1F"/>
          <w:spacing w:val="-13"/>
        </w:rPr>
        <w:t xml:space="preserve"> </w:t>
      </w:r>
      <w:r>
        <w:rPr>
          <w:color w:val="201E1F"/>
        </w:rPr>
        <w:t>organizat</w:t>
      </w:r>
      <w:r>
        <w:rPr>
          <w:color w:val="201E1F"/>
        </w:rPr>
        <w:t>ions.</w:t>
      </w:r>
      <w:r>
        <w:rPr>
          <w:color w:val="201E1F"/>
          <w:spacing w:val="-12"/>
        </w:rPr>
        <w:t xml:space="preserve"> </w:t>
      </w:r>
      <w:r>
        <w:rPr>
          <w:color w:val="201E1F"/>
        </w:rPr>
        <w:t>Involving</w:t>
      </w:r>
      <w:r>
        <w:rPr>
          <w:color w:val="201E1F"/>
          <w:spacing w:val="-11"/>
        </w:rPr>
        <w:t xml:space="preserve"> </w:t>
      </w:r>
      <w:r>
        <w:rPr>
          <w:color w:val="201E1F"/>
        </w:rPr>
        <w:t>climate scientists</w:t>
      </w:r>
      <w:r>
        <w:rPr>
          <w:color w:val="201E1F"/>
          <w:spacing w:val="-7"/>
        </w:rPr>
        <w:t xml:space="preserve"> </w:t>
      </w:r>
      <w:r>
        <w:rPr>
          <w:color w:val="201E1F"/>
        </w:rPr>
        <w:t>and</w:t>
      </w:r>
      <w:r>
        <w:rPr>
          <w:color w:val="201E1F"/>
          <w:spacing w:val="-8"/>
        </w:rPr>
        <w:t xml:space="preserve"> </w:t>
      </w:r>
      <w:r>
        <w:rPr>
          <w:color w:val="201E1F"/>
        </w:rPr>
        <w:t>other</w:t>
      </w:r>
      <w:r>
        <w:rPr>
          <w:color w:val="201E1F"/>
          <w:spacing w:val="-6"/>
        </w:rPr>
        <w:t xml:space="preserve"> </w:t>
      </w:r>
      <w:r>
        <w:rPr>
          <w:color w:val="201E1F"/>
        </w:rPr>
        <w:t>relevant</w:t>
      </w:r>
      <w:r>
        <w:rPr>
          <w:color w:val="201E1F"/>
          <w:spacing w:val="-6"/>
        </w:rPr>
        <w:t xml:space="preserve"> </w:t>
      </w:r>
      <w:r>
        <w:rPr>
          <w:color w:val="201E1F"/>
        </w:rPr>
        <w:t>experts</w:t>
      </w:r>
      <w:r>
        <w:rPr>
          <w:color w:val="201E1F"/>
          <w:spacing w:val="-8"/>
        </w:rPr>
        <w:t xml:space="preserve"> </w:t>
      </w:r>
      <w:r>
        <w:rPr>
          <w:color w:val="201E1F"/>
        </w:rPr>
        <w:t>early</w:t>
      </w:r>
      <w:r>
        <w:rPr>
          <w:color w:val="201E1F"/>
          <w:spacing w:val="-8"/>
        </w:rPr>
        <w:t xml:space="preserve"> </w:t>
      </w:r>
      <w:r>
        <w:rPr>
          <w:color w:val="201E1F"/>
        </w:rPr>
        <w:t>on</w:t>
      </w:r>
      <w:r>
        <w:rPr>
          <w:color w:val="201E1F"/>
          <w:spacing w:val="-7"/>
        </w:rPr>
        <w:t xml:space="preserve"> </w:t>
      </w:r>
      <w:r>
        <w:rPr>
          <w:color w:val="201E1F"/>
        </w:rPr>
        <w:t>may</w:t>
      </w:r>
      <w:r>
        <w:rPr>
          <w:color w:val="201E1F"/>
          <w:spacing w:val="-8"/>
        </w:rPr>
        <w:t xml:space="preserve"> </w:t>
      </w:r>
      <w:r>
        <w:rPr>
          <w:color w:val="201E1F"/>
        </w:rPr>
        <w:t>help</w:t>
      </w:r>
      <w:r>
        <w:rPr>
          <w:color w:val="201E1F"/>
          <w:spacing w:val="-8"/>
        </w:rPr>
        <w:t xml:space="preserve"> </w:t>
      </w:r>
      <w:r>
        <w:rPr>
          <w:color w:val="201E1F"/>
        </w:rPr>
        <w:t>installations</w:t>
      </w:r>
      <w:r>
        <w:rPr>
          <w:color w:val="201E1F"/>
          <w:spacing w:val="-7"/>
        </w:rPr>
        <w:t xml:space="preserve"> </w:t>
      </w:r>
      <w:r>
        <w:rPr>
          <w:color w:val="201E1F"/>
        </w:rPr>
        <w:t>navigate</w:t>
      </w:r>
      <w:r>
        <w:rPr>
          <w:color w:val="201E1F"/>
          <w:spacing w:val="-6"/>
        </w:rPr>
        <w:t xml:space="preserve"> </w:t>
      </w:r>
      <w:r>
        <w:rPr>
          <w:color w:val="201E1F"/>
        </w:rPr>
        <w:t>the</w:t>
      </w:r>
      <w:r>
        <w:rPr>
          <w:color w:val="201E1F"/>
          <w:spacing w:val="-7"/>
        </w:rPr>
        <w:t xml:space="preserve"> </w:t>
      </w:r>
      <w:r>
        <w:rPr>
          <w:color w:val="201E1F"/>
        </w:rPr>
        <w:t>process</w:t>
      </w:r>
      <w:r>
        <w:rPr>
          <w:color w:val="201E1F"/>
          <w:spacing w:val="-9"/>
        </w:rPr>
        <w:t xml:space="preserve"> </w:t>
      </w:r>
      <w:r>
        <w:rPr>
          <w:color w:val="201E1F"/>
        </w:rPr>
        <w:t xml:space="preserve">more </w:t>
      </w:r>
      <w:r>
        <w:rPr>
          <w:color w:val="201E1F"/>
          <w:spacing w:val="-2"/>
        </w:rPr>
        <w:t>effectively.</w:t>
      </w:r>
    </w:p>
    <w:p w14:paraId="36926E07" w14:textId="77777777" w:rsidR="00423571" w:rsidRDefault="00423571">
      <w:pPr>
        <w:pStyle w:val="BodyText"/>
        <w:rPr>
          <w:sz w:val="20"/>
        </w:rPr>
      </w:pPr>
    </w:p>
    <w:p w14:paraId="2A93CD9F" w14:textId="77777777" w:rsidR="00423571" w:rsidRDefault="00423571">
      <w:pPr>
        <w:pStyle w:val="BodyText"/>
        <w:rPr>
          <w:sz w:val="20"/>
        </w:rPr>
      </w:pPr>
    </w:p>
    <w:p w14:paraId="034426C1" w14:textId="77777777" w:rsidR="00423571" w:rsidRDefault="00423571">
      <w:pPr>
        <w:pStyle w:val="BodyText"/>
        <w:rPr>
          <w:sz w:val="20"/>
        </w:rPr>
      </w:pPr>
    </w:p>
    <w:p w14:paraId="688F735B" w14:textId="77777777" w:rsidR="00423571" w:rsidRDefault="00423571">
      <w:pPr>
        <w:pStyle w:val="BodyText"/>
        <w:spacing w:before="11"/>
        <w:rPr>
          <w:sz w:val="18"/>
        </w:rPr>
      </w:pPr>
    </w:p>
    <w:p w14:paraId="62496192" w14:textId="77777777" w:rsidR="00423571" w:rsidRDefault="00423571">
      <w:pPr>
        <w:rPr>
          <w:sz w:val="18"/>
        </w:rPr>
        <w:sectPr w:rsidR="00423571">
          <w:pgSz w:w="12240" w:h="15840"/>
          <w:pgMar w:top="1400" w:right="0" w:bottom="0" w:left="0" w:header="720" w:footer="720" w:gutter="0"/>
          <w:cols w:space="720"/>
        </w:sectPr>
      </w:pPr>
    </w:p>
    <w:p w14:paraId="34310404" w14:textId="77777777" w:rsidR="00423571" w:rsidRDefault="002D5FF7">
      <w:pPr>
        <w:pStyle w:val="Heading3"/>
        <w:spacing w:before="99"/>
        <w:ind w:left="103"/>
      </w:pPr>
      <w:r>
        <w:pict w14:anchorId="236DED45">
          <v:group id="docshapegroup220" o:spid="_x0000_s1229" style="position:absolute;left:0;text-align:left;margin-left:0;margin-top:0;width:612pt;height:11in;z-index:-18096640;mso-position-horizontal-relative:page;mso-position-vertical-relative:page" coordsize="12240,15840">
            <v:rect id="docshape221" o:spid="_x0000_s1237" style="position:absolute;left:12233;top:15120;width:7;height:720" fillcolor="#9faaa1" stroked="f">
              <v:fill opacity="45746f"/>
            </v:rect>
            <v:rect id="docshape222" o:spid="_x0000_s1236" style="position:absolute;left:12233;top:15100;width:7;height:40" fillcolor="#3c525b" stroked="f"/>
            <v:rect id="docshape223" o:spid="_x0000_s1235" style="position:absolute;width:739;height:15840" fillcolor="#3c525b" stroked="f">
              <v:fill opacity="45746f"/>
            </v:rect>
            <v:shape id="docshape224" o:spid="_x0000_s1234" style="position:absolute;left:5;width:12234;height:15840" coordorigin="5" coordsize="12234,15840" o:spt="100" adj="0,,0" path="m12239,15120l5,15120r,720l12239,15840r,-720xm12239,r-6,l12233,720r6,l12239,xe" fillcolor="#9faaa1" stroked="f">
              <v:fill opacity="45746f"/>
              <v:stroke joinstyle="round"/>
              <v:formulas/>
              <v:path arrowok="t" o:connecttype="segments"/>
            </v:shape>
            <v:rect id="docshape225" o:spid="_x0000_s1233" style="position:absolute;left:12233;top:680;width:7;height:40" fillcolor="#3c525b" stroked="f"/>
            <v:rect id="docshape226" o:spid="_x0000_s1232" style="position:absolute;left:5;width:12235;height:720" fillcolor="#9faaa1" stroked="f">
              <v:fill opacity="45746f"/>
            </v:rect>
            <v:rect id="docshape227" o:spid="_x0000_s1231" style="position:absolute;left:718;top:5;width:40;height:15835" fillcolor="#3c525b" stroked="f"/>
            <v:shape id="docshape228" o:spid="_x0000_s1230" style="position:absolute;left:6;top:700;width:12234;height:14420" coordorigin="6,700" coordsize="12234,14420" o:spt="100" adj="0,,0" path="m12240,15120l6,15120m12240,700l6,700e" filled="f" strokecolor="#3c525b" strokeweight="2pt">
              <v:stroke joinstyle="round"/>
              <v:formulas/>
              <v:path arrowok="t" o:connecttype="segments"/>
            </v:shape>
            <w10:wrap anchorx="page" anchory="page"/>
          </v:group>
        </w:pict>
      </w:r>
      <w:r>
        <w:rPr>
          <w:color w:val="E9E8EB"/>
          <w:spacing w:val="-5"/>
        </w:rPr>
        <w:t>166</w:t>
      </w:r>
    </w:p>
    <w:p w14:paraId="5773EF75" w14:textId="77777777" w:rsidR="00423571" w:rsidRDefault="002D5FF7">
      <w:pPr>
        <w:pStyle w:val="Heading5"/>
        <w:spacing w:before="157"/>
        <w:ind w:left="103"/>
      </w:pPr>
      <w:r>
        <w:br w:type="column"/>
      </w:r>
      <w:r>
        <w:rPr>
          <w:color w:val="221F1F"/>
        </w:rPr>
        <w:t>Climate</w:t>
      </w:r>
      <w:r>
        <w:rPr>
          <w:color w:val="221F1F"/>
          <w:spacing w:val="-12"/>
        </w:rPr>
        <w:t xml:space="preserve"> </w:t>
      </w:r>
      <w:r>
        <w:rPr>
          <w:color w:val="221F1F"/>
        </w:rPr>
        <w:t>Adaptation</w:t>
      </w:r>
      <w:r>
        <w:rPr>
          <w:color w:val="221F1F"/>
          <w:spacing w:val="-5"/>
        </w:rPr>
        <w:t xml:space="preserve"> </w:t>
      </w:r>
      <w:r>
        <w:rPr>
          <w:color w:val="221F1F"/>
        </w:rPr>
        <w:t>Guide</w:t>
      </w:r>
      <w:r>
        <w:rPr>
          <w:color w:val="221F1F"/>
          <w:spacing w:val="-9"/>
        </w:rPr>
        <w:t xml:space="preserve"> </w:t>
      </w:r>
      <w:r>
        <w:rPr>
          <w:color w:val="221F1F"/>
        </w:rPr>
        <w:t>for</w:t>
      </w:r>
      <w:r>
        <w:rPr>
          <w:color w:val="221F1F"/>
          <w:spacing w:val="-7"/>
        </w:rPr>
        <w:t xml:space="preserve"> </w:t>
      </w:r>
      <w:r>
        <w:rPr>
          <w:color w:val="221F1F"/>
        </w:rPr>
        <w:t>Cultural</w:t>
      </w:r>
      <w:r>
        <w:rPr>
          <w:color w:val="221F1F"/>
          <w:spacing w:val="-8"/>
        </w:rPr>
        <w:t xml:space="preserve"> </w:t>
      </w:r>
      <w:r>
        <w:rPr>
          <w:color w:val="221F1F"/>
          <w:spacing w:val="-2"/>
        </w:rPr>
        <w:t>Resources</w:t>
      </w:r>
    </w:p>
    <w:p w14:paraId="15B64BD3" w14:textId="77777777" w:rsidR="00423571" w:rsidRDefault="00423571">
      <w:pPr>
        <w:sectPr w:rsidR="00423571">
          <w:type w:val="continuous"/>
          <w:pgSz w:w="12240" w:h="15840"/>
          <w:pgMar w:top="1040" w:right="0" w:bottom="280" w:left="0" w:header="720" w:footer="720" w:gutter="0"/>
          <w:cols w:num="2" w:space="720" w:equalWidth="0">
            <w:col w:w="684" w:space="493"/>
            <w:col w:w="11063"/>
          </w:cols>
        </w:sectPr>
      </w:pPr>
    </w:p>
    <w:p w14:paraId="0D879BD9" w14:textId="77777777" w:rsidR="00423571" w:rsidRDefault="002D5FF7">
      <w:pPr>
        <w:pStyle w:val="BodyText"/>
        <w:spacing w:before="82"/>
        <w:ind w:left="1447"/>
      </w:pPr>
      <w:r>
        <w:rPr>
          <w:color w:val="201E1F"/>
        </w:rPr>
        <w:lastRenderedPageBreak/>
        <w:t>Consider</w:t>
      </w:r>
      <w:r>
        <w:rPr>
          <w:color w:val="201E1F"/>
          <w:spacing w:val="-1"/>
        </w:rPr>
        <w:t xml:space="preserve"> </w:t>
      </w:r>
      <w:r>
        <w:rPr>
          <w:color w:val="201E1F"/>
          <w:spacing w:val="-2"/>
        </w:rPr>
        <w:t>adding:</w:t>
      </w:r>
    </w:p>
    <w:p w14:paraId="26727E2B" w14:textId="77777777" w:rsidR="00423571" w:rsidRDefault="00423571">
      <w:pPr>
        <w:pStyle w:val="BodyText"/>
        <w:spacing w:before="3"/>
        <w:rPr>
          <w:sz w:val="14"/>
        </w:rPr>
      </w:pPr>
    </w:p>
    <w:tbl>
      <w:tblPr>
        <w:tblW w:w="0" w:type="auto"/>
        <w:tblInd w:w="1477"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3111"/>
        <w:gridCol w:w="3111"/>
        <w:gridCol w:w="3109"/>
      </w:tblGrid>
      <w:tr w:rsidR="00423571" w14:paraId="0508A63F" w14:textId="77777777">
        <w:trPr>
          <w:trHeight w:val="539"/>
        </w:trPr>
        <w:tc>
          <w:tcPr>
            <w:tcW w:w="9331" w:type="dxa"/>
            <w:gridSpan w:val="3"/>
            <w:tcBorders>
              <w:top w:val="nil"/>
              <w:left w:val="nil"/>
              <w:right w:val="nil"/>
            </w:tcBorders>
            <w:shd w:val="clear" w:color="auto" w:fill="3C525B"/>
          </w:tcPr>
          <w:p w14:paraId="115F0327" w14:textId="77777777" w:rsidR="00423571" w:rsidRDefault="002D5FF7">
            <w:pPr>
              <w:pStyle w:val="TableParagraph"/>
              <w:spacing w:before="108"/>
              <w:ind w:left="3946" w:right="3907"/>
              <w:jc w:val="center"/>
              <w:rPr>
                <w:rFonts w:ascii="Segoe UI"/>
                <w:b/>
                <w:sz w:val="24"/>
              </w:rPr>
            </w:pPr>
            <w:r>
              <w:rPr>
                <w:rFonts w:ascii="Segoe UI"/>
                <w:b/>
                <w:color w:val="FFFFFF"/>
                <w:spacing w:val="-2"/>
                <w:sz w:val="24"/>
              </w:rPr>
              <w:t>Stakeholders</w:t>
            </w:r>
          </w:p>
        </w:tc>
      </w:tr>
      <w:tr w:rsidR="00423571" w14:paraId="1319DC1F" w14:textId="77777777">
        <w:trPr>
          <w:trHeight w:val="546"/>
        </w:trPr>
        <w:tc>
          <w:tcPr>
            <w:tcW w:w="3111" w:type="dxa"/>
            <w:shd w:val="clear" w:color="auto" w:fill="C5CCC4"/>
          </w:tcPr>
          <w:p w14:paraId="37DE5F68" w14:textId="77777777" w:rsidR="00423571" w:rsidRDefault="002D5FF7">
            <w:pPr>
              <w:pStyle w:val="TableParagraph"/>
              <w:spacing w:before="129"/>
              <w:ind w:left="1002"/>
              <w:rPr>
                <w:rFonts w:ascii="Segoe UI"/>
                <w:b/>
                <w:sz w:val="20"/>
              </w:rPr>
            </w:pPr>
            <w:r>
              <w:rPr>
                <w:rFonts w:ascii="Segoe UI"/>
                <w:b/>
                <w:color w:val="221F1F"/>
                <w:spacing w:val="-2"/>
                <w:sz w:val="20"/>
              </w:rPr>
              <w:t>Stakeholder</w:t>
            </w:r>
          </w:p>
        </w:tc>
        <w:tc>
          <w:tcPr>
            <w:tcW w:w="3111" w:type="dxa"/>
            <w:shd w:val="clear" w:color="auto" w:fill="C5CCC4"/>
          </w:tcPr>
          <w:p w14:paraId="68FEEC2D" w14:textId="77777777" w:rsidR="00423571" w:rsidRDefault="002D5FF7">
            <w:pPr>
              <w:pStyle w:val="TableParagraph"/>
              <w:spacing w:before="31" w:line="216" w:lineRule="auto"/>
              <w:ind w:left="1132" w:right="104" w:hanging="824"/>
              <w:rPr>
                <w:rFonts w:ascii="Segoe UI"/>
                <w:b/>
                <w:sz w:val="20"/>
              </w:rPr>
            </w:pPr>
            <w:r>
              <w:rPr>
                <w:rFonts w:ascii="Segoe UI"/>
                <w:b/>
                <w:color w:val="221F1F"/>
                <w:spacing w:val="-2"/>
                <w:sz w:val="20"/>
              </w:rPr>
              <w:t>Climate</w:t>
            </w:r>
            <w:r>
              <w:rPr>
                <w:rFonts w:ascii="Segoe UI"/>
                <w:b/>
                <w:color w:val="221F1F"/>
                <w:spacing w:val="-10"/>
                <w:sz w:val="20"/>
              </w:rPr>
              <w:t xml:space="preserve"> </w:t>
            </w:r>
            <w:r>
              <w:rPr>
                <w:rFonts w:ascii="Segoe UI"/>
                <w:b/>
                <w:color w:val="221F1F"/>
                <w:spacing w:val="-2"/>
                <w:sz w:val="20"/>
              </w:rPr>
              <w:t>Change</w:t>
            </w:r>
            <w:r>
              <w:rPr>
                <w:rFonts w:ascii="Segoe UI"/>
                <w:b/>
                <w:color w:val="221F1F"/>
                <w:spacing w:val="-10"/>
                <w:sz w:val="20"/>
              </w:rPr>
              <w:t xml:space="preserve"> </w:t>
            </w:r>
            <w:r>
              <w:rPr>
                <w:rFonts w:ascii="Segoe UI"/>
                <w:b/>
                <w:color w:val="221F1F"/>
                <w:spacing w:val="-2"/>
                <w:sz w:val="20"/>
              </w:rPr>
              <w:t>Interest</w:t>
            </w:r>
            <w:r>
              <w:rPr>
                <w:rFonts w:ascii="Segoe UI"/>
                <w:b/>
                <w:color w:val="221F1F"/>
                <w:spacing w:val="-10"/>
                <w:sz w:val="20"/>
              </w:rPr>
              <w:t xml:space="preserve"> </w:t>
            </w:r>
            <w:r>
              <w:rPr>
                <w:rFonts w:ascii="Segoe UI"/>
                <w:b/>
                <w:color w:val="221F1F"/>
                <w:spacing w:val="-2"/>
                <w:sz w:val="20"/>
              </w:rPr>
              <w:t>or Expertise</w:t>
            </w:r>
          </w:p>
        </w:tc>
        <w:tc>
          <w:tcPr>
            <w:tcW w:w="3109" w:type="dxa"/>
            <w:shd w:val="clear" w:color="auto" w:fill="C5CCC4"/>
          </w:tcPr>
          <w:p w14:paraId="16B75A8F" w14:textId="77777777" w:rsidR="00423571" w:rsidRDefault="002D5FF7">
            <w:pPr>
              <w:pStyle w:val="TableParagraph"/>
              <w:spacing w:before="129"/>
              <w:ind w:left="656"/>
              <w:rPr>
                <w:rFonts w:ascii="Segoe UI"/>
                <w:b/>
                <w:sz w:val="20"/>
              </w:rPr>
            </w:pPr>
            <w:r>
              <w:rPr>
                <w:rFonts w:ascii="Segoe UI"/>
                <w:b/>
                <w:color w:val="221F1F"/>
                <w:sz w:val="20"/>
              </w:rPr>
              <w:t>Internal</w:t>
            </w:r>
            <w:r>
              <w:rPr>
                <w:rFonts w:ascii="Segoe UI"/>
                <w:b/>
                <w:color w:val="221F1F"/>
                <w:spacing w:val="-4"/>
                <w:sz w:val="20"/>
              </w:rPr>
              <w:t xml:space="preserve"> </w:t>
            </w:r>
            <w:r>
              <w:rPr>
                <w:rFonts w:ascii="Segoe UI"/>
                <w:b/>
                <w:color w:val="221F1F"/>
                <w:sz w:val="20"/>
              </w:rPr>
              <w:t>or</w:t>
            </w:r>
            <w:r>
              <w:rPr>
                <w:rFonts w:ascii="Segoe UI"/>
                <w:b/>
                <w:color w:val="221F1F"/>
                <w:spacing w:val="-9"/>
                <w:sz w:val="20"/>
              </w:rPr>
              <w:t xml:space="preserve"> </w:t>
            </w:r>
            <w:r>
              <w:rPr>
                <w:rFonts w:ascii="Segoe UI"/>
                <w:b/>
                <w:color w:val="221F1F"/>
                <w:spacing w:val="-2"/>
                <w:sz w:val="20"/>
              </w:rPr>
              <w:t>External</w:t>
            </w:r>
          </w:p>
        </w:tc>
      </w:tr>
      <w:tr w:rsidR="00423571" w14:paraId="797C5C7D" w14:textId="77777777">
        <w:trPr>
          <w:trHeight w:val="284"/>
        </w:trPr>
        <w:tc>
          <w:tcPr>
            <w:tcW w:w="3111" w:type="dxa"/>
            <w:shd w:val="clear" w:color="auto" w:fill="EEEDEE"/>
          </w:tcPr>
          <w:p w14:paraId="621E3F44" w14:textId="77777777" w:rsidR="00423571" w:rsidRDefault="002D5FF7">
            <w:pPr>
              <w:pStyle w:val="TableParagraph"/>
              <w:spacing w:line="263" w:lineRule="exact"/>
              <w:ind w:left="88"/>
              <w:rPr>
                <w:sz w:val="20"/>
              </w:rPr>
            </w:pPr>
            <w:r>
              <w:rPr>
                <w:color w:val="221F1F"/>
                <w:spacing w:val="-4"/>
                <w:sz w:val="20"/>
              </w:rPr>
              <w:t>NOAA</w:t>
            </w:r>
          </w:p>
        </w:tc>
        <w:tc>
          <w:tcPr>
            <w:tcW w:w="3111" w:type="dxa"/>
            <w:shd w:val="clear" w:color="auto" w:fill="EEEDEE"/>
          </w:tcPr>
          <w:p w14:paraId="3D6E01C6" w14:textId="77777777" w:rsidR="00423571" w:rsidRDefault="002D5FF7">
            <w:pPr>
              <w:pStyle w:val="TableParagraph"/>
              <w:spacing w:line="263" w:lineRule="exact"/>
              <w:ind w:left="88"/>
              <w:rPr>
                <w:sz w:val="20"/>
              </w:rPr>
            </w:pPr>
            <w:r>
              <w:rPr>
                <w:color w:val="221F1F"/>
                <w:sz w:val="20"/>
              </w:rPr>
              <w:t>Climate</w:t>
            </w:r>
            <w:r>
              <w:rPr>
                <w:color w:val="221F1F"/>
                <w:spacing w:val="-12"/>
                <w:sz w:val="20"/>
              </w:rPr>
              <w:t xml:space="preserve"> </w:t>
            </w:r>
            <w:r>
              <w:rPr>
                <w:color w:val="221F1F"/>
                <w:sz w:val="20"/>
              </w:rPr>
              <w:t>change</w:t>
            </w:r>
            <w:r>
              <w:rPr>
                <w:color w:val="221F1F"/>
                <w:spacing w:val="-12"/>
                <w:sz w:val="20"/>
              </w:rPr>
              <w:t xml:space="preserve"> </w:t>
            </w:r>
            <w:r>
              <w:rPr>
                <w:color w:val="221F1F"/>
                <w:sz w:val="20"/>
              </w:rPr>
              <w:t>forecasting</w:t>
            </w:r>
            <w:r>
              <w:rPr>
                <w:color w:val="221F1F"/>
                <w:spacing w:val="-11"/>
                <w:sz w:val="20"/>
              </w:rPr>
              <w:t xml:space="preserve"> </w:t>
            </w:r>
            <w:r>
              <w:rPr>
                <w:color w:val="221F1F"/>
                <w:spacing w:val="-4"/>
                <w:sz w:val="20"/>
              </w:rPr>
              <w:t>tools</w:t>
            </w:r>
          </w:p>
        </w:tc>
        <w:tc>
          <w:tcPr>
            <w:tcW w:w="3109" w:type="dxa"/>
            <w:shd w:val="clear" w:color="auto" w:fill="EEEDEE"/>
          </w:tcPr>
          <w:p w14:paraId="4046DC40" w14:textId="77777777" w:rsidR="00423571" w:rsidRDefault="002D5FF7">
            <w:pPr>
              <w:pStyle w:val="TableParagraph"/>
              <w:spacing w:line="263" w:lineRule="exact"/>
              <w:ind w:left="88"/>
              <w:rPr>
                <w:sz w:val="20"/>
              </w:rPr>
            </w:pPr>
            <w:r>
              <w:rPr>
                <w:color w:val="221F1F"/>
                <w:spacing w:val="-2"/>
                <w:sz w:val="20"/>
              </w:rPr>
              <w:t>External</w:t>
            </w:r>
          </w:p>
        </w:tc>
      </w:tr>
      <w:tr w:rsidR="00423571" w14:paraId="5636A874" w14:textId="77777777">
        <w:trPr>
          <w:trHeight w:val="524"/>
        </w:trPr>
        <w:tc>
          <w:tcPr>
            <w:tcW w:w="3111" w:type="dxa"/>
            <w:shd w:val="clear" w:color="auto" w:fill="DDE2E4"/>
          </w:tcPr>
          <w:p w14:paraId="32F50E10" w14:textId="77777777" w:rsidR="00423571" w:rsidRDefault="002D5FF7">
            <w:pPr>
              <w:pStyle w:val="TableParagraph"/>
              <w:spacing w:before="117"/>
              <w:ind w:left="88"/>
              <w:rPr>
                <w:sz w:val="20"/>
              </w:rPr>
            </w:pPr>
            <w:r>
              <w:rPr>
                <w:color w:val="221F1F"/>
                <w:spacing w:val="-2"/>
                <w:sz w:val="20"/>
              </w:rPr>
              <w:t>USACE</w:t>
            </w:r>
          </w:p>
        </w:tc>
        <w:tc>
          <w:tcPr>
            <w:tcW w:w="3111" w:type="dxa"/>
            <w:shd w:val="clear" w:color="auto" w:fill="DDE2E4"/>
          </w:tcPr>
          <w:p w14:paraId="7E294FF4" w14:textId="77777777" w:rsidR="00423571" w:rsidRDefault="002D5FF7">
            <w:pPr>
              <w:pStyle w:val="TableParagraph"/>
              <w:spacing w:before="23" w:line="213" w:lineRule="auto"/>
              <w:ind w:left="88" w:right="302"/>
              <w:rPr>
                <w:sz w:val="20"/>
              </w:rPr>
            </w:pPr>
            <w:r>
              <w:rPr>
                <w:color w:val="221F1F"/>
                <w:sz w:val="20"/>
              </w:rPr>
              <w:t>Coastal</w:t>
            </w:r>
            <w:r>
              <w:rPr>
                <w:color w:val="221F1F"/>
                <w:spacing w:val="-14"/>
                <w:sz w:val="20"/>
              </w:rPr>
              <w:t xml:space="preserve"> </w:t>
            </w:r>
            <w:r>
              <w:rPr>
                <w:color w:val="221F1F"/>
                <w:sz w:val="20"/>
              </w:rPr>
              <w:t>hardening;</w:t>
            </w:r>
            <w:r>
              <w:rPr>
                <w:color w:val="221F1F"/>
                <w:spacing w:val="-14"/>
                <w:sz w:val="20"/>
              </w:rPr>
              <w:t xml:space="preserve"> </w:t>
            </w:r>
            <w:r>
              <w:rPr>
                <w:color w:val="221F1F"/>
                <w:sz w:val="20"/>
              </w:rPr>
              <w:t>sea</w:t>
            </w:r>
            <w:r>
              <w:rPr>
                <w:color w:val="221F1F"/>
                <w:spacing w:val="-14"/>
                <w:sz w:val="20"/>
              </w:rPr>
              <w:t xml:space="preserve"> </w:t>
            </w:r>
            <w:r>
              <w:rPr>
                <w:color w:val="221F1F"/>
                <w:sz w:val="20"/>
              </w:rPr>
              <w:t>level</w:t>
            </w:r>
            <w:r>
              <w:rPr>
                <w:color w:val="221F1F"/>
                <w:spacing w:val="-13"/>
                <w:sz w:val="20"/>
              </w:rPr>
              <w:t xml:space="preserve"> </w:t>
            </w:r>
            <w:r>
              <w:rPr>
                <w:color w:val="221F1F"/>
                <w:sz w:val="20"/>
              </w:rPr>
              <w:t xml:space="preserve">rise </w:t>
            </w:r>
            <w:r>
              <w:rPr>
                <w:color w:val="221F1F"/>
                <w:spacing w:val="-2"/>
                <w:sz w:val="20"/>
              </w:rPr>
              <w:t>strategies</w:t>
            </w:r>
          </w:p>
        </w:tc>
        <w:tc>
          <w:tcPr>
            <w:tcW w:w="3109" w:type="dxa"/>
            <w:shd w:val="clear" w:color="auto" w:fill="DDE2E4"/>
          </w:tcPr>
          <w:p w14:paraId="11ED432C" w14:textId="77777777" w:rsidR="00423571" w:rsidRDefault="002D5FF7">
            <w:pPr>
              <w:pStyle w:val="TableParagraph"/>
              <w:spacing w:before="117"/>
              <w:ind w:left="88"/>
              <w:rPr>
                <w:sz w:val="20"/>
              </w:rPr>
            </w:pPr>
            <w:r>
              <w:rPr>
                <w:color w:val="221F1F"/>
                <w:spacing w:val="-2"/>
                <w:sz w:val="20"/>
              </w:rPr>
              <w:t>External</w:t>
            </w:r>
          </w:p>
        </w:tc>
      </w:tr>
      <w:tr w:rsidR="00423571" w14:paraId="2A4FB88E" w14:textId="77777777">
        <w:trPr>
          <w:trHeight w:val="524"/>
        </w:trPr>
        <w:tc>
          <w:tcPr>
            <w:tcW w:w="3111" w:type="dxa"/>
            <w:shd w:val="clear" w:color="auto" w:fill="EEEDEE"/>
          </w:tcPr>
          <w:p w14:paraId="09E95032" w14:textId="77777777" w:rsidR="00423571" w:rsidRDefault="002D5FF7">
            <w:pPr>
              <w:pStyle w:val="TableParagraph"/>
              <w:spacing w:before="23" w:line="213" w:lineRule="auto"/>
              <w:ind w:left="88" w:right="1096"/>
              <w:rPr>
                <w:sz w:val="20"/>
              </w:rPr>
            </w:pPr>
            <w:r>
              <w:rPr>
                <w:color w:val="221F1F"/>
                <w:sz w:val="20"/>
              </w:rPr>
              <w:t>Other</w:t>
            </w:r>
            <w:r>
              <w:rPr>
                <w:color w:val="221F1F"/>
                <w:spacing w:val="-14"/>
                <w:sz w:val="20"/>
              </w:rPr>
              <w:t xml:space="preserve"> </w:t>
            </w:r>
            <w:r>
              <w:rPr>
                <w:color w:val="221F1F"/>
                <w:sz w:val="20"/>
              </w:rPr>
              <w:t>US</w:t>
            </w:r>
            <w:r>
              <w:rPr>
                <w:color w:val="221F1F"/>
                <w:spacing w:val="-14"/>
                <w:sz w:val="20"/>
              </w:rPr>
              <w:t xml:space="preserve"> </w:t>
            </w:r>
            <w:r>
              <w:rPr>
                <w:color w:val="221F1F"/>
                <w:sz w:val="20"/>
              </w:rPr>
              <w:t>DoD</w:t>
            </w:r>
            <w:r>
              <w:rPr>
                <w:color w:val="221F1F"/>
                <w:spacing w:val="-14"/>
                <w:sz w:val="20"/>
              </w:rPr>
              <w:t xml:space="preserve"> </w:t>
            </w:r>
            <w:r>
              <w:rPr>
                <w:color w:val="221F1F"/>
                <w:sz w:val="20"/>
              </w:rPr>
              <w:t>military installations</w:t>
            </w:r>
            <w:r>
              <w:rPr>
                <w:color w:val="221F1F"/>
                <w:spacing w:val="-8"/>
                <w:sz w:val="20"/>
              </w:rPr>
              <w:t xml:space="preserve"> </w:t>
            </w:r>
            <w:r>
              <w:rPr>
                <w:color w:val="221F1F"/>
                <w:sz w:val="20"/>
              </w:rPr>
              <w:t>on</w:t>
            </w:r>
            <w:r>
              <w:rPr>
                <w:color w:val="221F1F"/>
                <w:spacing w:val="-7"/>
                <w:sz w:val="20"/>
              </w:rPr>
              <w:t xml:space="preserve"> </w:t>
            </w:r>
            <w:r>
              <w:rPr>
                <w:color w:val="221F1F"/>
                <w:spacing w:val="-2"/>
                <w:sz w:val="20"/>
              </w:rPr>
              <w:t>islands</w:t>
            </w:r>
          </w:p>
        </w:tc>
        <w:tc>
          <w:tcPr>
            <w:tcW w:w="3111" w:type="dxa"/>
            <w:shd w:val="clear" w:color="auto" w:fill="EEEDEE"/>
          </w:tcPr>
          <w:p w14:paraId="56B650C6" w14:textId="77777777" w:rsidR="00423571" w:rsidRDefault="002D5FF7">
            <w:pPr>
              <w:pStyle w:val="TableParagraph"/>
              <w:spacing w:before="117"/>
              <w:ind w:left="88"/>
              <w:rPr>
                <w:sz w:val="20"/>
              </w:rPr>
            </w:pPr>
            <w:r>
              <w:rPr>
                <w:color w:val="221F1F"/>
                <w:sz w:val="20"/>
              </w:rPr>
              <w:t>Climate</w:t>
            </w:r>
            <w:r>
              <w:rPr>
                <w:color w:val="221F1F"/>
                <w:spacing w:val="-13"/>
                <w:sz w:val="20"/>
              </w:rPr>
              <w:t xml:space="preserve"> </w:t>
            </w:r>
            <w:r>
              <w:rPr>
                <w:color w:val="221F1F"/>
                <w:sz w:val="20"/>
              </w:rPr>
              <w:t>adaptation</w:t>
            </w:r>
            <w:r>
              <w:rPr>
                <w:color w:val="221F1F"/>
                <w:spacing w:val="-10"/>
                <w:sz w:val="20"/>
              </w:rPr>
              <w:t xml:space="preserve"> </w:t>
            </w:r>
            <w:r>
              <w:rPr>
                <w:color w:val="221F1F"/>
                <w:spacing w:val="-2"/>
                <w:sz w:val="20"/>
              </w:rPr>
              <w:t>strategies</w:t>
            </w:r>
          </w:p>
        </w:tc>
        <w:tc>
          <w:tcPr>
            <w:tcW w:w="3109" w:type="dxa"/>
            <w:shd w:val="clear" w:color="auto" w:fill="EEEDEE"/>
          </w:tcPr>
          <w:p w14:paraId="2B45A821" w14:textId="77777777" w:rsidR="00423571" w:rsidRDefault="002D5FF7">
            <w:pPr>
              <w:pStyle w:val="TableParagraph"/>
              <w:spacing w:before="117"/>
              <w:ind w:left="88"/>
              <w:rPr>
                <w:sz w:val="20"/>
              </w:rPr>
            </w:pPr>
            <w:r>
              <w:rPr>
                <w:color w:val="221F1F"/>
                <w:spacing w:val="-2"/>
                <w:sz w:val="20"/>
              </w:rPr>
              <w:t>External</w:t>
            </w:r>
          </w:p>
        </w:tc>
      </w:tr>
    </w:tbl>
    <w:p w14:paraId="4F67ECC3" w14:textId="77777777" w:rsidR="00423571" w:rsidRDefault="00423571">
      <w:pPr>
        <w:pStyle w:val="BodyText"/>
        <w:spacing w:before="6"/>
        <w:rPr>
          <w:sz w:val="36"/>
        </w:rPr>
      </w:pPr>
    </w:p>
    <w:p w14:paraId="60F2D220" w14:textId="77777777" w:rsidR="00423571" w:rsidRDefault="002D5FF7">
      <w:pPr>
        <w:ind w:left="2098" w:right="2075"/>
        <w:jc w:val="center"/>
        <w:rPr>
          <w:rFonts w:ascii="Segoe UI"/>
          <w:b/>
        </w:rPr>
      </w:pPr>
      <w:r>
        <w:rPr>
          <w:rFonts w:ascii="Segoe UI"/>
          <w:b/>
          <w:color w:val="201E1F"/>
        </w:rPr>
        <w:t>Section</w:t>
      </w:r>
      <w:r>
        <w:rPr>
          <w:rFonts w:ascii="Segoe UI"/>
          <w:b/>
          <w:color w:val="201E1F"/>
          <w:spacing w:val="-11"/>
        </w:rPr>
        <w:t xml:space="preserve"> </w:t>
      </w:r>
      <w:r>
        <w:rPr>
          <w:rFonts w:ascii="Segoe UI"/>
          <w:b/>
          <w:color w:val="201E1F"/>
        </w:rPr>
        <w:t>2.</w:t>
      </w:r>
      <w:r>
        <w:rPr>
          <w:rFonts w:ascii="Segoe UI"/>
          <w:b/>
          <w:color w:val="201E1F"/>
          <w:spacing w:val="-12"/>
        </w:rPr>
        <w:t xml:space="preserve"> </w:t>
      </w:r>
      <w:r>
        <w:rPr>
          <w:rFonts w:ascii="Segoe UI"/>
          <w:b/>
          <w:color w:val="201E1F"/>
        </w:rPr>
        <w:t>-</w:t>
      </w:r>
      <w:r>
        <w:rPr>
          <w:rFonts w:ascii="Segoe UI"/>
          <w:b/>
          <w:color w:val="201E1F"/>
          <w:spacing w:val="-12"/>
        </w:rPr>
        <w:t xml:space="preserve"> </w:t>
      </w:r>
      <w:r>
        <w:rPr>
          <w:rFonts w:ascii="Segoe UI"/>
          <w:b/>
          <w:color w:val="201E1F"/>
        </w:rPr>
        <w:t>Installation</w:t>
      </w:r>
      <w:r>
        <w:rPr>
          <w:rFonts w:ascii="Segoe UI"/>
          <w:b/>
          <w:color w:val="201E1F"/>
          <w:spacing w:val="-11"/>
        </w:rPr>
        <w:t xml:space="preserve"> </w:t>
      </w:r>
      <w:r>
        <w:rPr>
          <w:rFonts w:ascii="Segoe UI"/>
          <w:b/>
          <w:color w:val="201E1F"/>
        </w:rPr>
        <w:t>Profile/Physical/Natural</w:t>
      </w:r>
      <w:r>
        <w:rPr>
          <w:rFonts w:ascii="Segoe UI"/>
          <w:b/>
          <w:color w:val="201E1F"/>
          <w:spacing w:val="-8"/>
        </w:rPr>
        <w:t xml:space="preserve"> </w:t>
      </w:r>
      <w:r>
        <w:rPr>
          <w:rFonts w:ascii="Segoe UI"/>
          <w:b/>
          <w:color w:val="201E1F"/>
          <w:spacing w:val="-2"/>
        </w:rPr>
        <w:t>Setting</w:t>
      </w:r>
    </w:p>
    <w:p w14:paraId="5E73F4EF" w14:textId="77777777" w:rsidR="00423571" w:rsidRDefault="002D5FF7">
      <w:pPr>
        <w:pStyle w:val="BodyText"/>
        <w:spacing w:before="182" w:line="244" w:lineRule="auto"/>
        <w:ind w:left="1447" w:right="1471"/>
      </w:pPr>
      <w:r>
        <w:rPr>
          <w:color w:val="201E1F"/>
        </w:rPr>
        <w:t xml:space="preserve">The purpose of this ICRMP section is to identify key climate concerns for the installation and understand how relevant climatic factors are projected to </w:t>
      </w:r>
      <w:r>
        <w:rPr>
          <w:color w:val="201E1F"/>
        </w:rPr>
        <w:t>change over time. Installation- specific climate change information may already be available through other plans, such as an Integrated Natural Resources Management plan or Sustainability</w:t>
      </w:r>
      <w:r>
        <w:rPr>
          <w:color w:val="201E1F"/>
          <w:spacing w:val="-1"/>
        </w:rPr>
        <w:t xml:space="preserve"> </w:t>
      </w:r>
      <w:r>
        <w:rPr>
          <w:color w:val="201E1F"/>
        </w:rPr>
        <w:t>Plan. This information would be</w:t>
      </w:r>
      <w:r>
        <w:rPr>
          <w:color w:val="201E1F"/>
          <w:spacing w:val="-7"/>
        </w:rPr>
        <w:t xml:space="preserve"> </w:t>
      </w:r>
      <w:r>
        <w:rPr>
          <w:color w:val="201E1F"/>
        </w:rPr>
        <w:t>including</w:t>
      </w:r>
      <w:r>
        <w:rPr>
          <w:color w:val="201E1F"/>
          <w:spacing w:val="-6"/>
        </w:rPr>
        <w:t xml:space="preserve"> </w:t>
      </w:r>
      <w:r>
        <w:rPr>
          <w:color w:val="201E1F"/>
        </w:rPr>
        <w:t>the</w:t>
      </w:r>
      <w:r>
        <w:rPr>
          <w:color w:val="201E1F"/>
          <w:spacing w:val="-7"/>
        </w:rPr>
        <w:t xml:space="preserve"> </w:t>
      </w:r>
      <w:r>
        <w:rPr>
          <w:color w:val="201E1F"/>
        </w:rPr>
        <w:t>section</w:t>
      </w:r>
      <w:r>
        <w:rPr>
          <w:color w:val="201E1F"/>
          <w:spacing w:val="-8"/>
        </w:rPr>
        <w:t xml:space="preserve"> </w:t>
      </w:r>
      <w:r>
        <w:rPr>
          <w:color w:val="201E1F"/>
        </w:rPr>
        <w:t>of</w:t>
      </w:r>
      <w:r>
        <w:rPr>
          <w:color w:val="201E1F"/>
          <w:spacing w:val="-5"/>
        </w:rPr>
        <w:t xml:space="preserve"> </w:t>
      </w:r>
      <w:r>
        <w:rPr>
          <w:color w:val="201E1F"/>
        </w:rPr>
        <w:t>the</w:t>
      </w:r>
      <w:r>
        <w:rPr>
          <w:color w:val="201E1F"/>
          <w:spacing w:val="-7"/>
        </w:rPr>
        <w:t xml:space="preserve"> </w:t>
      </w:r>
      <w:r>
        <w:rPr>
          <w:color w:val="201E1F"/>
        </w:rPr>
        <w:t>ICRMP</w:t>
      </w:r>
      <w:r>
        <w:rPr>
          <w:color w:val="201E1F"/>
          <w:spacing w:val="-6"/>
        </w:rPr>
        <w:t xml:space="preserve"> </w:t>
      </w:r>
      <w:r>
        <w:rPr>
          <w:color w:val="201E1F"/>
        </w:rPr>
        <w:t>that</w:t>
      </w:r>
      <w:r>
        <w:rPr>
          <w:color w:val="201E1F"/>
          <w:spacing w:val="-6"/>
        </w:rPr>
        <w:t xml:space="preserve"> </w:t>
      </w:r>
      <w:r>
        <w:rPr>
          <w:color w:val="201E1F"/>
        </w:rPr>
        <w:t>describes</w:t>
      </w:r>
      <w:r>
        <w:rPr>
          <w:color w:val="201E1F"/>
          <w:spacing w:val="-5"/>
        </w:rPr>
        <w:t xml:space="preserve"> </w:t>
      </w:r>
      <w:r>
        <w:rPr>
          <w:color w:val="201E1F"/>
        </w:rPr>
        <w:t>the</w:t>
      </w:r>
      <w:r>
        <w:rPr>
          <w:color w:val="201E1F"/>
          <w:spacing w:val="-7"/>
        </w:rPr>
        <w:t xml:space="preserve"> </w:t>
      </w:r>
      <w:r>
        <w:rPr>
          <w:color w:val="201E1F"/>
        </w:rPr>
        <w:t>installation</w:t>
      </w:r>
      <w:r>
        <w:rPr>
          <w:color w:val="201E1F"/>
          <w:spacing w:val="-6"/>
        </w:rPr>
        <w:t xml:space="preserve"> </w:t>
      </w:r>
      <w:r>
        <w:rPr>
          <w:color w:val="201E1F"/>
        </w:rPr>
        <w:t>and</w:t>
      </w:r>
      <w:r>
        <w:rPr>
          <w:color w:val="201E1F"/>
          <w:spacing w:val="-8"/>
        </w:rPr>
        <w:t xml:space="preserve"> </w:t>
      </w:r>
      <w:r>
        <w:rPr>
          <w:color w:val="201E1F"/>
        </w:rPr>
        <w:t>its</w:t>
      </w:r>
      <w:r>
        <w:rPr>
          <w:color w:val="201E1F"/>
          <w:spacing w:val="-6"/>
        </w:rPr>
        <w:t xml:space="preserve"> </w:t>
      </w:r>
      <w:r>
        <w:rPr>
          <w:color w:val="201E1F"/>
        </w:rPr>
        <w:t>physical</w:t>
      </w:r>
      <w:r>
        <w:rPr>
          <w:color w:val="201E1F"/>
          <w:spacing w:val="-4"/>
        </w:rPr>
        <w:t xml:space="preserve"> </w:t>
      </w:r>
      <w:r>
        <w:rPr>
          <w:color w:val="201E1F"/>
        </w:rPr>
        <w:t>and</w:t>
      </w:r>
      <w:r>
        <w:rPr>
          <w:color w:val="201E1F"/>
          <w:spacing w:val="-8"/>
        </w:rPr>
        <w:t xml:space="preserve"> </w:t>
      </w:r>
      <w:r>
        <w:rPr>
          <w:color w:val="201E1F"/>
        </w:rPr>
        <w:t xml:space="preserve">natural </w:t>
      </w:r>
      <w:r>
        <w:rPr>
          <w:color w:val="201E1F"/>
          <w:spacing w:val="-2"/>
        </w:rPr>
        <w:t>setting.</w:t>
      </w:r>
    </w:p>
    <w:p w14:paraId="21885077" w14:textId="77777777" w:rsidR="00423571" w:rsidRDefault="002D5FF7">
      <w:pPr>
        <w:pStyle w:val="BodyText"/>
        <w:spacing w:before="160"/>
        <w:ind w:left="1447"/>
      </w:pPr>
      <w:r>
        <w:rPr>
          <w:color w:val="201E1F"/>
        </w:rPr>
        <w:t>Section</w:t>
      </w:r>
      <w:r>
        <w:rPr>
          <w:color w:val="201E1F"/>
          <w:spacing w:val="-5"/>
        </w:rPr>
        <w:t xml:space="preserve"> </w:t>
      </w:r>
      <w:r>
        <w:rPr>
          <w:color w:val="201E1F"/>
        </w:rPr>
        <w:t>2</w:t>
      </w:r>
      <w:r>
        <w:rPr>
          <w:color w:val="201E1F"/>
          <w:spacing w:val="-5"/>
        </w:rPr>
        <w:t xml:space="preserve"> </w:t>
      </w:r>
      <w:r>
        <w:rPr>
          <w:color w:val="201E1F"/>
        </w:rPr>
        <w:t>is</w:t>
      </w:r>
      <w:r>
        <w:rPr>
          <w:color w:val="201E1F"/>
          <w:spacing w:val="-5"/>
        </w:rPr>
        <w:t xml:space="preserve"> </w:t>
      </w:r>
      <w:r>
        <w:rPr>
          <w:color w:val="201E1F"/>
        </w:rPr>
        <w:t>supported</w:t>
      </w:r>
      <w:r>
        <w:rPr>
          <w:color w:val="201E1F"/>
          <w:spacing w:val="-7"/>
        </w:rPr>
        <w:t xml:space="preserve"> </w:t>
      </w:r>
      <w:r>
        <w:rPr>
          <w:color w:val="201E1F"/>
        </w:rPr>
        <w:t>by</w:t>
      </w:r>
      <w:r>
        <w:rPr>
          <w:color w:val="201E1F"/>
          <w:spacing w:val="-4"/>
        </w:rPr>
        <w:t xml:space="preserve"> </w:t>
      </w:r>
      <w:r>
        <w:rPr>
          <w:color w:val="201E1F"/>
        </w:rPr>
        <w:t>this</w:t>
      </w:r>
      <w:r>
        <w:rPr>
          <w:color w:val="201E1F"/>
          <w:spacing w:val="-3"/>
        </w:rPr>
        <w:t xml:space="preserve"> </w:t>
      </w:r>
      <w:r>
        <w:rPr>
          <w:color w:val="201E1F"/>
          <w:spacing w:val="-2"/>
        </w:rPr>
        <w:t>worksheet:</w:t>
      </w:r>
    </w:p>
    <w:p w14:paraId="05839E54" w14:textId="77777777" w:rsidR="00423571" w:rsidRDefault="002D5FF7">
      <w:pPr>
        <w:pStyle w:val="ListParagraph"/>
        <w:numPr>
          <w:ilvl w:val="0"/>
          <w:numId w:val="26"/>
        </w:numPr>
        <w:tabs>
          <w:tab w:val="left" w:pos="2076"/>
          <w:tab w:val="left" w:pos="2077"/>
        </w:tabs>
        <w:spacing w:before="167"/>
        <w:ind w:left="2076" w:hanging="361"/>
        <w:rPr>
          <w:sz w:val="23"/>
        </w:rPr>
      </w:pPr>
      <w:r>
        <w:rPr>
          <w:color w:val="201E1F"/>
          <w:sz w:val="23"/>
        </w:rPr>
        <w:t>Worksheet</w:t>
      </w:r>
      <w:r>
        <w:rPr>
          <w:color w:val="201E1F"/>
          <w:spacing w:val="-10"/>
          <w:sz w:val="23"/>
        </w:rPr>
        <w:t xml:space="preserve"> </w:t>
      </w:r>
      <w:r>
        <w:rPr>
          <w:color w:val="201E1F"/>
          <w:sz w:val="23"/>
        </w:rPr>
        <w:t>2.</w:t>
      </w:r>
      <w:r>
        <w:rPr>
          <w:color w:val="201E1F"/>
          <w:spacing w:val="-7"/>
          <w:sz w:val="23"/>
        </w:rPr>
        <w:t xml:space="preserve"> </w:t>
      </w:r>
      <w:r>
        <w:rPr>
          <w:color w:val="201E1F"/>
          <w:sz w:val="23"/>
        </w:rPr>
        <w:t>Climate</w:t>
      </w:r>
      <w:r>
        <w:rPr>
          <w:color w:val="201E1F"/>
          <w:spacing w:val="-9"/>
          <w:sz w:val="23"/>
        </w:rPr>
        <w:t xml:space="preserve"> </w:t>
      </w:r>
      <w:r>
        <w:rPr>
          <w:color w:val="201E1F"/>
          <w:sz w:val="23"/>
        </w:rPr>
        <w:t>Risks,</w:t>
      </w:r>
      <w:r>
        <w:rPr>
          <w:color w:val="201E1F"/>
          <w:spacing w:val="-7"/>
          <w:sz w:val="23"/>
        </w:rPr>
        <w:t xml:space="preserve"> </w:t>
      </w:r>
      <w:r>
        <w:rPr>
          <w:color w:val="201E1F"/>
          <w:sz w:val="23"/>
        </w:rPr>
        <w:t>Effects</w:t>
      </w:r>
      <w:r>
        <w:rPr>
          <w:color w:val="201E1F"/>
          <w:spacing w:val="-8"/>
          <w:sz w:val="23"/>
        </w:rPr>
        <w:t xml:space="preserve"> </w:t>
      </w:r>
      <w:r>
        <w:rPr>
          <w:color w:val="201E1F"/>
          <w:sz w:val="23"/>
        </w:rPr>
        <w:t>and</w:t>
      </w:r>
      <w:r>
        <w:rPr>
          <w:color w:val="201E1F"/>
          <w:spacing w:val="-10"/>
          <w:sz w:val="23"/>
        </w:rPr>
        <w:t xml:space="preserve"> </w:t>
      </w:r>
      <w:r>
        <w:rPr>
          <w:color w:val="201E1F"/>
          <w:spacing w:val="-2"/>
          <w:sz w:val="23"/>
        </w:rPr>
        <w:t>Trends</w:t>
      </w:r>
    </w:p>
    <w:p w14:paraId="255DBFBA" w14:textId="77777777" w:rsidR="00423571" w:rsidRDefault="002D5FF7">
      <w:pPr>
        <w:pStyle w:val="BodyText"/>
        <w:spacing w:before="186" w:line="244" w:lineRule="auto"/>
        <w:ind w:left="1447" w:right="1832"/>
      </w:pPr>
      <w:r>
        <w:rPr>
          <w:b/>
          <w:color w:val="201E1F"/>
        </w:rPr>
        <w:t xml:space="preserve">Worksheet 2. Climate Risks, Effects and Trends </w:t>
      </w:r>
      <w:r>
        <w:rPr>
          <w:color w:val="201E1F"/>
        </w:rPr>
        <w:t xml:space="preserve">assists with documenting the higher- </w:t>
      </w:r>
      <w:r>
        <w:rPr>
          <w:color w:val="201E1F"/>
        </w:rPr>
        <w:t>level elements of climate concerns and projections drawing from existing information and forecasting</w:t>
      </w:r>
      <w:r>
        <w:rPr>
          <w:color w:val="201E1F"/>
          <w:spacing w:val="-6"/>
        </w:rPr>
        <w:t xml:space="preserve"> </w:t>
      </w:r>
      <w:r>
        <w:rPr>
          <w:color w:val="201E1F"/>
        </w:rPr>
        <w:t>tools</w:t>
      </w:r>
      <w:r>
        <w:rPr>
          <w:color w:val="201E1F"/>
          <w:spacing w:val="-6"/>
        </w:rPr>
        <w:t xml:space="preserve"> </w:t>
      </w:r>
      <w:r>
        <w:rPr>
          <w:color w:val="201E1F"/>
        </w:rPr>
        <w:t>(see</w:t>
      </w:r>
      <w:r>
        <w:rPr>
          <w:color w:val="201E1F"/>
          <w:spacing w:val="-5"/>
        </w:rPr>
        <w:t xml:space="preserve"> </w:t>
      </w:r>
      <w:r>
        <w:rPr>
          <w:color w:val="201E1F"/>
        </w:rPr>
        <w:t>section</w:t>
      </w:r>
      <w:r>
        <w:rPr>
          <w:color w:val="201E1F"/>
          <w:spacing w:val="-3"/>
        </w:rPr>
        <w:t xml:space="preserve"> </w:t>
      </w:r>
      <w:r>
        <w:rPr>
          <w:color w:val="201E1F"/>
        </w:rPr>
        <w:t>4.1</w:t>
      </w:r>
      <w:r>
        <w:rPr>
          <w:color w:val="201E1F"/>
          <w:spacing w:val="-5"/>
        </w:rPr>
        <w:t xml:space="preserve"> </w:t>
      </w:r>
      <w:r>
        <w:rPr>
          <w:color w:val="201E1F"/>
        </w:rPr>
        <w:t>of</w:t>
      </w:r>
      <w:r>
        <w:rPr>
          <w:color w:val="201E1F"/>
          <w:spacing w:val="-8"/>
        </w:rPr>
        <w:t xml:space="preserve"> </w:t>
      </w:r>
      <w:r>
        <w:rPr>
          <w:color w:val="201E1F"/>
        </w:rPr>
        <w:t>the</w:t>
      </w:r>
      <w:r>
        <w:rPr>
          <w:color w:val="201E1F"/>
          <w:spacing w:val="-7"/>
        </w:rPr>
        <w:t xml:space="preserve"> </w:t>
      </w:r>
      <w:r>
        <w:rPr>
          <w:color w:val="201E1F"/>
        </w:rPr>
        <w:t>guidance).</w:t>
      </w:r>
      <w:r>
        <w:rPr>
          <w:color w:val="201E1F"/>
          <w:spacing w:val="-9"/>
        </w:rPr>
        <w:t xml:space="preserve"> </w:t>
      </w:r>
      <w:r>
        <w:rPr>
          <w:color w:val="201E1F"/>
        </w:rPr>
        <w:t>The</w:t>
      </w:r>
      <w:r>
        <w:rPr>
          <w:color w:val="201E1F"/>
          <w:spacing w:val="-4"/>
        </w:rPr>
        <w:t xml:space="preserve"> </w:t>
      </w:r>
      <w:r>
        <w:rPr>
          <w:color w:val="201E1F"/>
        </w:rPr>
        <w:t>amount</w:t>
      </w:r>
      <w:r>
        <w:rPr>
          <w:color w:val="201E1F"/>
          <w:spacing w:val="-6"/>
        </w:rPr>
        <w:t xml:space="preserve"> </w:t>
      </w:r>
      <w:r>
        <w:rPr>
          <w:color w:val="201E1F"/>
        </w:rPr>
        <w:t>of</w:t>
      </w:r>
      <w:r>
        <w:rPr>
          <w:color w:val="201E1F"/>
          <w:spacing w:val="-5"/>
        </w:rPr>
        <w:t xml:space="preserve"> </w:t>
      </w:r>
      <w:r>
        <w:rPr>
          <w:color w:val="201E1F"/>
        </w:rPr>
        <w:t>detail</w:t>
      </w:r>
      <w:r>
        <w:rPr>
          <w:color w:val="201E1F"/>
          <w:spacing w:val="-8"/>
        </w:rPr>
        <w:t xml:space="preserve"> </w:t>
      </w:r>
      <w:r>
        <w:rPr>
          <w:color w:val="201E1F"/>
        </w:rPr>
        <w:t>installations</w:t>
      </w:r>
      <w:r>
        <w:rPr>
          <w:color w:val="201E1F"/>
          <w:spacing w:val="-5"/>
        </w:rPr>
        <w:t xml:space="preserve"> </w:t>
      </w:r>
      <w:proofErr w:type="gramStart"/>
      <w:r>
        <w:rPr>
          <w:color w:val="201E1F"/>
        </w:rPr>
        <w:t>is</w:t>
      </w:r>
      <w:r>
        <w:rPr>
          <w:color w:val="201E1F"/>
          <w:spacing w:val="-6"/>
        </w:rPr>
        <w:t xml:space="preserve"> </w:t>
      </w:r>
      <w:r>
        <w:rPr>
          <w:color w:val="201E1F"/>
        </w:rPr>
        <w:t>able to</w:t>
      </w:r>
      <w:proofErr w:type="gramEnd"/>
      <w:r>
        <w:rPr>
          <w:color w:val="201E1F"/>
        </w:rPr>
        <w:t xml:space="preserve"> complete will likely vary. For all factors,</w:t>
      </w:r>
      <w:r>
        <w:rPr>
          <w:color w:val="201E1F"/>
          <w:spacing w:val="-1"/>
        </w:rPr>
        <w:t xml:space="preserve"> </w:t>
      </w:r>
      <w:r>
        <w:rPr>
          <w:color w:val="201E1F"/>
        </w:rPr>
        <w:t xml:space="preserve">be sure to document the </w:t>
      </w:r>
      <w:r>
        <w:rPr>
          <w:color w:val="201E1F"/>
        </w:rPr>
        <w:t>source for the specific projections,</w:t>
      </w:r>
      <w:r>
        <w:rPr>
          <w:color w:val="201E1F"/>
          <w:spacing w:val="-8"/>
        </w:rPr>
        <w:t xml:space="preserve"> </w:t>
      </w:r>
      <w:r>
        <w:rPr>
          <w:color w:val="201E1F"/>
        </w:rPr>
        <w:t>whether</w:t>
      </w:r>
      <w:r>
        <w:rPr>
          <w:color w:val="201E1F"/>
          <w:spacing w:val="-7"/>
        </w:rPr>
        <w:t xml:space="preserve"> </w:t>
      </w:r>
      <w:r>
        <w:rPr>
          <w:color w:val="201E1F"/>
        </w:rPr>
        <w:t>literature,</w:t>
      </w:r>
      <w:r>
        <w:rPr>
          <w:color w:val="201E1F"/>
          <w:spacing w:val="-6"/>
        </w:rPr>
        <w:t xml:space="preserve"> </w:t>
      </w:r>
      <w:r>
        <w:rPr>
          <w:color w:val="201E1F"/>
        </w:rPr>
        <w:t>data</w:t>
      </w:r>
      <w:r>
        <w:rPr>
          <w:color w:val="201E1F"/>
          <w:spacing w:val="-9"/>
        </w:rPr>
        <w:t xml:space="preserve"> </w:t>
      </w:r>
      <w:r>
        <w:rPr>
          <w:color w:val="201E1F"/>
        </w:rPr>
        <w:t>sets,</w:t>
      </w:r>
      <w:r>
        <w:rPr>
          <w:color w:val="201E1F"/>
          <w:spacing w:val="-8"/>
        </w:rPr>
        <w:t xml:space="preserve"> </w:t>
      </w:r>
      <w:r>
        <w:rPr>
          <w:color w:val="201E1F"/>
        </w:rPr>
        <w:t>organizations,</w:t>
      </w:r>
      <w:r>
        <w:rPr>
          <w:color w:val="201E1F"/>
          <w:spacing w:val="-10"/>
        </w:rPr>
        <w:t xml:space="preserve"> </w:t>
      </w:r>
      <w:r>
        <w:rPr>
          <w:color w:val="201E1F"/>
        </w:rPr>
        <w:t>DoD</w:t>
      </w:r>
      <w:r>
        <w:rPr>
          <w:color w:val="201E1F"/>
          <w:spacing w:val="-7"/>
        </w:rPr>
        <w:t xml:space="preserve"> </w:t>
      </w:r>
      <w:r>
        <w:rPr>
          <w:color w:val="201E1F"/>
        </w:rPr>
        <w:t>offices</w:t>
      </w:r>
      <w:r>
        <w:rPr>
          <w:color w:val="201E1F"/>
          <w:spacing w:val="-9"/>
        </w:rPr>
        <w:t xml:space="preserve"> </w:t>
      </w:r>
      <w:r>
        <w:rPr>
          <w:color w:val="201E1F"/>
        </w:rPr>
        <w:t>or</w:t>
      </w:r>
      <w:r>
        <w:rPr>
          <w:color w:val="201E1F"/>
          <w:spacing w:val="-8"/>
        </w:rPr>
        <w:t xml:space="preserve"> </w:t>
      </w:r>
      <w:r>
        <w:rPr>
          <w:color w:val="201E1F"/>
        </w:rPr>
        <w:t>analyses,</w:t>
      </w:r>
      <w:r>
        <w:rPr>
          <w:color w:val="201E1F"/>
          <w:spacing w:val="-7"/>
        </w:rPr>
        <w:t xml:space="preserve"> </w:t>
      </w:r>
      <w:r>
        <w:rPr>
          <w:color w:val="201E1F"/>
        </w:rPr>
        <w:t>individual experts, in sufficient detail to allow future validation and updates.</w:t>
      </w:r>
    </w:p>
    <w:p w14:paraId="189119CA" w14:textId="77777777" w:rsidR="00423571" w:rsidRDefault="00423571">
      <w:pPr>
        <w:pStyle w:val="BodyText"/>
        <w:rPr>
          <w:sz w:val="20"/>
        </w:rPr>
      </w:pPr>
    </w:p>
    <w:p w14:paraId="11971E59" w14:textId="77777777" w:rsidR="00423571" w:rsidRDefault="00423571">
      <w:pPr>
        <w:pStyle w:val="BodyText"/>
        <w:rPr>
          <w:sz w:val="20"/>
        </w:rPr>
      </w:pPr>
    </w:p>
    <w:p w14:paraId="6D73E624" w14:textId="77777777" w:rsidR="00423571" w:rsidRDefault="00423571">
      <w:pPr>
        <w:pStyle w:val="BodyText"/>
        <w:rPr>
          <w:sz w:val="20"/>
        </w:rPr>
      </w:pPr>
    </w:p>
    <w:p w14:paraId="1250DA8F" w14:textId="77777777" w:rsidR="00423571" w:rsidRDefault="00423571">
      <w:pPr>
        <w:pStyle w:val="BodyText"/>
        <w:rPr>
          <w:sz w:val="20"/>
        </w:rPr>
      </w:pPr>
    </w:p>
    <w:p w14:paraId="42DD4D95" w14:textId="77777777" w:rsidR="00423571" w:rsidRDefault="00423571">
      <w:pPr>
        <w:pStyle w:val="BodyText"/>
        <w:rPr>
          <w:sz w:val="20"/>
        </w:rPr>
      </w:pPr>
    </w:p>
    <w:p w14:paraId="3EF6185B" w14:textId="77777777" w:rsidR="00423571" w:rsidRDefault="00423571">
      <w:pPr>
        <w:pStyle w:val="BodyText"/>
        <w:rPr>
          <w:sz w:val="20"/>
        </w:rPr>
      </w:pPr>
    </w:p>
    <w:p w14:paraId="021142FD" w14:textId="77777777" w:rsidR="00423571" w:rsidRDefault="00423571">
      <w:pPr>
        <w:pStyle w:val="BodyText"/>
        <w:rPr>
          <w:sz w:val="20"/>
        </w:rPr>
      </w:pPr>
    </w:p>
    <w:p w14:paraId="6B4394E9" w14:textId="77777777" w:rsidR="00423571" w:rsidRDefault="00423571">
      <w:pPr>
        <w:pStyle w:val="BodyText"/>
        <w:rPr>
          <w:sz w:val="20"/>
        </w:rPr>
      </w:pPr>
    </w:p>
    <w:p w14:paraId="1AB4A6E9" w14:textId="77777777" w:rsidR="00423571" w:rsidRDefault="00423571">
      <w:pPr>
        <w:pStyle w:val="BodyText"/>
        <w:rPr>
          <w:sz w:val="20"/>
        </w:rPr>
      </w:pPr>
    </w:p>
    <w:p w14:paraId="1F73F138" w14:textId="77777777" w:rsidR="00423571" w:rsidRDefault="00423571">
      <w:pPr>
        <w:pStyle w:val="BodyText"/>
        <w:rPr>
          <w:sz w:val="20"/>
        </w:rPr>
      </w:pPr>
    </w:p>
    <w:p w14:paraId="3DF9AA24" w14:textId="77777777" w:rsidR="00423571" w:rsidRDefault="00423571">
      <w:pPr>
        <w:pStyle w:val="BodyText"/>
        <w:rPr>
          <w:sz w:val="20"/>
        </w:rPr>
      </w:pPr>
    </w:p>
    <w:p w14:paraId="2E00F4C8" w14:textId="77777777" w:rsidR="00423571" w:rsidRDefault="00423571">
      <w:pPr>
        <w:pStyle w:val="BodyText"/>
        <w:rPr>
          <w:sz w:val="20"/>
        </w:rPr>
      </w:pPr>
    </w:p>
    <w:p w14:paraId="75BB5DFE" w14:textId="77777777" w:rsidR="00423571" w:rsidRDefault="00423571">
      <w:pPr>
        <w:pStyle w:val="BodyText"/>
        <w:rPr>
          <w:sz w:val="20"/>
        </w:rPr>
      </w:pPr>
    </w:p>
    <w:p w14:paraId="3011C219" w14:textId="77777777" w:rsidR="00423571" w:rsidRDefault="00423571">
      <w:pPr>
        <w:pStyle w:val="BodyText"/>
        <w:rPr>
          <w:sz w:val="20"/>
        </w:rPr>
      </w:pPr>
    </w:p>
    <w:p w14:paraId="3450176B" w14:textId="77777777" w:rsidR="00423571" w:rsidRDefault="00423571">
      <w:pPr>
        <w:pStyle w:val="BodyText"/>
        <w:rPr>
          <w:sz w:val="20"/>
        </w:rPr>
      </w:pPr>
    </w:p>
    <w:p w14:paraId="7F9F31A5" w14:textId="77777777" w:rsidR="00423571" w:rsidRDefault="00423571">
      <w:pPr>
        <w:pStyle w:val="BodyText"/>
        <w:rPr>
          <w:sz w:val="20"/>
        </w:rPr>
      </w:pPr>
    </w:p>
    <w:p w14:paraId="1940759D" w14:textId="77777777" w:rsidR="00423571" w:rsidRDefault="00423571">
      <w:pPr>
        <w:pStyle w:val="BodyText"/>
        <w:rPr>
          <w:sz w:val="20"/>
        </w:rPr>
      </w:pPr>
    </w:p>
    <w:p w14:paraId="58ECC673" w14:textId="77777777" w:rsidR="00423571" w:rsidRDefault="00423571">
      <w:pPr>
        <w:pStyle w:val="BodyText"/>
        <w:rPr>
          <w:sz w:val="20"/>
        </w:rPr>
      </w:pPr>
    </w:p>
    <w:p w14:paraId="0E860F62" w14:textId="77777777" w:rsidR="00423571" w:rsidRDefault="00423571">
      <w:pPr>
        <w:pStyle w:val="BodyText"/>
        <w:rPr>
          <w:sz w:val="20"/>
        </w:rPr>
      </w:pPr>
    </w:p>
    <w:p w14:paraId="4808E1C4" w14:textId="77777777" w:rsidR="00423571" w:rsidRDefault="00423571">
      <w:pPr>
        <w:pStyle w:val="BodyText"/>
        <w:rPr>
          <w:sz w:val="20"/>
        </w:rPr>
      </w:pPr>
    </w:p>
    <w:p w14:paraId="17C9FAC4" w14:textId="77777777" w:rsidR="00423571" w:rsidRDefault="00423571">
      <w:pPr>
        <w:pStyle w:val="BodyText"/>
        <w:rPr>
          <w:sz w:val="20"/>
        </w:rPr>
      </w:pPr>
    </w:p>
    <w:p w14:paraId="3AA5ED85" w14:textId="77777777" w:rsidR="00423571" w:rsidRDefault="00423571">
      <w:pPr>
        <w:pStyle w:val="BodyText"/>
        <w:rPr>
          <w:sz w:val="20"/>
        </w:rPr>
      </w:pPr>
    </w:p>
    <w:p w14:paraId="0A95E9A0" w14:textId="77777777" w:rsidR="00423571" w:rsidRDefault="00423571">
      <w:pPr>
        <w:pStyle w:val="BodyText"/>
        <w:rPr>
          <w:sz w:val="20"/>
        </w:rPr>
      </w:pPr>
    </w:p>
    <w:p w14:paraId="34305E97" w14:textId="77777777" w:rsidR="00423571" w:rsidRDefault="00423571">
      <w:pPr>
        <w:rPr>
          <w:sz w:val="20"/>
        </w:rPr>
        <w:sectPr w:rsidR="00423571">
          <w:pgSz w:w="12240" w:h="15840"/>
          <w:pgMar w:top="1320" w:right="0" w:bottom="0" w:left="0" w:header="720" w:footer="720" w:gutter="0"/>
          <w:cols w:space="720"/>
        </w:sectPr>
      </w:pPr>
    </w:p>
    <w:p w14:paraId="3EA99AED" w14:textId="77777777" w:rsidR="00423571" w:rsidRDefault="002D5FF7">
      <w:pPr>
        <w:pStyle w:val="BodyText"/>
        <w:rPr>
          <w:sz w:val="25"/>
        </w:rPr>
      </w:pPr>
      <w:r>
        <w:pict w14:anchorId="4B343DEB">
          <v:group id="docshapegroup229" o:spid="_x0000_s1225" style="position:absolute;margin-left:0;margin-top:0;width:612pt;height:11in;z-index:-18096128;mso-position-horizontal-relative:page;mso-position-vertical-relative:page" coordsize="12240,15840">
            <v:rect id="docshape230" o:spid="_x0000_s1228" style="position:absolute;left:11503;top:5;width:737;height:15835" fillcolor="#3c525b" stroked="f">
              <v:fill opacity="45746f"/>
            </v:rect>
            <v:shape id="docshape231" o:spid="_x0000_s1227" style="position:absolute;width:12234;height:15840" coordsize="12234,15840" o:spt="100" adj="0,,0" path="m12234,15120l,15120r,720l12234,15840r,-720xm12234,l,,,720r12234,l12234,xe" fillcolor="#9faaa1" stroked="f">
              <v:fill opacity="45746f"/>
              <v:stroke joinstyle="round"/>
              <v:formulas/>
              <v:path arrowok="t" o:connecttype="segments"/>
            </v:shape>
            <v:shape id="docshape232" o:spid="_x0000_s1226" style="position:absolute;top:6;width:12240;height:15834" coordorigin=",6" coordsize="12240,15834" path="m12240,680r-717,l11523,6r-40,l11483,680,,680r,40l11483,720r,14380l,15100r,40l11483,15140r,700l11523,15840r,-700l12240,15140r,-40l11523,15100r,-14380l12240,720r,-40xe" fillcolor="#3c525b" stroked="f">
              <v:path arrowok="t"/>
            </v:shape>
            <w10:wrap anchorx="page" anchory="page"/>
          </v:group>
        </w:pict>
      </w:r>
    </w:p>
    <w:p w14:paraId="0BA9484C" w14:textId="77777777" w:rsidR="00423571" w:rsidRDefault="002D5FF7">
      <w:pPr>
        <w:pStyle w:val="Heading5"/>
        <w:spacing w:before="0"/>
        <w:ind w:left="5780"/>
      </w:pPr>
      <w:r>
        <w:rPr>
          <w:color w:val="221F1F"/>
        </w:rPr>
        <w:t>Climate</w:t>
      </w:r>
      <w:r>
        <w:rPr>
          <w:color w:val="221F1F"/>
          <w:spacing w:val="-11"/>
        </w:rPr>
        <w:t xml:space="preserve"> </w:t>
      </w:r>
      <w:r>
        <w:rPr>
          <w:color w:val="221F1F"/>
        </w:rPr>
        <w:t>Adaptation</w:t>
      </w:r>
      <w:r>
        <w:rPr>
          <w:color w:val="221F1F"/>
          <w:spacing w:val="-5"/>
        </w:rPr>
        <w:t xml:space="preserve"> </w:t>
      </w:r>
      <w:r>
        <w:rPr>
          <w:color w:val="221F1F"/>
        </w:rPr>
        <w:t>Guide</w:t>
      </w:r>
      <w:r>
        <w:rPr>
          <w:color w:val="221F1F"/>
          <w:spacing w:val="-10"/>
        </w:rPr>
        <w:t xml:space="preserve"> </w:t>
      </w:r>
      <w:r>
        <w:rPr>
          <w:color w:val="221F1F"/>
        </w:rPr>
        <w:t>for</w:t>
      </w:r>
      <w:r>
        <w:rPr>
          <w:color w:val="221F1F"/>
          <w:spacing w:val="-6"/>
        </w:rPr>
        <w:t xml:space="preserve"> </w:t>
      </w:r>
      <w:r>
        <w:rPr>
          <w:color w:val="221F1F"/>
        </w:rPr>
        <w:t>Cultural</w:t>
      </w:r>
      <w:r>
        <w:rPr>
          <w:color w:val="221F1F"/>
          <w:spacing w:val="-8"/>
        </w:rPr>
        <w:t xml:space="preserve"> </w:t>
      </w:r>
      <w:r>
        <w:rPr>
          <w:color w:val="221F1F"/>
          <w:spacing w:val="-2"/>
        </w:rPr>
        <w:t>Resources</w:t>
      </w:r>
    </w:p>
    <w:p w14:paraId="7847490C" w14:textId="77777777" w:rsidR="00423571" w:rsidRDefault="002D5FF7">
      <w:pPr>
        <w:spacing w:before="238"/>
        <w:ind w:left="703"/>
        <w:rPr>
          <w:rFonts w:ascii="Segoe UI"/>
          <w:b/>
          <w:sz w:val="32"/>
        </w:rPr>
      </w:pPr>
      <w:r>
        <w:br w:type="column"/>
      </w:r>
      <w:r>
        <w:rPr>
          <w:rFonts w:ascii="Segoe UI"/>
          <w:b/>
          <w:color w:val="E9E8EB"/>
          <w:spacing w:val="-5"/>
          <w:sz w:val="32"/>
        </w:rPr>
        <w:t>167</w:t>
      </w:r>
    </w:p>
    <w:p w14:paraId="61CA4F76" w14:textId="77777777" w:rsidR="00423571" w:rsidRDefault="00423571">
      <w:pPr>
        <w:rPr>
          <w:rFonts w:ascii="Segoe UI"/>
          <w:sz w:val="32"/>
        </w:rPr>
        <w:sectPr w:rsidR="00423571">
          <w:type w:val="continuous"/>
          <w:pgSz w:w="12240" w:h="15840"/>
          <w:pgMar w:top="1040" w:right="0" w:bottom="280" w:left="0" w:header="720" w:footer="720" w:gutter="0"/>
          <w:cols w:num="2" w:space="720" w:equalWidth="0">
            <w:col w:w="10868" w:space="40"/>
            <w:col w:w="1332"/>
          </w:cols>
        </w:sectPr>
      </w:pPr>
    </w:p>
    <w:p w14:paraId="295756AF" w14:textId="77777777" w:rsidR="00423571" w:rsidRDefault="002D5FF7">
      <w:pPr>
        <w:pStyle w:val="Heading6"/>
        <w:ind w:left="120"/>
      </w:pPr>
      <w:r>
        <w:lastRenderedPageBreak/>
        <w:pict w14:anchorId="2E382FA6">
          <v:group id="docshapegroup233" o:spid="_x0000_s1220" style="position:absolute;left:0;text-align:left;margin-left:0;margin-top:0;width:11in;height:612pt;z-index:-18095616;mso-position-horizontal-relative:page;mso-position-vertical-relative:page" coordsize="15840,12240">
            <v:rect id="docshape234" o:spid="_x0000_s1224" style="position:absolute;left:1;top:2;width:15839;height:726" fillcolor="#3c525b" stroked="f">
              <v:fill opacity="45746f"/>
            </v:rect>
            <v:shape id="docshape235" o:spid="_x0000_s1223" style="position:absolute;top:2;width:15840;height:12238" coordorigin=",2" coordsize="15840,12238" o:spt="100" adj="0,,0" path="m726,2l,2,,12240r726,l726,2xm15840,2r-694,l15146,12240r694,l15840,2xe" fillcolor="#9faaa1" stroked="f">
              <v:fill opacity="45746f"/>
              <v:stroke joinstyle="round"/>
              <v:formulas/>
              <v:path arrowok="t" o:connecttype="segments"/>
            </v:shape>
            <v:rect id="docshape236" o:spid="_x0000_s1222" style="position:absolute;top:725;width:15840;height:40" fillcolor="#3c525b" stroked="f"/>
            <v:shape id="docshape237" o:spid="_x0000_s1221" style="position:absolute;left:746;width:14380;height:12240" coordorigin="746" coordsize="14380,12240" o:spt="100" adj="0,,0" path="m746,12240l746,m15126,12240l15126,8e" filled="f" strokecolor="#3c525b" strokeweight="2pt">
              <v:stroke joinstyle="round"/>
              <v:formulas/>
              <v:path arrowok="t" o:connecttype="segments"/>
            </v:shape>
            <w10:wrap anchorx="page" anchory="page"/>
          </v:group>
        </w:pict>
      </w:r>
      <w:r>
        <w:pict w14:anchorId="3C88AD86">
          <v:shape id="docshape238" o:spid="_x0000_s1219" type="#_x0000_t202" style="position:absolute;left:0;text-align:left;margin-left:7.25pt;margin-top:4.15pt;width:23.25pt;height:29pt;z-index:15755264;mso-position-horizontal-relative:page;mso-position-vertical-relative:page" filled="f" stroked="f">
            <v:textbox style="layout-flow:vertical" inset="0,0,0,0">
              <w:txbxContent>
                <w:p w14:paraId="5F5DA6F0" w14:textId="77777777" w:rsidR="00423571" w:rsidRDefault="002D5FF7">
                  <w:pPr>
                    <w:spacing w:before="19"/>
                    <w:ind w:left="20"/>
                    <w:rPr>
                      <w:rFonts w:ascii="Segoe UI"/>
                      <w:b/>
                      <w:sz w:val="32"/>
                    </w:rPr>
                  </w:pPr>
                  <w:r>
                    <w:rPr>
                      <w:rFonts w:ascii="Segoe UI"/>
                      <w:b/>
                      <w:color w:val="E9E8EB"/>
                      <w:spacing w:val="-5"/>
                      <w:sz w:val="32"/>
                    </w:rPr>
                    <w:t>168</w:t>
                  </w:r>
                </w:p>
              </w:txbxContent>
            </v:textbox>
            <w10:wrap anchorx="page" anchory="page"/>
          </v:shape>
        </w:pict>
      </w:r>
      <w:r>
        <w:pict w14:anchorId="6275CCB0">
          <v:shape id="docshape239" o:spid="_x0000_s1218" type="#_x0000_t202" style="position:absolute;left:0;text-align:left;margin-left:10.75pt;margin-top:63pt;width:18pt;height:256.4pt;z-index:15755776;mso-position-horizontal-relative:page;mso-position-vertical-relative:page" filled="f" stroked="f">
            <v:textbox style="layout-flow:vertical" inset="0,0,0,0">
              <w:txbxContent>
                <w:p w14:paraId="1D714CD7"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2"/>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9"/>
                      <w:sz w:val="24"/>
                    </w:rPr>
                    <w:t xml:space="preserve"> </w:t>
                  </w:r>
                  <w:r>
                    <w:rPr>
                      <w:rFonts w:ascii="Segoe UI"/>
                      <w:color w:val="221F1F"/>
                      <w:sz w:val="24"/>
                    </w:rPr>
                    <w:t>for</w:t>
                  </w:r>
                  <w:r>
                    <w:rPr>
                      <w:rFonts w:ascii="Segoe UI"/>
                      <w:color w:val="221F1F"/>
                      <w:spacing w:val="-7"/>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r>
        <w:rPr>
          <w:color w:val="201E1F"/>
        </w:rPr>
        <w:t>Worksheet</w:t>
      </w:r>
      <w:r>
        <w:rPr>
          <w:color w:val="201E1F"/>
          <w:spacing w:val="-9"/>
        </w:rPr>
        <w:t xml:space="preserve"> </w:t>
      </w:r>
      <w:r>
        <w:rPr>
          <w:color w:val="201E1F"/>
        </w:rPr>
        <w:t>2.</w:t>
      </w:r>
      <w:r>
        <w:rPr>
          <w:color w:val="201E1F"/>
          <w:spacing w:val="-12"/>
        </w:rPr>
        <w:t xml:space="preserve"> </w:t>
      </w:r>
      <w:r>
        <w:rPr>
          <w:color w:val="201E1F"/>
        </w:rPr>
        <w:t>Climate</w:t>
      </w:r>
      <w:r>
        <w:rPr>
          <w:color w:val="201E1F"/>
          <w:spacing w:val="-9"/>
        </w:rPr>
        <w:t xml:space="preserve"> </w:t>
      </w:r>
      <w:r>
        <w:rPr>
          <w:color w:val="201E1F"/>
        </w:rPr>
        <w:t>Risks,</w:t>
      </w:r>
      <w:r>
        <w:rPr>
          <w:color w:val="201E1F"/>
          <w:spacing w:val="-9"/>
        </w:rPr>
        <w:t xml:space="preserve"> </w:t>
      </w:r>
      <w:r>
        <w:rPr>
          <w:color w:val="201E1F"/>
        </w:rPr>
        <w:t>Effects</w:t>
      </w:r>
      <w:r>
        <w:rPr>
          <w:color w:val="201E1F"/>
          <w:spacing w:val="-9"/>
        </w:rPr>
        <w:t xml:space="preserve"> </w:t>
      </w:r>
      <w:r>
        <w:rPr>
          <w:color w:val="201E1F"/>
        </w:rPr>
        <w:t>and</w:t>
      </w:r>
      <w:r>
        <w:rPr>
          <w:color w:val="201E1F"/>
          <w:spacing w:val="-7"/>
        </w:rPr>
        <w:t xml:space="preserve"> </w:t>
      </w:r>
      <w:r>
        <w:rPr>
          <w:color w:val="201E1F"/>
          <w:spacing w:val="-2"/>
        </w:rPr>
        <w:t>Trends</w:t>
      </w:r>
    </w:p>
    <w:p w14:paraId="16A531DF" w14:textId="77777777" w:rsidR="00423571" w:rsidRDefault="002D5FF7">
      <w:pPr>
        <w:pStyle w:val="BodyText"/>
        <w:tabs>
          <w:tab w:val="left" w:pos="6101"/>
          <w:tab w:val="left" w:pos="6934"/>
        </w:tabs>
        <w:spacing w:before="167" w:line="386" w:lineRule="auto"/>
        <w:ind w:left="120" w:right="1010"/>
      </w:pPr>
      <w:r>
        <w:rPr>
          <w:color w:val="201E1F"/>
        </w:rPr>
        <w:t>The following information should be included in Section #</w:t>
      </w:r>
      <w:r>
        <w:rPr>
          <w:color w:val="201E1F"/>
          <w:u w:val="single" w:color="201E1F"/>
        </w:rPr>
        <w:tab/>
      </w:r>
      <w:r>
        <w:rPr>
          <w:color w:val="201E1F"/>
          <w:spacing w:val="-2"/>
          <w:u w:val="single" w:color="201E1F"/>
        </w:rPr>
        <w:t>5.1.1</w:t>
      </w:r>
      <w:r>
        <w:rPr>
          <w:color w:val="201E1F"/>
          <w:u w:val="single" w:color="201E1F"/>
        </w:rPr>
        <w:tab/>
      </w:r>
      <w:r>
        <w:rPr>
          <w:color w:val="201E1F"/>
          <w:spacing w:val="-12"/>
        </w:rPr>
        <w:t xml:space="preserve"> </w:t>
      </w:r>
      <w:r>
        <w:rPr>
          <w:color w:val="201E1F"/>
        </w:rPr>
        <w:t>of</w:t>
      </w:r>
      <w:r>
        <w:rPr>
          <w:color w:val="201E1F"/>
          <w:spacing w:val="-11"/>
        </w:rPr>
        <w:t xml:space="preserve"> </w:t>
      </w:r>
      <w:r>
        <w:rPr>
          <w:color w:val="201E1F"/>
        </w:rPr>
        <w:t>the</w:t>
      </w:r>
      <w:r>
        <w:rPr>
          <w:color w:val="201E1F"/>
          <w:spacing w:val="-10"/>
        </w:rPr>
        <w:t xml:space="preserve"> </w:t>
      </w:r>
      <w:r>
        <w:rPr>
          <w:color w:val="201E1F"/>
        </w:rPr>
        <w:t>ICRMP.</w:t>
      </w:r>
      <w:r>
        <w:rPr>
          <w:color w:val="201E1F"/>
          <w:spacing w:val="-10"/>
        </w:rPr>
        <w:t xml:space="preserve"> </w:t>
      </w:r>
      <w:r>
        <w:rPr>
          <w:color w:val="201E1F"/>
        </w:rPr>
        <w:t>Also,</w:t>
      </w:r>
      <w:r>
        <w:rPr>
          <w:color w:val="201E1F"/>
          <w:spacing w:val="-13"/>
        </w:rPr>
        <w:t xml:space="preserve"> </w:t>
      </w:r>
      <w:r>
        <w:rPr>
          <w:color w:val="201E1F"/>
        </w:rPr>
        <w:t>may</w:t>
      </w:r>
      <w:r>
        <w:rPr>
          <w:color w:val="201E1F"/>
          <w:spacing w:val="-13"/>
        </w:rPr>
        <w:t xml:space="preserve"> </w:t>
      </w:r>
      <w:r>
        <w:rPr>
          <w:color w:val="201E1F"/>
        </w:rPr>
        <w:t>want</w:t>
      </w:r>
      <w:r>
        <w:rPr>
          <w:color w:val="201E1F"/>
          <w:spacing w:val="-11"/>
        </w:rPr>
        <w:t xml:space="preserve"> </w:t>
      </w:r>
      <w:r>
        <w:rPr>
          <w:color w:val="201E1F"/>
        </w:rPr>
        <w:t>to</w:t>
      </w:r>
      <w:r>
        <w:rPr>
          <w:color w:val="201E1F"/>
          <w:spacing w:val="-11"/>
        </w:rPr>
        <w:t xml:space="preserve"> </w:t>
      </w:r>
      <w:r>
        <w:rPr>
          <w:color w:val="201E1F"/>
        </w:rPr>
        <w:t>include</w:t>
      </w:r>
      <w:r>
        <w:rPr>
          <w:color w:val="201E1F"/>
          <w:spacing w:val="-10"/>
        </w:rPr>
        <w:t xml:space="preserve"> </w:t>
      </w:r>
      <w:r>
        <w:rPr>
          <w:color w:val="201E1F"/>
        </w:rPr>
        <w:t>in</w:t>
      </w:r>
      <w:r>
        <w:rPr>
          <w:color w:val="201E1F"/>
          <w:spacing w:val="-10"/>
        </w:rPr>
        <w:t xml:space="preserve"> </w:t>
      </w:r>
      <w:r>
        <w:rPr>
          <w:color w:val="201E1F"/>
        </w:rPr>
        <w:t>Appendix</w:t>
      </w:r>
      <w:r>
        <w:rPr>
          <w:color w:val="201E1F"/>
          <w:spacing w:val="-12"/>
        </w:rPr>
        <w:t xml:space="preserve"> </w:t>
      </w:r>
      <w:r>
        <w:rPr>
          <w:color w:val="201E1F"/>
        </w:rPr>
        <w:t>P The following table (Table 5-1) summarizes the potential climate change risks and trends.</w:t>
      </w:r>
    </w:p>
    <w:p w14:paraId="5A76F7A0" w14:textId="77777777" w:rsidR="00423571" w:rsidRDefault="00423571">
      <w:pPr>
        <w:pStyle w:val="BodyText"/>
        <w:rPr>
          <w:sz w:val="20"/>
        </w:rPr>
      </w:pPr>
    </w:p>
    <w:p w14:paraId="21069722" w14:textId="77777777" w:rsidR="00423571" w:rsidRDefault="00423571">
      <w:pPr>
        <w:pStyle w:val="BodyText"/>
        <w:spacing w:before="1" w:after="1"/>
        <w:rPr>
          <w:sz w:val="19"/>
        </w:rPr>
      </w:pPr>
    </w:p>
    <w:tbl>
      <w:tblPr>
        <w:tblW w:w="0" w:type="auto"/>
        <w:tblInd w:w="13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4321"/>
        <w:gridCol w:w="4320"/>
        <w:gridCol w:w="4320"/>
      </w:tblGrid>
      <w:tr w:rsidR="00423571" w14:paraId="0CCB3DE5" w14:textId="77777777">
        <w:trPr>
          <w:trHeight w:val="520"/>
        </w:trPr>
        <w:tc>
          <w:tcPr>
            <w:tcW w:w="12961" w:type="dxa"/>
            <w:gridSpan w:val="3"/>
            <w:shd w:val="clear" w:color="auto" w:fill="3C525B"/>
          </w:tcPr>
          <w:p w14:paraId="14E0BD4F" w14:textId="77777777" w:rsidR="00423571" w:rsidRDefault="002D5FF7">
            <w:pPr>
              <w:pStyle w:val="TableParagraph"/>
              <w:spacing w:before="88"/>
              <w:ind w:left="3843" w:right="3804"/>
              <w:jc w:val="center"/>
              <w:rPr>
                <w:rFonts w:ascii="Segoe UI"/>
                <w:b/>
                <w:sz w:val="24"/>
              </w:rPr>
            </w:pPr>
            <w:r>
              <w:rPr>
                <w:rFonts w:ascii="Segoe UI"/>
                <w:b/>
                <w:color w:val="FFFFFF"/>
                <w:sz w:val="24"/>
              </w:rPr>
              <w:t>Worksheet</w:t>
            </w:r>
            <w:r>
              <w:rPr>
                <w:rFonts w:ascii="Segoe UI"/>
                <w:b/>
                <w:color w:val="FFFFFF"/>
                <w:spacing w:val="-12"/>
                <w:sz w:val="24"/>
              </w:rPr>
              <w:t xml:space="preserve"> </w:t>
            </w:r>
            <w:r>
              <w:rPr>
                <w:rFonts w:ascii="Segoe UI"/>
                <w:b/>
                <w:color w:val="FFFFFF"/>
                <w:sz w:val="24"/>
              </w:rPr>
              <w:t>2.</w:t>
            </w:r>
            <w:r>
              <w:rPr>
                <w:rFonts w:ascii="Segoe UI"/>
                <w:b/>
                <w:color w:val="FFFFFF"/>
                <w:spacing w:val="-10"/>
                <w:sz w:val="24"/>
              </w:rPr>
              <w:t xml:space="preserve"> </w:t>
            </w:r>
            <w:r>
              <w:rPr>
                <w:rFonts w:ascii="Segoe UI"/>
                <w:b/>
                <w:color w:val="FFFFFF"/>
                <w:sz w:val="24"/>
              </w:rPr>
              <w:t>Climate</w:t>
            </w:r>
            <w:r>
              <w:rPr>
                <w:rFonts w:ascii="Segoe UI"/>
                <w:b/>
                <w:color w:val="FFFFFF"/>
                <w:spacing w:val="-9"/>
                <w:sz w:val="24"/>
              </w:rPr>
              <w:t xml:space="preserve"> </w:t>
            </w:r>
            <w:r>
              <w:rPr>
                <w:rFonts w:ascii="Segoe UI"/>
                <w:b/>
                <w:color w:val="FFFFFF"/>
                <w:sz w:val="24"/>
              </w:rPr>
              <w:t>Risks,</w:t>
            </w:r>
            <w:r>
              <w:rPr>
                <w:rFonts w:ascii="Segoe UI"/>
                <w:b/>
                <w:color w:val="FFFFFF"/>
                <w:spacing w:val="-9"/>
                <w:sz w:val="24"/>
              </w:rPr>
              <w:t xml:space="preserve"> </w:t>
            </w:r>
            <w:r>
              <w:rPr>
                <w:rFonts w:ascii="Segoe UI"/>
                <w:b/>
                <w:color w:val="FFFFFF"/>
                <w:sz w:val="24"/>
              </w:rPr>
              <w:t>Effects,</w:t>
            </w:r>
            <w:r>
              <w:rPr>
                <w:rFonts w:ascii="Segoe UI"/>
                <w:b/>
                <w:color w:val="FFFFFF"/>
                <w:spacing w:val="-10"/>
                <w:sz w:val="24"/>
              </w:rPr>
              <w:t xml:space="preserve"> </w:t>
            </w:r>
            <w:r>
              <w:rPr>
                <w:rFonts w:ascii="Segoe UI"/>
                <w:b/>
                <w:color w:val="FFFFFF"/>
                <w:sz w:val="24"/>
              </w:rPr>
              <w:t>and</w:t>
            </w:r>
            <w:r>
              <w:rPr>
                <w:rFonts w:ascii="Segoe UI"/>
                <w:b/>
                <w:color w:val="FFFFFF"/>
                <w:spacing w:val="-9"/>
                <w:sz w:val="24"/>
              </w:rPr>
              <w:t xml:space="preserve"> </w:t>
            </w:r>
            <w:r>
              <w:rPr>
                <w:rFonts w:ascii="Segoe UI"/>
                <w:b/>
                <w:color w:val="FFFFFF"/>
                <w:spacing w:val="-2"/>
                <w:sz w:val="24"/>
              </w:rPr>
              <w:t>Trends</w:t>
            </w:r>
          </w:p>
        </w:tc>
      </w:tr>
      <w:tr w:rsidR="00423571" w14:paraId="3BC87F34" w14:textId="77777777">
        <w:trPr>
          <w:trHeight w:val="784"/>
        </w:trPr>
        <w:tc>
          <w:tcPr>
            <w:tcW w:w="4321" w:type="dxa"/>
            <w:shd w:val="clear" w:color="auto" w:fill="EAEBE9"/>
          </w:tcPr>
          <w:p w14:paraId="6C122486" w14:textId="77777777" w:rsidR="00423571" w:rsidRDefault="002D5FF7">
            <w:pPr>
              <w:pStyle w:val="TableParagraph"/>
              <w:spacing w:before="31" w:line="216" w:lineRule="auto"/>
              <w:ind w:left="100"/>
              <w:rPr>
                <w:sz w:val="20"/>
              </w:rPr>
            </w:pPr>
            <w:r>
              <w:rPr>
                <w:color w:val="221F1F"/>
                <w:sz w:val="20"/>
              </w:rPr>
              <w:t>Has</w:t>
            </w:r>
            <w:r>
              <w:rPr>
                <w:color w:val="221F1F"/>
                <w:spacing w:val="-14"/>
                <w:sz w:val="20"/>
              </w:rPr>
              <w:t xml:space="preserve"> </w:t>
            </w:r>
            <w:r>
              <w:rPr>
                <w:color w:val="221F1F"/>
                <w:sz w:val="20"/>
              </w:rPr>
              <w:t>the</w:t>
            </w:r>
            <w:r>
              <w:rPr>
                <w:color w:val="221F1F"/>
                <w:spacing w:val="-14"/>
                <w:sz w:val="20"/>
              </w:rPr>
              <w:t xml:space="preserve"> </w:t>
            </w:r>
            <w:r>
              <w:rPr>
                <w:color w:val="221F1F"/>
                <w:sz w:val="20"/>
              </w:rPr>
              <w:t>installation</w:t>
            </w:r>
            <w:r>
              <w:rPr>
                <w:color w:val="221F1F"/>
                <w:spacing w:val="-12"/>
                <w:sz w:val="20"/>
              </w:rPr>
              <w:t xml:space="preserve"> </w:t>
            </w:r>
            <w:r>
              <w:rPr>
                <w:color w:val="221F1F"/>
                <w:sz w:val="20"/>
              </w:rPr>
              <w:t>completed</w:t>
            </w:r>
            <w:r>
              <w:rPr>
                <w:color w:val="221F1F"/>
                <w:spacing w:val="-13"/>
                <w:sz w:val="20"/>
              </w:rPr>
              <w:t xml:space="preserve"> </w:t>
            </w:r>
            <w:r>
              <w:rPr>
                <w:color w:val="221F1F"/>
                <w:sz w:val="20"/>
              </w:rPr>
              <w:t>a</w:t>
            </w:r>
            <w:r>
              <w:rPr>
                <w:color w:val="221F1F"/>
                <w:spacing w:val="-14"/>
                <w:sz w:val="20"/>
              </w:rPr>
              <w:t xml:space="preserve"> </w:t>
            </w:r>
            <w:r>
              <w:rPr>
                <w:color w:val="221F1F"/>
                <w:sz w:val="20"/>
              </w:rPr>
              <w:t>climate</w:t>
            </w:r>
            <w:r>
              <w:rPr>
                <w:color w:val="221F1F"/>
                <w:spacing w:val="-13"/>
                <w:sz w:val="20"/>
              </w:rPr>
              <w:t xml:space="preserve"> </w:t>
            </w:r>
            <w:r>
              <w:rPr>
                <w:color w:val="221F1F"/>
                <w:sz w:val="20"/>
              </w:rPr>
              <w:t>change assessment? Note:</w:t>
            </w:r>
            <w:r>
              <w:rPr>
                <w:color w:val="221F1F"/>
                <w:spacing w:val="40"/>
                <w:sz w:val="20"/>
              </w:rPr>
              <w:t xml:space="preserve"> </w:t>
            </w:r>
            <w:r>
              <w:rPr>
                <w:color w:val="221F1F"/>
                <w:sz w:val="20"/>
              </w:rPr>
              <w:t xml:space="preserve">If yes, </w:t>
            </w:r>
            <w:r>
              <w:rPr>
                <w:color w:val="221F1F"/>
                <w:sz w:val="20"/>
              </w:rPr>
              <w:t>indicate where the results are available.</w:t>
            </w:r>
          </w:p>
        </w:tc>
        <w:tc>
          <w:tcPr>
            <w:tcW w:w="8640" w:type="dxa"/>
            <w:gridSpan w:val="2"/>
            <w:shd w:val="clear" w:color="auto" w:fill="EEEDEE"/>
          </w:tcPr>
          <w:p w14:paraId="0F101A93" w14:textId="77777777" w:rsidR="00423571" w:rsidRDefault="00423571">
            <w:pPr>
              <w:pStyle w:val="TableParagraph"/>
              <w:spacing w:before="3"/>
              <w:rPr>
                <w:rFonts w:ascii="Cambria"/>
                <w:sz w:val="21"/>
              </w:rPr>
            </w:pPr>
          </w:p>
          <w:p w14:paraId="77D83079" w14:textId="77777777" w:rsidR="00423571" w:rsidRDefault="002D5FF7">
            <w:pPr>
              <w:pStyle w:val="TableParagraph"/>
              <w:ind w:left="100"/>
              <w:rPr>
                <w:sz w:val="20"/>
              </w:rPr>
            </w:pPr>
            <w:r>
              <w:rPr>
                <w:color w:val="221F1F"/>
                <w:w w:val="99"/>
                <w:sz w:val="20"/>
              </w:rPr>
              <w:t>?</w:t>
            </w:r>
          </w:p>
        </w:tc>
      </w:tr>
      <w:tr w:rsidR="00423571" w14:paraId="13AA6C89" w14:textId="77777777">
        <w:trPr>
          <w:trHeight w:val="1379"/>
        </w:trPr>
        <w:tc>
          <w:tcPr>
            <w:tcW w:w="4321" w:type="dxa"/>
            <w:shd w:val="clear" w:color="auto" w:fill="EAEBE9"/>
          </w:tcPr>
          <w:p w14:paraId="15C4C170" w14:textId="77777777" w:rsidR="00423571" w:rsidRDefault="00423571">
            <w:pPr>
              <w:pStyle w:val="TableParagraph"/>
              <w:spacing w:before="8"/>
              <w:rPr>
                <w:rFonts w:ascii="Cambria"/>
                <w:sz w:val="23"/>
              </w:rPr>
            </w:pPr>
          </w:p>
          <w:p w14:paraId="383DAD78" w14:textId="77777777" w:rsidR="00423571" w:rsidRDefault="002D5FF7">
            <w:pPr>
              <w:pStyle w:val="TableParagraph"/>
              <w:ind w:left="100"/>
              <w:rPr>
                <w:sz w:val="20"/>
              </w:rPr>
            </w:pPr>
            <w:r>
              <w:rPr>
                <w:color w:val="221F1F"/>
                <w:spacing w:val="-2"/>
                <w:sz w:val="20"/>
              </w:rPr>
              <w:t>Information</w:t>
            </w:r>
            <w:r>
              <w:rPr>
                <w:color w:val="221F1F"/>
                <w:spacing w:val="-1"/>
                <w:sz w:val="20"/>
              </w:rPr>
              <w:t xml:space="preserve"> </w:t>
            </w:r>
            <w:r>
              <w:rPr>
                <w:color w:val="221F1F"/>
                <w:spacing w:val="-2"/>
                <w:sz w:val="20"/>
              </w:rPr>
              <w:t>Sources</w:t>
            </w:r>
          </w:p>
          <w:p w14:paraId="3134AEE2" w14:textId="77777777" w:rsidR="00423571" w:rsidRDefault="002D5FF7">
            <w:pPr>
              <w:pStyle w:val="TableParagraph"/>
              <w:spacing w:before="53" w:line="216" w:lineRule="auto"/>
              <w:ind w:left="100" w:right="291"/>
              <w:rPr>
                <w:sz w:val="20"/>
              </w:rPr>
            </w:pPr>
            <w:r>
              <w:rPr>
                <w:color w:val="221F1F"/>
                <w:sz w:val="20"/>
              </w:rPr>
              <w:t>List</w:t>
            </w:r>
            <w:r>
              <w:rPr>
                <w:color w:val="221F1F"/>
                <w:spacing w:val="-12"/>
                <w:sz w:val="20"/>
              </w:rPr>
              <w:t xml:space="preserve"> </w:t>
            </w:r>
            <w:r>
              <w:rPr>
                <w:color w:val="221F1F"/>
                <w:sz w:val="20"/>
              </w:rPr>
              <w:t>sources</w:t>
            </w:r>
            <w:r>
              <w:rPr>
                <w:color w:val="221F1F"/>
                <w:spacing w:val="-12"/>
                <w:sz w:val="20"/>
              </w:rPr>
              <w:t xml:space="preserve"> </w:t>
            </w:r>
            <w:r>
              <w:rPr>
                <w:color w:val="221F1F"/>
                <w:sz w:val="20"/>
              </w:rPr>
              <w:t>of</w:t>
            </w:r>
            <w:r>
              <w:rPr>
                <w:color w:val="221F1F"/>
                <w:spacing w:val="-13"/>
                <w:sz w:val="20"/>
              </w:rPr>
              <w:t xml:space="preserve"> </w:t>
            </w:r>
            <w:r>
              <w:rPr>
                <w:color w:val="221F1F"/>
                <w:sz w:val="20"/>
              </w:rPr>
              <w:t>information</w:t>
            </w:r>
            <w:r>
              <w:rPr>
                <w:color w:val="221F1F"/>
                <w:spacing w:val="-13"/>
                <w:sz w:val="20"/>
              </w:rPr>
              <w:t xml:space="preserve"> </w:t>
            </w:r>
            <w:r>
              <w:rPr>
                <w:color w:val="221F1F"/>
                <w:sz w:val="20"/>
              </w:rPr>
              <w:t>used</w:t>
            </w:r>
            <w:r>
              <w:rPr>
                <w:color w:val="221F1F"/>
                <w:spacing w:val="-12"/>
                <w:sz w:val="20"/>
              </w:rPr>
              <w:t xml:space="preserve"> </w:t>
            </w:r>
            <w:r>
              <w:rPr>
                <w:color w:val="221F1F"/>
                <w:sz w:val="20"/>
              </w:rPr>
              <w:t>to</w:t>
            </w:r>
            <w:r>
              <w:rPr>
                <w:color w:val="221F1F"/>
                <w:spacing w:val="-12"/>
                <w:sz w:val="20"/>
              </w:rPr>
              <w:t xml:space="preserve"> </w:t>
            </w:r>
            <w:r>
              <w:rPr>
                <w:color w:val="221F1F"/>
                <w:sz w:val="20"/>
              </w:rPr>
              <w:t>fill</w:t>
            </w:r>
            <w:r>
              <w:rPr>
                <w:color w:val="221F1F"/>
                <w:spacing w:val="-13"/>
                <w:sz w:val="20"/>
              </w:rPr>
              <w:t xml:space="preserve"> </w:t>
            </w:r>
            <w:r>
              <w:rPr>
                <w:color w:val="221F1F"/>
                <w:sz w:val="20"/>
              </w:rPr>
              <w:t>in</w:t>
            </w:r>
            <w:r>
              <w:rPr>
                <w:color w:val="221F1F"/>
                <w:spacing w:val="-12"/>
                <w:sz w:val="20"/>
              </w:rPr>
              <w:t xml:space="preserve"> </w:t>
            </w:r>
            <w:r>
              <w:rPr>
                <w:color w:val="221F1F"/>
                <w:sz w:val="20"/>
              </w:rPr>
              <w:t xml:space="preserve">this </w:t>
            </w:r>
            <w:r>
              <w:rPr>
                <w:color w:val="221F1F"/>
                <w:spacing w:val="-2"/>
                <w:sz w:val="20"/>
              </w:rPr>
              <w:t>table.</w:t>
            </w:r>
          </w:p>
        </w:tc>
        <w:tc>
          <w:tcPr>
            <w:tcW w:w="8640" w:type="dxa"/>
            <w:gridSpan w:val="2"/>
            <w:shd w:val="clear" w:color="auto" w:fill="EEEDEE"/>
          </w:tcPr>
          <w:p w14:paraId="4D25E938" w14:textId="77777777" w:rsidR="00423571" w:rsidRDefault="002D5FF7">
            <w:pPr>
              <w:pStyle w:val="TableParagraph"/>
              <w:spacing w:before="9"/>
              <w:ind w:left="100"/>
              <w:rPr>
                <w:sz w:val="20"/>
              </w:rPr>
            </w:pPr>
            <w:r>
              <w:rPr>
                <w:color w:val="221F1F"/>
                <w:spacing w:val="-2"/>
                <w:sz w:val="20"/>
              </w:rPr>
              <w:t>ICRMP.</w:t>
            </w:r>
          </w:p>
          <w:p w14:paraId="4270F05F" w14:textId="77777777" w:rsidR="00423571" w:rsidRDefault="002D5FF7">
            <w:pPr>
              <w:pStyle w:val="TableParagraph"/>
              <w:spacing w:before="30" w:line="228" w:lineRule="auto"/>
              <w:ind w:left="100" w:right="322"/>
              <w:rPr>
                <w:rFonts w:ascii="Segoe UI"/>
                <w:sz w:val="20"/>
              </w:rPr>
            </w:pPr>
            <w:r>
              <w:rPr>
                <w:rFonts w:ascii="Segoe UI"/>
                <w:color w:val="221F1F"/>
                <w:spacing w:val="-2"/>
                <w:sz w:val="20"/>
                <w:u w:val="single" w:color="3C525B"/>
              </w:rPr>
              <w:t>https://openknowledge.worldbank.org/bitstream/handle/10986/35881/Legal-Dimensions-of-</w:t>
            </w:r>
            <w:r>
              <w:rPr>
                <w:rFonts w:ascii="Segoe UI"/>
                <w:color w:val="221F1F"/>
                <w:spacing w:val="-2"/>
                <w:sz w:val="20"/>
              </w:rPr>
              <w:t xml:space="preserve"> </w:t>
            </w:r>
            <w:proofErr w:type="spellStart"/>
            <w:r>
              <w:rPr>
                <w:rFonts w:ascii="Segoe UI"/>
                <w:color w:val="221F1F"/>
                <w:spacing w:val="-2"/>
                <w:sz w:val="20"/>
                <w:u w:val="single" w:color="3C525B"/>
              </w:rPr>
              <w:t>Sea-Level-Rise-Pacific-Perspectives.pdf?sequence</w:t>
            </w:r>
            <w:proofErr w:type="spellEnd"/>
            <w:r>
              <w:rPr>
                <w:rFonts w:ascii="Segoe UI"/>
                <w:color w:val="221F1F"/>
                <w:spacing w:val="-2"/>
                <w:sz w:val="20"/>
                <w:u w:val="single" w:color="3C525B"/>
              </w:rPr>
              <w:t>=5</w:t>
            </w:r>
          </w:p>
          <w:p w14:paraId="01C23CFD" w14:textId="77777777" w:rsidR="00423571" w:rsidRDefault="002D5FF7">
            <w:pPr>
              <w:pStyle w:val="TableParagraph"/>
              <w:spacing w:before="55" w:line="216" w:lineRule="auto"/>
              <w:ind w:left="100"/>
              <w:rPr>
                <w:sz w:val="20"/>
              </w:rPr>
            </w:pPr>
            <w:r>
              <w:rPr>
                <w:color w:val="221F1F"/>
                <w:sz w:val="20"/>
              </w:rPr>
              <w:t>Predicting</w:t>
            </w:r>
            <w:r>
              <w:rPr>
                <w:color w:val="221F1F"/>
                <w:spacing w:val="-8"/>
                <w:sz w:val="20"/>
              </w:rPr>
              <w:t xml:space="preserve"> </w:t>
            </w:r>
            <w:r>
              <w:rPr>
                <w:color w:val="221F1F"/>
                <w:sz w:val="20"/>
              </w:rPr>
              <w:t>Sea</w:t>
            </w:r>
            <w:r>
              <w:rPr>
                <w:color w:val="221F1F"/>
                <w:spacing w:val="-12"/>
                <w:sz w:val="20"/>
              </w:rPr>
              <w:t xml:space="preserve"> </w:t>
            </w:r>
            <w:r>
              <w:rPr>
                <w:color w:val="221F1F"/>
                <w:sz w:val="20"/>
              </w:rPr>
              <w:t>Level</w:t>
            </w:r>
            <w:r>
              <w:rPr>
                <w:color w:val="221F1F"/>
                <w:spacing w:val="-8"/>
                <w:sz w:val="20"/>
              </w:rPr>
              <w:t xml:space="preserve"> </w:t>
            </w:r>
            <w:r>
              <w:rPr>
                <w:color w:val="221F1F"/>
                <w:sz w:val="20"/>
              </w:rPr>
              <w:t>Change</w:t>
            </w:r>
            <w:r>
              <w:rPr>
                <w:color w:val="221F1F"/>
                <w:spacing w:val="-10"/>
                <w:sz w:val="20"/>
              </w:rPr>
              <w:t xml:space="preserve"> </w:t>
            </w:r>
            <w:r>
              <w:rPr>
                <w:color w:val="221F1F"/>
                <w:sz w:val="20"/>
              </w:rPr>
              <w:t>at</w:t>
            </w:r>
            <w:r>
              <w:rPr>
                <w:color w:val="221F1F"/>
                <w:spacing w:val="-11"/>
                <w:sz w:val="20"/>
              </w:rPr>
              <w:t xml:space="preserve"> </w:t>
            </w:r>
            <w:r>
              <w:rPr>
                <w:color w:val="221F1F"/>
                <w:sz w:val="20"/>
              </w:rPr>
              <w:t>Wake</w:t>
            </w:r>
            <w:r>
              <w:rPr>
                <w:color w:val="221F1F"/>
                <w:spacing w:val="-9"/>
                <w:sz w:val="20"/>
              </w:rPr>
              <w:t xml:space="preserve"> </w:t>
            </w:r>
            <w:r>
              <w:rPr>
                <w:color w:val="221F1F"/>
                <w:sz w:val="20"/>
              </w:rPr>
              <w:t>Atoll</w:t>
            </w:r>
            <w:r>
              <w:rPr>
                <w:color w:val="221F1F"/>
                <w:spacing w:val="-9"/>
                <w:sz w:val="20"/>
              </w:rPr>
              <w:t xml:space="preserve"> </w:t>
            </w:r>
            <w:r>
              <w:rPr>
                <w:color w:val="221F1F"/>
                <w:sz w:val="20"/>
              </w:rPr>
              <w:t>(Wake</w:t>
            </w:r>
            <w:r>
              <w:rPr>
                <w:color w:val="221F1F"/>
                <w:spacing w:val="-9"/>
                <w:sz w:val="20"/>
              </w:rPr>
              <w:t xml:space="preserve"> </w:t>
            </w:r>
            <w:r>
              <w:rPr>
                <w:color w:val="221F1F"/>
                <w:sz w:val="20"/>
              </w:rPr>
              <w:t>Island</w:t>
            </w:r>
            <w:r>
              <w:rPr>
                <w:color w:val="221F1F"/>
                <w:spacing w:val="-11"/>
                <w:sz w:val="20"/>
              </w:rPr>
              <w:t xml:space="preserve"> </w:t>
            </w:r>
            <w:r>
              <w:rPr>
                <w:color w:val="221F1F"/>
                <w:sz w:val="20"/>
              </w:rPr>
              <w:t>Airfield),</w:t>
            </w:r>
            <w:r>
              <w:rPr>
                <w:color w:val="221F1F"/>
                <w:spacing w:val="-10"/>
                <w:sz w:val="20"/>
              </w:rPr>
              <w:t xml:space="preserve"> </w:t>
            </w:r>
            <w:r>
              <w:rPr>
                <w:color w:val="221F1F"/>
                <w:sz w:val="20"/>
              </w:rPr>
              <w:t>611th</w:t>
            </w:r>
            <w:r>
              <w:rPr>
                <w:color w:val="221F1F"/>
                <w:spacing w:val="-9"/>
                <w:sz w:val="20"/>
              </w:rPr>
              <w:t xml:space="preserve"> </w:t>
            </w:r>
            <w:r>
              <w:rPr>
                <w:color w:val="221F1F"/>
                <w:sz w:val="20"/>
              </w:rPr>
              <w:t>CES/CEIE,</w:t>
            </w:r>
            <w:r>
              <w:rPr>
                <w:color w:val="221F1F"/>
                <w:spacing w:val="-9"/>
                <w:sz w:val="20"/>
              </w:rPr>
              <w:t xml:space="preserve"> </w:t>
            </w:r>
            <w:r>
              <w:rPr>
                <w:color w:val="221F1F"/>
                <w:sz w:val="20"/>
              </w:rPr>
              <w:t>Joint</w:t>
            </w:r>
            <w:r>
              <w:rPr>
                <w:color w:val="221F1F"/>
                <w:spacing w:val="-11"/>
                <w:sz w:val="20"/>
              </w:rPr>
              <w:t xml:space="preserve"> </w:t>
            </w:r>
            <w:r>
              <w:rPr>
                <w:color w:val="221F1F"/>
                <w:sz w:val="20"/>
              </w:rPr>
              <w:t>Base</w:t>
            </w:r>
            <w:r>
              <w:rPr>
                <w:color w:val="221F1F"/>
                <w:spacing w:val="-9"/>
                <w:sz w:val="20"/>
              </w:rPr>
              <w:t xml:space="preserve"> </w:t>
            </w:r>
            <w:r>
              <w:rPr>
                <w:color w:val="221F1F"/>
                <w:sz w:val="20"/>
              </w:rPr>
              <w:t>Pearl Harbor Hickam, HI 13</w:t>
            </w:r>
            <w:r>
              <w:rPr>
                <w:color w:val="221F1F"/>
                <w:sz w:val="20"/>
              </w:rPr>
              <w:t xml:space="preserve"> November 2018</w:t>
            </w:r>
          </w:p>
        </w:tc>
      </w:tr>
      <w:tr w:rsidR="00423571" w14:paraId="79437D5F" w14:textId="77777777">
        <w:trPr>
          <w:trHeight w:val="2399"/>
        </w:trPr>
        <w:tc>
          <w:tcPr>
            <w:tcW w:w="4321" w:type="dxa"/>
            <w:shd w:val="clear" w:color="auto" w:fill="EAEBE9"/>
          </w:tcPr>
          <w:p w14:paraId="0C128736" w14:textId="77777777" w:rsidR="00423571" w:rsidRDefault="002D5FF7">
            <w:pPr>
              <w:pStyle w:val="TableParagraph"/>
              <w:spacing w:before="9"/>
              <w:ind w:left="100"/>
              <w:jc w:val="both"/>
              <w:rPr>
                <w:rFonts w:ascii="Segoe UI"/>
                <w:b/>
                <w:sz w:val="20"/>
              </w:rPr>
            </w:pPr>
            <w:r>
              <w:rPr>
                <w:rFonts w:ascii="Segoe UI"/>
                <w:b/>
                <w:color w:val="221F1F"/>
                <w:sz w:val="20"/>
              </w:rPr>
              <w:t>Key</w:t>
            </w:r>
            <w:r>
              <w:rPr>
                <w:rFonts w:ascii="Segoe UI"/>
                <w:b/>
                <w:color w:val="221F1F"/>
                <w:spacing w:val="-9"/>
                <w:sz w:val="20"/>
              </w:rPr>
              <w:t xml:space="preserve"> </w:t>
            </w:r>
            <w:r>
              <w:rPr>
                <w:rFonts w:ascii="Segoe UI"/>
                <w:b/>
                <w:color w:val="221F1F"/>
                <w:sz w:val="20"/>
              </w:rPr>
              <w:t>Climate</w:t>
            </w:r>
            <w:r>
              <w:rPr>
                <w:rFonts w:ascii="Segoe UI"/>
                <w:b/>
                <w:color w:val="221F1F"/>
                <w:spacing w:val="-6"/>
                <w:sz w:val="20"/>
              </w:rPr>
              <w:t xml:space="preserve"> </w:t>
            </w:r>
            <w:r>
              <w:rPr>
                <w:rFonts w:ascii="Segoe UI"/>
                <w:b/>
                <w:color w:val="221F1F"/>
                <w:sz w:val="20"/>
              </w:rPr>
              <w:t>Change</w:t>
            </w:r>
            <w:r>
              <w:rPr>
                <w:rFonts w:ascii="Segoe UI"/>
                <w:b/>
                <w:color w:val="221F1F"/>
                <w:spacing w:val="-6"/>
                <w:sz w:val="20"/>
              </w:rPr>
              <w:t xml:space="preserve"> </w:t>
            </w:r>
            <w:r>
              <w:rPr>
                <w:rFonts w:ascii="Segoe UI"/>
                <w:b/>
                <w:color w:val="221F1F"/>
                <w:spacing w:val="-4"/>
                <w:sz w:val="20"/>
              </w:rPr>
              <w:t>Risk</w:t>
            </w:r>
          </w:p>
          <w:p w14:paraId="3DD9D904" w14:textId="77777777" w:rsidR="00423571" w:rsidRDefault="002D5FF7">
            <w:pPr>
              <w:pStyle w:val="TableParagraph"/>
              <w:spacing w:before="54" w:line="216" w:lineRule="auto"/>
              <w:ind w:left="100" w:right="109"/>
              <w:jc w:val="both"/>
              <w:rPr>
                <w:rFonts w:ascii="Segoe UI" w:hAnsi="Segoe UI"/>
                <w:i/>
                <w:sz w:val="20"/>
              </w:rPr>
            </w:pPr>
            <w:r>
              <w:rPr>
                <w:rFonts w:ascii="Segoe UI" w:hAnsi="Segoe UI"/>
                <w:i/>
                <w:color w:val="221F1F"/>
                <w:sz w:val="20"/>
              </w:rPr>
              <w:t>What</w:t>
            </w:r>
            <w:r>
              <w:rPr>
                <w:rFonts w:ascii="Segoe UI" w:hAnsi="Segoe UI"/>
                <w:i/>
                <w:color w:val="221F1F"/>
                <w:spacing w:val="-3"/>
                <w:sz w:val="20"/>
              </w:rPr>
              <w:t xml:space="preserve"> </w:t>
            </w:r>
            <w:r>
              <w:rPr>
                <w:rFonts w:ascii="Segoe UI" w:hAnsi="Segoe UI"/>
                <w:i/>
                <w:color w:val="221F1F"/>
                <w:sz w:val="20"/>
              </w:rPr>
              <w:t>is</w:t>
            </w:r>
            <w:r>
              <w:rPr>
                <w:rFonts w:ascii="Segoe UI" w:hAnsi="Segoe UI"/>
                <w:i/>
                <w:color w:val="221F1F"/>
                <w:spacing w:val="-1"/>
                <w:sz w:val="20"/>
              </w:rPr>
              <w:t xml:space="preserve"> </w:t>
            </w:r>
            <w:r>
              <w:rPr>
                <w:rFonts w:ascii="Segoe UI" w:hAnsi="Segoe UI"/>
                <w:i/>
                <w:color w:val="221F1F"/>
                <w:sz w:val="20"/>
              </w:rPr>
              <w:t>the</w:t>
            </w:r>
            <w:r>
              <w:rPr>
                <w:rFonts w:ascii="Segoe UI" w:hAnsi="Segoe UI"/>
                <w:i/>
                <w:color w:val="221F1F"/>
                <w:spacing w:val="-5"/>
                <w:sz w:val="20"/>
              </w:rPr>
              <w:t xml:space="preserve"> </w:t>
            </w:r>
            <w:r>
              <w:rPr>
                <w:rFonts w:ascii="Segoe UI" w:hAnsi="Segoe UI"/>
                <w:i/>
                <w:color w:val="221F1F"/>
                <w:sz w:val="20"/>
              </w:rPr>
              <w:t>key</w:t>
            </w:r>
            <w:r>
              <w:rPr>
                <w:rFonts w:ascii="Segoe UI" w:hAnsi="Segoe UI"/>
                <w:i/>
                <w:color w:val="221F1F"/>
                <w:spacing w:val="-1"/>
                <w:sz w:val="20"/>
              </w:rPr>
              <w:t xml:space="preserve"> </w:t>
            </w:r>
            <w:r>
              <w:rPr>
                <w:rFonts w:ascii="Segoe UI" w:hAnsi="Segoe UI"/>
                <w:i/>
                <w:color w:val="221F1F"/>
                <w:sz w:val="20"/>
              </w:rPr>
              <w:t>climate</w:t>
            </w:r>
            <w:r>
              <w:rPr>
                <w:rFonts w:ascii="Segoe UI" w:hAnsi="Segoe UI"/>
                <w:i/>
                <w:color w:val="221F1F"/>
                <w:spacing w:val="-2"/>
                <w:sz w:val="20"/>
              </w:rPr>
              <w:t xml:space="preserve"> </w:t>
            </w:r>
            <w:r>
              <w:rPr>
                <w:rFonts w:ascii="Segoe UI" w:hAnsi="Segoe UI"/>
                <w:i/>
                <w:color w:val="221F1F"/>
                <w:sz w:val="20"/>
              </w:rPr>
              <w:t>change–related</w:t>
            </w:r>
            <w:r>
              <w:rPr>
                <w:rFonts w:ascii="Segoe UI" w:hAnsi="Segoe UI"/>
                <w:i/>
                <w:color w:val="221F1F"/>
                <w:spacing w:val="-1"/>
                <w:sz w:val="20"/>
              </w:rPr>
              <w:t xml:space="preserve"> </w:t>
            </w:r>
            <w:r>
              <w:rPr>
                <w:rFonts w:ascii="Segoe UI" w:hAnsi="Segoe UI"/>
                <w:i/>
                <w:color w:val="221F1F"/>
                <w:sz w:val="20"/>
              </w:rPr>
              <w:t>risks</w:t>
            </w:r>
            <w:r>
              <w:rPr>
                <w:rFonts w:ascii="Segoe UI" w:hAnsi="Segoe UI"/>
                <w:i/>
                <w:color w:val="221F1F"/>
                <w:spacing w:val="-3"/>
                <w:sz w:val="20"/>
              </w:rPr>
              <w:t xml:space="preserve"> </w:t>
            </w:r>
            <w:r>
              <w:rPr>
                <w:rFonts w:ascii="Segoe UI" w:hAnsi="Segoe UI"/>
                <w:i/>
                <w:color w:val="221F1F"/>
                <w:sz w:val="20"/>
              </w:rPr>
              <w:t>or threats</w:t>
            </w:r>
            <w:r>
              <w:rPr>
                <w:rFonts w:ascii="Segoe UI" w:hAnsi="Segoe UI"/>
                <w:i/>
                <w:color w:val="221F1F"/>
                <w:spacing w:val="-5"/>
                <w:sz w:val="20"/>
              </w:rPr>
              <w:t xml:space="preserve"> </w:t>
            </w:r>
            <w:r>
              <w:rPr>
                <w:rFonts w:ascii="Segoe UI" w:hAnsi="Segoe UI"/>
                <w:i/>
                <w:color w:val="221F1F"/>
                <w:sz w:val="20"/>
              </w:rPr>
              <w:t>to</w:t>
            </w:r>
            <w:r>
              <w:rPr>
                <w:rFonts w:ascii="Segoe UI" w:hAnsi="Segoe UI"/>
                <w:i/>
                <w:color w:val="221F1F"/>
                <w:spacing w:val="-7"/>
                <w:sz w:val="20"/>
              </w:rPr>
              <w:t xml:space="preserve"> </w:t>
            </w:r>
            <w:r>
              <w:rPr>
                <w:rFonts w:ascii="Segoe UI" w:hAnsi="Segoe UI"/>
                <w:i/>
                <w:color w:val="221F1F"/>
                <w:sz w:val="20"/>
              </w:rPr>
              <w:t>the</w:t>
            </w:r>
            <w:r>
              <w:rPr>
                <w:rFonts w:ascii="Segoe UI" w:hAnsi="Segoe UI"/>
                <w:i/>
                <w:color w:val="221F1F"/>
                <w:spacing w:val="-8"/>
                <w:sz w:val="20"/>
              </w:rPr>
              <w:t xml:space="preserve"> </w:t>
            </w:r>
            <w:r>
              <w:rPr>
                <w:rFonts w:ascii="Segoe UI" w:hAnsi="Segoe UI"/>
                <w:i/>
                <w:color w:val="221F1F"/>
                <w:sz w:val="20"/>
              </w:rPr>
              <w:t>installation,</w:t>
            </w:r>
            <w:r>
              <w:rPr>
                <w:rFonts w:ascii="Segoe UI" w:hAnsi="Segoe UI"/>
                <w:i/>
                <w:color w:val="221F1F"/>
                <w:spacing w:val="-5"/>
                <w:sz w:val="20"/>
              </w:rPr>
              <w:t xml:space="preserve"> </w:t>
            </w:r>
            <w:r>
              <w:rPr>
                <w:rFonts w:ascii="Segoe UI" w:hAnsi="Segoe UI"/>
                <w:i/>
                <w:color w:val="221F1F"/>
                <w:sz w:val="20"/>
              </w:rPr>
              <w:t>and</w:t>
            </w:r>
            <w:r>
              <w:rPr>
                <w:rFonts w:ascii="Segoe UI" w:hAnsi="Segoe UI"/>
                <w:i/>
                <w:color w:val="221F1F"/>
                <w:spacing w:val="-6"/>
                <w:sz w:val="20"/>
              </w:rPr>
              <w:t xml:space="preserve"> </w:t>
            </w:r>
            <w:r>
              <w:rPr>
                <w:rFonts w:ascii="Segoe UI" w:hAnsi="Segoe UI"/>
                <w:i/>
                <w:color w:val="221F1F"/>
                <w:sz w:val="20"/>
              </w:rPr>
              <w:t>more</w:t>
            </w:r>
            <w:r>
              <w:rPr>
                <w:rFonts w:ascii="Segoe UI" w:hAnsi="Segoe UI"/>
                <w:i/>
                <w:color w:val="221F1F"/>
                <w:spacing w:val="-5"/>
                <w:sz w:val="20"/>
              </w:rPr>
              <w:t xml:space="preserve"> </w:t>
            </w:r>
            <w:r>
              <w:rPr>
                <w:rFonts w:ascii="Segoe UI" w:hAnsi="Segoe UI"/>
                <w:i/>
                <w:color w:val="221F1F"/>
                <w:sz w:val="20"/>
              </w:rPr>
              <w:t>specifically for the cultural resources? See table 2-1.</w:t>
            </w:r>
          </w:p>
        </w:tc>
        <w:tc>
          <w:tcPr>
            <w:tcW w:w="4320" w:type="dxa"/>
            <w:shd w:val="clear" w:color="auto" w:fill="EAEBE9"/>
          </w:tcPr>
          <w:p w14:paraId="69674358" w14:textId="77777777" w:rsidR="00423571" w:rsidRDefault="002D5FF7">
            <w:pPr>
              <w:pStyle w:val="TableParagraph"/>
              <w:spacing w:before="9"/>
              <w:ind w:left="100"/>
              <w:jc w:val="both"/>
              <w:rPr>
                <w:rFonts w:ascii="Segoe UI"/>
                <w:b/>
                <w:sz w:val="20"/>
              </w:rPr>
            </w:pPr>
            <w:r>
              <w:rPr>
                <w:rFonts w:ascii="Segoe UI"/>
                <w:b/>
                <w:color w:val="221F1F"/>
                <w:sz w:val="20"/>
              </w:rPr>
              <w:t>Climatic</w:t>
            </w:r>
            <w:r>
              <w:rPr>
                <w:rFonts w:ascii="Segoe UI"/>
                <w:b/>
                <w:color w:val="221F1F"/>
                <w:spacing w:val="-8"/>
                <w:sz w:val="20"/>
              </w:rPr>
              <w:t xml:space="preserve"> </w:t>
            </w:r>
            <w:r>
              <w:rPr>
                <w:rFonts w:ascii="Segoe UI"/>
                <w:b/>
                <w:color w:val="221F1F"/>
                <w:sz w:val="20"/>
              </w:rPr>
              <w:t>Change</w:t>
            </w:r>
            <w:r>
              <w:rPr>
                <w:rFonts w:ascii="Segoe UI"/>
                <w:b/>
                <w:color w:val="221F1F"/>
                <w:spacing w:val="-7"/>
                <w:sz w:val="20"/>
              </w:rPr>
              <w:t xml:space="preserve"> </w:t>
            </w:r>
            <w:r>
              <w:rPr>
                <w:rFonts w:ascii="Segoe UI"/>
                <w:b/>
                <w:color w:val="221F1F"/>
                <w:spacing w:val="-2"/>
                <w:sz w:val="20"/>
              </w:rPr>
              <w:t>Effects</w:t>
            </w:r>
          </w:p>
          <w:p w14:paraId="398F7F74" w14:textId="77777777" w:rsidR="00423571" w:rsidRDefault="002D5FF7">
            <w:pPr>
              <w:pStyle w:val="TableParagraph"/>
              <w:spacing w:before="54" w:line="216" w:lineRule="auto"/>
              <w:ind w:left="100" w:right="317"/>
              <w:jc w:val="both"/>
              <w:rPr>
                <w:rFonts w:ascii="Segoe UI"/>
                <w:i/>
                <w:sz w:val="20"/>
              </w:rPr>
            </w:pPr>
            <w:r>
              <w:rPr>
                <w:rFonts w:ascii="Segoe UI"/>
                <w:i/>
                <w:color w:val="221F1F"/>
                <w:sz w:val="20"/>
              </w:rPr>
              <w:t>What</w:t>
            </w:r>
            <w:r>
              <w:rPr>
                <w:rFonts w:ascii="Segoe UI"/>
                <w:i/>
                <w:color w:val="221F1F"/>
                <w:spacing w:val="-1"/>
                <w:sz w:val="20"/>
              </w:rPr>
              <w:t xml:space="preserve"> </w:t>
            </w:r>
            <w:r>
              <w:rPr>
                <w:rFonts w:ascii="Segoe UI"/>
                <w:i/>
                <w:color w:val="221F1F"/>
                <w:sz w:val="20"/>
              </w:rPr>
              <w:t>are</w:t>
            </w:r>
            <w:r>
              <w:rPr>
                <w:rFonts w:ascii="Segoe UI"/>
                <w:i/>
                <w:color w:val="221F1F"/>
                <w:spacing w:val="-4"/>
                <w:sz w:val="20"/>
              </w:rPr>
              <w:t xml:space="preserve"> </w:t>
            </w:r>
            <w:r>
              <w:rPr>
                <w:rFonts w:ascii="Segoe UI"/>
                <w:i/>
                <w:color w:val="221F1F"/>
                <w:sz w:val="20"/>
              </w:rPr>
              <w:t>the</w:t>
            </w:r>
            <w:r>
              <w:rPr>
                <w:rFonts w:ascii="Segoe UI"/>
                <w:i/>
                <w:color w:val="221F1F"/>
                <w:spacing w:val="-2"/>
                <w:sz w:val="20"/>
              </w:rPr>
              <w:t xml:space="preserve"> </w:t>
            </w:r>
            <w:r>
              <w:rPr>
                <w:rFonts w:ascii="Segoe UI"/>
                <w:i/>
                <w:color w:val="221F1F"/>
                <w:sz w:val="20"/>
              </w:rPr>
              <w:t>climatic</w:t>
            </w:r>
            <w:r>
              <w:rPr>
                <w:rFonts w:ascii="Segoe UI"/>
                <w:i/>
                <w:color w:val="221F1F"/>
                <w:spacing w:val="-3"/>
                <w:sz w:val="20"/>
              </w:rPr>
              <w:t xml:space="preserve"> </w:t>
            </w:r>
            <w:r>
              <w:rPr>
                <w:rFonts w:ascii="Segoe UI"/>
                <w:i/>
                <w:color w:val="221F1F"/>
                <w:sz w:val="20"/>
              </w:rPr>
              <w:t>effects</w:t>
            </w:r>
            <w:r>
              <w:rPr>
                <w:rFonts w:ascii="Segoe UI"/>
                <w:i/>
                <w:color w:val="221F1F"/>
                <w:spacing w:val="-1"/>
                <w:sz w:val="20"/>
              </w:rPr>
              <w:t xml:space="preserve"> </w:t>
            </w:r>
            <w:r>
              <w:rPr>
                <w:rFonts w:ascii="Segoe UI"/>
                <w:i/>
                <w:color w:val="221F1F"/>
                <w:sz w:val="20"/>
              </w:rPr>
              <w:t>related</w:t>
            </w:r>
            <w:r>
              <w:rPr>
                <w:rFonts w:ascii="Segoe UI"/>
                <w:i/>
                <w:color w:val="221F1F"/>
                <w:spacing w:val="-1"/>
                <w:sz w:val="20"/>
              </w:rPr>
              <w:t xml:space="preserve"> </w:t>
            </w:r>
            <w:r>
              <w:rPr>
                <w:rFonts w:ascii="Segoe UI"/>
                <w:i/>
                <w:color w:val="221F1F"/>
                <w:sz w:val="20"/>
              </w:rPr>
              <w:t>to</w:t>
            </w:r>
            <w:r>
              <w:rPr>
                <w:rFonts w:ascii="Segoe UI"/>
                <w:i/>
                <w:color w:val="221F1F"/>
                <w:spacing w:val="-1"/>
                <w:sz w:val="20"/>
              </w:rPr>
              <w:t xml:space="preserve"> </w:t>
            </w:r>
            <w:r>
              <w:rPr>
                <w:rFonts w:ascii="Segoe UI"/>
                <w:i/>
                <w:color w:val="221F1F"/>
                <w:sz w:val="20"/>
              </w:rPr>
              <w:t>those concerns</w:t>
            </w:r>
            <w:r>
              <w:rPr>
                <w:rFonts w:ascii="Segoe UI"/>
                <w:i/>
                <w:color w:val="221F1F"/>
                <w:spacing w:val="-6"/>
                <w:sz w:val="20"/>
              </w:rPr>
              <w:t xml:space="preserve"> </w:t>
            </w:r>
            <w:r>
              <w:rPr>
                <w:rFonts w:ascii="Segoe UI"/>
                <w:i/>
                <w:color w:val="221F1F"/>
                <w:sz w:val="20"/>
              </w:rPr>
              <w:t>that</w:t>
            </w:r>
            <w:r>
              <w:rPr>
                <w:rFonts w:ascii="Segoe UI"/>
                <w:i/>
                <w:color w:val="221F1F"/>
                <w:spacing w:val="-7"/>
                <w:sz w:val="20"/>
              </w:rPr>
              <w:t xml:space="preserve"> </w:t>
            </w:r>
            <w:r>
              <w:rPr>
                <w:rFonts w:ascii="Segoe UI"/>
                <w:i/>
                <w:color w:val="221F1F"/>
                <w:sz w:val="20"/>
              </w:rPr>
              <w:t>are</w:t>
            </w:r>
            <w:r>
              <w:rPr>
                <w:rFonts w:ascii="Segoe UI"/>
                <w:i/>
                <w:color w:val="221F1F"/>
                <w:spacing w:val="-8"/>
                <w:sz w:val="20"/>
              </w:rPr>
              <w:t xml:space="preserve"> </w:t>
            </w:r>
            <w:r>
              <w:rPr>
                <w:rFonts w:ascii="Segoe UI"/>
                <w:i/>
                <w:color w:val="221F1F"/>
                <w:sz w:val="20"/>
              </w:rPr>
              <w:t>relevant</w:t>
            </w:r>
            <w:r>
              <w:rPr>
                <w:rFonts w:ascii="Segoe UI"/>
                <w:i/>
                <w:color w:val="221F1F"/>
                <w:spacing w:val="-6"/>
                <w:sz w:val="20"/>
              </w:rPr>
              <w:t xml:space="preserve"> </w:t>
            </w:r>
            <w:r>
              <w:rPr>
                <w:rFonts w:ascii="Segoe UI"/>
                <w:i/>
                <w:color w:val="221F1F"/>
                <w:sz w:val="20"/>
              </w:rPr>
              <w:t>for</w:t>
            </w:r>
            <w:r>
              <w:rPr>
                <w:rFonts w:ascii="Segoe UI"/>
                <w:i/>
                <w:color w:val="221F1F"/>
                <w:spacing w:val="-5"/>
                <w:sz w:val="20"/>
              </w:rPr>
              <w:t xml:space="preserve"> </w:t>
            </w:r>
            <w:r>
              <w:rPr>
                <w:rFonts w:ascii="Segoe UI"/>
                <w:i/>
                <w:color w:val="221F1F"/>
                <w:sz w:val="20"/>
              </w:rPr>
              <w:t>the</w:t>
            </w:r>
            <w:r>
              <w:rPr>
                <w:rFonts w:ascii="Segoe UI"/>
                <w:i/>
                <w:color w:val="221F1F"/>
                <w:spacing w:val="-8"/>
                <w:sz w:val="20"/>
              </w:rPr>
              <w:t xml:space="preserve"> </w:t>
            </w:r>
            <w:r>
              <w:rPr>
                <w:rFonts w:ascii="Segoe UI"/>
                <w:i/>
                <w:color w:val="221F1F"/>
                <w:sz w:val="20"/>
              </w:rPr>
              <w:t xml:space="preserve">installation and the resources being managed? See table </w:t>
            </w:r>
            <w:r>
              <w:rPr>
                <w:rFonts w:ascii="Segoe UI"/>
                <w:i/>
                <w:color w:val="221F1F"/>
                <w:spacing w:val="-4"/>
                <w:sz w:val="20"/>
              </w:rPr>
              <w:t>2-1</w:t>
            </w:r>
          </w:p>
        </w:tc>
        <w:tc>
          <w:tcPr>
            <w:tcW w:w="4320" w:type="dxa"/>
            <w:shd w:val="clear" w:color="auto" w:fill="EAEBE9"/>
          </w:tcPr>
          <w:p w14:paraId="511961FA" w14:textId="77777777" w:rsidR="00423571" w:rsidRDefault="002D5FF7">
            <w:pPr>
              <w:pStyle w:val="TableParagraph"/>
              <w:spacing w:before="9"/>
              <w:ind w:left="100"/>
              <w:rPr>
                <w:rFonts w:ascii="Segoe UI"/>
                <w:b/>
                <w:sz w:val="20"/>
              </w:rPr>
            </w:pPr>
            <w:r>
              <w:rPr>
                <w:rFonts w:ascii="Segoe UI"/>
                <w:b/>
                <w:color w:val="221F1F"/>
                <w:spacing w:val="-2"/>
                <w:sz w:val="20"/>
              </w:rPr>
              <w:t>Trend/Projections</w:t>
            </w:r>
          </w:p>
          <w:p w14:paraId="55D08FAE" w14:textId="77777777" w:rsidR="00423571" w:rsidRDefault="002D5FF7">
            <w:pPr>
              <w:pStyle w:val="TableParagraph"/>
              <w:spacing w:before="54" w:line="216" w:lineRule="auto"/>
              <w:ind w:left="100" w:right="95"/>
              <w:rPr>
                <w:rFonts w:ascii="Segoe UI"/>
                <w:i/>
                <w:sz w:val="20"/>
              </w:rPr>
            </w:pPr>
            <w:r>
              <w:rPr>
                <w:rFonts w:ascii="Segoe UI"/>
                <w:i/>
                <w:color w:val="221F1F"/>
                <w:sz w:val="20"/>
              </w:rPr>
              <w:t>What</w:t>
            </w:r>
            <w:r>
              <w:rPr>
                <w:rFonts w:ascii="Segoe UI"/>
                <w:i/>
                <w:color w:val="221F1F"/>
                <w:spacing w:val="-12"/>
                <w:sz w:val="20"/>
              </w:rPr>
              <w:t xml:space="preserve"> </w:t>
            </w:r>
            <w:r>
              <w:rPr>
                <w:rFonts w:ascii="Segoe UI"/>
                <w:i/>
                <w:color w:val="221F1F"/>
                <w:sz w:val="20"/>
              </w:rPr>
              <w:t>is</w:t>
            </w:r>
            <w:r>
              <w:rPr>
                <w:rFonts w:ascii="Segoe UI"/>
                <w:i/>
                <w:color w:val="221F1F"/>
                <w:spacing w:val="-12"/>
                <w:sz w:val="20"/>
              </w:rPr>
              <w:t xml:space="preserve"> </w:t>
            </w:r>
            <w:r>
              <w:rPr>
                <w:rFonts w:ascii="Segoe UI"/>
                <w:i/>
                <w:color w:val="221F1F"/>
                <w:sz w:val="20"/>
              </w:rPr>
              <w:t>the</w:t>
            </w:r>
            <w:r>
              <w:rPr>
                <w:rFonts w:ascii="Segoe UI"/>
                <w:i/>
                <w:color w:val="221F1F"/>
                <w:spacing w:val="-14"/>
                <w:sz w:val="20"/>
              </w:rPr>
              <w:t xml:space="preserve"> </w:t>
            </w:r>
            <w:r>
              <w:rPr>
                <w:rFonts w:ascii="Segoe UI"/>
                <w:i/>
                <w:color w:val="221F1F"/>
                <w:sz w:val="20"/>
              </w:rPr>
              <w:t>trend</w:t>
            </w:r>
            <w:r>
              <w:rPr>
                <w:rFonts w:ascii="Segoe UI"/>
                <w:i/>
                <w:color w:val="221F1F"/>
                <w:spacing w:val="-9"/>
                <w:sz w:val="20"/>
              </w:rPr>
              <w:t xml:space="preserve"> </w:t>
            </w:r>
            <w:r>
              <w:rPr>
                <w:rFonts w:ascii="Segoe UI"/>
                <w:i/>
                <w:color w:val="221F1F"/>
                <w:sz w:val="20"/>
              </w:rPr>
              <w:t>or</w:t>
            </w:r>
            <w:r>
              <w:rPr>
                <w:rFonts w:ascii="Segoe UI"/>
                <w:i/>
                <w:color w:val="221F1F"/>
                <w:spacing w:val="-11"/>
                <w:sz w:val="20"/>
              </w:rPr>
              <w:t xml:space="preserve"> </w:t>
            </w:r>
            <w:r>
              <w:rPr>
                <w:rFonts w:ascii="Segoe UI"/>
                <w:i/>
                <w:color w:val="221F1F"/>
                <w:sz w:val="20"/>
              </w:rPr>
              <w:t>directionality</w:t>
            </w:r>
            <w:r>
              <w:rPr>
                <w:rFonts w:ascii="Segoe UI"/>
                <w:i/>
                <w:color w:val="221F1F"/>
                <w:spacing w:val="-11"/>
                <w:sz w:val="20"/>
              </w:rPr>
              <w:t xml:space="preserve"> </w:t>
            </w:r>
            <w:r>
              <w:rPr>
                <w:rFonts w:ascii="Segoe UI"/>
                <w:i/>
                <w:color w:val="221F1F"/>
                <w:sz w:val="20"/>
              </w:rPr>
              <w:t>for</w:t>
            </w:r>
            <w:r>
              <w:rPr>
                <w:rFonts w:ascii="Segoe UI"/>
                <w:i/>
                <w:color w:val="221F1F"/>
                <w:spacing w:val="-11"/>
                <w:sz w:val="20"/>
              </w:rPr>
              <w:t xml:space="preserve"> </w:t>
            </w:r>
            <w:r>
              <w:rPr>
                <w:rFonts w:ascii="Segoe UI"/>
                <w:i/>
                <w:color w:val="221F1F"/>
                <w:sz w:val="20"/>
              </w:rPr>
              <w:t>this</w:t>
            </w:r>
            <w:r>
              <w:rPr>
                <w:rFonts w:ascii="Segoe UI"/>
                <w:i/>
                <w:color w:val="221F1F"/>
                <w:spacing w:val="-12"/>
                <w:sz w:val="20"/>
              </w:rPr>
              <w:t xml:space="preserve"> </w:t>
            </w:r>
            <w:r>
              <w:rPr>
                <w:rFonts w:ascii="Segoe UI"/>
                <w:i/>
                <w:color w:val="221F1F"/>
                <w:sz w:val="20"/>
              </w:rPr>
              <w:t>factor, if known? What are available projections for this variable?</w:t>
            </w:r>
          </w:p>
          <w:p w14:paraId="3D24FA93" w14:textId="77777777" w:rsidR="00423571" w:rsidRDefault="002D5FF7">
            <w:pPr>
              <w:pStyle w:val="TableParagraph"/>
              <w:spacing w:before="59" w:line="216" w:lineRule="auto"/>
              <w:ind w:left="100"/>
              <w:rPr>
                <w:rFonts w:ascii="Segoe UI"/>
                <w:i/>
                <w:sz w:val="20"/>
              </w:rPr>
            </w:pPr>
            <w:r>
              <w:rPr>
                <w:rFonts w:ascii="Segoe UI"/>
                <w:i/>
                <w:color w:val="221F1F"/>
                <w:sz w:val="20"/>
              </w:rPr>
              <w:t xml:space="preserve">Notes: Knowing the </w:t>
            </w:r>
            <w:r>
              <w:rPr>
                <w:rFonts w:ascii="Segoe UI"/>
                <w:i/>
                <w:color w:val="221F1F"/>
                <w:sz w:val="20"/>
              </w:rPr>
              <w:t>directionality or trend of a climatic</w:t>
            </w:r>
            <w:r>
              <w:rPr>
                <w:rFonts w:ascii="Segoe UI"/>
                <w:i/>
                <w:color w:val="221F1F"/>
                <w:spacing w:val="-14"/>
                <w:sz w:val="20"/>
              </w:rPr>
              <w:t xml:space="preserve"> </w:t>
            </w:r>
            <w:r>
              <w:rPr>
                <w:rFonts w:ascii="Segoe UI"/>
                <w:i/>
                <w:color w:val="221F1F"/>
                <w:sz w:val="20"/>
              </w:rPr>
              <w:t>factor</w:t>
            </w:r>
            <w:r>
              <w:rPr>
                <w:rFonts w:ascii="Segoe UI"/>
                <w:i/>
                <w:color w:val="221F1F"/>
                <w:spacing w:val="-14"/>
                <w:sz w:val="20"/>
              </w:rPr>
              <w:t xml:space="preserve"> </w:t>
            </w:r>
            <w:r>
              <w:rPr>
                <w:rFonts w:ascii="Segoe UI"/>
                <w:i/>
                <w:color w:val="221F1F"/>
                <w:sz w:val="20"/>
              </w:rPr>
              <w:t>can</w:t>
            </w:r>
            <w:r>
              <w:rPr>
                <w:rFonts w:ascii="Segoe UI"/>
                <w:i/>
                <w:color w:val="221F1F"/>
                <w:spacing w:val="-14"/>
                <w:sz w:val="20"/>
              </w:rPr>
              <w:t xml:space="preserve"> </w:t>
            </w:r>
            <w:r>
              <w:rPr>
                <w:rFonts w:ascii="Segoe UI"/>
                <w:i/>
                <w:color w:val="221F1F"/>
                <w:sz w:val="20"/>
              </w:rPr>
              <w:t>be</w:t>
            </w:r>
            <w:r>
              <w:rPr>
                <w:rFonts w:ascii="Segoe UI"/>
                <w:i/>
                <w:color w:val="221F1F"/>
                <w:spacing w:val="-13"/>
                <w:sz w:val="20"/>
              </w:rPr>
              <w:t xml:space="preserve"> </w:t>
            </w:r>
            <w:r>
              <w:rPr>
                <w:rFonts w:ascii="Segoe UI"/>
                <w:i/>
                <w:color w:val="221F1F"/>
                <w:sz w:val="20"/>
              </w:rPr>
              <w:t>informative,</w:t>
            </w:r>
            <w:r>
              <w:rPr>
                <w:rFonts w:ascii="Segoe UI"/>
                <w:i/>
                <w:color w:val="221F1F"/>
                <w:spacing w:val="-14"/>
                <w:sz w:val="20"/>
              </w:rPr>
              <w:t xml:space="preserve"> </w:t>
            </w:r>
            <w:r>
              <w:rPr>
                <w:rFonts w:ascii="Segoe UI"/>
                <w:i/>
                <w:color w:val="221F1F"/>
                <w:sz w:val="20"/>
              </w:rPr>
              <w:t>even</w:t>
            </w:r>
            <w:r>
              <w:rPr>
                <w:rFonts w:ascii="Segoe UI"/>
                <w:i/>
                <w:color w:val="221F1F"/>
                <w:spacing w:val="-13"/>
                <w:sz w:val="20"/>
              </w:rPr>
              <w:t xml:space="preserve"> </w:t>
            </w:r>
            <w:r>
              <w:rPr>
                <w:rFonts w:ascii="Segoe UI"/>
                <w:i/>
                <w:color w:val="221F1F"/>
                <w:sz w:val="20"/>
              </w:rPr>
              <w:t>without detailed projections of rate or magnitude.</w:t>
            </w:r>
          </w:p>
          <w:p w14:paraId="4EADB69D" w14:textId="77777777" w:rsidR="00423571" w:rsidRDefault="002D5FF7">
            <w:pPr>
              <w:pStyle w:val="TableParagraph"/>
              <w:spacing w:before="59" w:line="216" w:lineRule="auto"/>
              <w:ind w:left="100" w:right="181"/>
              <w:rPr>
                <w:sz w:val="20"/>
              </w:rPr>
            </w:pPr>
            <w:r>
              <w:rPr>
                <w:color w:val="221F1F"/>
                <w:sz w:val="20"/>
              </w:rPr>
              <w:t>Use</w:t>
            </w:r>
            <w:r>
              <w:rPr>
                <w:color w:val="221F1F"/>
                <w:spacing w:val="-13"/>
                <w:sz w:val="20"/>
              </w:rPr>
              <w:t xml:space="preserve"> </w:t>
            </w:r>
            <w:r>
              <w:rPr>
                <w:color w:val="221F1F"/>
                <w:sz w:val="20"/>
              </w:rPr>
              <w:t>consistent</w:t>
            </w:r>
            <w:r>
              <w:rPr>
                <w:color w:val="221F1F"/>
                <w:spacing w:val="-14"/>
                <w:sz w:val="20"/>
              </w:rPr>
              <w:t xml:space="preserve"> </w:t>
            </w:r>
            <w:r>
              <w:rPr>
                <w:color w:val="221F1F"/>
                <w:sz w:val="20"/>
              </w:rPr>
              <w:t>timeframes</w:t>
            </w:r>
            <w:r>
              <w:rPr>
                <w:color w:val="221F1F"/>
                <w:spacing w:val="-12"/>
                <w:sz w:val="20"/>
              </w:rPr>
              <w:t xml:space="preserve"> </w:t>
            </w:r>
            <w:r>
              <w:rPr>
                <w:color w:val="221F1F"/>
                <w:sz w:val="20"/>
              </w:rPr>
              <w:t>for</w:t>
            </w:r>
            <w:r>
              <w:rPr>
                <w:color w:val="221F1F"/>
                <w:spacing w:val="-14"/>
                <w:sz w:val="20"/>
              </w:rPr>
              <w:t xml:space="preserve"> </w:t>
            </w:r>
            <w:r>
              <w:rPr>
                <w:color w:val="221F1F"/>
                <w:sz w:val="20"/>
              </w:rPr>
              <w:t>each</w:t>
            </w:r>
            <w:r>
              <w:rPr>
                <w:color w:val="221F1F"/>
                <w:spacing w:val="-13"/>
                <w:sz w:val="20"/>
              </w:rPr>
              <w:t xml:space="preserve"> </w:t>
            </w:r>
            <w:r>
              <w:rPr>
                <w:color w:val="221F1F"/>
                <w:sz w:val="20"/>
              </w:rPr>
              <w:t>climate</w:t>
            </w:r>
            <w:r>
              <w:rPr>
                <w:color w:val="221F1F"/>
                <w:spacing w:val="-13"/>
                <w:sz w:val="20"/>
              </w:rPr>
              <w:t xml:space="preserve"> </w:t>
            </w:r>
            <w:r>
              <w:rPr>
                <w:color w:val="221F1F"/>
                <w:sz w:val="20"/>
              </w:rPr>
              <w:t>risk if possible.</w:t>
            </w:r>
          </w:p>
        </w:tc>
      </w:tr>
      <w:tr w:rsidR="00423571" w14:paraId="2433B922" w14:textId="77777777">
        <w:trPr>
          <w:trHeight w:val="1375"/>
        </w:trPr>
        <w:tc>
          <w:tcPr>
            <w:tcW w:w="4321" w:type="dxa"/>
            <w:shd w:val="clear" w:color="auto" w:fill="EEEDEE"/>
          </w:tcPr>
          <w:p w14:paraId="2D2DABA3" w14:textId="77777777" w:rsidR="00423571" w:rsidRDefault="002D5FF7">
            <w:pPr>
              <w:pStyle w:val="TableParagraph"/>
              <w:spacing w:line="263" w:lineRule="exact"/>
              <w:ind w:left="88"/>
              <w:rPr>
                <w:sz w:val="20"/>
              </w:rPr>
            </w:pPr>
            <w:r>
              <w:rPr>
                <w:color w:val="221F1F"/>
                <w:spacing w:val="-4"/>
                <w:sz w:val="20"/>
              </w:rPr>
              <w:t>Heat</w:t>
            </w:r>
          </w:p>
        </w:tc>
        <w:tc>
          <w:tcPr>
            <w:tcW w:w="4320" w:type="dxa"/>
            <w:shd w:val="clear" w:color="auto" w:fill="EEEDEE"/>
          </w:tcPr>
          <w:p w14:paraId="4C1E4516" w14:textId="77777777" w:rsidR="00423571" w:rsidRDefault="002D5FF7">
            <w:pPr>
              <w:pStyle w:val="TableParagraph"/>
              <w:numPr>
                <w:ilvl w:val="0"/>
                <w:numId w:val="25"/>
              </w:numPr>
              <w:tabs>
                <w:tab w:val="left" w:pos="269"/>
              </w:tabs>
              <w:spacing w:line="263" w:lineRule="exact"/>
              <w:ind w:hanging="181"/>
              <w:rPr>
                <w:sz w:val="20"/>
              </w:rPr>
            </w:pPr>
            <w:r>
              <w:rPr>
                <w:color w:val="221F1F"/>
                <w:sz w:val="20"/>
              </w:rPr>
              <w:t>Increased</w:t>
            </w:r>
            <w:r>
              <w:rPr>
                <w:color w:val="221F1F"/>
                <w:spacing w:val="-10"/>
                <w:sz w:val="20"/>
              </w:rPr>
              <w:t xml:space="preserve"> </w:t>
            </w:r>
            <w:r>
              <w:rPr>
                <w:color w:val="221F1F"/>
                <w:sz w:val="20"/>
              </w:rPr>
              <w:t>incidences</w:t>
            </w:r>
            <w:r>
              <w:rPr>
                <w:color w:val="221F1F"/>
                <w:spacing w:val="-7"/>
                <w:sz w:val="20"/>
              </w:rPr>
              <w:t xml:space="preserve"> </w:t>
            </w:r>
            <w:r>
              <w:rPr>
                <w:color w:val="221F1F"/>
                <w:sz w:val="20"/>
              </w:rPr>
              <w:t>of</w:t>
            </w:r>
            <w:r>
              <w:rPr>
                <w:color w:val="221F1F"/>
                <w:spacing w:val="-13"/>
                <w:sz w:val="20"/>
              </w:rPr>
              <w:t xml:space="preserve"> </w:t>
            </w:r>
            <w:r>
              <w:rPr>
                <w:color w:val="221F1F"/>
                <w:sz w:val="20"/>
              </w:rPr>
              <w:t>heat</w:t>
            </w:r>
            <w:r>
              <w:rPr>
                <w:color w:val="221F1F"/>
                <w:spacing w:val="-13"/>
                <w:sz w:val="20"/>
              </w:rPr>
              <w:t xml:space="preserve"> </w:t>
            </w:r>
            <w:r>
              <w:rPr>
                <w:color w:val="221F1F"/>
                <w:spacing w:val="-2"/>
                <w:sz w:val="20"/>
              </w:rPr>
              <w:t>stress</w:t>
            </w:r>
          </w:p>
          <w:p w14:paraId="404D31A9" w14:textId="77777777" w:rsidR="00423571" w:rsidRDefault="002D5FF7">
            <w:pPr>
              <w:pStyle w:val="TableParagraph"/>
              <w:numPr>
                <w:ilvl w:val="0"/>
                <w:numId w:val="25"/>
              </w:numPr>
              <w:tabs>
                <w:tab w:val="left" w:pos="269"/>
              </w:tabs>
              <w:spacing w:before="18" w:line="228" w:lineRule="auto"/>
              <w:ind w:right="543"/>
              <w:rPr>
                <w:sz w:val="20"/>
              </w:rPr>
            </w:pPr>
            <w:r>
              <w:rPr>
                <w:color w:val="221F1F"/>
                <w:sz w:val="20"/>
              </w:rPr>
              <w:t>Vegetation</w:t>
            </w:r>
            <w:r>
              <w:rPr>
                <w:color w:val="221F1F"/>
                <w:spacing w:val="-14"/>
                <w:sz w:val="20"/>
              </w:rPr>
              <w:t xml:space="preserve"> </w:t>
            </w:r>
            <w:r>
              <w:rPr>
                <w:color w:val="221F1F"/>
                <w:sz w:val="20"/>
              </w:rPr>
              <w:t>transition</w:t>
            </w:r>
            <w:r>
              <w:rPr>
                <w:color w:val="221F1F"/>
                <w:spacing w:val="-14"/>
                <w:sz w:val="20"/>
              </w:rPr>
              <w:t xml:space="preserve"> </w:t>
            </w:r>
            <w:r>
              <w:rPr>
                <w:color w:val="221F1F"/>
                <w:sz w:val="20"/>
              </w:rPr>
              <w:t>(species</w:t>
            </w:r>
            <w:r>
              <w:rPr>
                <w:color w:val="221F1F"/>
                <w:spacing w:val="-14"/>
                <w:sz w:val="20"/>
              </w:rPr>
              <w:t xml:space="preserve"> </w:t>
            </w:r>
            <w:r>
              <w:rPr>
                <w:color w:val="221F1F"/>
                <w:sz w:val="20"/>
              </w:rPr>
              <w:t>and</w:t>
            </w:r>
            <w:r>
              <w:rPr>
                <w:color w:val="221F1F"/>
                <w:spacing w:val="-13"/>
                <w:sz w:val="20"/>
              </w:rPr>
              <w:t xml:space="preserve"> </w:t>
            </w:r>
            <w:r>
              <w:rPr>
                <w:color w:val="221F1F"/>
                <w:sz w:val="20"/>
              </w:rPr>
              <w:t xml:space="preserve">biome </w:t>
            </w:r>
            <w:r>
              <w:rPr>
                <w:color w:val="221F1F"/>
                <w:spacing w:val="-2"/>
                <w:sz w:val="20"/>
              </w:rPr>
              <w:t>shifts)</w:t>
            </w:r>
          </w:p>
          <w:p w14:paraId="6C7703F9" w14:textId="77777777" w:rsidR="00423571" w:rsidRDefault="002D5FF7">
            <w:pPr>
              <w:pStyle w:val="TableParagraph"/>
              <w:numPr>
                <w:ilvl w:val="0"/>
                <w:numId w:val="25"/>
              </w:numPr>
              <w:tabs>
                <w:tab w:val="left" w:pos="269"/>
              </w:tabs>
              <w:spacing w:before="20"/>
              <w:ind w:hanging="181"/>
              <w:rPr>
                <w:sz w:val="20"/>
              </w:rPr>
            </w:pPr>
            <w:r>
              <w:rPr>
                <w:color w:val="221F1F"/>
                <w:sz w:val="20"/>
              </w:rPr>
              <w:t>Electrical</w:t>
            </w:r>
            <w:r>
              <w:rPr>
                <w:color w:val="221F1F"/>
                <w:spacing w:val="-8"/>
                <w:sz w:val="20"/>
              </w:rPr>
              <w:t xml:space="preserve"> </w:t>
            </w:r>
            <w:r>
              <w:rPr>
                <w:color w:val="221F1F"/>
                <w:sz w:val="20"/>
              </w:rPr>
              <w:t>grid</w:t>
            </w:r>
            <w:r>
              <w:rPr>
                <w:color w:val="221F1F"/>
                <w:spacing w:val="-7"/>
                <w:sz w:val="20"/>
              </w:rPr>
              <w:t xml:space="preserve"> </w:t>
            </w:r>
            <w:r>
              <w:rPr>
                <w:color w:val="221F1F"/>
                <w:spacing w:val="-2"/>
                <w:sz w:val="20"/>
              </w:rPr>
              <w:t>stress</w:t>
            </w:r>
          </w:p>
          <w:p w14:paraId="2CE050A8" w14:textId="77777777" w:rsidR="00423571" w:rsidRDefault="002D5FF7">
            <w:pPr>
              <w:pStyle w:val="TableParagraph"/>
              <w:numPr>
                <w:ilvl w:val="0"/>
                <w:numId w:val="25"/>
              </w:numPr>
              <w:tabs>
                <w:tab w:val="left" w:pos="269"/>
              </w:tabs>
              <w:spacing w:before="17" w:line="265" w:lineRule="exact"/>
              <w:ind w:hanging="181"/>
              <w:rPr>
                <w:sz w:val="20"/>
              </w:rPr>
            </w:pPr>
            <w:r>
              <w:rPr>
                <w:color w:val="221F1F"/>
                <w:sz w:val="20"/>
              </w:rPr>
              <w:t>Degradation</w:t>
            </w:r>
            <w:r>
              <w:rPr>
                <w:color w:val="221F1F"/>
                <w:spacing w:val="-11"/>
                <w:sz w:val="20"/>
              </w:rPr>
              <w:t xml:space="preserve"> </w:t>
            </w:r>
            <w:r>
              <w:rPr>
                <w:color w:val="221F1F"/>
                <w:sz w:val="20"/>
              </w:rPr>
              <w:t>of</w:t>
            </w:r>
            <w:r>
              <w:rPr>
                <w:color w:val="221F1F"/>
                <w:spacing w:val="-11"/>
                <w:sz w:val="20"/>
              </w:rPr>
              <w:t xml:space="preserve"> </w:t>
            </w:r>
            <w:r>
              <w:rPr>
                <w:color w:val="221F1F"/>
                <w:sz w:val="20"/>
              </w:rPr>
              <w:t>equipment</w:t>
            </w:r>
            <w:r>
              <w:rPr>
                <w:color w:val="221F1F"/>
                <w:spacing w:val="-8"/>
                <w:sz w:val="20"/>
              </w:rPr>
              <w:t xml:space="preserve"> </w:t>
            </w:r>
            <w:r>
              <w:rPr>
                <w:color w:val="221F1F"/>
                <w:spacing w:val="-2"/>
                <w:sz w:val="20"/>
              </w:rPr>
              <w:t>performance</w:t>
            </w:r>
          </w:p>
        </w:tc>
        <w:tc>
          <w:tcPr>
            <w:tcW w:w="4320" w:type="dxa"/>
            <w:shd w:val="clear" w:color="auto" w:fill="EEEDEE"/>
          </w:tcPr>
          <w:p w14:paraId="348317C5" w14:textId="77777777" w:rsidR="00423571" w:rsidRDefault="002D5FF7">
            <w:pPr>
              <w:pStyle w:val="TableParagraph"/>
              <w:spacing w:line="263" w:lineRule="exact"/>
              <w:ind w:left="88"/>
              <w:rPr>
                <w:sz w:val="20"/>
              </w:rPr>
            </w:pPr>
            <w:r>
              <w:rPr>
                <w:color w:val="221F1F"/>
                <w:sz w:val="20"/>
              </w:rPr>
              <w:t>Increase</w:t>
            </w:r>
            <w:r>
              <w:rPr>
                <w:color w:val="221F1F"/>
                <w:spacing w:val="-10"/>
                <w:sz w:val="20"/>
              </w:rPr>
              <w:t xml:space="preserve"> </w:t>
            </w:r>
            <w:r>
              <w:rPr>
                <w:color w:val="221F1F"/>
                <w:sz w:val="20"/>
              </w:rPr>
              <w:t>in</w:t>
            </w:r>
            <w:r>
              <w:rPr>
                <w:color w:val="221F1F"/>
                <w:spacing w:val="-8"/>
                <w:sz w:val="20"/>
              </w:rPr>
              <w:t xml:space="preserve"> </w:t>
            </w:r>
            <w:r>
              <w:rPr>
                <w:color w:val="221F1F"/>
                <w:sz w:val="20"/>
              </w:rPr>
              <w:t>Pacific</w:t>
            </w:r>
            <w:r>
              <w:rPr>
                <w:color w:val="221F1F"/>
                <w:spacing w:val="-7"/>
                <w:sz w:val="20"/>
              </w:rPr>
              <w:t xml:space="preserve"> </w:t>
            </w:r>
            <w:r>
              <w:rPr>
                <w:color w:val="221F1F"/>
                <w:sz w:val="20"/>
              </w:rPr>
              <w:t>by</w:t>
            </w:r>
            <w:r>
              <w:rPr>
                <w:color w:val="221F1F"/>
                <w:spacing w:val="-9"/>
                <w:sz w:val="20"/>
              </w:rPr>
              <w:t xml:space="preserve"> </w:t>
            </w:r>
            <w:r>
              <w:rPr>
                <w:color w:val="221F1F"/>
                <w:sz w:val="20"/>
              </w:rPr>
              <w:t>about</w:t>
            </w:r>
            <w:r>
              <w:rPr>
                <w:color w:val="221F1F"/>
                <w:spacing w:val="-9"/>
                <w:sz w:val="20"/>
              </w:rPr>
              <w:t xml:space="preserve"> </w:t>
            </w:r>
            <w:r>
              <w:rPr>
                <w:color w:val="221F1F"/>
                <w:sz w:val="20"/>
              </w:rPr>
              <w:t>2.7</w:t>
            </w:r>
            <w:r>
              <w:rPr>
                <w:color w:val="221F1F"/>
                <w:spacing w:val="-9"/>
                <w:sz w:val="20"/>
              </w:rPr>
              <w:t xml:space="preserve"> </w:t>
            </w:r>
            <w:r>
              <w:rPr>
                <w:color w:val="221F1F"/>
                <w:sz w:val="20"/>
              </w:rPr>
              <w:t>to</w:t>
            </w:r>
            <w:r>
              <w:rPr>
                <w:color w:val="221F1F"/>
                <w:spacing w:val="-9"/>
                <w:sz w:val="20"/>
              </w:rPr>
              <w:t xml:space="preserve"> </w:t>
            </w:r>
            <w:r>
              <w:rPr>
                <w:color w:val="221F1F"/>
                <w:sz w:val="20"/>
              </w:rPr>
              <w:t>6.7</w:t>
            </w:r>
            <w:r>
              <w:rPr>
                <w:color w:val="221F1F"/>
                <w:spacing w:val="-9"/>
                <w:sz w:val="20"/>
              </w:rPr>
              <w:t xml:space="preserve"> </w:t>
            </w:r>
            <w:r>
              <w:rPr>
                <w:color w:val="221F1F"/>
                <w:sz w:val="20"/>
              </w:rPr>
              <w:t>degrees</w:t>
            </w:r>
            <w:r>
              <w:rPr>
                <w:color w:val="221F1F"/>
                <w:spacing w:val="-5"/>
                <w:sz w:val="20"/>
              </w:rPr>
              <w:t xml:space="preserve"> </w:t>
            </w:r>
            <w:r>
              <w:rPr>
                <w:color w:val="221F1F"/>
                <w:spacing w:val="-10"/>
                <w:sz w:val="20"/>
              </w:rPr>
              <w:t>F</w:t>
            </w:r>
          </w:p>
        </w:tc>
      </w:tr>
    </w:tbl>
    <w:p w14:paraId="6F521BA6" w14:textId="77777777" w:rsidR="00423571" w:rsidRDefault="00423571">
      <w:pPr>
        <w:spacing w:line="263" w:lineRule="exact"/>
        <w:rPr>
          <w:sz w:val="20"/>
        </w:rPr>
        <w:sectPr w:rsidR="00423571">
          <w:pgSz w:w="15840" w:h="12240" w:orient="landscape"/>
          <w:pgMar w:top="1320" w:right="1300" w:bottom="280" w:left="1320" w:header="720" w:footer="720" w:gutter="0"/>
          <w:cols w:space="720"/>
        </w:sectPr>
      </w:pPr>
    </w:p>
    <w:p w14:paraId="3BFBA864" w14:textId="77777777" w:rsidR="00423571" w:rsidRDefault="002D5FF7">
      <w:pPr>
        <w:pStyle w:val="BodyText"/>
        <w:spacing w:before="6"/>
        <w:rPr>
          <w:sz w:val="3"/>
        </w:rPr>
      </w:pPr>
      <w:r>
        <w:lastRenderedPageBreak/>
        <w:pict w14:anchorId="5C3A6210">
          <v:group id="docshapegroup240" o:spid="_x0000_s1212" style="position:absolute;margin-left:0;margin-top:0;width:11in;height:612pt;z-index:-18094080;mso-position-horizontal-relative:page;mso-position-vertical-relative:page" coordsize="15840,12240">
            <v:rect id="docshape241" o:spid="_x0000_s1217" style="position:absolute;top:11507;width:15840;height:733" fillcolor="#3c525b" stroked="f">
              <v:fill opacity="45746f"/>
            </v:rect>
            <v:shape id="docshape242" o:spid="_x0000_s1216" style="position:absolute;width:15840;height:12240" coordsize="15840,12240" o:spt="100" adj="0,,0" path="m708,l,,,12240r708,l708,xm15840,r-732,l15108,12238r732,l15840,xe" fillcolor="#9faaa1" stroked="f">
              <v:fill opacity="45746f"/>
              <v:stroke joinstyle="round"/>
              <v:formulas/>
              <v:path arrowok="t" o:connecttype="segments"/>
            </v:shape>
            <v:shape id="docshape243" o:spid="_x0000_s1215" style="position:absolute;width:15840;height:12238" coordsize="15840,12238" o:spt="100" adj="0,,0" path="m15840,11497l,11497t708,741l708,m15128,12238l15128,e" filled="f" strokecolor="#3c525b" strokeweight="2pt">
              <v:stroke joinstyle="round"/>
              <v:formulas/>
              <v:path arrowok="t" o:connecttype="segments"/>
            </v:shape>
            <v:rect id="docshape244" o:spid="_x0000_s1214" style="position:absolute;top:2;width:6;height:726" fillcolor="#3c525b" stroked="f">
              <v:fill opacity="45746f"/>
            </v:rect>
            <v:rect id="docshape245" o:spid="_x0000_s1213" style="position:absolute;top:725;width:5;height:40" fillcolor="#3c525b" stroked="f"/>
            <w10:wrap anchorx="page" anchory="page"/>
          </v:group>
        </w:pict>
      </w:r>
      <w:r>
        <w:pict w14:anchorId="46D0EFC1">
          <v:shape id="docshape246" o:spid="_x0000_s1211" type="#_x0000_t202" style="position:absolute;margin-left:6.4pt;margin-top:578.35pt;width:23.25pt;height:29pt;z-index:15756800;mso-position-horizontal-relative:page;mso-position-vertical-relative:page" filled="f" stroked="f">
            <v:textbox style="layout-flow:vertical" inset="0,0,0,0">
              <w:txbxContent>
                <w:p w14:paraId="1F2D30DC" w14:textId="77777777" w:rsidR="00423571" w:rsidRDefault="002D5FF7">
                  <w:pPr>
                    <w:spacing w:before="19"/>
                    <w:ind w:left="20"/>
                    <w:rPr>
                      <w:rFonts w:ascii="Segoe UI"/>
                      <w:b/>
                      <w:sz w:val="32"/>
                    </w:rPr>
                  </w:pPr>
                  <w:r>
                    <w:rPr>
                      <w:rFonts w:ascii="Segoe UI"/>
                      <w:b/>
                      <w:color w:val="E9E8EB"/>
                      <w:spacing w:val="-5"/>
                      <w:sz w:val="32"/>
                    </w:rPr>
                    <w:t>169</w:t>
                  </w:r>
                </w:p>
              </w:txbxContent>
            </v:textbox>
            <w10:wrap anchorx="page" anchory="page"/>
          </v:shape>
        </w:pict>
      </w:r>
      <w:r>
        <w:pict w14:anchorId="588AA730">
          <v:shape id="docshape247" o:spid="_x0000_s1210" type="#_x0000_t202" style="position:absolute;margin-left:9.8pt;margin-top:286.55pt;width:18pt;height:256.4pt;z-index:15757312;mso-position-horizontal-relative:page;mso-position-vertical-relative:page" filled="f" stroked="f">
            <v:textbox style="layout-flow:vertical" inset="0,0,0,0">
              <w:txbxContent>
                <w:p w14:paraId="6B9DAB97"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1"/>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10"/>
                      <w:sz w:val="24"/>
                    </w:rPr>
                    <w:t xml:space="preserve"> </w:t>
                  </w:r>
                  <w:r>
                    <w:rPr>
                      <w:rFonts w:ascii="Segoe UI"/>
                      <w:color w:val="221F1F"/>
                      <w:sz w:val="24"/>
                    </w:rPr>
                    <w:t>for</w:t>
                  </w:r>
                  <w:r>
                    <w:rPr>
                      <w:rFonts w:ascii="Segoe UI"/>
                      <w:color w:val="221F1F"/>
                      <w:spacing w:val="-6"/>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p>
    <w:tbl>
      <w:tblPr>
        <w:tblW w:w="0" w:type="auto"/>
        <w:tblInd w:w="14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4321"/>
        <w:gridCol w:w="4320"/>
        <w:gridCol w:w="4320"/>
      </w:tblGrid>
      <w:tr w:rsidR="00423571" w14:paraId="4EE10855" w14:textId="77777777">
        <w:trPr>
          <w:trHeight w:val="549"/>
        </w:trPr>
        <w:tc>
          <w:tcPr>
            <w:tcW w:w="12961" w:type="dxa"/>
            <w:gridSpan w:val="3"/>
            <w:tcBorders>
              <w:top w:val="nil"/>
              <w:left w:val="nil"/>
              <w:bottom w:val="nil"/>
              <w:right w:val="nil"/>
            </w:tcBorders>
            <w:shd w:val="clear" w:color="auto" w:fill="3C525B"/>
          </w:tcPr>
          <w:p w14:paraId="4077CC2F" w14:textId="77777777" w:rsidR="00423571" w:rsidRDefault="002D5FF7">
            <w:pPr>
              <w:pStyle w:val="TableParagraph"/>
              <w:spacing w:before="108"/>
              <w:ind w:left="3853" w:right="3814"/>
              <w:jc w:val="center"/>
              <w:rPr>
                <w:rFonts w:ascii="Segoe UI"/>
                <w:b/>
                <w:sz w:val="24"/>
              </w:rPr>
            </w:pPr>
            <w:r>
              <w:rPr>
                <w:rFonts w:ascii="Segoe UI"/>
                <w:b/>
                <w:color w:val="FFFFFF"/>
                <w:sz w:val="24"/>
              </w:rPr>
              <w:t>Worksheet</w:t>
            </w:r>
            <w:r>
              <w:rPr>
                <w:rFonts w:ascii="Segoe UI"/>
                <w:b/>
                <w:color w:val="FFFFFF"/>
                <w:spacing w:val="-12"/>
                <w:sz w:val="24"/>
              </w:rPr>
              <w:t xml:space="preserve"> </w:t>
            </w:r>
            <w:r>
              <w:rPr>
                <w:rFonts w:ascii="Segoe UI"/>
                <w:b/>
                <w:color w:val="FFFFFF"/>
                <w:sz w:val="24"/>
              </w:rPr>
              <w:t>2.</w:t>
            </w:r>
            <w:r>
              <w:rPr>
                <w:rFonts w:ascii="Segoe UI"/>
                <w:b/>
                <w:color w:val="FFFFFF"/>
                <w:spacing w:val="-10"/>
                <w:sz w:val="24"/>
              </w:rPr>
              <w:t xml:space="preserve"> </w:t>
            </w:r>
            <w:r>
              <w:rPr>
                <w:rFonts w:ascii="Segoe UI"/>
                <w:b/>
                <w:color w:val="FFFFFF"/>
                <w:sz w:val="24"/>
              </w:rPr>
              <w:t>Climate</w:t>
            </w:r>
            <w:r>
              <w:rPr>
                <w:rFonts w:ascii="Segoe UI"/>
                <w:b/>
                <w:color w:val="FFFFFF"/>
                <w:spacing w:val="-9"/>
                <w:sz w:val="24"/>
              </w:rPr>
              <w:t xml:space="preserve"> </w:t>
            </w:r>
            <w:r>
              <w:rPr>
                <w:rFonts w:ascii="Segoe UI"/>
                <w:b/>
                <w:color w:val="FFFFFF"/>
                <w:sz w:val="24"/>
              </w:rPr>
              <w:t>Risks,</w:t>
            </w:r>
            <w:r>
              <w:rPr>
                <w:rFonts w:ascii="Segoe UI"/>
                <w:b/>
                <w:color w:val="FFFFFF"/>
                <w:spacing w:val="-9"/>
                <w:sz w:val="24"/>
              </w:rPr>
              <w:t xml:space="preserve"> </w:t>
            </w:r>
            <w:r>
              <w:rPr>
                <w:rFonts w:ascii="Segoe UI"/>
                <w:b/>
                <w:color w:val="FFFFFF"/>
                <w:sz w:val="24"/>
              </w:rPr>
              <w:t>Effects,</w:t>
            </w:r>
            <w:r>
              <w:rPr>
                <w:rFonts w:ascii="Segoe UI"/>
                <w:b/>
                <w:color w:val="FFFFFF"/>
                <w:spacing w:val="-10"/>
                <w:sz w:val="24"/>
              </w:rPr>
              <w:t xml:space="preserve"> </w:t>
            </w:r>
            <w:r>
              <w:rPr>
                <w:rFonts w:ascii="Segoe UI"/>
                <w:b/>
                <w:color w:val="FFFFFF"/>
                <w:sz w:val="24"/>
              </w:rPr>
              <w:t>and</w:t>
            </w:r>
            <w:r>
              <w:rPr>
                <w:rFonts w:ascii="Segoe UI"/>
                <w:b/>
                <w:color w:val="FFFFFF"/>
                <w:spacing w:val="-9"/>
                <w:sz w:val="24"/>
              </w:rPr>
              <w:t xml:space="preserve"> </w:t>
            </w:r>
            <w:r>
              <w:rPr>
                <w:rFonts w:ascii="Segoe UI"/>
                <w:b/>
                <w:color w:val="FFFFFF"/>
                <w:spacing w:val="-2"/>
                <w:sz w:val="24"/>
              </w:rPr>
              <w:t>Trends</w:t>
            </w:r>
          </w:p>
        </w:tc>
      </w:tr>
      <w:tr w:rsidR="00423571" w14:paraId="7C14C9FF" w14:textId="77777777">
        <w:trPr>
          <w:trHeight w:val="1691"/>
        </w:trPr>
        <w:tc>
          <w:tcPr>
            <w:tcW w:w="4321" w:type="dxa"/>
            <w:shd w:val="clear" w:color="auto" w:fill="DDE2E4"/>
          </w:tcPr>
          <w:p w14:paraId="2A0975E1" w14:textId="77777777" w:rsidR="00423571" w:rsidRDefault="002D5FF7">
            <w:pPr>
              <w:pStyle w:val="TableParagraph"/>
              <w:spacing w:line="254" w:lineRule="exact"/>
              <w:ind w:left="90"/>
              <w:rPr>
                <w:sz w:val="20"/>
              </w:rPr>
            </w:pPr>
            <w:r>
              <w:rPr>
                <w:color w:val="221F1F"/>
                <w:sz w:val="20"/>
              </w:rPr>
              <w:t>Land</w:t>
            </w:r>
            <w:r>
              <w:rPr>
                <w:color w:val="221F1F"/>
                <w:spacing w:val="-8"/>
                <w:sz w:val="20"/>
              </w:rPr>
              <w:t xml:space="preserve"> </w:t>
            </w:r>
            <w:r>
              <w:rPr>
                <w:color w:val="221F1F"/>
                <w:spacing w:val="-2"/>
                <w:sz w:val="20"/>
              </w:rPr>
              <w:t>Degradation/Drought</w:t>
            </w:r>
          </w:p>
        </w:tc>
        <w:tc>
          <w:tcPr>
            <w:tcW w:w="4320" w:type="dxa"/>
            <w:tcBorders>
              <w:top w:val="nil"/>
            </w:tcBorders>
            <w:shd w:val="clear" w:color="auto" w:fill="DDE2E4"/>
          </w:tcPr>
          <w:p w14:paraId="47FBF9C7" w14:textId="77777777" w:rsidR="00423571" w:rsidRDefault="002D5FF7">
            <w:pPr>
              <w:pStyle w:val="TableParagraph"/>
              <w:numPr>
                <w:ilvl w:val="0"/>
                <w:numId w:val="24"/>
              </w:numPr>
              <w:tabs>
                <w:tab w:val="left" w:pos="271"/>
              </w:tabs>
              <w:spacing w:line="254" w:lineRule="exact"/>
              <w:ind w:hanging="181"/>
              <w:rPr>
                <w:sz w:val="20"/>
              </w:rPr>
            </w:pPr>
            <w:r>
              <w:rPr>
                <w:color w:val="221F1F"/>
                <w:sz w:val="20"/>
              </w:rPr>
              <w:t>Increases</w:t>
            </w:r>
            <w:r>
              <w:rPr>
                <w:color w:val="221F1F"/>
                <w:spacing w:val="-12"/>
                <w:sz w:val="20"/>
              </w:rPr>
              <w:t xml:space="preserve"> </w:t>
            </w:r>
            <w:r>
              <w:rPr>
                <w:color w:val="221F1F"/>
                <w:sz w:val="20"/>
              </w:rPr>
              <w:t>in</w:t>
            </w:r>
            <w:r>
              <w:rPr>
                <w:color w:val="221F1F"/>
                <w:spacing w:val="-7"/>
                <w:sz w:val="20"/>
              </w:rPr>
              <w:t xml:space="preserve"> </w:t>
            </w:r>
            <w:r>
              <w:rPr>
                <w:color w:val="221F1F"/>
                <w:sz w:val="20"/>
              </w:rPr>
              <w:t>extent</w:t>
            </w:r>
            <w:r>
              <w:rPr>
                <w:color w:val="221F1F"/>
                <w:spacing w:val="-8"/>
                <w:sz w:val="20"/>
              </w:rPr>
              <w:t xml:space="preserve"> </w:t>
            </w:r>
            <w:r>
              <w:rPr>
                <w:color w:val="221F1F"/>
                <w:sz w:val="20"/>
              </w:rPr>
              <w:t>and</w:t>
            </w:r>
            <w:r>
              <w:rPr>
                <w:color w:val="221F1F"/>
                <w:spacing w:val="-8"/>
                <w:sz w:val="20"/>
              </w:rPr>
              <w:t xml:space="preserve"> </w:t>
            </w:r>
            <w:r>
              <w:rPr>
                <w:color w:val="221F1F"/>
                <w:sz w:val="20"/>
              </w:rPr>
              <w:t>duration</w:t>
            </w:r>
            <w:r>
              <w:rPr>
                <w:color w:val="221F1F"/>
                <w:spacing w:val="-8"/>
                <w:sz w:val="20"/>
              </w:rPr>
              <w:t xml:space="preserve"> </w:t>
            </w:r>
            <w:r>
              <w:rPr>
                <w:color w:val="221F1F"/>
                <w:sz w:val="20"/>
              </w:rPr>
              <w:t>of</w:t>
            </w:r>
            <w:r>
              <w:rPr>
                <w:color w:val="221F1F"/>
                <w:spacing w:val="-11"/>
                <w:sz w:val="20"/>
              </w:rPr>
              <w:t xml:space="preserve"> </w:t>
            </w:r>
            <w:r>
              <w:rPr>
                <w:color w:val="221F1F"/>
                <w:spacing w:val="-2"/>
                <w:sz w:val="20"/>
              </w:rPr>
              <w:t>droughts</w:t>
            </w:r>
          </w:p>
          <w:p w14:paraId="28AA143F" w14:textId="77777777" w:rsidR="00423571" w:rsidRDefault="002D5FF7">
            <w:pPr>
              <w:pStyle w:val="TableParagraph"/>
              <w:numPr>
                <w:ilvl w:val="0"/>
                <w:numId w:val="24"/>
              </w:numPr>
              <w:tabs>
                <w:tab w:val="left" w:pos="271"/>
              </w:tabs>
              <w:spacing w:before="19"/>
              <w:ind w:hanging="181"/>
              <w:rPr>
                <w:sz w:val="20"/>
              </w:rPr>
            </w:pPr>
            <w:r>
              <w:rPr>
                <w:color w:val="221F1F"/>
                <w:sz w:val="20"/>
              </w:rPr>
              <w:t>Loss</w:t>
            </w:r>
            <w:r>
              <w:rPr>
                <w:color w:val="221F1F"/>
                <w:spacing w:val="-10"/>
                <w:sz w:val="20"/>
              </w:rPr>
              <w:t xml:space="preserve"> </w:t>
            </w:r>
            <w:r>
              <w:rPr>
                <w:color w:val="221F1F"/>
                <w:sz w:val="20"/>
              </w:rPr>
              <w:t>of</w:t>
            </w:r>
            <w:r>
              <w:rPr>
                <w:color w:val="221F1F"/>
                <w:spacing w:val="-12"/>
                <w:sz w:val="20"/>
              </w:rPr>
              <w:t xml:space="preserve"> </w:t>
            </w:r>
            <w:r>
              <w:rPr>
                <w:color w:val="221F1F"/>
                <w:sz w:val="20"/>
              </w:rPr>
              <w:t>vegetative</w:t>
            </w:r>
            <w:r>
              <w:rPr>
                <w:color w:val="221F1F"/>
                <w:spacing w:val="-6"/>
                <w:sz w:val="20"/>
              </w:rPr>
              <w:t xml:space="preserve"> </w:t>
            </w:r>
            <w:r>
              <w:rPr>
                <w:color w:val="221F1F"/>
                <w:spacing w:val="-2"/>
                <w:sz w:val="20"/>
              </w:rPr>
              <w:t>cover</w:t>
            </w:r>
          </w:p>
          <w:p w14:paraId="1FD77D45" w14:textId="77777777" w:rsidR="00423571" w:rsidRDefault="002D5FF7">
            <w:pPr>
              <w:pStyle w:val="TableParagraph"/>
              <w:numPr>
                <w:ilvl w:val="0"/>
                <w:numId w:val="24"/>
              </w:numPr>
              <w:tabs>
                <w:tab w:val="left" w:pos="271"/>
              </w:tabs>
              <w:spacing w:before="17"/>
              <w:ind w:hanging="181"/>
              <w:rPr>
                <w:sz w:val="20"/>
              </w:rPr>
            </w:pPr>
            <w:r>
              <w:rPr>
                <w:color w:val="221F1F"/>
                <w:spacing w:val="-2"/>
                <w:sz w:val="20"/>
              </w:rPr>
              <w:t>infrastructure</w:t>
            </w:r>
            <w:r>
              <w:rPr>
                <w:color w:val="221F1F"/>
                <w:spacing w:val="13"/>
                <w:sz w:val="20"/>
              </w:rPr>
              <w:t xml:space="preserve"> </w:t>
            </w:r>
            <w:r>
              <w:rPr>
                <w:color w:val="221F1F"/>
                <w:spacing w:val="-2"/>
                <w:sz w:val="20"/>
              </w:rPr>
              <w:t>damage</w:t>
            </w:r>
          </w:p>
          <w:p w14:paraId="28ED8560" w14:textId="77777777" w:rsidR="00423571" w:rsidRDefault="002D5FF7">
            <w:pPr>
              <w:pStyle w:val="TableParagraph"/>
              <w:numPr>
                <w:ilvl w:val="0"/>
                <w:numId w:val="24"/>
              </w:numPr>
              <w:tabs>
                <w:tab w:val="left" w:pos="271"/>
              </w:tabs>
              <w:spacing w:before="18"/>
              <w:ind w:hanging="181"/>
              <w:rPr>
                <w:sz w:val="20"/>
              </w:rPr>
            </w:pPr>
            <w:r>
              <w:rPr>
                <w:color w:val="221F1F"/>
                <w:sz w:val="20"/>
              </w:rPr>
              <w:t>Water</w:t>
            </w:r>
            <w:r>
              <w:rPr>
                <w:color w:val="221F1F"/>
                <w:spacing w:val="-13"/>
                <w:sz w:val="20"/>
              </w:rPr>
              <w:t xml:space="preserve"> </w:t>
            </w:r>
            <w:r>
              <w:rPr>
                <w:color w:val="221F1F"/>
                <w:sz w:val="20"/>
              </w:rPr>
              <w:t>supply</w:t>
            </w:r>
            <w:r>
              <w:rPr>
                <w:color w:val="221F1F"/>
                <w:spacing w:val="-13"/>
                <w:sz w:val="20"/>
              </w:rPr>
              <w:t xml:space="preserve"> </w:t>
            </w:r>
            <w:r>
              <w:rPr>
                <w:color w:val="221F1F"/>
                <w:spacing w:val="-2"/>
                <w:sz w:val="20"/>
              </w:rPr>
              <w:t>constraints</w:t>
            </w:r>
          </w:p>
          <w:p w14:paraId="3B228E64" w14:textId="77777777" w:rsidR="00423571" w:rsidRDefault="002D5FF7">
            <w:pPr>
              <w:pStyle w:val="TableParagraph"/>
              <w:numPr>
                <w:ilvl w:val="0"/>
                <w:numId w:val="24"/>
              </w:numPr>
              <w:tabs>
                <w:tab w:val="left" w:pos="271"/>
              </w:tabs>
              <w:spacing w:before="17"/>
              <w:ind w:hanging="181"/>
              <w:rPr>
                <w:sz w:val="20"/>
              </w:rPr>
            </w:pPr>
            <w:r>
              <w:rPr>
                <w:color w:val="221F1F"/>
                <w:spacing w:val="-2"/>
                <w:sz w:val="20"/>
              </w:rPr>
              <w:t>Protected</w:t>
            </w:r>
            <w:r>
              <w:rPr>
                <w:color w:val="221F1F"/>
                <w:spacing w:val="1"/>
                <w:sz w:val="20"/>
              </w:rPr>
              <w:t xml:space="preserve"> </w:t>
            </w:r>
            <w:r>
              <w:rPr>
                <w:color w:val="221F1F"/>
                <w:spacing w:val="-2"/>
                <w:sz w:val="20"/>
              </w:rPr>
              <w:t>species</w:t>
            </w:r>
            <w:r>
              <w:rPr>
                <w:color w:val="221F1F"/>
                <w:spacing w:val="1"/>
                <w:sz w:val="20"/>
              </w:rPr>
              <w:t xml:space="preserve"> </w:t>
            </w:r>
            <w:r>
              <w:rPr>
                <w:color w:val="221F1F"/>
                <w:spacing w:val="-2"/>
                <w:sz w:val="20"/>
              </w:rPr>
              <w:t>stress</w:t>
            </w:r>
          </w:p>
          <w:p w14:paraId="37BD55FD" w14:textId="77777777" w:rsidR="00423571" w:rsidRDefault="002D5FF7">
            <w:pPr>
              <w:pStyle w:val="TableParagraph"/>
              <w:numPr>
                <w:ilvl w:val="0"/>
                <w:numId w:val="24"/>
              </w:numPr>
              <w:tabs>
                <w:tab w:val="left" w:pos="271"/>
              </w:tabs>
              <w:spacing w:before="17" w:line="265" w:lineRule="exact"/>
              <w:ind w:hanging="181"/>
              <w:rPr>
                <w:sz w:val="20"/>
              </w:rPr>
            </w:pPr>
            <w:r>
              <w:rPr>
                <w:color w:val="221F1F"/>
                <w:spacing w:val="-2"/>
                <w:sz w:val="20"/>
              </w:rPr>
              <w:t>erosion</w:t>
            </w:r>
          </w:p>
        </w:tc>
        <w:tc>
          <w:tcPr>
            <w:tcW w:w="4320" w:type="dxa"/>
            <w:tcBorders>
              <w:top w:val="nil"/>
            </w:tcBorders>
            <w:shd w:val="clear" w:color="auto" w:fill="DDE2E4"/>
          </w:tcPr>
          <w:p w14:paraId="7598A592" w14:textId="77777777" w:rsidR="00423571" w:rsidRDefault="002D5FF7">
            <w:pPr>
              <w:pStyle w:val="TableParagraph"/>
              <w:spacing w:line="254" w:lineRule="exact"/>
              <w:ind w:left="91"/>
              <w:rPr>
                <w:sz w:val="20"/>
              </w:rPr>
            </w:pPr>
            <w:r>
              <w:rPr>
                <w:color w:val="221F1F"/>
                <w:sz w:val="20"/>
              </w:rPr>
              <w:t>5</w:t>
            </w:r>
            <w:r>
              <w:rPr>
                <w:color w:val="221F1F"/>
                <w:spacing w:val="-2"/>
                <w:sz w:val="20"/>
              </w:rPr>
              <w:t xml:space="preserve"> </w:t>
            </w:r>
            <w:r>
              <w:rPr>
                <w:color w:val="221F1F"/>
                <w:sz w:val="20"/>
              </w:rPr>
              <w:t>to</w:t>
            </w:r>
            <w:r>
              <w:rPr>
                <w:color w:val="221F1F"/>
                <w:spacing w:val="-3"/>
                <w:sz w:val="20"/>
              </w:rPr>
              <w:t xml:space="preserve"> </w:t>
            </w:r>
            <w:r>
              <w:rPr>
                <w:color w:val="221F1F"/>
                <w:sz w:val="20"/>
              </w:rPr>
              <w:t>10%</w:t>
            </w:r>
            <w:r>
              <w:rPr>
                <w:color w:val="221F1F"/>
                <w:spacing w:val="-2"/>
                <w:sz w:val="20"/>
              </w:rPr>
              <w:t xml:space="preserve"> decrease</w:t>
            </w:r>
          </w:p>
        </w:tc>
      </w:tr>
      <w:tr w:rsidR="00423571" w14:paraId="21428361" w14:textId="77777777">
        <w:trPr>
          <w:trHeight w:val="2181"/>
        </w:trPr>
        <w:tc>
          <w:tcPr>
            <w:tcW w:w="4321" w:type="dxa"/>
            <w:shd w:val="clear" w:color="auto" w:fill="EEEDEE"/>
          </w:tcPr>
          <w:p w14:paraId="4496347F" w14:textId="77777777" w:rsidR="00423571" w:rsidRDefault="002D5FF7">
            <w:pPr>
              <w:pStyle w:val="TableParagraph"/>
              <w:spacing w:line="264" w:lineRule="exact"/>
              <w:ind w:left="90"/>
              <w:rPr>
                <w:sz w:val="20"/>
              </w:rPr>
            </w:pPr>
            <w:r>
              <w:rPr>
                <w:color w:val="221F1F"/>
                <w:sz w:val="20"/>
              </w:rPr>
              <w:t>Increasing</w:t>
            </w:r>
            <w:r>
              <w:rPr>
                <w:color w:val="221F1F"/>
                <w:spacing w:val="-9"/>
                <w:sz w:val="20"/>
              </w:rPr>
              <w:t xml:space="preserve"> </w:t>
            </w:r>
            <w:r>
              <w:rPr>
                <w:color w:val="221F1F"/>
                <w:sz w:val="20"/>
              </w:rPr>
              <w:t>storm</w:t>
            </w:r>
            <w:r>
              <w:rPr>
                <w:color w:val="221F1F"/>
                <w:spacing w:val="-11"/>
                <w:sz w:val="20"/>
              </w:rPr>
              <w:t xml:space="preserve"> </w:t>
            </w:r>
            <w:r>
              <w:rPr>
                <w:color w:val="221F1F"/>
                <w:sz w:val="20"/>
              </w:rPr>
              <w:t>frequency</w:t>
            </w:r>
            <w:r>
              <w:rPr>
                <w:color w:val="221F1F"/>
                <w:spacing w:val="-12"/>
                <w:sz w:val="20"/>
              </w:rPr>
              <w:t xml:space="preserve"> </w:t>
            </w:r>
            <w:r>
              <w:rPr>
                <w:color w:val="221F1F"/>
                <w:sz w:val="20"/>
              </w:rPr>
              <w:t>and</w:t>
            </w:r>
            <w:r>
              <w:rPr>
                <w:color w:val="221F1F"/>
                <w:spacing w:val="-9"/>
                <w:sz w:val="20"/>
              </w:rPr>
              <w:t xml:space="preserve"> </w:t>
            </w:r>
            <w:r>
              <w:rPr>
                <w:color w:val="221F1F"/>
                <w:spacing w:val="-2"/>
                <w:sz w:val="20"/>
              </w:rPr>
              <w:t>intensity</w:t>
            </w:r>
          </w:p>
        </w:tc>
        <w:tc>
          <w:tcPr>
            <w:tcW w:w="4320" w:type="dxa"/>
            <w:shd w:val="clear" w:color="auto" w:fill="EEEDEE"/>
          </w:tcPr>
          <w:p w14:paraId="5168C587" w14:textId="77777777" w:rsidR="00423571" w:rsidRDefault="002D5FF7">
            <w:pPr>
              <w:pStyle w:val="TableParagraph"/>
              <w:numPr>
                <w:ilvl w:val="0"/>
                <w:numId w:val="23"/>
              </w:numPr>
              <w:tabs>
                <w:tab w:val="left" w:pos="271"/>
              </w:tabs>
              <w:spacing w:before="24" w:line="213" w:lineRule="auto"/>
              <w:ind w:right="291"/>
              <w:rPr>
                <w:sz w:val="20"/>
              </w:rPr>
            </w:pPr>
            <w:r>
              <w:rPr>
                <w:color w:val="221F1F"/>
                <w:sz w:val="20"/>
              </w:rPr>
              <w:t>Increases</w:t>
            </w:r>
            <w:r>
              <w:rPr>
                <w:color w:val="221F1F"/>
                <w:spacing w:val="-14"/>
                <w:sz w:val="20"/>
              </w:rPr>
              <w:t xml:space="preserve"> </w:t>
            </w:r>
            <w:r>
              <w:rPr>
                <w:color w:val="221F1F"/>
                <w:sz w:val="20"/>
              </w:rPr>
              <w:t>in</w:t>
            </w:r>
            <w:r>
              <w:rPr>
                <w:color w:val="221F1F"/>
                <w:spacing w:val="-14"/>
                <w:sz w:val="20"/>
              </w:rPr>
              <w:t xml:space="preserve"> </w:t>
            </w:r>
            <w:r>
              <w:rPr>
                <w:color w:val="221F1F"/>
                <w:sz w:val="20"/>
              </w:rPr>
              <w:t>number</w:t>
            </w:r>
            <w:r>
              <w:rPr>
                <w:color w:val="221F1F"/>
                <w:spacing w:val="-14"/>
                <w:sz w:val="20"/>
              </w:rPr>
              <w:t xml:space="preserve"> </w:t>
            </w:r>
            <w:r>
              <w:rPr>
                <w:color w:val="221F1F"/>
                <w:sz w:val="20"/>
              </w:rPr>
              <w:t>and</w:t>
            </w:r>
            <w:r>
              <w:rPr>
                <w:color w:val="221F1F"/>
                <w:spacing w:val="-13"/>
                <w:sz w:val="20"/>
              </w:rPr>
              <w:t xml:space="preserve"> </w:t>
            </w:r>
            <w:r>
              <w:rPr>
                <w:color w:val="221F1F"/>
                <w:sz w:val="20"/>
              </w:rPr>
              <w:t>severity</w:t>
            </w:r>
            <w:r>
              <w:rPr>
                <w:color w:val="221F1F"/>
                <w:spacing w:val="-14"/>
                <w:sz w:val="20"/>
              </w:rPr>
              <w:t xml:space="preserve"> </w:t>
            </w:r>
            <w:r>
              <w:rPr>
                <w:color w:val="221F1F"/>
                <w:sz w:val="20"/>
              </w:rPr>
              <w:t>of</w:t>
            </w:r>
            <w:r>
              <w:rPr>
                <w:color w:val="221F1F"/>
                <w:spacing w:val="-14"/>
                <w:sz w:val="20"/>
              </w:rPr>
              <w:t xml:space="preserve"> </w:t>
            </w:r>
            <w:r>
              <w:rPr>
                <w:color w:val="221F1F"/>
                <w:sz w:val="20"/>
              </w:rPr>
              <w:t>extreme precipitation events</w:t>
            </w:r>
          </w:p>
          <w:p w14:paraId="3B6E9A45" w14:textId="77777777" w:rsidR="00423571" w:rsidRDefault="002D5FF7">
            <w:pPr>
              <w:pStyle w:val="TableParagraph"/>
              <w:numPr>
                <w:ilvl w:val="0"/>
                <w:numId w:val="23"/>
              </w:numPr>
              <w:tabs>
                <w:tab w:val="left" w:pos="271"/>
              </w:tabs>
              <w:spacing w:before="23"/>
              <w:ind w:hanging="181"/>
              <w:rPr>
                <w:sz w:val="20"/>
              </w:rPr>
            </w:pPr>
            <w:r>
              <w:rPr>
                <w:color w:val="221F1F"/>
                <w:spacing w:val="-2"/>
                <w:sz w:val="20"/>
              </w:rPr>
              <w:t>Increased</w:t>
            </w:r>
            <w:r>
              <w:rPr>
                <w:color w:val="221F1F"/>
                <w:spacing w:val="3"/>
                <w:sz w:val="20"/>
              </w:rPr>
              <w:t xml:space="preserve"> </w:t>
            </w:r>
            <w:r>
              <w:rPr>
                <w:color w:val="221F1F"/>
                <w:spacing w:val="-2"/>
                <w:sz w:val="20"/>
              </w:rPr>
              <w:t>flooding</w:t>
            </w:r>
          </w:p>
          <w:p w14:paraId="1D2114D2" w14:textId="77777777" w:rsidR="00423571" w:rsidRDefault="002D5FF7">
            <w:pPr>
              <w:pStyle w:val="TableParagraph"/>
              <w:numPr>
                <w:ilvl w:val="0"/>
                <w:numId w:val="23"/>
              </w:numPr>
              <w:tabs>
                <w:tab w:val="left" w:pos="271"/>
              </w:tabs>
              <w:spacing w:before="20"/>
              <w:ind w:hanging="181"/>
              <w:rPr>
                <w:sz w:val="20"/>
              </w:rPr>
            </w:pPr>
            <w:r>
              <w:rPr>
                <w:color w:val="221F1F"/>
                <w:spacing w:val="-2"/>
                <w:sz w:val="20"/>
              </w:rPr>
              <w:t>Water</w:t>
            </w:r>
            <w:r>
              <w:rPr>
                <w:color w:val="221F1F"/>
                <w:spacing w:val="-5"/>
                <w:sz w:val="20"/>
              </w:rPr>
              <w:t xml:space="preserve"> </w:t>
            </w:r>
            <w:r>
              <w:rPr>
                <w:color w:val="221F1F"/>
                <w:spacing w:val="-2"/>
                <w:sz w:val="20"/>
              </w:rPr>
              <w:t>quality</w:t>
            </w:r>
            <w:r>
              <w:rPr>
                <w:color w:val="221F1F"/>
                <w:spacing w:val="1"/>
                <w:sz w:val="20"/>
              </w:rPr>
              <w:t xml:space="preserve"> </w:t>
            </w:r>
            <w:r>
              <w:rPr>
                <w:color w:val="221F1F"/>
                <w:spacing w:val="-2"/>
                <w:sz w:val="20"/>
              </w:rPr>
              <w:t>issues</w:t>
            </w:r>
          </w:p>
          <w:p w14:paraId="19288845" w14:textId="77777777" w:rsidR="00423571" w:rsidRDefault="002D5FF7">
            <w:pPr>
              <w:pStyle w:val="TableParagraph"/>
              <w:numPr>
                <w:ilvl w:val="0"/>
                <w:numId w:val="23"/>
              </w:numPr>
              <w:tabs>
                <w:tab w:val="left" w:pos="271"/>
              </w:tabs>
              <w:spacing w:before="17"/>
              <w:ind w:hanging="181"/>
              <w:rPr>
                <w:sz w:val="20"/>
              </w:rPr>
            </w:pPr>
            <w:r>
              <w:rPr>
                <w:color w:val="221F1F"/>
                <w:sz w:val="20"/>
              </w:rPr>
              <w:t>Soil</w:t>
            </w:r>
            <w:r>
              <w:rPr>
                <w:color w:val="221F1F"/>
                <w:spacing w:val="-12"/>
                <w:sz w:val="20"/>
              </w:rPr>
              <w:t xml:space="preserve"> </w:t>
            </w:r>
            <w:r>
              <w:rPr>
                <w:color w:val="221F1F"/>
                <w:sz w:val="20"/>
              </w:rPr>
              <w:t>and</w:t>
            </w:r>
            <w:r>
              <w:rPr>
                <w:color w:val="221F1F"/>
                <w:spacing w:val="-8"/>
                <w:sz w:val="20"/>
              </w:rPr>
              <w:t xml:space="preserve"> </w:t>
            </w:r>
            <w:r>
              <w:rPr>
                <w:color w:val="221F1F"/>
                <w:sz w:val="20"/>
              </w:rPr>
              <w:t>vegetation</w:t>
            </w:r>
            <w:r>
              <w:rPr>
                <w:color w:val="221F1F"/>
                <w:spacing w:val="-4"/>
                <w:sz w:val="20"/>
              </w:rPr>
              <w:t xml:space="preserve"> loss</w:t>
            </w:r>
          </w:p>
          <w:p w14:paraId="43007996" w14:textId="77777777" w:rsidR="00423571" w:rsidRDefault="002D5FF7">
            <w:pPr>
              <w:pStyle w:val="TableParagraph"/>
              <w:numPr>
                <w:ilvl w:val="0"/>
                <w:numId w:val="23"/>
              </w:numPr>
              <w:tabs>
                <w:tab w:val="left" w:pos="271"/>
              </w:tabs>
              <w:spacing w:before="14" w:line="228" w:lineRule="auto"/>
              <w:ind w:right="524"/>
              <w:rPr>
                <w:sz w:val="20"/>
              </w:rPr>
            </w:pPr>
            <w:r>
              <w:rPr>
                <w:color w:val="221F1F"/>
                <w:sz w:val="20"/>
              </w:rPr>
              <w:t>Damage</w:t>
            </w:r>
            <w:r>
              <w:rPr>
                <w:color w:val="221F1F"/>
                <w:spacing w:val="-14"/>
                <w:sz w:val="20"/>
              </w:rPr>
              <w:t xml:space="preserve"> </w:t>
            </w:r>
            <w:r>
              <w:rPr>
                <w:color w:val="221F1F"/>
                <w:sz w:val="20"/>
              </w:rPr>
              <w:t>to</w:t>
            </w:r>
            <w:r>
              <w:rPr>
                <w:color w:val="221F1F"/>
                <w:spacing w:val="-14"/>
                <w:sz w:val="20"/>
              </w:rPr>
              <w:t xml:space="preserve"> </w:t>
            </w:r>
            <w:r>
              <w:rPr>
                <w:color w:val="221F1F"/>
                <w:sz w:val="20"/>
              </w:rPr>
              <w:t>physical</w:t>
            </w:r>
            <w:r>
              <w:rPr>
                <w:color w:val="221F1F"/>
                <w:spacing w:val="-14"/>
                <w:sz w:val="20"/>
              </w:rPr>
              <w:t xml:space="preserve"> </w:t>
            </w:r>
            <w:r>
              <w:rPr>
                <w:color w:val="221F1F"/>
                <w:sz w:val="20"/>
              </w:rPr>
              <w:t>infrastructure</w:t>
            </w:r>
            <w:r>
              <w:rPr>
                <w:color w:val="221F1F"/>
                <w:spacing w:val="-13"/>
                <w:sz w:val="20"/>
              </w:rPr>
              <w:t xml:space="preserve"> </w:t>
            </w:r>
            <w:r>
              <w:rPr>
                <w:color w:val="221F1F"/>
                <w:sz w:val="20"/>
              </w:rPr>
              <w:t>(roads, buildings, runway)</w:t>
            </w:r>
          </w:p>
          <w:p w14:paraId="04454404" w14:textId="77777777" w:rsidR="00423571" w:rsidRDefault="002D5FF7">
            <w:pPr>
              <w:pStyle w:val="TableParagraph"/>
              <w:numPr>
                <w:ilvl w:val="0"/>
                <w:numId w:val="23"/>
              </w:numPr>
              <w:tabs>
                <w:tab w:val="left" w:pos="271"/>
              </w:tabs>
              <w:spacing w:before="21" w:line="265" w:lineRule="exact"/>
              <w:ind w:hanging="181"/>
              <w:rPr>
                <w:sz w:val="20"/>
              </w:rPr>
            </w:pPr>
            <w:r>
              <w:rPr>
                <w:color w:val="221F1F"/>
                <w:sz w:val="20"/>
              </w:rPr>
              <w:t>Habitat</w:t>
            </w:r>
            <w:r>
              <w:rPr>
                <w:color w:val="221F1F"/>
                <w:spacing w:val="-7"/>
                <w:sz w:val="20"/>
              </w:rPr>
              <w:t xml:space="preserve"> </w:t>
            </w:r>
            <w:r>
              <w:rPr>
                <w:color w:val="221F1F"/>
                <w:sz w:val="20"/>
              </w:rPr>
              <w:t>loss</w:t>
            </w:r>
            <w:r>
              <w:rPr>
                <w:color w:val="221F1F"/>
                <w:spacing w:val="-6"/>
                <w:sz w:val="20"/>
              </w:rPr>
              <w:t xml:space="preserve"> </w:t>
            </w:r>
            <w:r>
              <w:rPr>
                <w:color w:val="221F1F"/>
                <w:sz w:val="20"/>
              </w:rPr>
              <w:t>&amp;</w:t>
            </w:r>
            <w:r>
              <w:rPr>
                <w:color w:val="221F1F"/>
                <w:spacing w:val="-7"/>
                <w:sz w:val="20"/>
              </w:rPr>
              <w:t xml:space="preserve"> </w:t>
            </w:r>
            <w:r>
              <w:rPr>
                <w:color w:val="221F1F"/>
                <w:spacing w:val="-2"/>
                <w:sz w:val="20"/>
              </w:rPr>
              <w:t>damage</w:t>
            </w:r>
          </w:p>
        </w:tc>
        <w:tc>
          <w:tcPr>
            <w:tcW w:w="4320" w:type="dxa"/>
            <w:shd w:val="clear" w:color="auto" w:fill="EEEDEE"/>
          </w:tcPr>
          <w:p w14:paraId="704EFCBB" w14:textId="77777777" w:rsidR="00423571" w:rsidRDefault="002D5FF7">
            <w:pPr>
              <w:pStyle w:val="TableParagraph"/>
              <w:spacing w:line="264" w:lineRule="exact"/>
              <w:ind w:left="91"/>
              <w:rPr>
                <w:sz w:val="20"/>
              </w:rPr>
            </w:pPr>
            <w:r>
              <w:rPr>
                <w:color w:val="221F1F"/>
                <w:sz w:val="20"/>
              </w:rPr>
              <w:t>Increased</w:t>
            </w:r>
            <w:r>
              <w:rPr>
                <w:color w:val="221F1F"/>
                <w:spacing w:val="-11"/>
                <w:sz w:val="20"/>
              </w:rPr>
              <w:t xml:space="preserve"> </w:t>
            </w:r>
            <w:r>
              <w:rPr>
                <w:color w:val="221F1F"/>
                <w:sz w:val="20"/>
              </w:rPr>
              <w:t>intensity</w:t>
            </w:r>
            <w:r>
              <w:rPr>
                <w:color w:val="221F1F"/>
                <w:spacing w:val="-10"/>
                <w:sz w:val="20"/>
              </w:rPr>
              <w:t xml:space="preserve"> </w:t>
            </w:r>
            <w:r>
              <w:rPr>
                <w:color w:val="221F1F"/>
                <w:sz w:val="20"/>
              </w:rPr>
              <w:t>of</w:t>
            </w:r>
            <w:r>
              <w:rPr>
                <w:color w:val="221F1F"/>
                <w:spacing w:val="-13"/>
                <w:sz w:val="20"/>
              </w:rPr>
              <w:t xml:space="preserve"> </w:t>
            </w:r>
            <w:r>
              <w:rPr>
                <w:color w:val="221F1F"/>
                <w:spacing w:val="-2"/>
                <w:sz w:val="20"/>
              </w:rPr>
              <w:t>storms</w:t>
            </w:r>
          </w:p>
        </w:tc>
      </w:tr>
      <w:tr w:rsidR="00423571" w14:paraId="6CA48F7A" w14:textId="77777777">
        <w:trPr>
          <w:trHeight w:val="1898"/>
        </w:trPr>
        <w:tc>
          <w:tcPr>
            <w:tcW w:w="4321" w:type="dxa"/>
            <w:shd w:val="clear" w:color="auto" w:fill="DDE2E4"/>
          </w:tcPr>
          <w:p w14:paraId="0FB6D404" w14:textId="77777777" w:rsidR="00423571" w:rsidRDefault="002D5FF7">
            <w:pPr>
              <w:pStyle w:val="TableParagraph"/>
              <w:spacing w:line="263" w:lineRule="exact"/>
              <w:ind w:left="90"/>
              <w:rPr>
                <w:sz w:val="20"/>
              </w:rPr>
            </w:pPr>
            <w:r>
              <w:rPr>
                <w:color w:val="221F1F"/>
                <w:sz w:val="20"/>
              </w:rPr>
              <w:t>Flooding/Sea</w:t>
            </w:r>
            <w:r>
              <w:rPr>
                <w:color w:val="221F1F"/>
                <w:spacing w:val="-10"/>
                <w:sz w:val="20"/>
              </w:rPr>
              <w:t xml:space="preserve"> </w:t>
            </w:r>
            <w:r>
              <w:rPr>
                <w:color w:val="221F1F"/>
                <w:sz w:val="20"/>
              </w:rPr>
              <w:t>level</w:t>
            </w:r>
            <w:r>
              <w:rPr>
                <w:color w:val="221F1F"/>
                <w:spacing w:val="-8"/>
                <w:sz w:val="20"/>
              </w:rPr>
              <w:t xml:space="preserve"> </w:t>
            </w:r>
            <w:r>
              <w:rPr>
                <w:color w:val="221F1F"/>
                <w:spacing w:val="-4"/>
                <w:sz w:val="20"/>
              </w:rPr>
              <w:t>rise</w:t>
            </w:r>
          </w:p>
        </w:tc>
        <w:tc>
          <w:tcPr>
            <w:tcW w:w="4320" w:type="dxa"/>
            <w:shd w:val="clear" w:color="auto" w:fill="DDE2E4"/>
          </w:tcPr>
          <w:p w14:paraId="73F064A2" w14:textId="77777777" w:rsidR="00423571" w:rsidRDefault="002D5FF7">
            <w:pPr>
              <w:pStyle w:val="TableParagraph"/>
              <w:numPr>
                <w:ilvl w:val="0"/>
                <w:numId w:val="22"/>
              </w:numPr>
              <w:tabs>
                <w:tab w:val="left" w:pos="271"/>
              </w:tabs>
              <w:spacing w:line="263" w:lineRule="exact"/>
              <w:ind w:hanging="181"/>
              <w:jc w:val="both"/>
              <w:rPr>
                <w:sz w:val="20"/>
              </w:rPr>
            </w:pPr>
            <w:r>
              <w:rPr>
                <w:color w:val="221F1F"/>
                <w:sz w:val="20"/>
              </w:rPr>
              <w:t>Loss</w:t>
            </w:r>
            <w:r>
              <w:rPr>
                <w:color w:val="221F1F"/>
                <w:spacing w:val="-9"/>
                <w:sz w:val="20"/>
              </w:rPr>
              <w:t xml:space="preserve"> </w:t>
            </w:r>
            <w:r>
              <w:rPr>
                <w:color w:val="221F1F"/>
                <w:sz w:val="20"/>
              </w:rPr>
              <w:t>of</w:t>
            </w:r>
            <w:r>
              <w:rPr>
                <w:color w:val="221F1F"/>
                <w:spacing w:val="-10"/>
                <w:sz w:val="20"/>
              </w:rPr>
              <w:t xml:space="preserve"> </w:t>
            </w:r>
            <w:r>
              <w:rPr>
                <w:color w:val="221F1F"/>
                <w:sz w:val="20"/>
              </w:rPr>
              <w:t>coastal</w:t>
            </w:r>
            <w:r>
              <w:rPr>
                <w:color w:val="221F1F"/>
                <w:spacing w:val="-6"/>
                <w:sz w:val="20"/>
              </w:rPr>
              <w:t xml:space="preserve"> </w:t>
            </w:r>
            <w:r>
              <w:rPr>
                <w:color w:val="221F1F"/>
                <w:spacing w:val="-4"/>
                <w:sz w:val="20"/>
              </w:rPr>
              <w:t>land</w:t>
            </w:r>
          </w:p>
          <w:p w14:paraId="68518A1E" w14:textId="77777777" w:rsidR="00423571" w:rsidRDefault="002D5FF7">
            <w:pPr>
              <w:pStyle w:val="TableParagraph"/>
              <w:numPr>
                <w:ilvl w:val="0"/>
                <w:numId w:val="22"/>
              </w:numPr>
              <w:tabs>
                <w:tab w:val="left" w:pos="271"/>
              </w:tabs>
              <w:spacing w:before="41" w:line="216" w:lineRule="auto"/>
              <w:ind w:right="481"/>
              <w:jc w:val="both"/>
              <w:rPr>
                <w:sz w:val="20"/>
              </w:rPr>
            </w:pPr>
            <w:r>
              <w:rPr>
                <w:color w:val="221F1F"/>
                <w:sz w:val="20"/>
              </w:rPr>
              <w:t>Damage</w:t>
            </w:r>
            <w:r>
              <w:rPr>
                <w:color w:val="221F1F"/>
                <w:spacing w:val="-4"/>
                <w:sz w:val="20"/>
              </w:rPr>
              <w:t xml:space="preserve"> </w:t>
            </w:r>
            <w:r>
              <w:rPr>
                <w:color w:val="221F1F"/>
                <w:sz w:val="20"/>
              </w:rPr>
              <w:t>to</w:t>
            </w:r>
            <w:r>
              <w:rPr>
                <w:color w:val="221F1F"/>
                <w:spacing w:val="-4"/>
                <w:sz w:val="20"/>
              </w:rPr>
              <w:t xml:space="preserve"> </w:t>
            </w:r>
            <w:r>
              <w:rPr>
                <w:color w:val="221F1F"/>
                <w:sz w:val="20"/>
              </w:rPr>
              <w:t>physical</w:t>
            </w:r>
            <w:r>
              <w:rPr>
                <w:color w:val="221F1F"/>
                <w:spacing w:val="-3"/>
                <w:sz w:val="20"/>
              </w:rPr>
              <w:t xml:space="preserve"> </w:t>
            </w:r>
            <w:r>
              <w:rPr>
                <w:color w:val="221F1F"/>
                <w:sz w:val="20"/>
              </w:rPr>
              <w:t>infrastructure</w:t>
            </w:r>
            <w:r>
              <w:rPr>
                <w:color w:val="221F1F"/>
                <w:spacing w:val="-3"/>
                <w:sz w:val="20"/>
              </w:rPr>
              <w:t xml:space="preserve"> </w:t>
            </w:r>
            <w:r>
              <w:rPr>
                <w:color w:val="221F1F"/>
                <w:sz w:val="20"/>
              </w:rPr>
              <w:t>(roads, targets,</w:t>
            </w:r>
            <w:r>
              <w:rPr>
                <w:color w:val="221F1F"/>
                <w:spacing w:val="-10"/>
                <w:sz w:val="20"/>
              </w:rPr>
              <w:t xml:space="preserve"> </w:t>
            </w:r>
            <w:r>
              <w:rPr>
                <w:color w:val="221F1F"/>
                <w:sz w:val="20"/>
              </w:rPr>
              <w:t>ranges)</w:t>
            </w:r>
            <w:r>
              <w:rPr>
                <w:color w:val="221F1F"/>
                <w:spacing w:val="-12"/>
                <w:sz w:val="20"/>
              </w:rPr>
              <w:t xml:space="preserve"> </w:t>
            </w:r>
            <w:r>
              <w:rPr>
                <w:color w:val="221F1F"/>
                <w:sz w:val="20"/>
              </w:rPr>
              <w:t>and</w:t>
            </w:r>
            <w:r>
              <w:rPr>
                <w:color w:val="221F1F"/>
                <w:spacing w:val="-12"/>
                <w:sz w:val="20"/>
              </w:rPr>
              <w:t xml:space="preserve"> </w:t>
            </w:r>
            <w:r>
              <w:rPr>
                <w:color w:val="221F1F"/>
                <w:sz w:val="20"/>
              </w:rPr>
              <w:t>protected</w:t>
            </w:r>
            <w:r>
              <w:rPr>
                <w:color w:val="221F1F"/>
                <w:spacing w:val="-10"/>
                <w:sz w:val="20"/>
              </w:rPr>
              <w:t xml:space="preserve"> </w:t>
            </w:r>
            <w:r>
              <w:rPr>
                <w:color w:val="221F1F"/>
                <w:sz w:val="20"/>
              </w:rPr>
              <w:t xml:space="preserve">ecosystem </w:t>
            </w:r>
            <w:r>
              <w:rPr>
                <w:color w:val="221F1F"/>
                <w:spacing w:val="-2"/>
                <w:sz w:val="20"/>
              </w:rPr>
              <w:t>resources</w:t>
            </w:r>
          </w:p>
          <w:p w14:paraId="1B2C9710" w14:textId="77777777" w:rsidR="00423571" w:rsidRDefault="002D5FF7">
            <w:pPr>
              <w:pStyle w:val="TableParagraph"/>
              <w:numPr>
                <w:ilvl w:val="0"/>
                <w:numId w:val="22"/>
              </w:numPr>
              <w:tabs>
                <w:tab w:val="left" w:pos="271"/>
              </w:tabs>
              <w:spacing w:before="24"/>
              <w:ind w:hanging="181"/>
              <w:rPr>
                <w:sz w:val="20"/>
              </w:rPr>
            </w:pPr>
            <w:r>
              <w:rPr>
                <w:color w:val="221F1F"/>
                <w:sz w:val="20"/>
              </w:rPr>
              <w:t>Land</w:t>
            </w:r>
            <w:r>
              <w:rPr>
                <w:color w:val="221F1F"/>
                <w:spacing w:val="-8"/>
                <w:sz w:val="20"/>
              </w:rPr>
              <w:t xml:space="preserve"> </w:t>
            </w:r>
            <w:r>
              <w:rPr>
                <w:color w:val="221F1F"/>
                <w:spacing w:val="-2"/>
                <w:sz w:val="20"/>
              </w:rPr>
              <w:t>subsidence</w:t>
            </w:r>
          </w:p>
          <w:p w14:paraId="18AC0573" w14:textId="77777777" w:rsidR="00423571" w:rsidRDefault="002D5FF7">
            <w:pPr>
              <w:pStyle w:val="TableParagraph"/>
              <w:numPr>
                <w:ilvl w:val="0"/>
                <w:numId w:val="22"/>
              </w:numPr>
              <w:tabs>
                <w:tab w:val="left" w:pos="271"/>
              </w:tabs>
              <w:spacing w:before="17"/>
              <w:ind w:hanging="181"/>
              <w:rPr>
                <w:sz w:val="20"/>
              </w:rPr>
            </w:pPr>
            <w:r>
              <w:rPr>
                <w:color w:val="221F1F"/>
                <w:spacing w:val="-2"/>
                <w:sz w:val="20"/>
              </w:rPr>
              <w:t>Saltwater</w:t>
            </w:r>
            <w:r>
              <w:rPr>
                <w:color w:val="221F1F"/>
                <w:spacing w:val="1"/>
                <w:sz w:val="20"/>
              </w:rPr>
              <w:t xml:space="preserve"> </w:t>
            </w:r>
            <w:r>
              <w:rPr>
                <w:color w:val="221F1F"/>
                <w:spacing w:val="-2"/>
                <w:sz w:val="20"/>
              </w:rPr>
              <w:t>intrusion</w:t>
            </w:r>
          </w:p>
          <w:p w14:paraId="1A59CEF1" w14:textId="77777777" w:rsidR="00423571" w:rsidRDefault="002D5FF7">
            <w:pPr>
              <w:pStyle w:val="TableParagraph"/>
              <w:numPr>
                <w:ilvl w:val="0"/>
                <w:numId w:val="22"/>
              </w:numPr>
              <w:tabs>
                <w:tab w:val="left" w:pos="271"/>
              </w:tabs>
              <w:spacing w:before="17" w:line="265" w:lineRule="exact"/>
              <w:ind w:hanging="181"/>
              <w:rPr>
                <w:sz w:val="20"/>
              </w:rPr>
            </w:pPr>
            <w:r>
              <w:rPr>
                <w:color w:val="221F1F"/>
                <w:sz w:val="20"/>
              </w:rPr>
              <w:t>Habitat</w:t>
            </w:r>
            <w:r>
              <w:rPr>
                <w:color w:val="221F1F"/>
                <w:spacing w:val="-7"/>
                <w:sz w:val="20"/>
              </w:rPr>
              <w:t xml:space="preserve"> </w:t>
            </w:r>
            <w:r>
              <w:rPr>
                <w:color w:val="221F1F"/>
                <w:sz w:val="20"/>
              </w:rPr>
              <w:t>loss</w:t>
            </w:r>
            <w:r>
              <w:rPr>
                <w:color w:val="221F1F"/>
                <w:spacing w:val="-6"/>
                <w:sz w:val="20"/>
              </w:rPr>
              <w:t xml:space="preserve"> </w:t>
            </w:r>
            <w:r>
              <w:rPr>
                <w:color w:val="221F1F"/>
                <w:sz w:val="20"/>
              </w:rPr>
              <w:t>&amp;</w:t>
            </w:r>
            <w:r>
              <w:rPr>
                <w:color w:val="221F1F"/>
                <w:spacing w:val="-7"/>
                <w:sz w:val="20"/>
              </w:rPr>
              <w:t xml:space="preserve"> </w:t>
            </w:r>
            <w:r>
              <w:rPr>
                <w:color w:val="221F1F"/>
                <w:spacing w:val="-2"/>
                <w:sz w:val="20"/>
              </w:rPr>
              <w:t>damage</w:t>
            </w:r>
          </w:p>
        </w:tc>
        <w:tc>
          <w:tcPr>
            <w:tcW w:w="4320" w:type="dxa"/>
            <w:shd w:val="clear" w:color="auto" w:fill="DDE2E4"/>
          </w:tcPr>
          <w:p w14:paraId="0264B5F1" w14:textId="77777777" w:rsidR="00423571" w:rsidRDefault="002D5FF7">
            <w:pPr>
              <w:pStyle w:val="TableParagraph"/>
              <w:spacing w:before="21" w:line="216" w:lineRule="auto"/>
              <w:ind w:left="91" w:right="181"/>
              <w:rPr>
                <w:sz w:val="20"/>
              </w:rPr>
            </w:pPr>
            <w:r>
              <w:rPr>
                <w:color w:val="221F1F"/>
                <w:sz w:val="20"/>
              </w:rPr>
              <w:t xml:space="preserve">Broad range of 7 to 10.2 feet (0.2-3.1m) for </w:t>
            </w:r>
            <w:r>
              <w:rPr>
                <w:color w:val="221F1F"/>
                <w:sz w:val="20"/>
              </w:rPr>
              <w:t>expected</w:t>
            </w:r>
            <w:r>
              <w:rPr>
                <w:color w:val="221F1F"/>
                <w:spacing w:val="-7"/>
                <w:sz w:val="20"/>
              </w:rPr>
              <w:t xml:space="preserve"> </w:t>
            </w:r>
            <w:r>
              <w:rPr>
                <w:color w:val="221F1F"/>
                <w:sz w:val="20"/>
              </w:rPr>
              <w:t>sea</w:t>
            </w:r>
            <w:r>
              <w:rPr>
                <w:color w:val="221F1F"/>
                <w:spacing w:val="-6"/>
                <w:sz w:val="20"/>
              </w:rPr>
              <w:t xml:space="preserve"> </w:t>
            </w:r>
            <w:r>
              <w:rPr>
                <w:color w:val="221F1F"/>
                <w:sz w:val="20"/>
              </w:rPr>
              <w:t>level</w:t>
            </w:r>
            <w:r>
              <w:rPr>
                <w:color w:val="221F1F"/>
                <w:spacing w:val="-6"/>
                <w:sz w:val="20"/>
              </w:rPr>
              <w:t xml:space="preserve"> </w:t>
            </w:r>
            <w:r>
              <w:rPr>
                <w:color w:val="221F1F"/>
                <w:sz w:val="20"/>
              </w:rPr>
              <w:t>rise</w:t>
            </w:r>
            <w:r>
              <w:rPr>
                <w:color w:val="221F1F"/>
                <w:spacing w:val="-7"/>
                <w:sz w:val="20"/>
              </w:rPr>
              <w:t xml:space="preserve"> </w:t>
            </w:r>
            <w:r>
              <w:rPr>
                <w:color w:val="221F1F"/>
                <w:sz w:val="20"/>
              </w:rPr>
              <w:t>and</w:t>
            </w:r>
            <w:r>
              <w:rPr>
                <w:color w:val="221F1F"/>
                <w:spacing w:val="-7"/>
                <w:sz w:val="20"/>
              </w:rPr>
              <w:t xml:space="preserve"> </w:t>
            </w:r>
            <w:r>
              <w:rPr>
                <w:color w:val="221F1F"/>
                <w:sz w:val="20"/>
              </w:rPr>
              <w:t>coastal</w:t>
            </w:r>
            <w:r>
              <w:rPr>
                <w:color w:val="221F1F"/>
                <w:spacing w:val="-6"/>
                <w:sz w:val="20"/>
              </w:rPr>
              <w:t xml:space="preserve"> </w:t>
            </w:r>
            <w:r>
              <w:rPr>
                <w:color w:val="221F1F"/>
                <w:sz w:val="20"/>
              </w:rPr>
              <w:t>flooding. Wake</w:t>
            </w:r>
            <w:r>
              <w:rPr>
                <w:color w:val="221F1F"/>
                <w:spacing w:val="-4"/>
                <w:sz w:val="20"/>
              </w:rPr>
              <w:t xml:space="preserve"> </w:t>
            </w:r>
            <w:r>
              <w:rPr>
                <w:color w:val="221F1F"/>
                <w:sz w:val="20"/>
              </w:rPr>
              <w:t>Airfield</w:t>
            </w:r>
            <w:r>
              <w:rPr>
                <w:color w:val="221F1F"/>
                <w:spacing w:val="-4"/>
                <w:sz w:val="20"/>
              </w:rPr>
              <w:t xml:space="preserve"> </w:t>
            </w:r>
            <w:r>
              <w:rPr>
                <w:color w:val="221F1F"/>
                <w:sz w:val="20"/>
              </w:rPr>
              <w:t>will</w:t>
            </w:r>
            <w:r>
              <w:rPr>
                <w:color w:val="221F1F"/>
                <w:spacing w:val="-3"/>
                <w:sz w:val="20"/>
              </w:rPr>
              <w:t xml:space="preserve"> </w:t>
            </w:r>
            <w:r>
              <w:rPr>
                <w:color w:val="221F1F"/>
                <w:sz w:val="20"/>
              </w:rPr>
              <w:t>be</w:t>
            </w:r>
            <w:r>
              <w:rPr>
                <w:color w:val="221F1F"/>
                <w:spacing w:val="-4"/>
                <w:sz w:val="20"/>
              </w:rPr>
              <w:t xml:space="preserve"> </w:t>
            </w:r>
            <w:r>
              <w:rPr>
                <w:color w:val="221F1F"/>
                <w:sz w:val="20"/>
              </w:rPr>
              <w:t>moderately</w:t>
            </w:r>
            <w:r>
              <w:rPr>
                <w:color w:val="221F1F"/>
                <w:spacing w:val="-4"/>
                <w:sz w:val="20"/>
              </w:rPr>
              <w:t xml:space="preserve"> </w:t>
            </w:r>
            <w:r>
              <w:rPr>
                <w:color w:val="221F1F"/>
                <w:sz w:val="20"/>
              </w:rPr>
              <w:t>to</w:t>
            </w:r>
            <w:r>
              <w:rPr>
                <w:color w:val="221F1F"/>
                <w:spacing w:val="-4"/>
                <w:sz w:val="20"/>
              </w:rPr>
              <w:t xml:space="preserve"> </w:t>
            </w:r>
            <w:r>
              <w:rPr>
                <w:color w:val="221F1F"/>
                <w:sz w:val="20"/>
              </w:rPr>
              <w:t>severely impacted</w:t>
            </w:r>
            <w:r>
              <w:rPr>
                <w:color w:val="221F1F"/>
                <w:spacing w:val="-14"/>
                <w:sz w:val="20"/>
              </w:rPr>
              <w:t xml:space="preserve"> </w:t>
            </w:r>
            <w:r>
              <w:rPr>
                <w:color w:val="221F1F"/>
                <w:sz w:val="20"/>
              </w:rPr>
              <w:t>by</w:t>
            </w:r>
            <w:r>
              <w:rPr>
                <w:color w:val="221F1F"/>
                <w:spacing w:val="-14"/>
                <w:sz w:val="20"/>
              </w:rPr>
              <w:t xml:space="preserve"> </w:t>
            </w:r>
            <w:r>
              <w:rPr>
                <w:color w:val="221F1F"/>
                <w:sz w:val="20"/>
              </w:rPr>
              <w:t>Global</w:t>
            </w:r>
            <w:r>
              <w:rPr>
                <w:color w:val="221F1F"/>
                <w:spacing w:val="-14"/>
                <w:sz w:val="20"/>
              </w:rPr>
              <w:t xml:space="preserve"> </w:t>
            </w:r>
            <w:r>
              <w:rPr>
                <w:color w:val="221F1F"/>
                <w:sz w:val="20"/>
              </w:rPr>
              <w:t>Climate</w:t>
            </w:r>
            <w:r>
              <w:rPr>
                <w:color w:val="221F1F"/>
                <w:spacing w:val="-13"/>
                <w:sz w:val="20"/>
              </w:rPr>
              <w:t xml:space="preserve"> </w:t>
            </w:r>
            <w:r>
              <w:rPr>
                <w:color w:val="221F1F"/>
                <w:sz w:val="20"/>
              </w:rPr>
              <w:t>Change</w:t>
            </w:r>
            <w:r>
              <w:rPr>
                <w:color w:val="221F1F"/>
                <w:spacing w:val="-14"/>
                <w:sz w:val="20"/>
              </w:rPr>
              <w:t xml:space="preserve"> </w:t>
            </w:r>
            <w:r>
              <w:rPr>
                <w:color w:val="221F1F"/>
                <w:sz w:val="20"/>
              </w:rPr>
              <w:t>and</w:t>
            </w:r>
            <w:r>
              <w:rPr>
                <w:color w:val="221F1F"/>
                <w:spacing w:val="-14"/>
                <w:sz w:val="20"/>
              </w:rPr>
              <w:t xml:space="preserve"> </w:t>
            </w:r>
            <w:r>
              <w:rPr>
                <w:color w:val="221F1F"/>
                <w:sz w:val="20"/>
              </w:rPr>
              <w:t>sea level rise by the turn of the century.</w:t>
            </w:r>
          </w:p>
        </w:tc>
      </w:tr>
    </w:tbl>
    <w:p w14:paraId="00212C9E" w14:textId="77777777" w:rsidR="00423571" w:rsidRDefault="00423571">
      <w:pPr>
        <w:spacing w:line="216" w:lineRule="auto"/>
        <w:rPr>
          <w:sz w:val="20"/>
        </w:rPr>
        <w:sectPr w:rsidR="00423571">
          <w:pgSz w:w="15840" w:h="12240" w:orient="landscape"/>
          <w:pgMar w:top="1380" w:right="1300" w:bottom="280" w:left="1320" w:header="720" w:footer="720" w:gutter="0"/>
          <w:cols w:space="720"/>
        </w:sectPr>
      </w:pPr>
    </w:p>
    <w:p w14:paraId="13B9662B" w14:textId="77777777" w:rsidR="00423571" w:rsidRDefault="002D5FF7">
      <w:pPr>
        <w:spacing w:before="81"/>
        <w:ind w:left="2109" w:right="2068"/>
        <w:jc w:val="center"/>
        <w:rPr>
          <w:rFonts w:ascii="Segoe UI"/>
          <w:b/>
        </w:rPr>
      </w:pPr>
      <w:r>
        <w:rPr>
          <w:rFonts w:ascii="Segoe UI"/>
          <w:b/>
          <w:color w:val="201E1F"/>
        </w:rPr>
        <w:lastRenderedPageBreak/>
        <w:t>Section</w:t>
      </w:r>
      <w:r>
        <w:rPr>
          <w:rFonts w:ascii="Segoe UI"/>
          <w:b/>
          <w:color w:val="201E1F"/>
          <w:spacing w:val="-13"/>
        </w:rPr>
        <w:t xml:space="preserve"> </w:t>
      </w:r>
      <w:r>
        <w:rPr>
          <w:rFonts w:ascii="Segoe UI"/>
          <w:b/>
          <w:color w:val="201E1F"/>
        </w:rPr>
        <w:t>3</w:t>
      </w:r>
      <w:r>
        <w:rPr>
          <w:rFonts w:ascii="Segoe UI"/>
          <w:b/>
          <w:color w:val="201E1F"/>
          <w:spacing w:val="-9"/>
        </w:rPr>
        <w:t xml:space="preserve"> </w:t>
      </w:r>
      <w:r>
        <w:rPr>
          <w:rFonts w:ascii="Segoe UI"/>
          <w:b/>
          <w:color w:val="201E1F"/>
        </w:rPr>
        <w:t>-</w:t>
      </w:r>
      <w:r>
        <w:rPr>
          <w:rFonts w:ascii="Segoe UI"/>
          <w:b/>
          <w:color w:val="201E1F"/>
          <w:spacing w:val="-9"/>
        </w:rPr>
        <w:t xml:space="preserve"> </w:t>
      </w:r>
      <w:r>
        <w:rPr>
          <w:rFonts w:ascii="Segoe UI"/>
          <w:b/>
          <w:color w:val="201E1F"/>
        </w:rPr>
        <w:t>Installation</w:t>
      </w:r>
      <w:r>
        <w:rPr>
          <w:rFonts w:ascii="Segoe UI"/>
          <w:b/>
          <w:color w:val="201E1F"/>
          <w:spacing w:val="-10"/>
        </w:rPr>
        <w:t xml:space="preserve"> </w:t>
      </w:r>
      <w:r>
        <w:rPr>
          <w:rFonts w:ascii="Segoe UI"/>
          <w:b/>
          <w:color w:val="201E1F"/>
        </w:rPr>
        <w:t>Areas</w:t>
      </w:r>
      <w:r>
        <w:rPr>
          <w:rFonts w:ascii="Segoe UI"/>
          <w:b/>
          <w:color w:val="201E1F"/>
          <w:spacing w:val="-8"/>
        </w:rPr>
        <w:t xml:space="preserve"> </w:t>
      </w:r>
      <w:r>
        <w:rPr>
          <w:rFonts w:ascii="Segoe UI"/>
          <w:b/>
          <w:color w:val="201E1F"/>
        </w:rPr>
        <w:t>of</w:t>
      </w:r>
      <w:r>
        <w:rPr>
          <w:rFonts w:ascii="Segoe UI"/>
          <w:b/>
          <w:color w:val="201E1F"/>
          <w:spacing w:val="-9"/>
        </w:rPr>
        <w:t xml:space="preserve"> </w:t>
      </w:r>
      <w:r>
        <w:rPr>
          <w:rFonts w:ascii="Segoe UI"/>
          <w:b/>
          <w:color w:val="201E1F"/>
        </w:rPr>
        <w:t>Concern/Actions</w:t>
      </w:r>
      <w:r>
        <w:rPr>
          <w:rFonts w:ascii="Segoe UI"/>
          <w:b/>
          <w:color w:val="201E1F"/>
          <w:spacing w:val="-7"/>
        </w:rPr>
        <w:t xml:space="preserve"> </w:t>
      </w:r>
      <w:r>
        <w:rPr>
          <w:rFonts w:ascii="Segoe UI"/>
          <w:b/>
          <w:color w:val="201E1F"/>
        </w:rPr>
        <w:t>Impacting</w:t>
      </w:r>
      <w:r>
        <w:rPr>
          <w:rFonts w:ascii="Segoe UI"/>
          <w:b/>
          <w:color w:val="201E1F"/>
          <w:spacing w:val="-9"/>
        </w:rPr>
        <w:t xml:space="preserve"> </w:t>
      </w:r>
      <w:r>
        <w:rPr>
          <w:rFonts w:ascii="Segoe UI"/>
          <w:b/>
          <w:color w:val="201E1F"/>
        </w:rPr>
        <w:t>Cultural</w:t>
      </w:r>
      <w:r>
        <w:rPr>
          <w:rFonts w:ascii="Segoe UI"/>
          <w:b/>
          <w:color w:val="201E1F"/>
          <w:spacing w:val="-8"/>
        </w:rPr>
        <w:t xml:space="preserve"> </w:t>
      </w:r>
      <w:r>
        <w:rPr>
          <w:rFonts w:ascii="Segoe UI"/>
          <w:b/>
          <w:color w:val="201E1F"/>
          <w:spacing w:val="-2"/>
        </w:rPr>
        <w:t>Resources</w:t>
      </w:r>
    </w:p>
    <w:p w14:paraId="4A913F03" w14:textId="77777777" w:rsidR="00423571" w:rsidRDefault="00423571">
      <w:pPr>
        <w:jc w:val="center"/>
        <w:rPr>
          <w:rFonts w:ascii="Segoe UI"/>
        </w:rPr>
        <w:sectPr w:rsidR="00423571">
          <w:pgSz w:w="12240" w:h="15840"/>
          <w:pgMar w:top="1280" w:right="0" w:bottom="0" w:left="0" w:header="720" w:footer="720" w:gutter="0"/>
          <w:cols w:space="720"/>
        </w:sectPr>
      </w:pPr>
    </w:p>
    <w:p w14:paraId="412B318F" w14:textId="77777777" w:rsidR="00423571" w:rsidRDefault="002D5FF7">
      <w:pPr>
        <w:pStyle w:val="BodyText"/>
        <w:spacing w:before="182" w:line="244" w:lineRule="auto"/>
        <w:ind w:left="1457" w:right="192"/>
      </w:pPr>
      <w:r>
        <w:rPr>
          <w:color w:val="201E1F"/>
        </w:rPr>
        <w:t>The purpose of Section 3 is to identify target cultural</w:t>
      </w:r>
      <w:r>
        <w:rPr>
          <w:color w:val="201E1F"/>
          <w:spacing w:val="-2"/>
        </w:rPr>
        <w:t xml:space="preserve"> </w:t>
      </w:r>
      <w:r>
        <w:rPr>
          <w:color w:val="201E1F"/>
        </w:rPr>
        <w:t>resources</w:t>
      </w:r>
      <w:r>
        <w:rPr>
          <w:color w:val="201E1F"/>
          <w:spacing w:val="-2"/>
        </w:rPr>
        <w:t xml:space="preserve"> </w:t>
      </w:r>
      <w:r>
        <w:rPr>
          <w:color w:val="201E1F"/>
        </w:rPr>
        <w:t xml:space="preserve">and existing goals for the installation; describe internal and/ or external threats on the installation’s cultural resources; assess the impacts of </w:t>
      </w:r>
      <w:r>
        <w:rPr>
          <w:color w:val="201E1F"/>
        </w:rPr>
        <w:t>those</w:t>
      </w:r>
      <w:r>
        <w:rPr>
          <w:color w:val="201E1F"/>
          <w:spacing w:val="-13"/>
        </w:rPr>
        <w:t xml:space="preserve"> </w:t>
      </w:r>
      <w:r>
        <w:rPr>
          <w:color w:val="201E1F"/>
        </w:rPr>
        <w:t>changes</w:t>
      </w:r>
      <w:r>
        <w:rPr>
          <w:color w:val="201E1F"/>
          <w:spacing w:val="-13"/>
        </w:rPr>
        <w:t xml:space="preserve"> </w:t>
      </w:r>
      <w:r>
        <w:rPr>
          <w:color w:val="201E1F"/>
        </w:rPr>
        <w:t>on</w:t>
      </w:r>
      <w:r>
        <w:rPr>
          <w:color w:val="201E1F"/>
          <w:spacing w:val="-12"/>
        </w:rPr>
        <w:t xml:space="preserve"> </w:t>
      </w:r>
      <w:r>
        <w:rPr>
          <w:color w:val="201E1F"/>
        </w:rPr>
        <w:t>cultural</w:t>
      </w:r>
      <w:r>
        <w:rPr>
          <w:color w:val="201E1F"/>
          <w:spacing w:val="-13"/>
        </w:rPr>
        <w:t xml:space="preserve"> </w:t>
      </w:r>
      <w:r>
        <w:rPr>
          <w:color w:val="201E1F"/>
        </w:rPr>
        <w:t>resources</w:t>
      </w:r>
      <w:r>
        <w:rPr>
          <w:color w:val="201E1F"/>
          <w:spacing w:val="-13"/>
        </w:rPr>
        <w:t xml:space="preserve"> </w:t>
      </w:r>
      <w:r>
        <w:rPr>
          <w:color w:val="201E1F"/>
        </w:rPr>
        <w:t>and</w:t>
      </w:r>
      <w:r>
        <w:rPr>
          <w:color w:val="201E1F"/>
          <w:spacing w:val="-12"/>
        </w:rPr>
        <w:t xml:space="preserve"> </w:t>
      </w:r>
      <w:r>
        <w:rPr>
          <w:color w:val="201E1F"/>
        </w:rPr>
        <w:t>the resulting climate vulnerabilities of those resources;</w:t>
      </w:r>
      <w:r>
        <w:rPr>
          <w:color w:val="201E1F"/>
          <w:spacing w:val="-13"/>
        </w:rPr>
        <w:t xml:space="preserve"> </w:t>
      </w:r>
      <w:r>
        <w:rPr>
          <w:color w:val="201E1F"/>
        </w:rPr>
        <w:t>and</w:t>
      </w:r>
      <w:r>
        <w:rPr>
          <w:color w:val="201E1F"/>
          <w:spacing w:val="-13"/>
        </w:rPr>
        <w:t xml:space="preserve"> </w:t>
      </w:r>
      <w:r>
        <w:rPr>
          <w:color w:val="201E1F"/>
        </w:rPr>
        <w:t>finally,</w:t>
      </w:r>
      <w:r>
        <w:rPr>
          <w:color w:val="201E1F"/>
          <w:spacing w:val="-12"/>
        </w:rPr>
        <w:t xml:space="preserve"> </w:t>
      </w:r>
      <w:r>
        <w:rPr>
          <w:color w:val="201E1F"/>
        </w:rPr>
        <w:t>determine</w:t>
      </w:r>
      <w:r>
        <w:rPr>
          <w:color w:val="201E1F"/>
          <w:spacing w:val="-13"/>
        </w:rPr>
        <w:t xml:space="preserve"> </w:t>
      </w:r>
      <w:r>
        <w:rPr>
          <w:color w:val="201E1F"/>
        </w:rPr>
        <w:t>how</w:t>
      </w:r>
      <w:r>
        <w:rPr>
          <w:color w:val="201E1F"/>
          <w:spacing w:val="-13"/>
        </w:rPr>
        <w:t xml:space="preserve"> </w:t>
      </w:r>
      <w:r>
        <w:rPr>
          <w:color w:val="201E1F"/>
        </w:rPr>
        <w:t>those resource vulnerabilities may pose risks to the installation’s ability to sustain specific military mission requirements.</w:t>
      </w:r>
    </w:p>
    <w:p w14:paraId="31191457" w14:textId="77777777" w:rsidR="00423571" w:rsidRDefault="002D5FF7">
      <w:pPr>
        <w:pStyle w:val="Heading6"/>
        <w:spacing w:before="163"/>
      </w:pPr>
      <w:r>
        <w:rPr>
          <w:color w:val="201E1F"/>
        </w:rPr>
        <w:t>Inst</w:t>
      </w:r>
      <w:r>
        <w:rPr>
          <w:color w:val="201E1F"/>
        </w:rPr>
        <w:t>ructions</w:t>
      </w:r>
      <w:r>
        <w:rPr>
          <w:color w:val="201E1F"/>
          <w:spacing w:val="-14"/>
        </w:rPr>
        <w:t xml:space="preserve"> </w:t>
      </w:r>
      <w:r>
        <w:rPr>
          <w:color w:val="201E1F"/>
        </w:rPr>
        <w:t>for</w:t>
      </w:r>
      <w:r>
        <w:rPr>
          <w:color w:val="201E1F"/>
          <w:spacing w:val="-12"/>
        </w:rPr>
        <w:t xml:space="preserve"> </w:t>
      </w:r>
      <w:r>
        <w:rPr>
          <w:color w:val="201E1F"/>
        </w:rPr>
        <w:t>Worksheet</w:t>
      </w:r>
      <w:r>
        <w:rPr>
          <w:color w:val="201E1F"/>
          <w:spacing w:val="-10"/>
        </w:rPr>
        <w:t xml:space="preserve"> 3</w:t>
      </w:r>
    </w:p>
    <w:p w14:paraId="2A2E1BD5" w14:textId="77777777" w:rsidR="00423571" w:rsidRDefault="002D5FF7">
      <w:pPr>
        <w:pStyle w:val="ListParagraph"/>
        <w:numPr>
          <w:ilvl w:val="0"/>
          <w:numId w:val="21"/>
        </w:numPr>
        <w:tabs>
          <w:tab w:val="left" w:pos="1998"/>
        </w:tabs>
        <w:spacing w:before="167" w:line="244" w:lineRule="auto"/>
        <w:ind w:right="69"/>
        <w:jc w:val="left"/>
        <w:rPr>
          <w:sz w:val="23"/>
        </w:rPr>
      </w:pPr>
      <w:r>
        <w:rPr>
          <w:color w:val="201E1F"/>
          <w:sz w:val="23"/>
        </w:rPr>
        <w:t>Installation Cultural Resource(s): List the cultural resources to be assessed for climate vulnerability. Cultural resource may be archaeological sites, building, structures, historic districts</w:t>
      </w:r>
      <w:r>
        <w:rPr>
          <w:color w:val="201E1F"/>
          <w:spacing w:val="40"/>
          <w:sz w:val="23"/>
        </w:rPr>
        <w:t xml:space="preserve"> </w:t>
      </w:r>
      <w:r>
        <w:rPr>
          <w:color w:val="201E1F"/>
          <w:sz w:val="23"/>
        </w:rPr>
        <w:t xml:space="preserve">or landscapes, or items. The </w:t>
      </w:r>
      <w:r>
        <w:rPr>
          <w:color w:val="201E1F"/>
          <w:sz w:val="23"/>
        </w:rPr>
        <w:t>resources identified</w:t>
      </w:r>
      <w:r>
        <w:rPr>
          <w:color w:val="201E1F"/>
          <w:spacing w:val="-11"/>
          <w:sz w:val="23"/>
        </w:rPr>
        <w:t xml:space="preserve"> </w:t>
      </w:r>
      <w:r>
        <w:rPr>
          <w:color w:val="201E1F"/>
          <w:sz w:val="23"/>
        </w:rPr>
        <w:t>here</w:t>
      </w:r>
      <w:r>
        <w:rPr>
          <w:color w:val="201E1F"/>
          <w:spacing w:val="-10"/>
          <w:sz w:val="23"/>
        </w:rPr>
        <w:t xml:space="preserve"> </w:t>
      </w:r>
      <w:r>
        <w:rPr>
          <w:color w:val="201E1F"/>
          <w:sz w:val="23"/>
        </w:rPr>
        <w:t>should</w:t>
      </w:r>
      <w:r>
        <w:rPr>
          <w:color w:val="201E1F"/>
          <w:spacing w:val="-12"/>
          <w:sz w:val="23"/>
        </w:rPr>
        <w:t xml:space="preserve"> </w:t>
      </w:r>
      <w:r>
        <w:rPr>
          <w:color w:val="201E1F"/>
          <w:sz w:val="23"/>
        </w:rPr>
        <w:t>reflect</w:t>
      </w:r>
      <w:r>
        <w:rPr>
          <w:color w:val="201E1F"/>
          <w:spacing w:val="-10"/>
          <w:sz w:val="23"/>
        </w:rPr>
        <w:t xml:space="preserve"> </w:t>
      </w:r>
      <w:r>
        <w:rPr>
          <w:color w:val="201E1F"/>
          <w:sz w:val="23"/>
        </w:rPr>
        <w:t xml:space="preserve">resources that are of </w:t>
      </w:r>
      <w:proofErr w:type="gramStart"/>
      <w:r>
        <w:rPr>
          <w:color w:val="201E1F"/>
          <w:sz w:val="23"/>
        </w:rPr>
        <w:t>particular management</w:t>
      </w:r>
      <w:proofErr w:type="gramEnd"/>
      <w:r>
        <w:rPr>
          <w:color w:val="201E1F"/>
          <w:sz w:val="23"/>
        </w:rPr>
        <w:t xml:space="preserve"> concern</w:t>
      </w:r>
      <w:r>
        <w:rPr>
          <w:color w:val="201E1F"/>
          <w:spacing w:val="-13"/>
          <w:sz w:val="23"/>
        </w:rPr>
        <w:t xml:space="preserve"> </w:t>
      </w:r>
      <w:r>
        <w:rPr>
          <w:color w:val="201E1F"/>
          <w:sz w:val="23"/>
        </w:rPr>
        <w:t>for</w:t>
      </w:r>
      <w:r>
        <w:rPr>
          <w:color w:val="201E1F"/>
          <w:spacing w:val="-13"/>
          <w:sz w:val="23"/>
        </w:rPr>
        <w:t xml:space="preserve"> </w:t>
      </w:r>
      <w:r>
        <w:rPr>
          <w:color w:val="201E1F"/>
          <w:sz w:val="23"/>
        </w:rPr>
        <w:t>exposure</w:t>
      </w:r>
      <w:r>
        <w:rPr>
          <w:color w:val="201E1F"/>
          <w:spacing w:val="-12"/>
          <w:sz w:val="23"/>
        </w:rPr>
        <w:t xml:space="preserve"> </w:t>
      </w:r>
      <w:r>
        <w:rPr>
          <w:color w:val="201E1F"/>
          <w:sz w:val="23"/>
        </w:rPr>
        <w:t>to</w:t>
      </w:r>
      <w:r>
        <w:rPr>
          <w:color w:val="201E1F"/>
          <w:spacing w:val="-13"/>
          <w:sz w:val="23"/>
        </w:rPr>
        <w:t xml:space="preserve"> </w:t>
      </w:r>
      <w:r>
        <w:rPr>
          <w:color w:val="201E1F"/>
          <w:sz w:val="23"/>
        </w:rPr>
        <w:t>climate</w:t>
      </w:r>
      <w:r>
        <w:rPr>
          <w:color w:val="201E1F"/>
          <w:spacing w:val="-13"/>
          <w:sz w:val="23"/>
        </w:rPr>
        <w:t xml:space="preserve"> </w:t>
      </w:r>
      <w:r>
        <w:rPr>
          <w:color w:val="201E1F"/>
          <w:sz w:val="23"/>
        </w:rPr>
        <w:t>change.</w:t>
      </w:r>
    </w:p>
    <w:p w14:paraId="45EE8622" w14:textId="77777777" w:rsidR="00423571" w:rsidRDefault="002D5FF7">
      <w:pPr>
        <w:pStyle w:val="ListParagraph"/>
        <w:numPr>
          <w:ilvl w:val="0"/>
          <w:numId w:val="21"/>
        </w:numPr>
        <w:tabs>
          <w:tab w:val="left" w:pos="1998"/>
        </w:tabs>
        <w:spacing w:before="122" w:line="244" w:lineRule="auto"/>
        <w:jc w:val="left"/>
        <w:rPr>
          <w:sz w:val="23"/>
        </w:rPr>
      </w:pPr>
      <w:r>
        <w:rPr>
          <w:color w:val="201E1F"/>
          <w:sz w:val="23"/>
        </w:rPr>
        <w:t>Key Climate Change Risk:</w:t>
      </w:r>
      <w:r>
        <w:rPr>
          <w:color w:val="201E1F"/>
          <w:spacing w:val="40"/>
          <w:sz w:val="23"/>
        </w:rPr>
        <w:t xml:space="preserve"> </w:t>
      </w:r>
      <w:r>
        <w:rPr>
          <w:color w:val="201E1F"/>
          <w:sz w:val="23"/>
        </w:rPr>
        <w:t xml:space="preserve">For each of the cultural resources listed, identify the key climate change–related risks or </w:t>
      </w:r>
      <w:r>
        <w:rPr>
          <w:color w:val="201E1F"/>
          <w:spacing w:val="-2"/>
          <w:sz w:val="23"/>
        </w:rPr>
        <w:t>threats</w:t>
      </w:r>
      <w:r>
        <w:rPr>
          <w:color w:val="201E1F"/>
          <w:spacing w:val="-5"/>
          <w:sz w:val="23"/>
        </w:rPr>
        <w:t xml:space="preserve"> </w:t>
      </w:r>
      <w:r>
        <w:rPr>
          <w:color w:val="201E1F"/>
          <w:spacing w:val="-2"/>
          <w:sz w:val="23"/>
        </w:rPr>
        <w:t>to</w:t>
      </w:r>
      <w:r>
        <w:rPr>
          <w:color w:val="201E1F"/>
          <w:spacing w:val="-8"/>
          <w:sz w:val="23"/>
        </w:rPr>
        <w:t xml:space="preserve"> </w:t>
      </w:r>
      <w:r>
        <w:rPr>
          <w:color w:val="201E1F"/>
          <w:spacing w:val="-2"/>
          <w:sz w:val="23"/>
        </w:rPr>
        <w:t>thi</w:t>
      </w:r>
      <w:r>
        <w:rPr>
          <w:color w:val="201E1F"/>
          <w:spacing w:val="-2"/>
          <w:sz w:val="23"/>
        </w:rPr>
        <w:t>s</w:t>
      </w:r>
      <w:r>
        <w:rPr>
          <w:color w:val="201E1F"/>
          <w:spacing w:val="-5"/>
          <w:sz w:val="23"/>
        </w:rPr>
        <w:t xml:space="preserve"> </w:t>
      </w:r>
      <w:r>
        <w:rPr>
          <w:color w:val="201E1F"/>
          <w:spacing w:val="-2"/>
          <w:sz w:val="23"/>
        </w:rPr>
        <w:t>cultural</w:t>
      </w:r>
      <w:r>
        <w:rPr>
          <w:color w:val="201E1F"/>
          <w:spacing w:val="-4"/>
          <w:sz w:val="23"/>
        </w:rPr>
        <w:t xml:space="preserve"> </w:t>
      </w:r>
      <w:r>
        <w:rPr>
          <w:color w:val="201E1F"/>
          <w:spacing w:val="-2"/>
          <w:sz w:val="23"/>
        </w:rPr>
        <w:t>resource.</w:t>
      </w:r>
      <w:r>
        <w:rPr>
          <w:color w:val="201E1F"/>
          <w:spacing w:val="-4"/>
          <w:sz w:val="23"/>
        </w:rPr>
        <w:t xml:space="preserve"> </w:t>
      </w:r>
      <w:r>
        <w:rPr>
          <w:color w:val="201E1F"/>
          <w:spacing w:val="-2"/>
          <w:sz w:val="23"/>
        </w:rPr>
        <w:t xml:space="preserve">Chapter </w:t>
      </w:r>
      <w:r>
        <w:rPr>
          <w:color w:val="201E1F"/>
          <w:sz w:val="23"/>
        </w:rPr>
        <w:t>4 of this guide present the types of climate-related risks to DoD cultural resources,</w:t>
      </w:r>
      <w:r>
        <w:rPr>
          <w:color w:val="201E1F"/>
          <w:spacing w:val="-13"/>
          <w:sz w:val="23"/>
        </w:rPr>
        <w:t xml:space="preserve"> </w:t>
      </w:r>
      <w:r>
        <w:rPr>
          <w:color w:val="201E1F"/>
          <w:sz w:val="23"/>
        </w:rPr>
        <w:t>including</w:t>
      </w:r>
      <w:r>
        <w:rPr>
          <w:color w:val="201E1F"/>
          <w:spacing w:val="-13"/>
          <w:sz w:val="23"/>
        </w:rPr>
        <w:t xml:space="preserve"> </w:t>
      </w:r>
      <w:r>
        <w:rPr>
          <w:color w:val="201E1F"/>
          <w:sz w:val="23"/>
        </w:rPr>
        <w:t>archaeological</w:t>
      </w:r>
      <w:r>
        <w:rPr>
          <w:color w:val="201E1F"/>
          <w:spacing w:val="-12"/>
          <w:sz w:val="23"/>
        </w:rPr>
        <w:t xml:space="preserve"> </w:t>
      </w:r>
      <w:r>
        <w:rPr>
          <w:color w:val="201E1F"/>
          <w:sz w:val="23"/>
        </w:rPr>
        <w:t>sites (Table 4-1); buildings and structures (Table 4-2); and historic landscapes, historic districts, and ethnograph</w:t>
      </w:r>
      <w:r>
        <w:rPr>
          <w:color w:val="201E1F"/>
          <w:sz w:val="23"/>
        </w:rPr>
        <w:t>ic resources (Table 4-3). Understanding the risk and potential consequences to cultural resources will allow managers to determine appropriate strategies for addressing the impacts.</w:t>
      </w:r>
    </w:p>
    <w:p w14:paraId="6A9C9254" w14:textId="77777777" w:rsidR="00423571" w:rsidRDefault="002D5FF7">
      <w:pPr>
        <w:pStyle w:val="ListParagraph"/>
        <w:numPr>
          <w:ilvl w:val="0"/>
          <w:numId w:val="21"/>
        </w:numPr>
        <w:tabs>
          <w:tab w:val="left" w:pos="1998"/>
        </w:tabs>
        <w:spacing w:line="244" w:lineRule="auto"/>
        <w:ind w:right="331"/>
        <w:jc w:val="left"/>
        <w:rPr>
          <w:sz w:val="23"/>
        </w:rPr>
      </w:pPr>
      <w:r>
        <w:rPr>
          <w:color w:val="201E1F"/>
          <w:sz w:val="23"/>
        </w:rPr>
        <w:t>Climate-Related Impacts: For each resource listed, identify the impacts th</w:t>
      </w:r>
      <w:r>
        <w:rPr>
          <w:color w:val="201E1F"/>
          <w:sz w:val="23"/>
        </w:rPr>
        <w:t>at may occur due to the climate change</w:t>
      </w:r>
      <w:r>
        <w:rPr>
          <w:color w:val="201E1F"/>
          <w:spacing w:val="-13"/>
          <w:sz w:val="23"/>
        </w:rPr>
        <w:t xml:space="preserve"> </w:t>
      </w:r>
      <w:r>
        <w:rPr>
          <w:color w:val="201E1F"/>
          <w:sz w:val="23"/>
        </w:rPr>
        <w:t>risk.</w:t>
      </w:r>
      <w:r>
        <w:rPr>
          <w:color w:val="201E1F"/>
          <w:spacing w:val="-13"/>
          <w:sz w:val="23"/>
        </w:rPr>
        <w:t xml:space="preserve"> </w:t>
      </w:r>
      <w:r>
        <w:rPr>
          <w:color w:val="201E1F"/>
          <w:sz w:val="23"/>
        </w:rPr>
        <w:t>This</w:t>
      </w:r>
      <w:r>
        <w:rPr>
          <w:color w:val="201E1F"/>
          <w:spacing w:val="-12"/>
          <w:sz w:val="23"/>
        </w:rPr>
        <w:t xml:space="preserve"> </w:t>
      </w:r>
      <w:r>
        <w:rPr>
          <w:color w:val="201E1F"/>
          <w:sz w:val="23"/>
        </w:rPr>
        <w:t>information</w:t>
      </w:r>
      <w:r>
        <w:rPr>
          <w:color w:val="201E1F"/>
          <w:spacing w:val="-13"/>
          <w:sz w:val="23"/>
        </w:rPr>
        <w:t xml:space="preserve"> </w:t>
      </w:r>
      <w:r>
        <w:rPr>
          <w:color w:val="201E1F"/>
          <w:sz w:val="23"/>
        </w:rPr>
        <w:t>may</w:t>
      </w:r>
      <w:r>
        <w:rPr>
          <w:color w:val="201E1F"/>
          <w:spacing w:val="-13"/>
          <w:sz w:val="23"/>
        </w:rPr>
        <w:t xml:space="preserve"> </w:t>
      </w:r>
      <w:r>
        <w:rPr>
          <w:color w:val="201E1F"/>
          <w:sz w:val="23"/>
        </w:rPr>
        <w:t>be derived</w:t>
      </w:r>
      <w:r>
        <w:rPr>
          <w:color w:val="201E1F"/>
          <w:spacing w:val="-6"/>
          <w:sz w:val="23"/>
        </w:rPr>
        <w:t xml:space="preserve"> </w:t>
      </w:r>
      <w:r>
        <w:rPr>
          <w:color w:val="201E1F"/>
          <w:sz w:val="23"/>
        </w:rPr>
        <w:t>from</w:t>
      </w:r>
      <w:r>
        <w:rPr>
          <w:color w:val="201E1F"/>
          <w:spacing w:val="-6"/>
          <w:sz w:val="23"/>
        </w:rPr>
        <w:t xml:space="preserve"> </w:t>
      </w:r>
      <w:r>
        <w:rPr>
          <w:color w:val="201E1F"/>
          <w:sz w:val="23"/>
        </w:rPr>
        <w:t>Tables</w:t>
      </w:r>
      <w:r>
        <w:rPr>
          <w:color w:val="201E1F"/>
          <w:spacing w:val="-7"/>
          <w:sz w:val="23"/>
        </w:rPr>
        <w:t xml:space="preserve"> </w:t>
      </w:r>
      <w:r>
        <w:rPr>
          <w:color w:val="201E1F"/>
          <w:sz w:val="23"/>
        </w:rPr>
        <w:t>4-1</w:t>
      </w:r>
      <w:r>
        <w:rPr>
          <w:color w:val="201E1F"/>
          <w:spacing w:val="-10"/>
          <w:sz w:val="23"/>
        </w:rPr>
        <w:t xml:space="preserve"> </w:t>
      </w:r>
      <w:r>
        <w:rPr>
          <w:color w:val="201E1F"/>
          <w:sz w:val="23"/>
        </w:rPr>
        <w:t>through</w:t>
      </w:r>
      <w:r>
        <w:rPr>
          <w:color w:val="201E1F"/>
          <w:spacing w:val="-6"/>
          <w:sz w:val="23"/>
        </w:rPr>
        <w:t xml:space="preserve"> </w:t>
      </w:r>
      <w:r>
        <w:rPr>
          <w:color w:val="201E1F"/>
          <w:sz w:val="23"/>
        </w:rPr>
        <w:t>4-3 in Chapter 4</w:t>
      </w:r>
      <w:r>
        <w:rPr>
          <w:color w:val="201E1F"/>
          <w:spacing w:val="-1"/>
          <w:sz w:val="23"/>
        </w:rPr>
        <w:t xml:space="preserve"> </w:t>
      </w:r>
      <w:r>
        <w:rPr>
          <w:color w:val="201E1F"/>
          <w:sz w:val="23"/>
        </w:rPr>
        <w:t>of</w:t>
      </w:r>
      <w:r>
        <w:rPr>
          <w:color w:val="201E1F"/>
          <w:spacing w:val="-1"/>
          <w:sz w:val="23"/>
        </w:rPr>
        <w:t xml:space="preserve"> </w:t>
      </w:r>
      <w:r>
        <w:rPr>
          <w:color w:val="201E1F"/>
          <w:sz w:val="23"/>
        </w:rPr>
        <w:t>this</w:t>
      </w:r>
      <w:r>
        <w:rPr>
          <w:color w:val="201E1F"/>
          <w:spacing w:val="-1"/>
          <w:sz w:val="23"/>
        </w:rPr>
        <w:t xml:space="preserve"> </w:t>
      </w:r>
      <w:r>
        <w:rPr>
          <w:color w:val="201E1F"/>
          <w:sz w:val="23"/>
        </w:rPr>
        <w:t>guide manual, as well as through input from resource</w:t>
      </w:r>
    </w:p>
    <w:p w14:paraId="13A68167" w14:textId="77777777" w:rsidR="00423571" w:rsidRDefault="002D5FF7">
      <w:pPr>
        <w:pStyle w:val="BodyText"/>
        <w:spacing w:before="182" w:line="244" w:lineRule="auto"/>
        <w:ind w:left="900" w:right="1597"/>
      </w:pPr>
      <w:r>
        <w:br w:type="column"/>
      </w:r>
      <w:r>
        <w:rPr>
          <w:color w:val="201E1F"/>
        </w:rPr>
        <w:t>experts</w:t>
      </w:r>
      <w:r>
        <w:rPr>
          <w:color w:val="201E1F"/>
          <w:spacing w:val="-13"/>
        </w:rPr>
        <w:t xml:space="preserve"> </w:t>
      </w:r>
      <w:r>
        <w:rPr>
          <w:color w:val="201E1F"/>
        </w:rPr>
        <w:t>both</w:t>
      </w:r>
      <w:r>
        <w:rPr>
          <w:color w:val="201E1F"/>
          <w:spacing w:val="-13"/>
        </w:rPr>
        <w:t xml:space="preserve"> </w:t>
      </w:r>
      <w:r>
        <w:rPr>
          <w:color w:val="201E1F"/>
        </w:rPr>
        <w:t>within</w:t>
      </w:r>
      <w:r>
        <w:rPr>
          <w:color w:val="201E1F"/>
          <w:spacing w:val="-12"/>
        </w:rPr>
        <w:t xml:space="preserve"> </w:t>
      </w:r>
      <w:r>
        <w:rPr>
          <w:color w:val="201E1F"/>
        </w:rPr>
        <w:t>and</w:t>
      </w:r>
      <w:r>
        <w:rPr>
          <w:color w:val="201E1F"/>
          <w:spacing w:val="-13"/>
        </w:rPr>
        <w:t xml:space="preserve"> </w:t>
      </w:r>
      <w:r>
        <w:rPr>
          <w:color w:val="201E1F"/>
        </w:rPr>
        <w:t>outside</w:t>
      </w:r>
      <w:r>
        <w:rPr>
          <w:color w:val="201E1F"/>
          <w:spacing w:val="-13"/>
        </w:rPr>
        <w:t xml:space="preserve"> </w:t>
      </w:r>
      <w:r>
        <w:rPr>
          <w:color w:val="201E1F"/>
        </w:rPr>
        <w:t>of</w:t>
      </w:r>
      <w:r>
        <w:rPr>
          <w:color w:val="201E1F"/>
          <w:spacing w:val="-12"/>
        </w:rPr>
        <w:t xml:space="preserve"> </w:t>
      </w:r>
      <w:r>
        <w:rPr>
          <w:color w:val="201E1F"/>
        </w:rPr>
        <w:t>the installation,</w:t>
      </w:r>
      <w:r>
        <w:rPr>
          <w:color w:val="201E1F"/>
          <w:spacing w:val="-13"/>
        </w:rPr>
        <w:t xml:space="preserve"> </w:t>
      </w:r>
      <w:r>
        <w:rPr>
          <w:color w:val="201E1F"/>
        </w:rPr>
        <w:t>and</w:t>
      </w:r>
      <w:r>
        <w:rPr>
          <w:color w:val="201E1F"/>
          <w:spacing w:val="-13"/>
        </w:rPr>
        <w:t xml:space="preserve"> </w:t>
      </w:r>
      <w:r>
        <w:rPr>
          <w:color w:val="201E1F"/>
        </w:rPr>
        <w:t>existing</w:t>
      </w:r>
      <w:r>
        <w:rPr>
          <w:color w:val="201E1F"/>
          <w:spacing w:val="-12"/>
        </w:rPr>
        <w:t xml:space="preserve"> </w:t>
      </w:r>
      <w:r>
        <w:rPr>
          <w:color w:val="201E1F"/>
        </w:rPr>
        <w:t xml:space="preserve">vulnerability assessments or other scientific </w:t>
      </w:r>
      <w:r>
        <w:rPr>
          <w:color w:val="201E1F"/>
          <w:spacing w:val="-2"/>
        </w:rPr>
        <w:t>literature.</w:t>
      </w:r>
    </w:p>
    <w:p w14:paraId="75BEFA92" w14:textId="77777777" w:rsidR="00423571" w:rsidRDefault="002D5FF7">
      <w:pPr>
        <w:pStyle w:val="ListParagraph"/>
        <w:numPr>
          <w:ilvl w:val="0"/>
          <w:numId w:val="21"/>
        </w:numPr>
        <w:tabs>
          <w:tab w:val="left" w:pos="901"/>
        </w:tabs>
        <w:spacing w:before="124" w:line="244" w:lineRule="auto"/>
        <w:ind w:left="900" w:right="1567"/>
        <w:jc w:val="left"/>
        <w:rPr>
          <w:sz w:val="23"/>
        </w:rPr>
      </w:pPr>
      <w:r>
        <w:rPr>
          <w:color w:val="201E1F"/>
          <w:sz w:val="23"/>
        </w:rPr>
        <w:t>Degree/Reason for Vulnerability: Estimate the relative degree of vulnerability for individual cultural resources and describe why they are considered vulnerable. Being specific about the reasons a r</w:t>
      </w:r>
      <w:r>
        <w:rPr>
          <w:color w:val="201E1F"/>
          <w:sz w:val="23"/>
        </w:rPr>
        <w:t>esource is vulnerable will be useful</w:t>
      </w:r>
      <w:r>
        <w:rPr>
          <w:color w:val="201E1F"/>
          <w:spacing w:val="-2"/>
          <w:sz w:val="23"/>
        </w:rPr>
        <w:t xml:space="preserve"> </w:t>
      </w:r>
      <w:r>
        <w:rPr>
          <w:color w:val="201E1F"/>
          <w:sz w:val="23"/>
        </w:rPr>
        <w:t>in identifying possible</w:t>
      </w:r>
      <w:r>
        <w:rPr>
          <w:color w:val="201E1F"/>
          <w:spacing w:val="-13"/>
          <w:sz w:val="23"/>
        </w:rPr>
        <w:t xml:space="preserve"> </w:t>
      </w:r>
      <w:r>
        <w:rPr>
          <w:color w:val="201E1F"/>
          <w:sz w:val="23"/>
        </w:rPr>
        <w:t>risk</w:t>
      </w:r>
      <w:r>
        <w:rPr>
          <w:color w:val="201E1F"/>
          <w:spacing w:val="-14"/>
          <w:sz w:val="23"/>
        </w:rPr>
        <w:t xml:space="preserve"> </w:t>
      </w:r>
      <w:r>
        <w:rPr>
          <w:color w:val="201E1F"/>
          <w:sz w:val="23"/>
        </w:rPr>
        <w:t>reduction</w:t>
      </w:r>
      <w:r>
        <w:rPr>
          <w:color w:val="201E1F"/>
          <w:spacing w:val="-13"/>
          <w:sz w:val="23"/>
        </w:rPr>
        <w:t xml:space="preserve"> </w:t>
      </w:r>
      <w:r>
        <w:rPr>
          <w:color w:val="201E1F"/>
          <w:sz w:val="23"/>
        </w:rPr>
        <w:t>approaches</w:t>
      </w:r>
      <w:r>
        <w:rPr>
          <w:color w:val="201E1F"/>
          <w:spacing w:val="-13"/>
          <w:sz w:val="23"/>
        </w:rPr>
        <w:t xml:space="preserve"> </w:t>
      </w:r>
      <w:r>
        <w:rPr>
          <w:color w:val="201E1F"/>
          <w:sz w:val="23"/>
        </w:rPr>
        <w:t>and developing management responses.</w:t>
      </w:r>
      <w:r>
        <w:rPr>
          <w:color w:val="201E1F"/>
          <w:spacing w:val="40"/>
          <w:sz w:val="23"/>
        </w:rPr>
        <w:t xml:space="preserve"> </w:t>
      </w:r>
      <w:r>
        <w:rPr>
          <w:color w:val="201E1F"/>
          <w:sz w:val="23"/>
        </w:rPr>
        <w:t>To assess vulnerability, estimate how and to what degree the resource</w:t>
      </w:r>
      <w:r>
        <w:rPr>
          <w:color w:val="201E1F"/>
          <w:spacing w:val="40"/>
          <w:sz w:val="23"/>
        </w:rPr>
        <w:t xml:space="preserve"> </w:t>
      </w:r>
      <w:r>
        <w:rPr>
          <w:color w:val="201E1F"/>
          <w:sz w:val="23"/>
        </w:rPr>
        <w:t>would be affected by and respond</w:t>
      </w:r>
    </w:p>
    <w:p w14:paraId="3A9FAF0C" w14:textId="77777777" w:rsidR="00423571" w:rsidRDefault="002D5FF7">
      <w:pPr>
        <w:pStyle w:val="BodyText"/>
        <w:spacing w:line="244" w:lineRule="auto"/>
        <w:ind w:left="900" w:right="1597"/>
      </w:pPr>
      <w:r>
        <w:rPr>
          <w:color w:val="201E1F"/>
        </w:rPr>
        <w:t>to expected climate-related c</w:t>
      </w:r>
      <w:r>
        <w:rPr>
          <w:color w:val="201E1F"/>
        </w:rPr>
        <w:t>hanges (sensitivity</w:t>
      </w:r>
      <w:proofErr w:type="gramStart"/>
      <w:r>
        <w:rPr>
          <w:color w:val="201E1F"/>
        </w:rPr>
        <w:t>), and</w:t>
      </w:r>
      <w:proofErr w:type="gramEnd"/>
      <w:r>
        <w:rPr>
          <w:color w:val="201E1F"/>
        </w:rPr>
        <w:t xml:space="preserve"> estimate the degree to</w:t>
      </w:r>
      <w:r>
        <w:rPr>
          <w:color w:val="201E1F"/>
          <w:spacing w:val="-13"/>
        </w:rPr>
        <w:t xml:space="preserve"> </w:t>
      </w:r>
      <w:r>
        <w:rPr>
          <w:color w:val="201E1F"/>
        </w:rPr>
        <w:t>which</w:t>
      </w:r>
      <w:r>
        <w:rPr>
          <w:color w:val="201E1F"/>
          <w:spacing w:val="-13"/>
        </w:rPr>
        <w:t xml:space="preserve"> </w:t>
      </w:r>
      <w:r>
        <w:rPr>
          <w:color w:val="201E1F"/>
        </w:rPr>
        <w:t>the</w:t>
      </w:r>
      <w:r>
        <w:rPr>
          <w:color w:val="201E1F"/>
          <w:spacing w:val="-12"/>
        </w:rPr>
        <w:t xml:space="preserve"> </w:t>
      </w:r>
      <w:r>
        <w:rPr>
          <w:color w:val="201E1F"/>
        </w:rPr>
        <w:t>cultural</w:t>
      </w:r>
      <w:r>
        <w:rPr>
          <w:color w:val="201E1F"/>
          <w:spacing w:val="-13"/>
        </w:rPr>
        <w:t xml:space="preserve"> </w:t>
      </w:r>
      <w:r>
        <w:rPr>
          <w:color w:val="201E1F"/>
        </w:rPr>
        <w:t>resource</w:t>
      </w:r>
      <w:r>
        <w:rPr>
          <w:color w:val="201E1F"/>
          <w:spacing w:val="-13"/>
        </w:rPr>
        <w:t xml:space="preserve"> </w:t>
      </w:r>
      <w:r>
        <w:rPr>
          <w:color w:val="201E1F"/>
        </w:rPr>
        <w:t>is</w:t>
      </w:r>
      <w:r>
        <w:rPr>
          <w:color w:val="201E1F"/>
          <w:spacing w:val="-12"/>
        </w:rPr>
        <w:t xml:space="preserve"> </w:t>
      </w:r>
      <w:r>
        <w:rPr>
          <w:color w:val="201E1F"/>
        </w:rPr>
        <w:t>likely to</w:t>
      </w:r>
      <w:r>
        <w:rPr>
          <w:color w:val="201E1F"/>
          <w:spacing w:val="-13"/>
        </w:rPr>
        <w:t xml:space="preserve"> </w:t>
      </w:r>
      <w:r>
        <w:rPr>
          <w:color w:val="201E1F"/>
        </w:rPr>
        <w:t>be</w:t>
      </w:r>
      <w:r>
        <w:rPr>
          <w:color w:val="201E1F"/>
          <w:spacing w:val="-12"/>
        </w:rPr>
        <w:t xml:space="preserve"> </w:t>
      </w:r>
      <w:r>
        <w:rPr>
          <w:color w:val="201E1F"/>
        </w:rPr>
        <w:t>subjected</w:t>
      </w:r>
      <w:r>
        <w:rPr>
          <w:color w:val="201E1F"/>
          <w:spacing w:val="-13"/>
        </w:rPr>
        <w:t xml:space="preserve"> </w:t>
      </w:r>
      <w:r>
        <w:rPr>
          <w:color w:val="201E1F"/>
        </w:rPr>
        <w:t>to</w:t>
      </w:r>
      <w:r>
        <w:rPr>
          <w:color w:val="201E1F"/>
          <w:spacing w:val="-11"/>
        </w:rPr>
        <w:t xml:space="preserve"> </w:t>
      </w:r>
      <w:r>
        <w:rPr>
          <w:color w:val="201E1F"/>
        </w:rPr>
        <w:t>the</w:t>
      </w:r>
      <w:r>
        <w:rPr>
          <w:color w:val="201E1F"/>
          <w:spacing w:val="-13"/>
        </w:rPr>
        <w:t xml:space="preserve"> </w:t>
      </w:r>
      <w:r>
        <w:rPr>
          <w:color w:val="201E1F"/>
        </w:rPr>
        <w:t>change</w:t>
      </w:r>
      <w:r>
        <w:rPr>
          <w:color w:val="201E1F"/>
          <w:spacing w:val="-11"/>
        </w:rPr>
        <w:t xml:space="preserve"> </w:t>
      </w:r>
      <w:r>
        <w:rPr>
          <w:color w:val="201E1F"/>
        </w:rPr>
        <w:t>to</w:t>
      </w:r>
      <w:r>
        <w:rPr>
          <w:color w:val="201E1F"/>
          <w:spacing w:val="-12"/>
        </w:rPr>
        <w:t xml:space="preserve"> </w:t>
      </w:r>
      <w:r>
        <w:rPr>
          <w:color w:val="201E1F"/>
        </w:rPr>
        <w:t>which it is sensitive (exposure). What is</w:t>
      </w:r>
    </w:p>
    <w:p w14:paraId="1B0B2A84" w14:textId="77777777" w:rsidR="00423571" w:rsidRDefault="002D5FF7">
      <w:pPr>
        <w:pStyle w:val="BodyText"/>
        <w:spacing w:line="244" w:lineRule="auto"/>
        <w:ind w:left="900" w:right="1630"/>
      </w:pPr>
      <w:r>
        <w:rPr>
          <w:color w:val="201E1F"/>
        </w:rPr>
        <w:t xml:space="preserve">the overlap between the threat and the exposure? For example, buried </w:t>
      </w:r>
      <w:r>
        <w:rPr>
          <w:color w:val="201E1F"/>
        </w:rPr>
        <w:t>archaeological sites may be highly sensitive</w:t>
      </w:r>
      <w:r>
        <w:rPr>
          <w:color w:val="201E1F"/>
          <w:spacing w:val="-3"/>
        </w:rPr>
        <w:t xml:space="preserve"> </w:t>
      </w:r>
      <w:r>
        <w:rPr>
          <w:color w:val="201E1F"/>
        </w:rPr>
        <w:t>to</w:t>
      </w:r>
      <w:r>
        <w:rPr>
          <w:color w:val="201E1F"/>
          <w:spacing w:val="-3"/>
        </w:rPr>
        <w:t xml:space="preserve"> </w:t>
      </w:r>
      <w:r>
        <w:rPr>
          <w:color w:val="201E1F"/>
        </w:rPr>
        <w:t>flooding,</w:t>
      </w:r>
      <w:r>
        <w:rPr>
          <w:color w:val="201E1F"/>
          <w:spacing w:val="-6"/>
        </w:rPr>
        <w:t xml:space="preserve"> </w:t>
      </w:r>
      <w:r>
        <w:rPr>
          <w:color w:val="201E1F"/>
        </w:rPr>
        <w:t>but</w:t>
      </w:r>
      <w:r>
        <w:rPr>
          <w:color w:val="201E1F"/>
          <w:spacing w:val="-5"/>
        </w:rPr>
        <w:t xml:space="preserve"> </w:t>
      </w:r>
      <w:r>
        <w:rPr>
          <w:color w:val="201E1F"/>
        </w:rPr>
        <w:t>if</w:t>
      </w:r>
      <w:r>
        <w:rPr>
          <w:color w:val="201E1F"/>
          <w:spacing w:val="-3"/>
        </w:rPr>
        <w:t xml:space="preserve"> </w:t>
      </w:r>
      <w:r>
        <w:rPr>
          <w:color w:val="201E1F"/>
        </w:rPr>
        <w:t>it</w:t>
      </w:r>
      <w:r>
        <w:rPr>
          <w:color w:val="201E1F"/>
          <w:spacing w:val="-2"/>
        </w:rPr>
        <w:t xml:space="preserve"> </w:t>
      </w:r>
      <w:r>
        <w:rPr>
          <w:color w:val="201E1F"/>
        </w:rPr>
        <w:t>is</w:t>
      </w:r>
      <w:r>
        <w:rPr>
          <w:color w:val="201E1F"/>
          <w:spacing w:val="-3"/>
        </w:rPr>
        <w:t xml:space="preserve"> </w:t>
      </w:r>
      <w:r>
        <w:rPr>
          <w:color w:val="201E1F"/>
        </w:rPr>
        <w:t>found outside current and projected flood zones</w:t>
      </w:r>
      <w:r>
        <w:rPr>
          <w:color w:val="201E1F"/>
          <w:spacing w:val="-13"/>
        </w:rPr>
        <w:t xml:space="preserve"> </w:t>
      </w:r>
      <w:r>
        <w:rPr>
          <w:color w:val="201E1F"/>
        </w:rPr>
        <w:t>on</w:t>
      </w:r>
      <w:r>
        <w:rPr>
          <w:color w:val="201E1F"/>
          <w:spacing w:val="-13"/>
        </w:rPr>
        <w:t xml:space="preserve"> </w:t>
      </w:r>
      <w:r>
        <w:rPr>
          <w:color w:val="201E1F"/>
        </w:rPr>
        <w:t>the</w:t>
      </w:r>
      <w:r>
        <w:rPr>
          <w:color w:val="201E1F"/>
          <w:spacing w:val="-12"/>
        </w:rPr>
        <w:t xml:space="preserve"> </w:t>
      </w:r>
      <w:r>
        <w:rPr>
          <w:color w:val="201E1F"/>
        </w:rPr>
        <w:t>installation,</w:t>
      </w:r>
      <w:r>
        <w:rPr>
          <w:color w:val="201E1F"/>
          <w:spacing w:val="-13"/>
        </w:rPr>
        <w:t xml:space="preserve"> </w:t>
      </w:r>
      <w:r>
        <w:rPr>
          <w:color w:val="201E1F"/>
        </w:rPr>
        <w:t>it</w:t>
      </w:r>
      <w:r>
        <w:rPr>
          <w:color w:val="201E1F"/>
          <w:spacing w:val="-13"/>
        </w:rPr>
        <w:t xml:space="preserve"> </w:t>
      </w:r>
      <w:r>
        <w:rPr>
          <w:color w:val="201E1F"/>
        </w:rPr>
        <w:t>would</w:t>
      </w:r>
      <w:r>
        <w:rPr>
          <w:color w:val="201E1F"/>
          <w:spacing w:val="-12"/>
        </w:rPr>
        <w:t xml:space="preserve"> </w:t>
      </w:r>
      <w:r>
        <w:rPr>
          <w:color w:val="201E1F"/>
        </w:rPr>
        <w:t>not</w:t>
      </w:r>
    </w:p>
    <w:p w14:paraId="166AC48D" w14:textId="77777777" w:rsidR="00423571" w:rsidRDefault="002D5FF7">
      <w:pPr>
        <w:pStyle w:val="BodyText"/>
        <w:spacing w:before="2"/>
        <w:ind w:left="900"/>
      </w:pPr>
      <w:r>
        <w:rPr>
          <w:color w:val="201E1F"/>
        </w:rPr>
        <w:t>be</w:t>
      </w:r>
      <w:r>
        <w:rPr>
          <w:color w:val="201E1F"/>
          <w:spacing w:val="-8"/>
        </w:rPr>
        <w:t xml:space="preserve"> </w:t>
      </w:r>
      <w:r>
        <w:rPr>
          <w:color w:val="201E1F"/>
        </w:rPr>
        <w:t>considered</w:t>
      </w:r>
      <w:r>
        <w:rPr>
          <w:color w:val="201E1F"/>
          <w:spacing w:val="-7"/>
        </w:rPr>
        <w:t xml:space="preserve"> </w:t>
      </w:r>
      <w:r>
        <w:rPr>
          <w:color w:val="201E1F"/>
        </w:rPr>
        <w:t>vulnerable</w:t>
      </w:r>
      <w:r>
        <w:rPr>
          <w:color w:val="201E1F"/>
          <w:spacing w:val="-8"/>
        </w:rPr>
        <w:t xml:space="preserve"> </w:t>
      </w:r>
      <w:r>
        <w:rPr>
          <w:color w:val="201E1F"/>
        </w:rPr>
        <w:t>to</w:t>
      </w:r>
      <w:r>
        <w:rPr>
          <w:color w:val="201E1F"/>
          <w:spacing w:val="-7"/>
        </w:rPr>
        <w:t xml:space="preserve"> </w:t>
      </w:r>
      <w:r>
        <w:rPr>
          <w:color w:val="201E1F"/>
        </w:rPr>
        <w:t>that</w:t>
      </w:r>
      <w:r>
        <w:rPr>
          <w:color w:val="201E1F"/>
          <w:spacing w:val="-7"/>
        </w:rPr>
        <w:t xml:space="preserve"> </w:t>
      </w:r>
      <w:r>
        <w:rPr>
          <w:color w:val="201E1F"/>
          <w:spacing w:val="-2"/>
        </w:rPr>
        <w:t>threat.</w:t>
      </w:r>
    </w:p>
    <w:p w14:paraId="19030A59" w14:textId="77777777" w:rsidR="00423571" w:rsidRDefault="002D5FF7">
      <w:pPr>
        <w:pStyle w:val="ListParagraph"/>
        <w:numPr>
          <w:ilvl w:val="0"/>
          <w:numId w:val="21"/>
        </w:numPr>
        <w:tabs>
          <w:tab w:val="left" w:pos="901"/>
        </w:tabs>
        <w:spacing w:before="126" w:line="244" w:lineRule="auto"/>
        <w:ind w:left="900" w:right="1598"/>
        <w:jc w:val="left"/>
        <w:rPr>
          <w:sz w:val="23"/>
        </w:rPr>
      </w:pPr>
      <w:r>
        <w:rPr>
          <w:color w:val="201E1F"/>
          <w:sz w:val="23"/>
        </w:rPr>
        <w:t>Military Mission Risks from Cultural Resource</w:t>
      </w:r>
      <w:r>
        <w:rPr>
          <w:color w:val="201E1F"/>
          <w:spacing w:val="-15"/>
          <w:sz w:val="23"/>
        </w:rPr>
        <w:t xml:space="preserve"> </w:t>
      </w:r>
      <w:r>
        <w:rPr>
          <w:color w:val="201E1F"/>
          <w:sz w:val="23"/>
        </w:rPr>
        <w:t>Vulnerabilities</w:t>
      </w:r>
      <w:r>
        <w:rPr>
          <w:color w:val="201E1F"/>
          <w:spacing w:val="-17"/>
          <w:sz w:val="23"/>
        </w:rPr>
        <w:t xml:space="preserve"> </w:t>
      </w:r>
      <w:r>
        <w:rPr>
          <w:color w:val="201E1F"/>
          <w:sz w:val="23"/>
        </w:rPr>
        <w:t>links</w:t>
      </w:r>
      <w:r>
        <w:rPr>
          <w:color w:val="201E1F"/>
          <w:spacing w:val="-13"/>
          <w:sz w:val="23"/>
        </w:rPr>
        <w:t xml:space="preserve"> </w:t>
      </w:r>
      <w:r>
        <w:rPr>
          <w:color w:val="201E1F"/>
          <w:sz w:val="23"/>
        </w:rPr>
        <w:t>the</w:t>
      </w:r>
      <w:r>
        <w:rPr>
          <w:color w:val="201E1F"/>
          <w:spacing w:val="-15"/>
          <w:sz w:val="23"/>
        </w:rPr>
        <w:t xml:space="preserve"> </w:t>
      </w:r>
      <w:r>
        <w:rPr>
          <w:color w:val="201E1F"/>
          <w:sz w:val="23"/>
        </w:rPr>
        <w:t>risks and</w:t>
      </w:r>
      <w:r>
        <w:rPr>
          <w:color w:val="201E1F"/>
          <w:spacing w:val="-4"/>
          <w:sz w:val="23"/>
        </w:rPr>
        <w:t xml:space="preserve"> </w:t>
      </w:r>
      <w:r>
        <w:rPr>
          <w:color w:val="201E1F"/>
          <w:sz w:val="23"/>
        </w:rPr>
        <w:t>vulnerability</w:t>
      </w:r>
      <w:r>
        <w:rPr>
          <w:color w:val="201E1F"/>
          <w:spacing w:val="-4"/>
          <w:sz w:val="23"/>
        </w:rPr>
        <w:t xml:space="preserve"> </w:t>
      </w:r>
      <w:r>
        <w:rPr>
          <w:color w:val="201E1F"/>
          <w:sz w:val="23"/>
        </w:rPr>
        <w:t>of</w:t>
      </w:r>
      <w:r>
        <w:rPr>
          <w:color w:val="201E1F"/>
          <w:spacing w:val="-4"/>
          <w:sz w:val="23"/>
        </w:rPr>
        <w:t xml:space="preserve"> </w:t>
      </w:r>
      <w:r>
        <w:rPr>
          <w:color w:val="201E1F"/>
          <w:sz w:val="23"/>
        </w:rPr>
        <w:t>cultural</w:t>
      </w:r>
      <w:r>
        <w:rPr>
          <w:color w:val="201E1F"/>
          <w:spacing w:val="-4"/>
          <w:sz w:val="23"/>
        </w:rPr>
        <w:t xml:space="preserve"> </w:t>
      </w:r>
      <w:r>
        <w:rPr>
          <w:color w:val="201E1F"/>
          <w:sz w:val="23"/>
        </w:rPr>
        <w:t>resources to the sustainability of military mission and its requirements. Based on</w:t>
      </w:r>
      <w:r>
        <w:rPr>
          <w:color w:val="201E1F"/>
          <w:spacing w:val="-14"/>
          <w:sz w:val="23"/>
        </w:rPr>
        <w:t xml:space="preserve"> </w:t>
      </w:r>
      <w:r>
        <w:rPr>
          <w:color w:val="201E1F"/>
          <w:sz w:val="23"/>
        </w:rPr>
        <w:t>the</w:t>
      </w:r>
      <w:r>
        <w:rPr>
          <w:color w:val="201E1F"/>
          <w:spacing w:val="-13"/>
          <w:sz w:val="23"/>
        </w:rPr>
        <w:t xml:space="preserve"> </w:t>
      </w:r>
      <w:r>
        <w:rPr>
          <w:color w:val="201E1F"/>
          <w:sz w:val="23"/>
        </w:rPr>
        <w:t>cultural</w:t>
      </w:r>
      <w:r>
        <w:rPr>
          <w:color w:val="201E1F"/>
          <w:spacing w:val="-13"/>
          <w:sz w:val="23"/>
        </w:rPr>
        <w:t xml:space="preserve"> </w:t>
      </w:r>
      <w:r>
        <w:rPr>
          <w:color w:val="201E1F"/>
          <w:sz w:val="23"/>
        </w:rPr>
        <w:t>resource</w:t>
      </w:r>
      <w:r>
        <w:rPr>
          <w:color w:val="201E1F"/>
          <w:spacing w:val="-15"/>
          <w:sz w:val="23"/>
        </w:rPr>
        <w:t xml:space="preserve"> </w:t>
      </w:r>
      <w:r>
        <w:rPr>
          <w:color w:val="201E1F"/>
          <w:sz w:val="23"/>
        </w:rPr>
        <w:t>vulnerabilities identified in the worksheet</w:t>
      </w:r>
    </w:p>
    <w:p w14:paraId="24B0C9DB" w14:textId="77777777" w:rsidR="00423571" w:rsidRDefault="002D5FF7">
      <w:pPr>
        <w:pStyle w:val="BodyText"/>
        <w:spacing w:line="244" w:lineRule="auto"/>
        <w:ind w:left="900" w:right="1251"/>
      </w:pPr>
      <w:r>
        <w:rPr>
          <w:color w:val="201E1F"/>
        </w:rPr>
        <w:t xml:space="preserve">below, </w:t>
      </w:r>
      <w:proofErr w:type="gramStart"/>
      <w:r>
        <w:rPr>
          <w:color w:val="201E1F"/>
        </w:rPr>
        <w:t>consider</w:t>
      </w:r>
      <w:proofErr w:type="gramEnd"/>
      <w:r>
        <w:rPr>
          <w:color w:val="201E1F"/>
        </w:rPr>
        <w:t xml:space="preserve"> what effect these vulnerabili</w:t>
      </w:r>
      <w:r>
        <w:rPr>
          <w:color w:val="201E1F"/>
        </w:rPr>
        <w:t>ties</w:t>
      </w:r>
      <w:r>
        <w:rPr>
          <w:color w:val="201E1F"/>
          <w:spacing w:val="-7"/>
        </w:rPr>
        <w:t xml:space="preserve"> </w:t>
      </w:r>
      <w:r>
        <w:rPr>
          <w:color w:val="201E1F"/>
        </w:rPr>
        <w:t>may</w:t>
      </w:r>
      <w:r>
        <w:rPr>
          <w:color w:val="201E1F"/>
          <w:spacing w:val="-8"/>
        </w:rPr>
        <w:t xml:space="preserve"> </w:t>
      </w:r>
      <w:r>
        <w:rPr>
          <w:color w:val="201E1F"/>
        </w:rPr>
        <w:t>have</w:t>
      </w:r>
      <w:r>
        <w:rPr>
          <w:color w:val="201E1F"/>
          <w:spacing w:val="-9"/>
        </w:rPr>
        <w:t xml:space="preserve"> </w:t>
      </w:r>
      <w:r>
        <w:rPr>
          <w:color w:val="201E1F"/>
        </w:rPr>
        <w:t>on</w:t>
      </w:r>
      <w:r>
        <w:rPr>
          <w:color w:val="201E1F"/>
          <w:spacing w:val="-7"/>
        </w:rPr>
        <w:t xml:space="preserve"> </w:t>
      </w:r>
      <w:r>
        <w:rPr>
          <w:color w:val="201E1F"/>
        </w:rPr>
        <w:t>the</w:t>
      </w:r>
      <w:r>
        <w:rPr>
          <w:color w:val="201E1F"/>
          <w:spacing w:val="-10"/>
        </w:rPr>
        <w:t xml:space="preserve"> </w:t>
      </w:r>
      <w:r>
        <w:rPr>
          <w:color w:val="201E1F"/>
        </w:rPr>
        <w:t>mission requirements. Although there may be direct climate impacts affecting the</w:t>
      </w:r>
    </w:p>
    <w:p w14:paraId="2D3CA203" w14:textId="77777777" w:rsidR="00423571" w:rsidRDefault="002D5FF7">
      <w:pPr>
        <w:pStyle w:val="BodyText"/>
        <w:spacing w:line="244" w:lineRule="auto"/>
        <w:ind w:left="900" w:right="1251"/>
      </w:pPr>
      <w:r>
        <w:rPr>
          <w:color w:val="201E1F"/>
        </w:rPr>
        <w:t xml:space="preserve">installation’s ability to meet its mission (e.g., temperatures too hot for training, wind damage to structures), the focus here is how climate-vulnerable </w:t>
      </w:r>
      <w:r>
        <w:rPr>
          <w:color w:val="201E1F"/>
        </w:rPr>
        <w:t>cultural resources</w:t>
      </w:r>
      <w:r>
        <w:rPr>
          <w:color w:val="201E1F"/>
          <w:spacing w:val="-13"/>
        </w:rPr>
        <w:t xml:space="preserve"> </w:t>
      </w:r>
      <w:r>
        <w:rPr>
          <w:color w:val="201E1F"/>
        </w:rPr>
        <w:t>may</w:t>
      </w:r>
      <w:r>
        <w:rPr>
          <w:color w:val="201E1F"/>
          <w:spacing w:val="-13"/>
        </w:rPr>
        <w:t xml:space="preserve"> </w:t>
      </w:r>
      <w:r>
        <w:rPr>
          <w:color w:val="201E1F"/>
        </w:rPr>
        <w:t>pose</w:t>
      </w:r>
      <w:r>
        <w:rPr>
          <w:color w:val="201E1F"/>
          <w:spacing w:val="-12"/>
        </w:rPr>
        <w:t xml:space="preserve"> </w:t>
      </w:r>
      <w:r>
        <w:rPr>
          <w:color w:val="201E1F"/>
        </w:rPr>
        <w:t>risks</w:t>
      </w:r>
      <w:r>
        <w:rPr>
          <w:color w:val="201E1F"/>
          <w:spacing w:val="-13"/>
        </w:rPr>
        <w:t xml:space="preserve"> </w:t>
      </w:r>
      <w:r>
        <w:rPr>
          <w:color w:val="201E1F"/>
        </w:rPr>
        <w:t>to</w:t>
      </w:r>
      <w:r>
        <w:rPr>
          <w:color w:val="201E1F"/>
          <w:spacing w:val="-13"/>
        </w:rPr>
        <w:t xml:space="preserve"> </w:t>
      </w:r>
      <w:r>
        <w:rPr>
          <w:color w:val="201E1F"/>
        </w:rPr>
        <w:t>the</w:t>
      </w:r>
      <w:r>
        <w:rPr>
          <w:color w:val="201E1F"/>
          <w:spacing w:val="-13"/>
        </w:rPr>
        <w:t xml:space="preserve"> </w:t>
      </w:r>
      <w:r>
        <w:rPr>
          <w:color w:val="201E1F"/>
        </w:rPr>
        <w:t>mission.</w:t>
      </w:r>
    </w:p>
    <w:p w14:paraId="0A202390" w14:textId="77777777" w:rsidR="00423571" w:rsidRDefault="00423571">
      <w:pPr>
        <w:spacing w:line="244" w:lineRule="auto"/>
        <w:sectPr w:rsidR="00423571">
          <w:type w:val="continuous"/>
          <w:pgSz w:w="12240" w:h="15840"/>
          <w:pgMar w:top="1040" w:right="0" w:bottom="280" w:left="0" w:header="720" w:footer="720" w:gutter="0"/>
          <w:cols w:num="2" w:space="720" w:equalWidth="0">
            <w:col w:w="5920" w:space="40"/>
            <w:col w:w="6280"/>
          </w:cols>
        </w:sectPr>
      </w:pPr>
    </w:p>
    <w:p w14:paraId="0E00EFF5" w14:textId="77777777" w:rsidR="00423571" w:rsidRDefault="00423571">
      <w:pPr>
        <w:pStyle w:val="BodyText"/>
        <w:rPr>
          <w:sz w:val="20"/>
        </w:rPr>
      </w:pPr>
    </w:p>
    <w:p w14:paraId="550236A9" w14:textId="77777777" w:rsidR="00423571" w:rsidRDefault="00423571">
      <w:pPr>
        <w:pStyle w:val="BodyText"/>
        <w:rPr>
          <w:sz w:val="20"/>
        </w:rPr>
      </w:pPr>
    </w:p>
    <w:p w14:paraId="50F7D520" w14:textId="77777777" w:rsidR="00423571" w:rsidRDefault="00423571">
      <w:pPr>
        <w:pStyle w:val="BodyText"/>
        <w:rPr>
          <w:sz w:val="20"/>
        </w:rPr>
      </w:pPr>
    </w:p>
    <w:p w14:paraId="4EB7FD66" w14:textId="77777777" w:rsidR="00423571" w:rsidRDefault="00423571">
      <w:pPr>
        <w:pStyle w:val="BodyText"/>
        <w:spacing w:before="9"/>
        <w:rPr>
          <w:sz w:val="15"/>
        </w:rPr>
      </w:pPr>
    </w:p>
    <w:p w14:paraId="0381048E" w14:textId="77777777" w:rsidR="00423571" w:rsidRDefault="00423571">
      <w:pPr>
        <w:rPr>
          <w:sz w:val="15"/>
        </w:rPr>
        <w:sectPr w:rsidR="00423571">
          <w:type w:val="continuous"/>
          <w:pgSz w:w="12240" w:h="15840"/>
          <w:pgMar w:top="1040" w:right="0" w:bottom="280" w:left="0" w:header="720" w:footer="720" w:gutter="0"/>
          <w:cols w:space="720"/>
        </w:sectPr>
      </w:pPr>
    </w:p>
    <w:p w14:paraId="07986E8A" w14:textId="77777777" w:rsidR="00423571" w:rsidRDefault="002D5FF7">
      <w:pPr>
        <w:pStyle w:val="Heading3"/>
        <w:spacing w:before="99"/>
        <w:ind w:left="103"/>
      </w:pPr>
      <w:r>
        <w:pict w14:anchorId="5A3CC1BD">
          <v:group id="docshapegroup248" o:spid="_x0000_s1201" style="position:absolute;left:0;text-align:left;margin-left:0;margin-top:0;width:612pt;height:11in;z-index:-18092544;mso-position-horizontal-relative:page;mso-position-vertical-relative:page" coordsize="12240,15840">
            <v:rect id="docshape249" o:spid="_x0000_s1209" style="position:absolute;left:12233;top:15120;width:7;height:720" fillcolor="#9faaa1" stroked="f">
              <v:fill opacity="45746f"/>
            </v:rect>
            <v:rect id="docshape250" o:spid="_x0000_s1208" style="position:absolute;left:12233;top:15100;width:7;height:40" fillcolor="#3c525b" stroked="f"/>
            <v:rect id="docshape251" o:spid="_x0000_s1207" style="position:absolute;width:739;height:15840" fillcolor="#3c525b" stroked="f">
              <v:fill opacity="45746f"/>
            </v:rect>
            <v:shape id="docshape252" o:spid="_x0000_s1206" style="position:absolute;left:5;width:12234;height:15840" coordorigin="5" coordsize="12234,15840" o:spt="100" adj="0,,0" path="m12239,15120l5,15120r,720l12239,15840r,-720xm12239,r-6,l12233,720r6,l12239,xe" fillcolor="#9faaa1" stroked="f">
              <v:fill opacity="45746f"/>
              <v:stroke joinstyle="round"/>
              <v:formulas/>
              <v:path arrowok="t" o:connecttype="segments"/>
            </v:shape>
            <v:rect id="docshape253" o:spid="_x0000_s1205" style="position:absolute;left:12233;top:680;width:7;height:40" fillcolor="#3c525b" stroked="f"/>
            <v:rect id="docshape254" o:spid="_x0000_s1204" style="position:absolute;left:5;width:12235;height:720" fillcolor="#9faaa1" stroked="f">
              <v:fill opacity="45746f"/>
            </v:rect>
            <v:rect id="docshape255" o:spid="_x0000_s1203" style="position:absolute;left:718;top:5;width:40;height:15835" fillcolor="#3c525b" stroked="f"/>
            <v:shape id="docshape256" o:spid="_x0000_s1202" style="position:absolute;left:6;top:700;width:12234;height:14420" coordorigin="6,700" coordsize="12234,14420" o:spt="100" adj="0,,0" path="m12240,15120l6,15120m12240,700l6,700e" filled="f" strokecolor="#3c525b" strokeweight="2pt">
              <v:stroke joinstyle="round"/>
              <v:formulas/>
              <v:path arrowok="t" o:connecttype="segments"/>
            </v:shape>
            <w10:wrap anchorx="page" anchory="page"/>
          </v:group>
        </w:pict>
      </w:r>
      <w:r>
        <w:rPr>
          <w:color w:val="E9E8EB"/>
          <w:spacing w:val="-5"/>
        </w:rPr>
        <w:t>170</w:t>
      </w:r>
    </w:p>
    <w:p w14:paraId="7DD56B63" w14:textId="77777777" w:rsidR="00423571" w:rsidRDefault="002D5FF7">
      <w:pPr>
        <w:pStyle w:val="Heading5"/>
        <w:spacing w:before="154"/>
        <w:ind w:left="103"/>
      </w:pPr>
      <w:r>
        <w:br w:type="column"/>
      </w:r>
      <w:r>
        <w:rPr>
          <w:color w:val="221F1F"/>
        </w:rPr>
        <w:t>Climate</w:t>
      </w:r>
      <w:r>
        <w:rPr>
          <w:color w:val="221F1F"/>
          <w:spacing w:val="-12"/>
        </w:rPr>
        <w:t xml:space="preserve"> </w:t>
      </w:r>
      <w:r>
        <w:rPr>
          <w:color w:val="221F1F"/>
        </w:rPr>
        <w:t>Adaptation</w:t>
      </w:r>
      <w:r>
        <w:rPr>
          <w:color w:val="221F1F"/>
          <w:spacing w:val="-5"/>
        </w:rPr>
        <w:t xml:space="preserve"> </w:t>
      </w:r>
      <w:r>
        <w:rPr>
          <w:color w:val="221F1F"/>
        </w:rPr>
        <w:t>Guide</w:t>
      </w:r>
      <w:r>
        <w:rPr>
          <w:color w:val="221F1F"/>
          <w:spacing w:val="-9"/>
        </w:rPr>
        <w:t xml:space="preserve"> </w:t>
      </w:r>
      <w:r>
        <w:rPr>
          <w:color w:val="221F1F"/>
        </w:rPr>
        <w:t>for</w:t>
      </w:r>
      <w:r>
        <w:rPr>
          <w:color w:val="221F1F"/>
          <w:spacing w:val="-7"/>
        </w:rPr>
        <w:t xml:space="preserve"> </w:t>
      </w:r>
      <w:r>
        <w:rPr>
          <w:color w:val="221F1F"/>
        </w:rPr>
        <w:t>Cultural</w:t>
      </w:r>
      <w:r>
        <w:rPr>
          <w:color w:val="221F1F"/>
          <w:spacing w:val="-8"/>
        </w:rPr>
        <w:t xml:space="preserve"> </w:t>
      </w:r>
      <w:r>
        <w:rPr>
          <w:color w:val="221F1F"/>
          <w:spacing w:val="-2"/>
        </w:rPr>
        <w:t>Resources</w:t>
      </w:r>
    </w:p>
    <w:p w14:paraId="7F85AB33" w14:textId="77777777" w:rsidR="00423571" w:rsidRDefault="00423571">
      <w:pPr>
        <w:sectPr w:rsidR="00423571">
          <w:type w:val="continuous"/>
          <w:pgSz w:w="12240" w:h="15840"/>
          <w:pgMar w:top="1040" w:right="0" w:bottom="280" w:left="0" w:header="720" w:footer="720" w:gutter="0"/>
          <w:cols w:num="2" w:space="720" w:equalWidth="0">
            <w:col w:w="684" w:space="493"/>
            <w:col w:w="11063"/>
          </w:cols>
        </w:sectPr>
      </w:pPr>
    </w:p>
    <w:p w14:paraId="4605B5A5" w14:textId="77777777" w:rsidR="00423571" w:rsidRDefault="002D5FF7">
      <w:pPr>
        <w:pStyle w:val="BodyText"/>
        <w:spacing w:before="82" w:line="242" w:lineRule="auto"/>
        <w:ind w:left="1987"/>
        <w:jc w:val="both"/>
      </w:pPr>
      <w:r>
        <w:lastRenderedPageBreak/>
        <w:pict w14:anchorId="67E15FAD">
          <v:group id="docshapegroup257" o:spid="_x0000_s1197" style="position:absolute;left:0;text-align:left;margin-left:0;margin-top:0;width:612pt;height:11in;z-index:-18092032;mso-position-horizontal-relative:page;mso-position-vertical-relative:page" coordsize="12240,15840">
            <v:rect id="docshape258" o:spid="_x0000_s1200" style="position:absolute;left:11503;top:5;width:737;height:15835" fillcolor="#3c525b" stroked="f">
              <v:fill opacity="45746f"/>
            </v:rect>
            <v:shape id="docshape259" o:spid="_x0000_s1199" style="position:absolute;width:12234;height:15840" coordsize="12234,15840" o:spt="100" adj="0,,0" path="m12234,15120l,15120r,720l12234,15840r,-720xm12234,l,,,720r12234,l12234,xe" fillcolor="#9faaa1" stroked="f">
              <v:fill opacity="45746f"/>
              <v:stroke joinstyle="round"/>
              <v:formulas/>
              <v:path arrowok="t" o:connecttype="segments"/>
            </v:shape>
            <v:shape id="docshape260" o:spid="_x0000_s1198" style="position:absolute;top:6;width:12240;height:15834" coordorigin=",6" coordsize="12240,15834" path="m12240,680r-717,l11523,6r-40,l11483,680,,680r,40l11483,720r,14380l,15100r,40l11483,15140r,700l11523,15840r,-700l12240,15140r,-40l11523,15100r,-14380l12240,720r,-40xe" fillcolor="#3c525b" stroked="f">
              <v:path arrowok="t"/>
            </v:shape>
            <w10:wrap anchorx="page" anchory="page"/>
          </v:group>
        </w:pict>
      </w:r>
      <w:r>
        <w:rPr>
          <w:color w:val="201E1F"/>
        </w:rPr>
        <w:t xml:space="preserve">Describe how the cultural resource is </w:t>
      </w:r>
      <w:r>
        <w:rPr>
          <w:color w:val="201E1F"/>
          <w:spacing w:val="-2"/>
        </w:rPr>
        <w:t>important to</w:t>
      </w:r>
      <w:r>
        <w:rPr>
          <w:color w:val="201E1F"/>
          <w:spacing w:val="-7"/>
        </w:rPr>
        <w:t xml:space="preserve"> </w:t>
      </w:r>
      <w:r>
        <w:rPr>
          <w:color w:val="201E1F"/>
          <w:spacing w:val="-2"/>
        </w:rPr>
        <w:t>the</w:t>
      </w:r>
      <w:r>
        <w:rPr>
          <w:color w:val="201E1F"/>
          <w:spacing w:val="-7"/>
        </w:rPr>
        <w:t xml:space="preserve"> </w:t>
      </w:r>
      <w:r>
        <w:rPr>
          <w:color w:val="201E1F"/>
          <w:spacing w:val="-2"/>
        </w:rPr>
        <w:t>installation’s</w:t>
      </w:r>
      <w:r>
        <w:rPr>
          <w:color w:val="201E1F"/>
          <w:spacing w:val="-3"/>
        </w:rPr>
        <w:t xml:space="preserve"> </w:t>
      </w:r>
      <w:r>
        <w:rPr>
          <w:color w:val="201E1F"/>
          <w:spacing w:val="-2"/>
        </w:rPr>
        <w:t xml:space="preserve">military </w:t>
      </w:r>
      <w:r>
        <w:rPr>
          <w:color w:val="201E1F"/>
        </w:rPr>
        <w:t>mission. For example, historic</w:t>
      </w:r>
      <w:r>
        <w:rPr>
          <w:color w:val="201E1F"/>
          <w:spacing w:val="-1"/>
        </w:rPr>
        <w:t xml:space="preserve"> </w:t>
      </w:r>
      <w:r>
        <w:rPr>
          <w:color w:val="201E1F"/>
        </w:rPr>
        <w:t>coastal</w:t>
      </w:r>
    </w:p>
    <w:p w14:paraId="641646FE" w14:textId="77777777" w:rsidR="00423571" w:rsidRDefault="002D5FF7">
      <w:pPr>
        <w:pStyle w:val="BodyText"/>
        <w:spacing w:before="82" w:line="242" w:lineRule="auto"/>
        <w:ind w:left="1107" w:right="470"/>
      </w:pPr>
      <w:r>
        <w:br w:type="column"/>
      </w:r>
      <w:r>
        <w:rPr>
          <w:color w:val="201E1F"/>
        </w:rPr>
        <w:t>infrastructure</w:t>
      </w:r>
      <w:r>
        <w:rPr>
          <w:color w:val="201E1F"/>
          <w:spacing w:val="-13"/>
        </w:rPr>
        <w:t xml:space="preserve"> </w:t>
      </w:r>
      <w:r>
        <w:rPr>
          <w:color w:val="201E1F"/>
        </w:rPr>
        <w:t>could</w:t>
      </w:r>
      <w:r>
        <w:rPr>
          <w:color w:val="201E1F"/>
          <w:spacing w:val="-14"/>
        </w:rPr>
        <w:t xml:space="preserve"> </w:t>
      </w:r>
      <w:r>
        <w:rPr>
          <w:color w:val="201E1F"/>
        </w:rPr>
        <w:t>be</w:t>
      </w:r>
      <w:r>
        <w:rPr>
          <w:color w:val="201E1F"/>
          <w:spacing w:val="-13"/>
        </w:rPr>
        <w:t xml:space="preserve"> </w:t>
      </w:r>
      <w:r>
        <w:rPr>
          <w:color w:val="201E1F"/>
        </w:rPr>
        <w:t>used</w:t>
      </w:r>
      <w:r>
        <w:rPr>
          <w:color w:val="201E1F"/>
          <w:spacing w:val="-14"/>
        </w:rPr>
        <w:t xml:space="preserve"> </w:t>
      </w:r>
      <w:r>
        <w:rPr>
          <w:color w:val="201E1F"/>
        </w:rPr>
        <w:t>for</w:t>
      </w:r>
      <w:r>
        <w:rPr>
          <w:color w:val="201E1F"/>
          <w:spacing w:val="-12"/>
        </w:rPr>
        <w:t xml:space="preserve"> </w:t>
      </w:r>
      <w:r>
        <w:rPr>
          <w:color w:val="201E1F"/>
        </w:rPr>
        <w:t xml:space="preserve">vital training, or the military logistics </w:t>
      </w:r>
      <w:r>
        <w:rPr>
          <w:color w:val="201E1F"/>
          <w:spacing w:val="-2"/>
        </w:rPr>
        <w:t>activities.</w:t>
      </w:r>
    </w:p>
    <w:p w14:paraId="45AE6620" w14:textId="77777777" w:rsidR="00423571" w:rsidRDefault="00423571">
      <w:pPr>
        <w:pStyle w:val="BodyText"/>
        <w:rPr>
          <w:sz w:val="26"/>
        </w:rPr>
      </w:pPr>
    </w:p>
    <w:p w14:paraId="4E90AA06" w14:textId="77777777" w:rsidR="00423571" w:rsidRDefault="00423571">
      <w:pPr>
        <w:pStyle w:val="BodyText"/>
        <w:rPr>
          <w:sz w:val="26"/>
        </w:rPr>
      </w:pPr>
    </w:p>
    <w:p w14:paraId="1ED77E33" w14:textId="77777777" w:rsidR="00423571" w:rsidRDefault="00423571">
      <w:pPr>
        <w:pStyle w:val="BodyText"/>
        <w:rPr>
          <w:sz w:val="26"/>
        </w:rPr>
      </w:pPr>
    </w:p>
    <w:p w14:paraId="4C113215" w14:textId="77777777" w:rsidR="00423571" w:rsidRDefault="00423571">
      <w:pPr>
        <w:pStyle w:val="BodyText"/>
        <w:rPr>
          <w:sz w:val="26"/>
        </w:rPr>
      </w:pPr>
    </w:p>
    <w:p w14:paraId="4ABB3B60" w14:textId="77777777" w:rsidR="00423571" w:rsidRDefault="00423571">
      <w:pPr>
        <w:pStyle w:val="BodyText"/>
        <w:rPr>
          <w:sz w:val="26"/>
        </w:rPr>
      </w:pPr>
    </w:p>
    <w:p w14:paraId="0BE1B35C" w14:textId="77777777" w:rsidR="00423571" w:rsidRDefault="00423571">
      <w:pPr>
        <w:pStyle w:val="BodyText"/>
        <w:rPr>
          <w:sz w:val="26"/>
        </w:rPr>
      </w:pPr>
    </w:p>
    <w:p w14:paraId="6CAA8FF5" w14:textId="77777777" w:rsidR="00423571" w:rsidRDefault="00423571">
      <w:pPr>
        <w:pStyle w:val="BodyText"/>
        <w:rPr>
          <w:sz w:val="26"/>
        </w:rPr>
      </w:pPr>
    </w:p>
    <w:p w14:paraId="6661AB67" w14:textId="77777777" w:rsidR="00423571" w:rsidRDefault="00423571">
      <w:pPr>
        <w:pStyle w:val="BodyText"/>
        <w:rPr>
          <w:sz w:val="26"/>
        </w:rPr>
      </w:pPr>
    </w:p>
    <w:p w14:paraId="4BF982EE" w14:textId="77777777" w:rsidR="00423571" w:rsidRDefault="00423571">
      <w:pPr>
        <w:pStyle w:val="BodyText"/>
        <w:rPr>
          <w:sz w:val="26"/>
        </w:rPr>
      </w:pPr>
    </w:p>
    <w:p w14:paraId="3E20CF9C" w14:textId="77777777" w:rsidR="00423571" w:rsidRDefault="00423571">
      <w:pPr>
        <w:pStyle w:val="BodyText"/>
        <w:rPr>
          <w:sz w:val="26"/>
        </w:rPr>
      </w:pPr>
    </w:p>
    <w:p w14:paraId="0BC963C6" w14:textId="77777777" w:rsidR="00423571" w:rsidRDefault="00423571">
      <w:pPr>
        <w:pStyle w:val="BodyText"/>
        <w:rPr>
          <w:sz w:val="26"/>
        </w:rPr>
      </w:pPr>
    </w:p>
    <w:p w14:paraId="48055D13" w14:textId="77777777" w:rsidR="00423571" w:rsidRDefault="00423571">
      <w:pPr>
        <w:pStyle w:val="BodyText"/>
        <w:rPr>
          <w:sz w:val="26"/>
        </w:rPr>
      </w:pPr>
    </w:p>
    <w:p w14:paraId="10D079F2" w14:textId="77777777" w:rsidR="00423571" w:rsidRDefault="00423571">
      <w:pPr>
        <w:pStyle w:val="BodyText"/>
        <w:rPr>
          <w:sz w:val="26"/>
        </w:rPr>
      </w:pPr>
    </w:p>
    <w:p w14:paraId="28E2FCCD" w14:textId="77777777" w:rsidR="00423571" w:rsidRDefault="00423571">
      <w:pPr>
        <w:pStyle w:val="BodyText"/>
        <w:rPr>
          <w:sz w:val="26"/>
        </w:rPr>
      </w:pPr>
    </w:p>
    <w:p w14:paraId="27090DAE" w14:textId="77777777" w:rsidR="00423571" w:rsidRDefault="00423571">
      <w:pPr>
        <w:pStyle w:val="BodyText"/>
        <w:rPr>
          <w:sz w:val="26"/>
        </w:rPr>
      </w:pPr>
    </w:p>
    <w:p w14:paraId="215E9172" w14:textId="77777777" w:rsidR="00423571" w:rsidRDefault="00423571">
      <w:pPr>
        <w:pStyle w:val="BodyText"/>
        <w:rPr>
          <w:sz w:val="26"/>
        </w:rPr>
      </w:pPr>
    </w:p>
    <w:p w14:paraId="43FE95F6" w14:textId="77777777" w:rsidR="00423571" w:rsidRDefault="00423571">
      <w:pPr>
        <w:pStyle w:val="BodyText"/>
        <w:rPr>
          <w:sz w:val="26"/>
        </w:rPr>
      </w:pPr>
    </w:p>
    <w:p w14:paraId="18CBC627" w14:textId="77777777" w:rsidR="00423571" w:rsidRDefault="00423571">
      <w:pPr>
        <w:pStyle w:val="BodyText"/>
        <w:rPr>
          <w:sz w:val="26"/>
        </w:rPr>
      </w:pPr>
    </w:p>
    <w:p w14:paraId="5C7D7A18" w14:textId="77777777" w:rsidR="00423571" w:rsidRDefault="00423571">
      <w:pPr>
        <w:pStyle w:val="BodyText"/>
        <w:rPr>
          <w:sz w:val="26"/>
        </w:rPr>
      </w:pPr>
    </w:p>
    <w:p w14:paraId="54C1BFD6" w14:textId="77777777" w:rsidR="00423571" w:rsidRDefault="00423571">
      <w:pPr>
        <w:pStyle w:val="BodyText"/>
        <w:rPr>
          <w:sz w:val="26"/>
        </w:rPr>
      </w:pPr>
    </w:p>
    <w:p w14:paraId="27E95BC5" w14:textId="77777777" w:rsidR="00423571" w:rsidRDefault="00423571">
      <w:pPr>
        <w:pStyle w:val="BodyText"/>
        <w:rPr>
          <w:sz w:val="26"/>
        </w:rPr>
      </w:pPr>
    </w:p>
    <w:p w14:paraId="3E72650A" w14:textId="77777777" w:rsidR="00423571" w:rsidRDefault="00423571">
      <w:pPr>
        <w:pStyle w:val="BodyText"/>
        <w:rPr>
          <w:sz w:val="26"/>
        </w:rPr>
      </w:pPr>
    </w:p>
    <w:p w14:paraId="459B0D9E" w14:textId="77777777" w:rsidR="00423571" w:rsidRDefault="00423571">
      <w:pPr>
        <w:pStyle w:val="BodyText"/>
        <w:rPr>
          <w:sz w:val="26"/>
        </w:rPr>
      </w:pPr>
    </w:p>
    <w:p w14:paraId="68665032" w14:textId="77777777" w:rsidR="00423571" w:rsidRDefault="00423571">
      <w:pPr>
        <w:pStyle w:val="BodyText"/>
        <w:rPr>
          <w:sz w:val="26"/>
        </w:rPr>
      </w:pPr>
    </w:p>
    <w:p w14:paraId="381F7A49" w14:textId="77777777" w:rsidR="00423571" w:rsidRDefault="00423571">
      <w:pPr>
        <w:pStyle w:val="BodyText"/>
        <w:rPr>
          <w:sz w:val="26"/>
        </w:rPr>
      </w:pPr>
    </w:p>
    <w:p w14:paraId="2AA3207B" w14:textId="77777777" w:rsidR="00423571" w:rsidRDefault="00423571">
      <w:pPr>
        <w:pStyle w:val="BodyText"/>
        <w:rPr>
          <w:sz w:val="26"/>
        </w:rPr>
      </w:pPr>
    </w:p>
    <w:p w14:paraId="4F21DFFB" w14:textId="77777777" w:rsidR="00423571" w:rsidRDefault="00423571">
      <w:pPr>
        <w:pStyle w:val="BodyText"/>
        <w:rPr>
          <w:sz w:val="26"/>
        </w:rPr>
      </w:pPr>
    </w:p>
    <w:p w14:paraId="619A7D18" w14:textId="77777777" w:rsidR="00423571" w:rsidRDefault="00423571">
      <w:pPr>
        <w:pStyle w:val="BodyText"/>
        <w:rPr>
          <w:sz w:val="26"/>
        </w:rPr>
      </w:pPr>
    </w:p>
    <w:p w14:paraId="7EBDE48C" w14:textId="77777777" w:rsidR="00423571" w:rsidRDefault="00423571">
      <w:pPr>
        <w:pStyle w:val="BodyText"/>
        <w:rPr>
          <w:sz w:val="26"/>
        </w:rPr>
      </w:pPr>
    </w:p>
    <w:p w14:paraId="55F5BF1A" w14:textId="77777777" w:rsidR="00423571" w:rsidRDefault="00423571">
      <w:pPr>
        <w:pStyle w:val="BodyText"/>
        <w:rPr>
          <w:sz w:val="26"/>
        </w:rPr>
      </w:pPr>
    </w:p>
    <w:p w14:paraId="4FB1262E" w14:textId="77777777" w:rsidR="00423571" w:rsidRDefault="00423571">
      <w:pPr>
        <w:pStyle w:val="BodyText"/>
        <w:rPr>
          <w:sz w:val="26"/>
        </w:rPr>
      </w:pPr>
    </w:p>
    <w:p w14:paraId="5A129577" w14:textId="77777777" w:rsidR="00423571" w:rsidRDefault="00423571">
      <w:pPr>
        <w:pStyle w:val="BodyText"/>
        <w:rPr>
          <w:sz w:val="26"/>
        </w:rPr>
      </w:pPr>
    </w:p>
    <w:p w14:paraId="15FCDF82" w14:textId="77777777" w:rsidR="00423571" w:rsidRDefault="00423571">
      <w:pPr>
        <w:pStyle w:val="BodyText"/>
        <w:rPr>
          <w:sz w:val="26"/>
        </w:rPr>
      </w:pPr>
    </w:p>
    <w:p w14:paraId="21173992" w14:textId="77777777" w:rsidR="00423571" w:rsidRDefault="00423571">
      <w:pPr>
        <w:pStyle w:val="BodyText"/>
        <w:rPr>
          <w:sz w:val="26"/>
        </w:rPr>
      </w:pPr>
    </w:p>
    <w:p w14:paraId="13086A7C" w14:textId="77777777" w:rsidR="00423571" w:rsidRDefault="00423571">
      <w:pPr>
        <w:pStyle w:val="BodyText"/>
        <w:rPr>
          <w:sz w:val="26"/>
        </w:rPr>
      </w:pPr>
    </w:p>
    <w:p w14:paraId="44E9E5B9" w14:textId="77777777" w:rsidR="00423571" w:rsidRDefault="00423571">
      <w:pPr>
        <w:pStyle w:val="BodyText"/>
        <w:rPr>
          <w:sz w:val="26"/>
        </w:rPr>
      </w:pPr>
    </w:p>
    <w:p w14:paraId="5C1EB968" w14:textId="77777777" w:rsidR="00423571" w:rsidRDefault="00423571">
      <w:pPr>
        <w:pStyle w:val="BodyText"/>
        <w:rPr>
          <w:sz w:val="26"/>
        </w:rPr>
      </w:pPr>
    </w:p>
    <w:p w14:paraId="21BBA466" w14:textId="77777777" w:rsidR="00423571" w:rsidRDefault="00423571">
      <w:pPr>
        <w:pStyle w:val="BodyText"/>
        <w:rPr>
          <w:sz w:val="26"/>
        </w:rPr>
      </w:pPr>
    </w:p>
    <w:p w14:paraId="369E99D3" w14:textId="77777777" w:rsidR="00423571" w:rsidRDefault="00423571">
      <w:pPr>
        <w:pStyle w:val="BodyText"/>
        <w:rPr>
          <w:sz w:val="26"/>
        </w:rPr>
      </w:pPr>
    </w:p>
    <w:p w14:paraId="7D7FF30A" w14:textId="77777777" w:rsidR="00423571" w:rsidRDefault="00423571">
      <w:pPr>
        <w:pStyle w:val="BodyText"/>
        <w:rPr>
          <w:sz w:val="26"/>
        </w:rPr>
      </w:pPr>
    </w:p>
    <w:p w14:paraId="309BBA19" w14:textId="77777777" w:rsidR="00423571" w:rsidRDefault="00423571">
      <w:pPr>
        <w:pStyle w:val="BodyText"/>
        <w:rPr>
          <w:sz w:val="26"/>
        </w:rPr>
      </w:pPr>
    </w:p>
    <w:p w14:paraId="613F2779" w14:textId="77777777" w:rsidR="00423571" w:rsidRDefault="00423571">
      <w:pPr>
        <w:pStyle w:val="BodyText"/>
        <w:rPr>
          <w:sz w:val="26"/>
        </w:rPr>
      </w:pPr>
    </w:p>
    <w:p w14:paraId="4EDA375B" w14:textId="77777777" w:rsidR="00423571" w:rsidRDefault="00423571">
      <w:pPr>
        <w:pStyle w:val="BodyText"/>
        <w:spacing w:before="4"/>
        <w:rPr>
          <w:sz w:val="24"/>
        </w:rPr>
      </w:pPr>
    </w:p>
    <w:p w14:paraId="248A7534" w14:textId="77777777" w:rsidR="00423571" w:rsidRDefault="002D5FF7">
      <w:pPr>
        <w:pStyle w:val="Heading5"/>
        <w:spacing w:before="1"/>
        <w:ind w:left="41"/>
      </w:pPr>
      <w:r>
        <w:rPr>
          <w:color w:val="221F1F"/>
        </w:rPr>
        <w:t>Climate</w:t>
      </w:r>
      <w:r>
        <w:rPr>
          <w:color w:val="221F1F"/>
          <w:spacing w:val="-11"/>
        </w:rPr>
        <w:t xml:space="preserve"> </w:t>
      </w:r>
      <w:r>
        <w:rPr>
          <w:color w:val="221F1F"/>
        </w:rPr>
        <w:t>Adaptation</w:t>
      </w:r>
      <w:r>
        <w:rPr>
          <w:color w:val="221F1F"/>
          <w:spacing w:val="-5"/>
        </w:rPr>
        <w:t xml:space="preserve"> </w:t>
      </w:r>
      <w:r>
        <w:rPr>
          <w:color w:val="221F1F"/>
        </w:rPr>
        <w:t>Guide</w:t>
      </w:r>
      <w:r>
        <w:rPr>
          <w:color w:val="221F1F"/>
          <w:spacing w:val="-10"/>
        </w:rPr>
        <w:t xml:space="preserve"> </w:t>
      </w:r>
      <w:r>
        <w:rPr>
          <w:color w:val="221F1F"/>
        </w:rPr>
        <w:t>for</w:t>
      </w:r>
      <w:r>
        <w:rPr>
          <w:color w:val="221F1F"/>
          <w:spacing w:val="-6"/>
        </w:rPr>
        <w:t xml:space="preserve"> </w:t>
      </w:r>
      <w:r>
        <w:rPr>
          <w:color w:val="221F1F"/>
        </w:rPr>
        <w:t>Cultural</w:t>
      </w:r>
      <w:r>
        <w:rPr>
          <w:color w:val="221F1F"/>
          <w:spacing w:val="-8"/>
        </w:rPr>
        <w:t xml:space="preserve"> </w:t>
      </w:r>
      <w:r>
        <w:rPr>
          <w:color w:val="221F1F"/>
          <w:spacing w:val="-2"/>
        </w:rPr>
        <w:t>Resources</w:t>
      </w:r>
    </w:p>
    <w:p w14:paraId="6EBF08E1" w14:textId="77777777" w:rsidR="00423571" w:rsidRDefault="002D5FF7">
      <w:pPr>
        <w:rPr>
          <w:rFonts w:ascii="Segoe UI"/>
          <w:sz w:val="42"/>
        </w:rPr>
      </w:pPr>
      <w:r>
        <w:br w:type="column"/>
      </w:r>
    </w:p>
    <w:p w14:paraId="31C49A66" w14:textId="77777777" w:rsidR="00423571" w:rsidRDefault="00423571">
      <w:pPr>
        <w:pStyle w:val="BodyText"/>
        <w:rPr>
          <w:rFonts w:ascii="Segoe UI"/>
          <w:sz w:val="42"/>
        </w:rPr>
      </w:pPr>
    </w:p>
    <w:p w14:paraId="5E63FBDE" w14:textId="77777777" w:rsidR="00423571" w:rsidRDefault="00423571">
      <w:pPr>
        <w:pStyle w:val="BodyText"/>
        <w:rPr>
          <w:rFonts w:ascii="Segoe UI"/>
          <w:sz w:val="42"/>
        </w:rPr>
      </w:pPr>
    </w:p>
    <w:p w14:paraId="3CC2520F" w14:textId="77777777" w:rsidR="00423571" w:rsidRDefault="00423571">
      <w:pPr>
        <w:pStyle w:val="BodyText"/>
        <w:rPr>
          <w:rFonts w:ascii="Segoe UI"/>
          <w:sz w:val="42"/>
        </w:rPr>
      </w:pPr>
    </w:p>
    <w:p w14:paraId="05D2DE32" w14:textId="77777777" w:rsidR="00423571" w:rsidRDefault="00423571">
      <w:pPr>
        <w:pStyle w:val="BodyText"/>
        <w:rPr>
          <w:rFonts w:ascii="Segoe UI"/>
          <w:sz w:val="42"/>
        </w:rPr>
      </w:pPr>
    </w:p>
    <w:p w14:paraId="05A2E85A" w14:textId="77777777" w:rsidR="00423571" w:rsidRDefault="00423571">
      <w:pPr>
        <w:pStyle w:val="BodyText"/>
        <w:rPr>
          <w:rFonts w:ascii="Segoe UI"/>
          <w:sz w:val="42"/>
        </w:rPr>
      </w:pPr>
    </w:p>
    <w:p w14:paraId="55B88369" w14:textId="77777777" w:rsidR="00423571" w:rsidRDefault="00423571">
      <w:pPr>
        <w:pStyle w:val="BodyText"/>
        <w:rPr>
          <w:rFonts w:ascii="Segoe UI"/>
          <w:sz w:val="42"/>
        </w:rPr>
      </w:pPr>
    </w:p>
    <w:p w14:paraId="22962E42" w14:textId="77777777" w:rsidR="00423571" w:rsidRDefault="00423571">
      <w:pPr>
        <w:pStyle w:val="BodyText"/>
        <w:rPr>
          <w:rFonts w:ascii="Segoe UI"/>
          <w:sz w:val="42"/>
        </w:rPr>
      </w:pPr>
    </w:p>
    <w:p w14:paraId="76796F04" w14:textId="77777777" w:rsidR="00423571" w:rsidRDefault="00423571">
      <w:pPr>
        <w:pStyle w:val="BodyText"/>
        <w:rPr>
          <w:rFonts w:ascii="Segoe UI"/>
          <w:sz w:val="42"/>
        </w:rPr>
      </w:pPr>
    </w:p>
    <w:p w14:paraId="2BA4F2E0" w14:textId="77777777" w:rsidR="00423571" w:rsidRDefault="00423571">
      <w:pPr>
        <w:pStyle w:val="BodyText"/>
        <w:rPr>
          <w:rFonts w:ascii="Segoe UI"/>
          <w:sz w:val="42"/>
        </w:rPr>
      </w:pPr>
    </w:p>
    <w:p w14:paraId="7206501E" w14:textId="77777777" w:rsidR="00423571" w:rsidRDefault="00423571">
      <w:pPr>
        <w:pStyle w:val="BodyText"/>
        <w:rPr>
          <w:rFonts w:ascii="Segoe UI"/>
          <w:sz w:val="42"/>
        </w:rPr>
      </w:pPr>
    </w:p>
    <w:p w14:paraId="773C7972" w14:textId="77777777" w:rsidR="00423571" w:rsidRDefault="00423571">
      <w:pPr>
        <w:pStyle w:val="BodyText"/>
        <w:rPr>
          <w:rFonts w:ascii="Segoe UI"/>
          <w:sz w:val="42"/>
        </w:rPr>
      </w:pPr>
    </w:p>
    <w:p w14:paraId="660BEFA4" w14:textId="77777777" w:rsidR="00423571" w:rsidRDefault="00423571">
      <w:pPr>
        <w:pStyle w:val="BodyText"/>
        <w:rPr>
          <w:rFonts w:ascii="Segoe UI"/>
          <w:sz w:val="42"/>
        </w:rPr>
      </w:pPr>
    </w:p>
    <w:p w14:paraId="72F54FB3" w14:textId="77777777" w:rsidR="00423571" w:rsidRDefault="00423571">
      <w:pPr>
        <w:pStyle w:val="BodyText"/>
        <w:rPr>
          <w:rFonts w:ascii="Segoe UI"/>
          <w:sz w:val="42"/>
        </w:rPr>
      </w:pPr>
    </w:p>
    <w:p w14:paraId="47FF8029" w14:textId="77777777" w:rsidR="00423571" w:rsidRDefault="00423571">
      <w:pPr>
        <w:pStyle w:val="BodyText"/>
        <w:rPr>
          <w:rFonts w:ascii="Segoe UI"/>
          <w:sz w:val="42"/>
        </w:rPr>
      </w:pPr>
    </w:p>
    <w:p w14:paraId="2FE481BB" w14:textId="77777777" w:rsidR="00423571" w:rsidRDefault="00423571">
      <w:pPr>
        <w:pStyle w:val="BodyText"/>
        <w:rPr>
          <w:rFonts w:ascii="Segoe UI"/>
          <w:sz w:val="42"/>
        </w:rPr>
      </w:pPr>
    </w:p>
    <w:p w14:paraId="6C51BECB" w14:textId="77777777" w:rsidR="00423571" w:rsidRDefault="00423571">
      <w:pPr>
        <w:pStyle w:val="BodyText"/>
        <w:rPr>
          <w:rFonts w:ascii="Segoe UI"/>
          <w:sz w:val="42"/>
        </w:rPr>
      </w:pPr>
    </w:p>
    <w:p w14:paraId="1711661D" w14:textId="77777777" w:rsidR="00423571" w:rsidRDefault="00423571">
      <w:pPr>
        <w:pStyle w:val="BodyText"/>
        <w:rPr>
          <w:rFonts w:ascii="Segoe UI"/>
          <w:sz w:val="42"/>
        </w:rPr>
      </w:pPr>
    </w:p>
    <w:p w14:paraId="11871D76" w14:textId="77777777" w:rsidR="00423571" w:rsidRDefault="00423571">
      <w:pPr>
        <w:pStyle w:val="BodyText"/>
        <w:rPr>
          <w:rFonts w:ascii="Segoe UI"/>
          <w:sz w:val="42"/>
        </w:rPr>
      </w:pPr>
    </w:p>
    <w:p w14:paraId="0781F0D1" w14:textId="77777777" w:rsidR="00423571" w:rsidRDefault="00423571">
      <w:pPr>
        <w:pStyle w:val="BodyText"/>
        <w:rPr>
          <w:rFonts w:ascii="Segoe UI"/>
          <w:sz w:val="42"/>
        </w:rPr>
      </w:pPr>
    </w:p>
    <w:p w14:paraId="1F003734" w14:textId="77777777" w:rsidR="00423571" w:rsidRDefault="00423571">
      <w:pPr>
        <w:pStyle w:val="BodyText"/>
        <w:rPr>
          <w:rFonts w:ascii="Segoe UI"/>
          <w:sz w:val="42"/>
        </w:rPr>
      </w:pPr>
    </w:p>
    <w:p w14:paraId="66527EFC" w14:textId="77777777" w:rsidR="00423571" w:rsidRDefault="00423571">
      <w:pPr>
        <w:pStyle w:val="BodyText"/>
        <w:rPr>
          <w:rFonts w:ascii="Segoe UI"/>
          <w:sz w:val="42"/>
        </w:rPr>
      </w:pPr>
    </w:p>
    <w:p w14:paraId="05DE7320" w14:textId="77777777" w:rsidR="00423571" w:rsidRDefault="00423571">
      <w:pPr>
        <w:pStyle w:val="BodyText"/>
        <w:rPr>
          <w:rFonts w:ascii="Segoe UI"/>
          <w:sz w:val="42"/>
        </w:rPr>
      </w:pPr>
    </w:p>
    <w:p w14:paraId="41F3437A" w14:textId="77777777" w:rsidR="00423571" w:rsidRDefault="00423571">
      <w:pPr>
        <w:pStyle w:val="BodyText"/>
        <w:rPr>
          <w:rFonts w:ascii="Segoe UI"/>
          <w:sz w:val="42"/>
        </w:rPr>
      </w:pPr>
    </w:p>
    <w:p w14:paraId="2C7089A5" w14:textId="77777777" w:rsidR="00423571" w:rsidRDefault="00423571">
      <w:pPr>
        <w:pStyle w:val="BodyText"/>
        <w:spacing w:before="6"/>
        <w:rPr>
          <w:rFonts w:ascii="Segoe UI"/>
          <w:sz w:val="39"/>
        </w:rPr>
      </w:pPr>
    </w:p>
    <w:p w14:paraId="745D4F1D" w14:textId="77777777" w:rsidR="00423571" w:rsidRDefault="002D5FF7">
      <w:pPr>
        <w:pStyle w:val="Heading3"/>
        <w:spacing w:before="0"/>
        <w:ind w:left="703"/>
      </w:pPr>
      <w:r>
        <w:rPr>
          <w:color w:val="E9E8EB"/>
          <w:spacing w:val="-5"/>
        </w:rPr>
        <w:t>171</w:t>
      </w:r>
    </w:p>
    <w:p w14:paraId="3AB0F303" w14:textId="77777777" w:rsidR="00423571" w:rsidRDefault="00423571">
      <w:pPr>
        <w:sectPr w:rsidR="00423571">
          <w:pgSz w:w="12240" w:h="15840"/>
          <w:pgMar w:top="1320" w:right="0" w:bottom="0" w:left="0" w:header="720" w:footer="720" w:gutter="0"/>
          <w:cols w:num="3" w:space="720" w:equalWidth="0">
            <w:col w:w="5699" w:space="40"/>
            <w:col w:w="5130" w:space="39"/>
            <w:col w:w="1332"/>
          </w:cols>
        </w:sectPr>
      </w:pPr>
    </w:p>
    <w:p w14:paraId="31678E16" w14:textId="77777777" w:rsidR="00423571" w:rsidRDefault="002D5FF7">
      <w:pPr>
        <w:pStyle w:val="BodyText"/>
        <w:spacing w:before="84"/>
        <w:ind w:left="120"/>
      </w:pPr>
      <w:r>
        <w:lastRenderedPageBreak/>
        <w:pict w14:anchorId="4C205EE4">
          <v:group id="docshapegroup261" o:spid="_x0000_s1192" style="position:absolute;left:0;text-align:left;margin-left:0;margin-top:0;width:11in;height:612pt;z-index:-18091520;mso-position-horizontal-relative:page;mso-position-vertical-relative:page" coordsize="15840,12240">
            <v:rect id="docshape262" o:spid="_x0000_s1196" style="position:absolute;left:1;top:2;width:15839;height:726" fillcolor="#3c525b" stroked="f">
              <v:fill opacity="45746f"/>
            </v:rect>
            <v:shape id="docshape263" o:spid="_x0000_s1195" style="position:absolute;top:2;width:15840;height:12238" coordorigin=",2" coordsize="15840,12238" o:spt="100" adj="0,,0" path="m726,2l,2,,12240r726,l726,2xm15840,2r-694,l15146,12240r694,l15840,2xe" fillcolor="#9faaa1" stroked="f">
              <v:fill opacity="45746f"/>
              <v:stroke joinstyle="round"/>
              <v:formulas/>
              <v:path arrowok="t" o:connecttype="segments"/>
            </v:shape>
            <v:rect id="docshape264" o:spid="_x0000_s1194" style="position:absolute;top:725;width:15840;height:40" fillcolor="#3c525b" stroked="f"/>
            <v:shape id="docshape265" o:spid="_x0000_s1193" style="position:absolute;left:746;width:14380;height:12240" coordorigin="746" coordsize="14380,12240" o:spt="100" adj="0,,0" path="m746,12240l746,m15126,12240l15126,8e" filled="f" strokecolor="#3c525b" strokeweight="2pt">
              <v:stroke joinstyle="round"/>
              <v:formulas/>
              <v:path arrowok="t" o:connecttype="segments"/>
            </v:shape>
            <w10:wrap anchorx="page" anchory="page"/>
          </v:group>
        </w:pict>
      </w:r>
      <w:r>
        <w:pict w14:anchorId="10E53203">
          <v:shape id="docshape266" o:spid="_x0000_s1191" type="#_x0000_t202" style="position:absolute;left:0;text-align:left;margin-left:7.25pt;margin-top:4.15pt;width:23.25pt;height:29pt;z-index:15759360;mso-position-horizontal-relative:page;mso-position-vertical-relative:page" filled="f" stroked="f">
            <v:textbox style="layout-flow:vertical" inset="0,0,0,0">
              <w:txbxContent>
                <w:p w14:paraId="3BB473FD" w14:textId="77777777" w:rsidR="00423571" w:rsidRDefault="002D5FF7">
                  <w:pPr>
                    <w:spacing w:before="19"/>
                    <w:ind w:left="20"/>
                    <w:rPr>
                      <w:rFonts w:ascii="Segoe UI"/>
                      <w:b/>
                      <w:sz w:val="32"/>
                    </w:rPr>
                  </w:pPr>
                  <w:r>
                    <w:rPr>
                      <w:rFonts w:ascii="Segoe UI"/>
                      <w:b/>
                      <w:color w:val="E9E8EB"/>
                      <w:spacing w:val="-5"/>
                      <w:sz w:val="32"/>
                    </w:rPr>
                    <w:t>172</w:t>
                  </w:r>
                </w:p>
              </w:txbxContent>
            </v:textbox>
            <w10:wrap anchorx="page" anchory="page"/>
          </v:shape>
        </w:pict>
      </w:r>
      <w:r>
        <w:pict w14:anchorId="43BC671E">
          <v:shape id="docshape267" o:spid="_x0000_s1190" type="#_x0000_t202" style="position:absolute;left:0;text-align:left;margin-left:10.75pt;margin-top:63pt;width:18pt;height:256.4pt;z-index:15759872;mso-position-horizontal-relative:page;mso-position-vertical-relative:page" filled="f" stroked="f">
            <v:textbox style="layout-flow:vertical" inset="0,0,0,0">
              <w:txbxContent>
                <w:p w14:paraId="69DFF36A"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2"/>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9"/>
                      <w:sz w:val="24"/>
                    </w:rPr>
                    <w:t xml:space="preserve"> </w:t>
                  </w:r>
                  <w:r>
                    <w:rPr>
                      <w:rFonts w:ascii="Segoe UI"/>
                      <w:color w:val="221F1F"/>
                      <w:sz w:val="24"/>
                    </w:rPr>
                    <w:t>for</w:t>
                  </w:r>
                  <w:r>
                    <w:rPr>
                      <w:rFonts w:ascii="Segoe UI"/>
                      <w:color w:val="221F1F"/>
                      <w:spacing w:val="-7"/>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r>
        <w:rPr>
          <w:color w:val="201E1F"/>
        </w:rPr>
        <w:t>Complete</w:t>
      </w:r>
      <w:r>
        <w:rPr>
          <w:color w:val="201E1F"/>
          <w:spacing w:val="-10"/>
        </w:rPr>
        <w:t xml:space="preserve"> </w:t>
      </w:r>
      <w:r>
        <w:rPr>
          <w:color w:val="201E1F"/>
        </w:rPr>
        <w:t>the</w:t>
      </w:r>
      <w:r>
        <w:rPr>
          <w:color w:val="201E1F"/>
          <w:spacing w:val="-8"/>
        </w:rPr>
        <w:t xml:space="preserve"> </w:t>
      </w:r>
      <w:r>
        <w:rPr>
          <w:color w:val="201E1F"/>
        </w:rPr>
        <w:t>worksheet</w:t>
      </w:r>
      <w:r>
        <w:rPr>
          <w:color w:val="201E1F"/>
          <w:spacing w:val="-7"/>
        </w:rPr>
        <w:t xml:space="preserve"> </w:t>
      </w:r>
      <w:r>
        <w:rPr>
          <w:color w:val="201E1F"/>
        </w:rPr>
        <w:t>and</w:t>
      </w:r>
      <w:r>
        <w:rPr>
          <w:color w:val="201E1F"/>
          <w:spacing w:val="-8"/>
        </w:rPr>
        <w:t xml:space="preserve"> </w:t>
      </w:r>
      <w:r>
        <w:rPr>
          <w:color w:val="201E1F"/>
        </w:rPr>
        <w:t>include</w:t>
      </w:r>
      <w:r>
        <w:rPr>
          <w:color w:val="201E1F"/>
          <w:spacing w:val="-4"/>
        </w:rPr>
        <w:t xml:space="preserve"> </w:t>
      </w:r>
      <w:r>
        <w:rPr>
          <w:color w:val="201E1F"/>
        </w:rPr>
        <w:t>in</w:t>
      </w:r>
      <w:r>
        <w:rPr>
          <w:color w:val="201E1F"/>
          <w:spacing w:val="-4"/>
        </w:rPr>
        <w:t xml:space="preserve"> </w:t>
      </w:r>
      <w:r>
        <w:rPr>
          <w:color w:val="201E1F"/>
        </w:rPr>
        <w:t>Appendix</w:t>
      </w:r>
      <w:r>
        <w:rPr>
          <w:color w:val="201E1F"/>
          <w:spacing w:val="-8"/>
        </w:rPr>
        <w:t xml:space="preserve"> </w:t>
      </w:r>
      <w:r>
        <w:rPr>
          <w:color w:val="201E1F"/>
          <w:spacing w:val="-10"/>
        </w:rPr>
        <w:t>P</w:t>
      </w:r>
    </w:p>
    <w:p w14:paraId="6CC2AD38" w14:textId="77777777" w:rsidR="00423571" w:rsidRDefault="00423571">
      <w:pPr>
        <w:pStyle w:val="BodyText"/>
        <w:spacing w:before="1"/>
        <w:rPr>
          <w:sz w:val="16"/>
        </w:rPr>
      </w:pPr>
    </w:p>
    <w:tbl>
      <w:tblPr>
        <w:tblW w:w="0" w:type="auto"/>
        <w:tblInd w:w="13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1620"/>
        <w:gridCol w:w="1528"/>
        <w:gridCol w:w="2971"/>
        <w:gridCol w:w="2788"/>
        <w:gridCol w:w="2971"/>
        <w:gridCol w:w="1079"/>
      </w:tblGrid>
      <w:tr w:rsidR="00423571" w14:paraId="4CAE9F82" w14:textId="77777777">
        <w:trPr>
          <w:trHeight w:val="520"/>
        </w:trPr>
        <w:tc>
          <w:tcPr>
            <w:tcW w:w="12957" w:type="dxa"/>
            <w:gridSpan w:val="6"/>
            <w:shd w:val="clear" w:color="auto" w:fill="3C525B"/>
          </w:tcPr>
          <w:p w14:paraId="037C2546" w14:textId="77777777" w:rsidR="00423571" w:rsidRDefault="002D5FF7">
            <w:pPr>
              <w:pStyle w:val="TableParagraph"/>
              <w:spacing w:before="88"/>
              <w:ind w:left="3240" w:right="3202"/>
              <w:jc w:val="center"/>
              <w:rPr>
                <w:rFonts w:ascii="Segoe UI"/>
                <w:b/>
                <w:sz w:val="24"/>
              </w:rPr>
            </w:pPr>
            <w:r>
              <w:rPr>
                <w:rFonts w:ascii="Segoe UI"/>
                <w:b/>
                <w:color w:val="FFFFFF"/>
                <w:sz w:val="24"/>
              </w:rPr>
              <w:t>Worksheet</w:t>
            </w:r>
            <w:r>
              <w:rPr>
                <w:rFonts w:ascii="Segoe UI"/>
                <w:b/>
                <w:color w:val="FFFFFF"/>
                <w:spacing w:val="-10"/>
                <w:sz w:val="24"/>
              </w:rPr>
              <w:t xml:space="preserve"> </w:t>
            </w:r>
            <w:r>
              <w:rPr>
                <w:rFonts w:ascii="Segoe UI"/>
                <w:b/>
                <w:color w:val="FFFFFF"/>
                <w:sz w:val="24"/>
              </w:rPr>
              <w:t>3A.</w:t>
            </w:r>
            <w:r>
              <w:rPr>
                <w:rFonts w:ascii="Segoe UI"/>
                <w:b/>
                <w:color w:val="FFFFFF"/>
                <w:spacing w:val="-10"/>
                <w:sz w:val="24"/>
              </w:rPr>
              <w:t xml:space="preserve"> </w:t>
            </w:r>
            <w:r>
              <w:rPr>
                <w:rFonts w:ascii="Segoe UI"/>
                <w:b/>
                <w:color w:val="FFFFFF"/>
                <w:sz w:val="24"/>
              </w:rPr>
              <w:t>Archeological</w:t>
            </w:r>
            <w:r>
              <w:rPr>
                <w:rFonts w:ascii="Segoe UI"/>
                <w:b/>
                <w:color w:val="FFFFFF"/>
                <w:spacing w:val="-8"/>
                <w:sz w:val="24"/>
              </w:rPr>
              <w:t xml:space="preserve"> </w:t>
            </w:r>
            <w:r>
              <w:rPr>
                <w:rFonts w:ascii="Segoe UI"/>
                <w:b/>
                <w:color w:val="FFFFFF"/>
                <w:sz w:val="24"/>
              </w:rPr>
              <w:t>Resources</w:t>
            </w:r>
            <w:r>
              <w:rPr>
                <w:rFonts w:ascii="Segoe UI"/>
                <w:b/>
                <w:color w:val="FFFFFF"/>
                <w:spacing w:val="-7"/>
                <w:sz w:val="24"/>
              </w:rPr>
              <w:t xml:space="preserve"> </w:t>
            </w:r>
            <w:r>
              <w:rPr>
                <w:rFonts w:ascii="Segoe UI"/>
                <w:b/>
                <w:color w:val="FFFFFF"/>
                <w:sz w:val="24"/>
              </w:rPr>
              <w:t>and</w:t>
            </w:r>
            <w:r>
              <w:rPr>
                <w:rFonts w:ascii="Segoe UI"/>
                <w:b/>
                <w:color w:val="FFFFFF"/>
                <w:spacing w:val="-10"/>
                <w:sz w:val="24"/>
              </w:rPr>
              <w:t xml:space="preserve"> </w:t>
            </w:r>
            <w:r>
              <w:rPr>
                <w:rFonts w:ascii="Segoe UI"/>
                <w:b/>
                <w:color w:val="FFFFFF"/>
                <w:sz w:val="24"/>
              </w:rPr>
              <w:t>Climate</w:t>
            </w:r>
            <w:r>
              <w:rPr>
                <w:rFonts w:ascii="Segoe UI"/>
                <w:b/>
                <w:color w:val="FFFFFF"/>
                <w:spacing w:val="-7"/>
                <w:sz w:val="24"/>
              </w:rPr>
              <w:t xml:space="preserve"> </w:t>
            </w:r>
            <w:r>
              <w:rPr>
                <w:rFonts w:ascii="Segoe UI"/>
                <w:b/>
                <w:color w:val="FFFFFF"/>
                <w:spacing w:val="-2"/>
                <w:sz w:val="24"/>
              </w:rPr>
              <w:t>Risks</w:t>
            </w:r>
          </w:p>
        </w:tc>
      </w:tr>
      <w:tr w:rsidR="00423571" w14:paraId="30755D20" w14:textId="77777777">
        <w:trPr>
          <w:trHeight w:val="3004"/>
        </w:trPr>
        <w:tc>
          <w:tcPr>
            <w:tcW w:w="1620" w:type="dxa"/>
            <w:shd w:val="clear" w:color="auto" w:fill="C5CCC4"/>
          </w:tcPr>
          <w:p w14:paraId="622A1717" w14:textId="77777777" w:rsidR="00423571" w:rsidRDefault="002D5FF7">
            <w:pPr>
              <w:pStyle w:val="TableParagraph"/>
              <w:spacing w:before="31" w:line="216" w:lineRule="auto"/>
              <w:ind w:left="100" w:right="24"/>
              <w:rPr>
                <w:rFonts w:ascii="Segoe UI"/>
                <w:b/>
                <w:sz w:val="20"/>
              </w:rPr>
            </w:pPr>
            <w:r>
              <w:rPr>
                <w:rFonts w:ascii="Segoe UI"/>
                <w:b/>
                <w:color w:val="221F1F"/>
                <w:spacing w:val="-2"/>
                <w:sz w:val="20"/>
              </w:rPr>
              <w:t xml:space="preserve">Cultural </w:t>
            </w:r>
            <w:r>
              <w:rPr>
                <w:rFonts w:ascii="Segoe UI"/>
                <w:b/>
                <w:color w:val="221F1F"/>
                <w:spacing w:val="-4"/>
                <w:sz w:val="20"/>
              </w:rPr>
              <w:t>Resources</w:t>
            </w:r>
          </w:p>
          <w:p w14:paraId="03C4B788" w14:textId="77777777" w:rsidR="00423571" w:rsidRDefault="002D5FF7">
            <w:pPr>
              <w:pStyle w:val="TableParagraph"/>
              <w:spacing w:before="58" w:line="216" w:lineRule="auto"/>
              <w:ind w:left="100" w:right="24"/>
              <w:rPr>
                <w:rFonts w:ascii="Segoe UI"/>
                <w:i/>
                <w:sz w:val="20"/>
              </w:rPr>
            </w:pPr>
            <w:r>
              <w:rPr>
                <w:rFonts w:ascii="Segoe UI"/>
                <w:i/>
                <w:color w:val="221F1F"/>
                <w:sz w:val="20"/>
              </w:rPr>
              <w:t xml:space="preserve">What are the </w:t>
            </w:r>
            <w:r>
              <w:rPr>
                <w:rFonts w:ascii="Segoe UI"/>
                <w:i/>
                <w:color w:val="221F1F"/>
                <w:spacing w:val="-4"/>
                <w:sz w:val="20"/>
              </w:rPr>
              <w:t>cultural</w:t>
            </w:r>
            <w:r>
              <w:rPr>
                <w:rFonts w:ascii="Segoe UI"/>
                <w:i/>
                <w:color w:val="221F1F"/>
                <w:spacing w:val="-15"/>
                <w:sz w:val="20"/>
              </w:rPr>
              <w:t xml:space="preserve"> </w:t>
            </w:r>
            <w:r>
              <w:rPr>
                <w:rFonts w:ascii="Segoe UI"/>
                <w:i/>
                <w:color w:val="221F1F"/>
                <w:spacing w:val="-4"/>
                <w:sz w:val="20"/>
              </w:rPr>
              <w:t xml:space="preserve">resource </w:t>
            </w:r>
            <w:r>
              <w:rPr>
                <w:rFonts w:ascii="Segoe UI"/>
                <w:i/>
                <w:color w:val="221F1F"/>
                <w:sz w:val="20"/>
              </w:rPr>
              <w:t xml:space="preserve">features (e.g., </w:t>
            </w:r>
            <w:r>
              <w:rPr>
                <w:rFonts w:ascii="Segoe UI"/>
                <w:i/>
                <w:color w:val="221F1F"/>
                <w:spacing w:val="-2"/>
                <w:sz w:val="20"/>
              </w:rPr>
              <w:t xml:space="preserve">archaeological </w:t>
            </w:r>
            <w:r>
              <w:rPr>
                <w:rFonts w:ascii="Segoe UI"/>
                <w:i/>
                <w:color w:val="221F1F"/>
                <w:sz w:val="20"/>
              </w:rPr>
              <w:t>sites, buildings, historic district) that are managed</w:t>
            </w:r>
            <w:r>
              <w:rPr>
                <w:rFonts w:ascii="Segoe UI"/>
                <w:i/>
                <w:color w:val="221F1F"/>
                <w:spacing w:val="-10"/>
                <w:sz w:val="20"/>
              </w:rPr>
              <w:t xml:space="preserve"> </w:t>
            </w:r>
            <w:r>
              <w:rPr>
                <w:rFonts w:ascii="Segoe UI"/>
                <w:i/>
                <w:color w:val="221F1F"/>
                <w:sz w:val="20"/>
              </w:rPr>
              <w:t>at</w:t>
            </w:r>
            <w:r>
              <w:rPr>
                <w:rFonts w:ascii="Segoe UI"/>
                <w:i/>
                <w:color w:val="221F1F"/>
                <w:spacing w:val="-9"/>
                <w:sz w:val="20"/>
              </w:rPr>
              <w:t xml:space="preserve"> </w:t>
            </w:r>
            <w:r>
              <w:rPr>
                <w:rFonts w:ascii="Segoe UI"/>
                <w:i/>
                <w:color w:val="221F1F"/>
                <w:sz w:val="20"/>
              </w:rPr>
              <w:t xml:space="preserve">the </w:t>
            </w:r>
            <w:r>
              <w:rPr>
                <w:rFonts w:ascii="Segoe UI"/>
                <w:i/>
                <w:color w:val="221F1F"/>
                <w:spacing w:val="-2"/>
                <w:sz w:val="20"/>
              </w:rPr>
              <w:t>installation?</w:t>
            </w:r>
          </w:p>
        </w:tc>
        <w:tc>
          <w:tcPr>
            <w:tcW w:w="1528" w:type="dxa"/>
            <w:shd w:val="clear" w:color="auto" w:fill="C5CCC4"/>
          </w:tcPr>
          <w:p w14:paraId="2CC19EA5" w14:textId="77777777" w:rsidR="00423571" w:rsidRDefault="002D5FF7">
            <w:pPr>
              <w:pStyle w:val="TableParagraph"/>
              <w:spacing w:before="31" w:line="216" w:lineRule="auto"/>
              <w:ind w:left="100" w:right="268"/>
              <w:rPr>
                <w:rFonts w:ascii="Segoe UI"/>
                <w:b/>
                <w:sz w:val="20"/>
              </w:rPr>
            </w:pPr>
            <w:r>
              <w:rPr>
                <w:rFonts w:ascii="Segoe UI"/>
                <w:b/>
                <w:color w:val="221F1F"/>
                <w:sz w:val="20"/>
              </w:rPr>
              <w:t>Key</w:t>
            </w:r>
            <w:r>
              <w:rPr>
                <w:rFonts w:ascii="Segoe UI"/>
                <w:b/>
                <w:color w:val="221F1F"/>
                <w:spacing w:val="-14"/>
                <w:sz w:val="20"/>
              </w:rPr>
              <w:t xml:space="preserve"> </w:t>
            </w:r>
            <w:r>
              <w:rPr>
                <w:rFonts w:ascii="Segoe UI"/>
                <w:b/>
                <w:color w:val="221F1F"/>
                <w:sz w:val="20"/>
              </w:rPr>
              <w:t>Climate Change</w:t>
            </w:r>
            <w:r>
              <w:rPr>
                <w:rFonts w:ascii="Segoe UI"/>
                <w:b/>
                <w:color w:val="221F1F"/>
                <w:spacing w:val="-9"/>
                <w:sz w:val="20"/>
              </w:rPr>
              <w:t xml:space="preserve"> </w:t>
            </w:r>
            <w:r>
              <w:rPr>
                <w:rFonts w:ascii="Segoe UI"/>
                <w:b/>
                <w:color w:val="221F1F"/>
                <w:spacing w:val="-5"/>
                <w:sz w:val="20"/>
              </w:rPr>
              <w:t>Risk</w:t>
            </w:r>
          </w:p>
          <w:p w14:paraId="1AEFE94C" w14:textId="77777777" w:rsidR="00423571" w:rsidRDefault="002D5FF7">
            <w:pPr>
              <w:pStyle w:val="TableParagraph"/>
              <w:spacing w:before="58" w:line="216" w:lineRule="auto"/>
              <w:ind w:left="100" w:right="217"/>
              <w:rPr>
                <w:rFonts w:ascii="Segoe UI" w:hAnsi="Segoe UI"/>
                <w:i/>
                <w:sz w:val="20"/>
              </w:rPr>
            </w:pPr>
            <w:r>
              <w:rPr>
                <w:rFonts w:ascii="Segoe UI" w:hAnsi="Segoe UI"/>
                <w:i/>
                <w:color w:val="221F1F"/>
                <w:sz w:val="20"/>
              </w:rPr>
              <w:t xml:space="preserve">What is the key climate </w:t>
            </w:r>
            <w:r>
              <w:rPr>
                <w:rFonts w:ascii="Segoe UI" w:hAnsi="Segoe UI"/>
                <w:i/>
                <w:color w:val="221F1F"/>
                <w:spacing w:val="-2"/>
                <w:sz w:val="20"/>
              </w:rPr>
              <w:t xml:space="preserve">change– </w:t>
            </w:r>
            <w:r>
              <w:rPr>
                <w:rFonts w:ascii="Segoe UI" w:hAnsi="Segoe UI"/>
                <w:i/>
                <w:color w:val="221F1F"/>
                <w:sz w:val="20"/>
              </w:rPr>
              <w:t xml:space="preserve">related risks or threats to </w:t>
            </w:r>
            <w:r>
              <w:rPr>
                <w:rFonts w:ascii="Segoe UI" w:hAnsi="Segoe UI"/>
                <w:i/>
                <w:color w:val="221F1F"/>
                <w:spacing w:val="-2"/>
                <w:sz w:val="20"/>
              </w:rPr>
              <w:t xml:space="preserve">archeological </w:t>
            </w:r>
            <w:r>
              <w:rPr>
                <w:rFonts w:ascii="Segoe UI" w:hAnsi="Segoe UI"/>
                <w:i/>
                <w:color w:val="221F1F"/>
                <w:sz w:val="20"/>
              </w:rPr>
              <w:t>resource?</w:t>
            </w:r>
            <w:r>
              <w:rPr>
                <w:rFonts w:ascii="Segoe UI" w:hAnsi="Segoe UI"/>
                <w:i/>
                <w:color w:val="221F1F"/>
                <w:spacing w:val="-8"/>
                <w:sz w:val="20"/>
              </w:rPr>
              <w:t xml:space="preserve"> </w:t>
            </w:r>
            <w:r>
              <w:rPr>
                <w:rFonts w:ascii="Segoe UI" w:hAnsi="Segoe UI"/>
                <w:i/>
                <w:color w:val="221F1F"/>
                <w:sz w:val="20"/>
              </w:rPr>
              <w:t xml:space="preserve">See </w:t>
            </w:r>
            <w:r>
              <w:rPr>
                <w:rFonts w:ascii="Segoe UI" w:hAnsi="Segoe UI"/>
                <w:i/>
                <w:color w:val="221F1F"/>
                <w:sz w:val="20"/>
              </w:rPr>
              <w:t>Tables 4-1,</w:t>
            </w:r>
          </w:p>
          <w:p w14:paraId="00D5DBC9" w14:textId="77777777" w:rsidR="00423571" w:rsidRDefault="002D5FF7">
            <w:pPr>
              <w:pStyle w:val="TableParagraph"/>
              <w:spacing w:line="232" w:lineRule="exact"/>
              <w:ind w:left="100"/>
              <w:rPr>
                <w:rFonts w:ascii="Segoe UI"/>
                <w:i/>
                <w:sz w:val="20"/>
              </w:rPr>
            </w:pPr>
            <w:r>
              <w:rPr>
                <w:rFonts w:ascii="Segoe UI"/>
                <w:i/>
                <w:color w:val="221F1F"/>
                <w:sz w:val="20"/>
              </w:rPr>
              <w:t>4-2,</w:t>
            </w:r>
            <w:r>
              <w:rPr>
                <w:rFonts w:ascii="Segoe UI"/>
                <w:i/>
                <w:color w:val="221F1F"/>
                <w:spacing w:val="-7"/>
                <w:sz w:val="20"/>
              </w:rPr>
              <w:t xml:space="preserve"> </w:t>
            </w:r>
            <w:r>
              <w:rPr>
                <w:rFonts w:ascii="Segoe UI"/>
                <w:i/>
                <w:color w:val="221F1F"/>
                <w:sz w:val="20"/>
              </w:rPr>
              <w:t>and</w:t>
            </w:r>
            <w:r>
              <w:rPr>
                <w:rFonts w:ascii="Segoe UI"/>
                <w:i/>
                <w:color w:val="221F1F"/>
                <w:spacing w:val="-6"/>
                <w:sz w:val="20"/>
              </w:rPr>
              <w:t xml:space="preserve"> </w:t>
            </w:r>
            <w:r>
              <w:rPr>
                <w:rFonts w:ascii="Segoe UI"/>
                <w:i/>
                <w:color w:val="221F1F"/>
                <w:sz w:val="20"/>
              </w:rPr>
              <w:t>4-3</w:t>
            </w:r>
            <w:r>
              <w:rPr>
                <w:rFonts w:ascii="Segoe UI"/>
                <w:i/>
                <w:color w:val="221F1F"/>
                <w:spacing w:val="-4"/>
                <w:sz w:val="20"/>
              </w:rPr>
              <w:t xml:space="preserve"> </w:t>
            </w:r>
            <w:r>
              <w:rPr>
                <w:rFonts w:ascii="Segoe UI"/>
                <w:i/>
                <w:color w:val="221F1F"/>
                <w:spacing w:val="-5"/>
                <w:sz w:val="20"/>
              </w:rPr>
              <w:t>in</w:t>
            </w:r>
          </w:p>
          <w:p w14:paraId="275D52F6" w14:textId="77777777" w:rsidR="00423571" w:rsidRDefault="002D5FF7">
            <w:pPr>
              <w:pStyle w:val="TableParagraph"/>
              <w:spacing w:line="258" w:lineRule="exact"/>
              <w:ind w:left="100"/>
              <w:rPr>
                <w:rFonts w:ascii="Segoe UI"/>
                <w:i/>
                <w:sz w:val="20"/>
              </w:rPr>
            </w:pPr>
            <w:r>
              <w:rPr>
                <w:rFonts w:ascii="Segoe UI"/>
                <w:i/>
                <w:color w:val="221F1F"/>
                <w:spacing w:val="-2"/>
                <w:sz w:val="20"/>
              </w:rPr>
              <w:t>guide.</w:t>
            </w:r>
          </w:p>
        </w:tc>
        <w:tc>
          <w:tcPr>
            <w:tcW w:w="2971" w:type="dxa"/>
            <w:shd w:val="clear" w:color="auto" w:fill="C5CCC4"/>
          </w:tcPr>
          <w:p w14:paraId="42446FE6" w14:textId="77777777" w:rsidR="00423571" w:rsidRDefault="002D5FF7">
            <w:pPr>
              <w:pStyle w:val="TableParagraph"/>
              <w:spacing w:before="9"/>
              <w:ind w:left="104"/>
              <w:rPr>
                <w:rFonts w:ascii="Segoe UI"/>
                <w:b/>
                <w:sz w:val="20"/>
              </w:rPr>
            </w:pPr>
            <w:r>
              <w:rPr>
                <w:rFonts w:ascii="Segoe UI"/>
                <w:b/>
                <w:color w:val="221F1F"/>
                <w:sz w:val="20"/>
              </w:rPr>
              <w:t>Climatic</w:t>
            </w:r>
            <w:r>
              <w:rPr>
                <w:rFonts w:ascii="Segoe UI"/>
                <w:b/>
                <w:color w:val="221F1F"/>
                <w:spacing w:val="-8"/>
                <w:sz w:val="20"/>
              </w:rPr>
              <w:t xml:space="preserve"> </w:t>
            </w:r>
            <w:r>
              <w:rPr>
                <w:rFonts w:ascii="Segoe UI"/>
                <w:b/>
                <w:color w:val="221F1F"/>
                <w:sz w:val="20"/>
              </w:rPr>
              <w:t>Change</w:t>
            </w:r>
            <w:r>
              <w:rPr>
                <w:rFonts w:ascii="Segoe UI"/>
                <w:b/>
                <w:color w:val="221F1F"/>
                <w:spacing w:val="-7"/>
                <w:sz w:val="20"/>
              </w:rPr>
              <w:t xml:space="preserve"> </w:t>
            </w:r>
            <w:r>
              <w:rPr>
                <w:rFonts w:ascii="Segoe UI"/>
                <w:b/>
                <w:color w:val="221F1F"/>
                <w:spacing w:val="-2"/>
                <w:sz w:val="20"/>
              </w:rPr>
              <w:t>Impacts</w:t>
            </w:r>
          </w:p>
          <w:p w14:paraId="5685A94D" w14:textId="77777777" w:rsidR="00423571" w:rsidRDefault="002D5FF7">
            <w:pPr>
              <w:pStyle w:val="TableParagraph"/>
              <w:spacing w:before="53" w:line="216" w:lineRule="auto"/>
              <w:ind w:left="104" w:right="118"/>
              <w:rPr>
                <w:rFonts w:ascii="Segoe UI"/>
                <w:i/>
                <w:sz w:val="20"/>
              </w:rPr>
            </w:pPr>
            <w:r>
              <w:rPr>
                <w:rFonts w:ascii="Segoe UI"/>
                <w:i/>
                <w:color w:val="221F1F"/>
                <w:sz w:val="20"/>
              </w:rPr>
              <w:t>What</w:t>
            </w:r>
            <w:r>
              <w:rPr>
                <w:rFonts w:ascii="Segoe UI"/>
                <w:i/>
                <w:color w:val="221F1F"/>
                <w:spacing w:val="-6"/>
                <w:sz w:val="20"/>
              </w:rPr>
              <w:t xml:space="preserve"> </w:t>
            </w:r>
            <w:r>
              <w:rPr>
                <w:rFonts w:ascii="Segoe UI"/>
                <w:i/>
                <w:color w:val="221F1F"/>
                <w:sz w:val="20"/>
              </w:rPr>
              <w:t>are</w:t>
            </w:r>
            <w:r>
              <w:rPr>
                <w:rFonts w:ascii="Segoe UI"/>
                <w:i/>
                <w:color w:val="221F1F"/>
                <w:spacing w:val="-7"/>
                <w:sz w:val="20"/>
              </w:rPr>
              <w:t xml:space="preserve"> </w:t>
            </w:r>
            <w:r>
              <w:rPr>
                <w:rFonts w:ascii="Segoe UI"/>
                <w:i/>
                <w:color w:val="221F1F"/>
                <w:sz w:val="20"/>
              </w:rPr>
              <w:t>the</w:t>
            </w:r>
            <w:r>
              <w:rPr>
                <w:rFonts w:ascii="Segoe UI"/>
                <w:i/>
                <w:color w:val="221F1F"/>
                <w:spacing w:val="-7"/>
                <w:sz w:val="20"/>
              </w:rPr>
              <w:t xml:space="preserve"> </w:t>
            </w:r>
            <w:r>
              <w:rPr>
                <w:rFonts w:ascii="Segoe UI"/>
                <w:i/>
                <w:color w:val="221F1F"/>
                <w:sz w:val="20"/>
              </w:rPr>
              <w:t>climatic</w:t>
            </w:r>
            <w:r>
              <w:rPr>
                <w:rFonts w:ascii="Segoe UI"/>
                <w:i/>
                <w:color w:val="221F1F"/>
                <w:spacing w:val="-6"/>
                <w:sz w:val="20"/>
              </w:rPr>
              <w:t xml:space="preserve"> </w:t>
            </w:r>
            <w:r>
              <w:rPr>
                <w:rFonts w:ascii="Segoe UI"/>
                <w:i/>
                <w:color w:val="221F1F"/>
                <w:sz w:val="20"/>
              </w:rPr>
              <w:t>What</w:t>
            </w:r>
            <w:r>
              <w:rPr>
                <w:rFonts w:ascii="Segoe UI"/>
                <w:i/>
                <w:color w:val="221F1F"/>
                <w:spacing w:val="-4"/>
                <w:sz w:val="20"/>
              </w:rPr>
              <w:t xml:space="preserve"> </w:t>
            </w:r>
            <w:r>
              <w:rPr>
                <w:rFonts w:ascii="Segoe UI"/>
                <w:i/>
                <w:color w:val="221F1F"/>
                <w:sz w:val="20"/>
              </w:rPr>
              <w:t>are the</w:t>
            </w:r>
            <w:r>
              <w:rPr>
                <w:rFonts w:ascii="Segoe UI"/>
                <w:i/>
                <w:color w:val="221F1F"/>
                <w:spacing w:val="-3"/>
                <w:sz w:val="20"/>
              </w:rPr>
              <w:t xml:space="preserve"> </w:t>
            </w:r>
            <w:r>
              <w:rPr>
                <w:rFonts w:ascii="Segoe UI"/>
                <w:i/>
                <w:color w:val="221F1F"/>
                <w:sz w:val="20"/>
              </w:rPr>
              <w:t>climatic</w:t>
            </w:r>
            <w:r>
              <w:rPr>
                <w:rFonts w:ascii="Segoe UI"/>
                <w:i/>
                <w:color w:val="221F1F"/>
                <w:spacing w:val="-2"/>
                <w:sz w:val="20"/>
              </w:rPr>
              <w:t xml:space="preserve"> </w:t>
            </w:r>
            <w:r>
              <w:rPr>
                <w:rFonts w:ascii="Segoe UI"/>
                <w:i/>
                <w:color w:val="221F1F"/>
                <w:sz w:val="20"/>
              </w:rPr>
              <w:t>factors</w:t>
            </w:r>
            <w:r>
              <w:rPr>
                <w:rFonts w:ascii="Segoe UI"/>
                <w:i/>
                <w:color w:val="221F1F"/>
                <w:spacing w:val="-1"/>
                <w:sz w:val="20"/>
              </w:rPr>
              <w:t xml:space="preserve"> </w:t>
            </w:r>
            <w:r>
              <w:rPr>
                <w:rFonts w:ascii="Segoe UI"/>
                <w:i/>
                <w:color w:val="221F1F"/>
                <w:sz w:val="20"/>
              </w:rPr>
              <w:t>or</w:t>
            </w:r>
            <w:r>
              <w:rPr>
                <w:rFonts w:ascii="Segoe UI"/>
                <w:i/>
                <w:color w:val="221F1F"/>
                <w:spacing w:val="-1"/>
                <w:sz w:val="20"/>
              </w:rPr>
              <w:t xml:space="preserve"> </w:t>
            </w:r>
            <w:r>
              <w:rPr>
                <w:rFonts w:ascii="Segoe UI"/>
                <w:i/>
                <w:color w:val="221F1F"/>
                <w:sz w:val="20"/>
              </w:rPr>
              <w:t xml:space="preserve">variables related to those concerns, and which are relevant for the installation and the resources </w:t>
            </w:r>
            <w:r>
              <w:rPr>
                <w:rFonts w:ascii="Segoe UI"/>
                <w:i/>
                <w:color w:val="221F1F"/>
                <w:spacing w:val="-2"/>
                <w:sz w:val="20"/>
              </w:rPr>
              <w:t>being</w:t>
            </w:r>
            <w:r>
              <w:rPr>
                <w:rFonts w:ascii="Segoe UI"/>
                <w:i/>
                <w:color w:val="221F1F"/>
                <w:spacing w:val="-12"/>
                <w:sz w:val="20"/>
              </w:rPr>
              <w:t xml:space="preserve"> </w:t>
            </w:r>
            <w:r>
              <w:rPr>
                <w:rFonts w:ascii="Segoe UI"/>
                <w:i/>
                <w:color w:val="221F1F"/>
                <w:spacing w:val="-2"/>
                <w:sz w:val="20"/>
              </w:rPr>
              <w:t>managed?</w:t>
            </w:r>
            <w:r>
              <w:rPr>
                <w:rFonts w:ascii="Segoe UI"/>
                <w:i/>
                <w:color w:val="221F1F"/>
                <w:spacing w:val="-12"/>
                <w:sz w:val="20"/>
              </w:rPr>
              <w:t xml:space="preserve"> </w:t>
            </w:r>
            <w:r>
              <w:rPr>
                <w:rFonts w:ascii="Segoe UI"/>
                <w:i/>
                <w:color w:val="221F1F"/>
                <w:spacing w:val="-2"/>
                <w:sz w:val="20"/>
              </w:rPr>
              <w:t>See</w:t>
            </w:r>
            <w:r>
              <w:rPr>
                <w:rFonts w:ascii="Segoe UI"/>
                <w:i/>
                <w:color w:val="221F1F"/>
                <w:spacing w:val="-11"/>
                <w:sz w:val="20"/>
              </w:rPr>
              <w:t xml:space="preserve"> </w:t>
            </w:r>
            <w:r>
              <w:rPr>
                <w:rFonts w:ascii="Segoe UI"/>
                <w:i/>
                <w:color w:val="221F1F"/>
                <w:spacing w:val="-2"/>
                <w:sz w:val="20"/>
              </w:rPr>
              <w:t>Tables</w:t>
            </w:r>
            <w:r>
              <w:rPr>
                <w:rFonts w:ascii="Segoe UI"/>
                <w:i/>
                <w:color w:val="221F1F"/>
                <w:spacing w:val="-9"/>
                <w:sz w:val="20"/>
              </w:rPr>
              <w:t xml:space="preserve"> </w:t>
            </w:r>
            <w:r>
              <w:rPr>
                <w:rFonts w:ascii="Segoe UI"/>
                <w:i/>
                <w:color w:val="221F1F"/>
                <w:spacing w:val="-2"/>
                <w:sz w:val="20"/>
              </w:rPr>
              <w:t xml:space="preserve">4-1, </w:t>
            </w:r>
            <w:r>
              <w:rPr>
                <w:rFonts w:ascii="Segoe UI"/>
                <w:i/>
                <w:color w:val="221F1F"/>
                <w:sz w:val="20"/>
              </w:rPr>
              <w:t>4-2, and 4-3 in guide.</w:t>
            </w:r>
          </w:p>
        </w:tc>
        <w:tc>
          <w:tcPr>
            <w:tcW w:w="2788" w:type="dxa"/>
            <w:shd w:val="clear" w:color="auto" w:fill="C5CCC4"/>
          </w:tcPr>
          <w:p w14:paraId="60BCCFEE" w14:textId="77777777" w:rsidR="00423571" w:rsidRDefault="002D5FF7">
            <w:pPr>
              <w:pStyle w:val="TableParagraph"/>
              <w:spacing w:before="31" w:line="216" w:lineRule="auto"/>
              <w:ind w:left="102" w:right="120"/>
              <w:rPr>
                <w:rFonts w:ascii="Segoe UI"/>
                <w:b/>
                <w:sz w:val="20"/>
              </w:rPr>
            </w:pPr>
            <w:r>
              <w:rPr>
                <w:rFonts w:ascii="Segoe UI"/>
                <w:b/>
                <w:color w:val="221F1F"/>
                <w:spacing w:val="-2"/>
                <w:sz w:val="20"/>
              </w:rPr>
              <w:t>Degree/Reason</w:t>
            </w:r>
            <w:r>
              <w:rPr>
                <w:rFonts w:ascii="Segoe UI"/>
                <w:b/>
                <w:color w:val="221F1F"/>
                <w:spacing w:val="-15"/>
                <w:sz w:val="20"/>
              </w:rPr>
              <w:t xml:space="preserve"> </w:t>
            </w:r>
            <w:r>
              <w:rPr>
                <w:rFonts w:ascii="Segoe UI"/>
                <w:b/>
                <w:color w:val="221F1F"/>
                <w:spacing w:val="-2"/>
                <w:sz w:val="20"/>
              </w:rPr>
              <w:t>for Vulnerability</w:t>
            </w:r>
          </w:p>
          <w:p w14:paraId="4681B8F3" w14:textId="77777777" w:rsidR="00423571" w:rsidRDefault="002D5FF7">
            <w:pPr>
              <w:pStyle w:val="TableParagraph"/>
              <w:spacing w:before="58" w:line="216" w:lineRule="auto"/>
              <w:ind w:left="102" w:right="120"/>
              <w:rPr>
                <w:rFonts w:ascii="Segoe UI"/>
                <w:i/>
                <w:sz w:val="20"/>
              </w:rPr>
            </w:pPr>
            <w:r>
              <w:rPr>
                <w:rFonts w:ascii="Segoe UI"/>
                <w:i/>
                <w:color w:val="221F1F"/>
                <w:spacing w:val="-2"/>
                <w:sz w:val="20"/>
              </w:rPr>
              <w:t>Rate</w:t>
            </w:r>
            <w:r>
              <w:rPr>
                <w:rFonts w:ascii="Segoe UI"/>
                <w:i/>
                <w:color w:val="221F1F"/>
                <w:spacing w:val="-7"/>
                <w:sz w:val="20"/>
              </w:rPr>
              <w:t xml:space="preserve"> </w:t>
            </w:r>
            <w:r>
              <w:rPr>
                <w:rFonts w:ascii="Segoe UI"/>
                <w:i/>
                <w:color w:val="221F1F"/>
                <w:spacing w:val="-2"/>
                <w:sz w:val="20"/>
              </w:rPr>
              <w:t>the</w:t>
            </w:r>
            <w:r>
              <w:rPr>
                <w:rFonts w:ascii="Segoe UI"/>
                <w:i/>
                <w:color w:val="221F1F"/>
                <w:spacing w:val="-10"/>
                <w:sz w:val="20"/>
              </w:rPr>
              <w:t xml:space="preserve"> </w:t>
            </w:r>
            <w:r>
              <w:rPr>
                <w:rFonts w:ascii="Segoe UI"/>
                <w:i/>
                <w:color w:val="221F1F"/>
                <w:spacing w:val="-2"/>
                <w:sz w:val="20"/>
              </w:rPr>
              <w:t>relative</w:t>
            </w:r>
            <w:r>
              <w:rPr>
                <w:rFonts w:ascii="Segoe UI"/>
                <w:i/>
                <w:color w:val="221F1F"/>
                <w:spacing w:val="-7"/>
                <w:sz w:val="20"/>
              </w:rPr>
              <w:t xml:space="preserve"> </w:t>
            </w:r>
            <w:r>
              <w:rPr>
                <w:rFonts w:ascii="Segoe UI"/>
                <w:i/>
                <w:color w:val="221F1F"/>
                <w:spacing w:val="-2"/>
                <w:sz w:val="20"/>
              </w:rPr>
              <w:t xml:space="preserve">vulnerability </w:t>
            </w:r>
            <w:r>
              <w:rPr>
                <w:rFonts w:ascii="Segoe UI"/>
                <w:i/>
                <w:color w:val="221F1F"/>
                <w:sz w:val="20"/>
              </w:rPr>
              <w:t xml:space="preserve">(e.g., Very High, High, Medium, </w:t>
            </w:r>
            <w:r>
              <w:rPr>
                <w:rFonts w:ascii="Segoe UI"/>
                <w:i/>
                <w:color w:val="221F1F"/>
                <w:sz w:val="20"/>
              </w:rPr>
              <w:t>Low) and describe the reason for that rating.</w:t>
            </w:r>
          </w:p>
          <w:p w14:paraId="79A113CC" w14:textId="77777777" w:rsidR="00423571" w:rsidRDefault="002D5FF7">
            <w:pPr>
              <w:pStyle w:val="TableParagraph"/>
              <w:spacing w:before="61" w:line="216" w:lineRule="auto"/>
              <w:ind w:left="102" w:right="120"/>
              <w:rPr>
                <w:rFonts w:ascii="Segoe UI"/>
                <w:i/>
                <w:sz w:val="20"/>
              </w:rPr>
            </w:pPr>
            <w:r>
              <w:rPr>
                <w:rFonts w:ascii="Segoe UI"/>
                <w:i/>
                <w:color w:val="221F1F"/>
                <w:sz w:val="20"/>
              </w:rPr>
              <w:t xml:space="preserve">It also may be useful to </w:t>
            </w:r>
            <w:r>
              <w:rPr>
                <w:rFonts w:ascii="Segoe UI"/>
                <w:i/>
                <w:color w:val="221F1F"/>
                <w:spacing w:val="-2"/>
                <w:sz w:val="20"/>
              </w:rPr>
              <w:t>highlight</w:t>
            </w:r>
            <w:r>
              <w:rPr>
                <w:rFonts w:ascii="Segoe UI"/>
                <w:i/>
                <w:color w:val="221F1F"/>
                <w:spacing w:val="-10"/>
                <w:sz w:val="20"/>
              </w:rPr>
              <w:t xml:space="preserve"> </w:t>
            </w:r>
            <w:r>
              <w:rPr>
                <w:rFonts w:ascii="Segoe UI"/>
                <w:i/>
                <w:color w:val="221F1F"/>
                <w:spacing w:val="-2"/>
                <w:sz w:val="20"/>
              </w:rPr>
              <w:t>any</w:t>
            </w:r>
            <w:r>
              <w:rPr>
                <w:rFonts w:ascii="Segoe UI"/>
                <w:i/>
                <w:color w:val="221F1F"/>
                <w:spacing w:val="-8"/>
                <w:sz w:val="20"/>
              </w:rPr>
              <w:t xml:space="preserve"> </w:t>
            </w:r>
            <w:r>
              <w:rPr>
                <w:rFonts w:ascii="Segoe UI"/>
                <w:i/>
                <w:color w:val="221F1F"/>
                <w:spacing w:val="-2"/>
                <w:sz w:val="20"/>
              </w:rPr>
              <w:t>uncertainties</w:t>
            </w:r>
            <w:r>
              <w:rPr>
                <w:rFonts w:ascii="Segoe UI"/>
                <w:i/>
                <w:color w:val="221F1F"/>
                <w:spacing w:val="-6"/>
                <w:sz w:val="20"/>
              </w:rPr>
              <w:t xml:space="preserve"> </w:t>
            </w:r>
            <w:r>
              <w:rPr>
                <w:rFonts w:ascii="Segoe UI"/>
                <w:i/>
                <w:color w:val="221F1F"/>
                <w:spacing w:val="-2"/>
                <w:sz w:val="20"/>
              </w:rPr>
              <w:t xml:space="preserve">in </w:t>
            </w:r>
            <w:r>
              <w:rPr>
                <w:rFonts w:ascii="Segoe UI"/>
                <w:i/>
                <w:color w:val="221F1F"/>
                <w:sz w:val="20"/>
              </w:rPr>
              <w:t>the assessment.</w:t>
            </w:r>
          </w:p>
        </w:tc>
        <w:tc>
          <w:tcPr>
            <w:tcW w:w="2971" w:type="dxa"/>
            <w:shd w:val="clear" w:color="auto" w:fill="C5CCC4"/>
          </w:tcPr>
          <w:p w14:paraId="33816AED" w14:textId="77777777" w:rsidR="00423571" w:rsidRDefault="002D5FF7">
            <w:pPr>
              <w:pStyle w:val="TableParagraph"/>
              <w:spacing w:before="31" w:line="216" w:lineRule="auto"/>
              <w:ind w:left="106"/>
              <w:rPr>
                <w:rFonts w:ascii="Segoe UI"/>
                <w:b/>
                <w:sz w:val="20"/>
              </w:rPr>
            </w:pPr>
            <w:r>
              <w:rPr>
                <w:rFonts w:ascii="Segoe UI"/>
                <w:b/>
                <w:color w:val="221F1F"/>
                <w:spacing w:val="-2"/>
                <w:sz w:val="20"/>
              </w:rPr>
              <w:t>Risks</w:t>
            </w:r>
            <w:r>
              <w:rPr>
                <w:rFonts w:ascii="Segoe UI"/>
                <w:b/>
                <w:color w:val="221F1F"/>
                <w:spacing w:val="-9"/>
                <w:sz w:val="20"/>
              </w:rPr>
              <w:t xml:space="preserve"> </w:t>
            </w:r>
            <w:r>
              <w:rPr>
                <w:rFonts w:ascii="Segoe UI"/>
                <w:b/>
                <w:color w:val="221F1F"/>
                <w:spacing w:val="-2"/>
                <w:sz w:val="20"/>
              </w:rPr>
              <w:t>to</w:t>
            </w:r>
            <w:r>
              <w:rPr>
                <w:rFonts w:ascii="Segoe UI"/>
                <w:b/>
                <w:color w:val="221F1F"/>
                <w:spacing w:val="-10"/>
                <w:sz w:val="20"/>
              </w:rPr>
              <w:t xml:space="preserve"> </w:t>
            </w:r>
            <w:r>
              <w:rPr>
                <w:rFonts w:ascii="Segoe UI"/>
                <w:b/>
                <w:color w:val="221F1F"/>
                <w:spacing w:val="-2"/>
                <w:sz w:val="20"/>
              </w:rPr>
              <w:t>Installation</w:t>
            </w:r>
            <w:r>
              <w:rPr>
                <w:rFonts w:ascii="Segoe UI"/>
                <w:b/>
                <w:color w:val="221F1F"/>
                <w:spacing w:val="-9"/>
                <w:sz w:val="20"/>
              </w:rPr>
              <w:t xml:space="preserve"> </w:t>
            </w:r>
            <w:r>
              <w:rPr>
                <w:rFonts w:ascii="Segoe UI"/>
                <w:b/>
                <w:color w:val="221F1F"/>
                <w:spacing w:val="-2"/>
                <w:sz w:val="20"/>
              </w:rPr>
              <w:t>Mission Requirements</w:t>
            </w:r>
          </w:p>
          <w:p w14:paraId="06EFDCA5" w14:textId="77777777" w:rsidR="00423571" w:rsidRDefault="002D5FF7">
            <w:pPr>
              <w:pStyle w:val="TableParagraph"/>
              <w:spacing w:before="58" w:line="216" w:lineRule="auto"/>
              <w:ind w:left="106" w:right="161"/>
              <w:rPr>
                <w:rFonts w:ascii="Segoe UI"/>
                <w:i/>
                <w:sz w:val="20"/>
              </w:rPr>
            </w:pPr>
            <w:r>
              <w:rPr>
                <w:rFonts w:ascii="Segoe UI"/>
                <w:i/>
                <w:color w:val="221F1F"/>
                <w:sz w:val="20"/>
              </w:rPr>
              <w:t>What are the climatic factors</w:t>
            </w:r>
            <w:r>
              <w:rPr>
                <w:rFonts w:ascii="Segoe UI"/>
                <w:i/>
                <w:color w:val="221F1F"/>
                <w:spacing w:val="40"/>
                <w:sz w:val="20"/>
              </w:rPr>
              <w:t xml:space="preserve"> </w:t>
            </w:r>
            <w:r>
              <w:rPr>
                <w:rFonts w:ascii="Segoe UI"/>
                <w:i/>
                <w:color w:val="221F1F"/>
                <w:sz w:val="20"/>
              </w:rPr>
              <w:t>or variables related to those concerns, and which are relevant</w:t>
            </w:r>
            <w:r>
              <w:rPr>
                <w:rFonts w:ascii="Segoe UI"/>
                <w:i/>
                <w:color w:val="221F1F"/>
                <w:spacing w:val="-14"/>
                <w:sz w:val="20"/>
              </w:rPr>
              <w:t xml:space="preserve"> </w:t>
            </w:r>
            <w:r>
              <w:rPr>
                <w:rFonts w:ascii="Segoe UI"/>
                <w:i/>
                <w:color w:val="221F1F"/>
                <w:sz w:val="20"/>
              </w:rPr>
              <w:t>fo</w:t>
            </w:r>
            <w:r>
              <w:rPr>
                <w:rFonts w:ascii="Segoe UI"/>
                <w:i/>
                <w:color w:val="221F1F"/>
                <w:sz w:val="20"/>
              </w:rPr>
              <w:t>r</w:t>
            </w:r>
            <w:r>
              <w:rPr>
                <w:rFonts w:ascii="Segoe UI"/>
                <w:i/>
                <w:color w:val="221F1F"/>
                <w:spacing w:val="-14"/>
                <w:sz w:val="20"/>
              </w:rPr>
              <w:t xml:space="preserve"> </w:t>
            </w:r>
            <w:r>
              <w:rPr>
                <w:rFonts w:ascii="Segoe UI"/>
                <w:i/>
                <w:color w:val="221F1F"/>
                <w:sz w:val="20"/>
              </w:rPr>
              <w:t>the</w:t>
            </w:r>
            <w:r>
              <w:rPr>
                <w:rFonts w:ascii="Segoe UI"/>
                <w:i/>
                <w:color w:val="221F1F"/>
                <w:spacing w:val="-14"/>
                <w:sz w:val="20"/>
              </w:rPr>
              <w:t xml:space="preserve"> </w:t>
            </w:r>
            <w:r>
              <w:rPr>
                <w:rFonts w:ascii="Segoe UI"/>
                <w:i/>
                <w:color w:val="221F1F"/>
                <w:sz w:val="20"/>
              </w:rPr>
              <w:t>installation</w:t>
            </w:r>
            <w:r>
              <w:rPr>
                <w:rFonts w:ascii="Segoe UI"/>
                <w:i/>
                <w:color w:val="221F1F"/>
                <w:spacing w:val="-13"/>
                <w:sz w:val="20"/>
              </w:rPr>
              <w:t xml:space="preserve"> </w:t>
            </w:r>
            <w:r>
              <w:rPr>
                <w:rFonts w:ascii="Segoe UI"/>
                <w:i/>
                <w:color w:val="221F1F"/>
                <w:sz w:val="20"/>
              </w:rPr>
              <w:t>and the resources being managed? See</w:t>
            </w:r>
            <w:r>
              <w:rPr>
                <w:rFonts w:ascii="Segoe UI"/>
                <w:i/>
                <w:color w:val="221F1F"/>
                <w:spacing w:val="-2"/>
                <w:sz w:val="20"/>
              </w:rPr>
              <w:t xml:space="preserve"> </w:t>
            </w:r>
            <w:r>
              <w:rPr>
                <w:rFonts w:ascii="Segoe UI"/>
                <w:i/>
                <w:color w:val="221F1F"/>
                <w:sz w:val="20"/>
              </w:rPr>
              <w:t>Tables 4-1,</w:t>
            </w:r>
            <w:r>
              <w:rPr>
                <w:rFonts w:ascii="Segoe UI"/>
                <w:i/>
                <w:color w:val="221F1F"/>
                <w:spacing w:val="-1"/>
                <w:sz w:val="20"/>
              </w:rPr>
              <w:t xml:space="preserve"> </w:t>
            </w:r>
            <w:r>
              <w:rPr>
                <w:rFonts w:ascii="Segoe UI"/>
                <w:i/>
                <w:color w:val="221F1F"/>
                <w:sz w:val="20"/>
              </w:rPr>
              <w:t>4-2,</w:t>
            </w:r>
            <w:r>
              <w:rPr>
                <w:rFonts w:ascii="Segoe UI"/>
                <w:i/>
                <w:color w:val="221F1F"/>
                <w:spacing w:val="-1"/>
                <w:sz w:val="20"/>
              </w:rPr>
              <w:t xml:space="preserve"> </w:t>
            </w:r>
            <w:r>
              <w:rPr>
                <w:rFonts w:ascii="Segoe UI"/>
                <w:i/>
                <w:color w:val="221F1F"/>
                <w:sz w:val="20"/>
              </w:rPr>
              <w:t>and</w:t>
            </w:r>
            <w:r>
              <w:rPr>
                <w:rFonts w:ascii="Segoe UI"/>
                <w:i/>
                <w:color w:val="221F1F"/>
                <w:spacing w:val="-1"/>
                <w:sz w:val="20"/>
              </w:rPr>
              <w:t xml:space="preserve"> </w:t>
            </w:r>
            <w:r>
              <w:rPr>
                <w:rFonts w:ascii="Segoe UI"/>
                <w:i/>
                <w:color w:val="221F1F"/>
                <w:sz w:val="20"/>
              </w:rPr>
              <w:t xml:space="preserve">4-3 in </w:t>
            </w:r>
            <w:r>
              <w:rPr>
                <w:rFonts w:ascii="Segoe UI"/>
                <w:i/>
                <w:color w:val="221F1F"/>
                <w:spacing w:val="-2"/>
                <w:sz w:val="20"/>
              </w:rPr>
              <w:t>guide</w:t>
            </w:r>
          </w:p>
        </w:tc>
        <w:tc>
          <w:tcPr>
            <w:tcW w:w="1079" w:type="dxa"/>
            <w:shd w:val="clear" w:color="auto" w:fill="C5CCC4"/>
          </w:tcPr>
          <w:p w14:paraId="3AF0518D" w14:textId="77777777" w:rsidR="00423571" w:rsidRDefault="002D5FF7">
            <w:pPr>
              <w:pStyle w:val="TableParagraph"/>
              <w:spacing w:before="31" w:line="216" w:lineRule="auto"/>
              <w:ind w:left="104" w:right="180"/>
              <w:rPr>
                <w:rFonts w:ascii="Segoe UI"/>
                <w:b/>
                <w:sz w:val="20"/>
              </w:rPr>
            </w:pPr>
            <w:r>
              <w:rPr>
                <w:rFonts w:ascii="Segoe UI"/>
                <w:b/>
                <w:color w:val="221F1F"/>
                <w:spacing w:val="-2"/>
                <w:sz w:val="20"/>
              </w:rPr>
              <w:t>Rate</w:t>
            </w:r>
            <w:r>
              <w:rPr>
                <w:rFonts w:ascii="Segoe UI"/>
                <w:b/>
                <w:color w:val="221F1F"/>
                <w:spacing w:val="-17"/>
                <w:sz w:val="20"/>
              </w:rPr>
              <w:t xml:space="preserve"> </w:t>
            </w:r>
            <w:r>
              <w:rPr>
                <w:rFonts w:ascii="Segoe UI"/>
                <w:b/>
                <w:color w:val="221F1F"/>
                <w:spacing w:val="-2"/>
                <w:sz w:val="20"/>
              </w:rPr>
              <w:t xml:space="preserve">the </w:t>
            </w:r>
            <w:r>
              <w:rPr>
                <w:rFonts w:ascii="Segoe UI"/>
                <w:b/>
                <w:color w:val="221F1F"/>
                <w:sz w:val="20"/>
              </w:rPr>
              <w:t xml:space="preserve">Risk to </w:t>
            </w:r>
            <w:r>
              <w:rPr>
                <w:rFonts w:ascii="Segoe UI"/>
                <w:b/>
                <w:color w:val="221F1F"/>
                <w:spacing w:val="-2"/>
                <w:sz w:val="20"/>
              </w:rPr>
              <w:t>Mission</w:t>
            </w:r>
          </w:p>
        </w:tc>
      </w:tr>
      <w:tr w:rsidR="00423571" w14:paraId="1F9EAD67" w14:textId="77777777">
        <w:trPr>
          <w:trHeight w:val="303"/>
        </w:trPr>
        <w:tc>
          <w:tcPr>
            <w:tcW w:w="12957" w:type="dxa"/>
            <w:gridSpan w:val="6"/>
            <w:shd w:val="clear" w:color="auto" w:fill="C5CCC4"/>
          </w:tcPr>
          <w:p w14:paraId="2182525E" w14:textId="77777777" w:rsidR="00423571" w:rsidRDefault="002D5FF7">
            <w:pPr>
              <w:pStyle w:val="TableParagraph"/>
              <w:spacing w:before="7"/>
              <w:ind w:left="100"/>
              <w:rPr>
                <w:rFonts w:ascii="Segoe UI"/>
                <w:i/>
                <w:sz w:val="20"/>
              </w:rPr>
            </w:pPr>
            <w:r>
              <w:rPr>
                <w:rFonts w:ascii="Segoe UI"/>
                <w:i/>
                <w:color w:val="221F1F"/>
                <w:sz w:val="20"/>
              </w:rPr>
              <w:t>Notes:</w:t>
            </w:r>
            <w:r>
              <w:rPr>
                <w:rFonts w:ascii="Segoe UI"/>
                <w:i/>
                <w:color w:val="221F1F"/>
                <w:spacing w:val="-10"/>
                <w:sz w:val="20"/>
              </w:rPr>
              <w:t xml:space="preserve"> </w:t>
            </w:r>
            <w:r>
              <w:rPr>
                <w:rFonts w:ascii="Segoe UI"/>
                <w:i/>
                <w:color w:val="221F1F"/>
                <w:sz w:val="20"/>
              </w:rPr>
              <w:t>Combined</w:t>
            </w:r>
            <w:r>
              <w:rPr>
                <w:rFonts w:ascii="Segoe UI"/>
                <w:i/>
                <w:color w:val="221F1F"/>
                <w:spacing w:val="-7"/>
                <w:sz w:val="20"/>
              </w:rPr>
              <w:t xml:space="preserve"> </w:t>
            </w:r>
            <w:r>
              <w:rPr>
                <w:rFonts w:ascii="Segoe UI"/>
                <w:i/>
                <w:color w:val="221F1F"/>
                <w:sz w:val="20"/>
              </w:rPr>
              <w:t>all</w:t>
            </w:r>
            <w:r>
              <w:rPr>
                <w:rFonts w:ascii="Segoe UI"/>
                <w:i/>
                <w:color w:val="221F1F"/>
                <w:spacing w:val="-10"/>
                <w:sz w:val="20"/>
              </w:rPr>
              <w:t xml:space="preserve"> </w:t>
            </w:r>
            <w:r>
              <w:rPr>
                <w:rFonts w:ascii="Segoe UI"/>
                <w:i/>
                <w:color w:val="221F1F"/>
                <w:sz w:val="20"/>
              </w:rPr>
              <w:t>resources</w:t>
            </w:r>
            <w:r>
              <w:rPr>
                <w:rFonts w:ascii="Segoe UI"/>
                <w:i/>
                <w:color w:val="221F1F"/>
                <w:spacing w:val="-7"/>
                <w:sz w:val="20"/>
              </w:rPr>
              <w:t xml:space="preserve"> </w:t>
            </w:r>
            <w:r>
              <w:rPr>
                <w:rFonts w:ascii="Segoe UI"/>
                <w:i/>
                <w:color w:val="221F1F"/>
                <w:sz w:val="20"/>
              </w:rPr>
              <w:t>into</w:t>
            </w:r>
            <w:r>
              <w:rPr>
                <w:rFonts w:ascii="Segoe UI"/>
                <w:i/>
                <w:color w:val="221F1F"/>
                <w:spacing w:val="-8"/>
                <w:sz w:val="20"/>
              </w:rPr>
              <w:t xml:space="preserve"> </w:t>
            </w:r>
            <w:r>
              <w:rPr>
                <w:rFonts w:ascii="Segoe UI"/>
                <w:i/>
                <w:color w:val="221F1F"/>
                <w:sz w:val="20"/>
              </w:rPr>
              <w:t>one</w:t>
            </w:r>
            <w:r>
              <w:rPr>
                <w:rFonts w:ascii="Segoe UI"/>
                <w:i/>
                <w:color w:val="221F1F"/>
                <w:spacing w:val="-11"/>
                <w:sz w:val="20"/>
              </w:rPr>
              <w:t xml:space="preserve"> </w:t>
            </w:r>
            <w:r>
              <w:rPr>
                <w:rFonts w:ascii="Segoe UI"/>
                <w:i/>
                <w:color w:val="221F1F"/>
                <w:sz w:val="20"/>
              </w:rPr>
              <w:t>spread</w:t>
            </w:r>
            <w:r>
              <w:rPr>
                <w:rFonts w:ascii="Segoe UI"/>
                <w:i/>
                <w:color w:val="221F1F"/>
                <w:spacing w:val="-7"/>
                <w:sz w:val="20"/>
              </w:rPr>
              <w:t xml:space="preserve"> </w:t>
            </w:r>
            <w:r>
              <w:rPr>
                <w:rFonts w:ascii="Segoe UI"/>
                <w:i/>
                <w:color w:val="221F1F"/>
                <w:spacing w:val="-4"/>
                <w:sz w:val="20"/>
              </w:rPr>
              <w:t>sheet</w:t>
            </w:r>
          </w:p>
        </w:tc>
      </w:tr>
      <w:tr w:rsidR="00423571" w14:paraId="5734947B" w14:textId="77777777">
        <w:trPr>
          <w:trHeight w:val="2466"/>
        </w:trPr>
        <w:tc>
          <w:tcPr>
            <w:tcW w:w="1620" w:type="dxa"/>
            <w:shd w:val="clear" w:color="auto" w:fill="EEEDEE"/>
          </w:tcPr>
          <w:p w14:paraId="256F0650" w14:textId="77777777" w:rsidR="00423571" w:rsidRDefault="002D5FF7">
            <w:pPr>
              <w:pStyle w:val="TableParagraph"/>
              <w:spacing w:before="31" w:line="216" w:lineRule="auto"/>
              <w:ind w:left="100" w:right="70"/>
              <w:jc w:val="both"/>
              <w:rPr>
                <w:sz w:val="20"/>
              </w:rPr>
            </w:pPr>
            <w:r>
              <w:rPr>
                <w:color w:val="221F1F"/>
                <w:sz w:val="20"/>
              </w:rPr>
              <w:t>National</w:t>
            </w:r>
            <w:r>
              <w:rPr>
                <w:color w:val="221F1F"/>
                <w:spacing w:val="-14"/>
                <w:sz w:val="20"/>
              </w:rPr>
              <w:t xml:space="preserve"> </w:t>
            </w:r>
            <w:r>
              <w:rPr>
                <w:color w:val="221F1F"/>
                <w:sz w:val="20"/>
              </w:rPr>
              <w:t xml:space="preserve">Historic Landmark – 335 </w:t>
            </w:r>
            <w:r>
              <w:rPr>
                <w:color w:val="221F1F"/>
                <w:spacing w:val="-2"/>
                <w:sz w:val="20"/>
              </w:rPr>
              <w:t>features</w:t>
            </w:r>
          </w:p>
        </w:tc>
        <w:tc>
          <w:tcPr>
            <w:tcW w:w="1528" w:type="dxa"/>
            <w:shd w:val="clear" w:color="auto" w:fill="EEEDEE"/>
          </w:tcPr>
          <w:p w14:paraId="2F51DFE3" w14:textId="77777777" w:rsidR="00423571" w:rsidRDefault="002D5FF7">
            <w:pPr>
              <w:pStyle w:val="TableParagraph"/>
              <w:spacing w:before="9"/>
              <w:ind w:left="100"/>
              <w:rPr>
                <w:sz w:val="20"/>
              </w:rPr>
            </w:pPr>
            <w:r>
              <w:rPr>
                <w:color w:val="221F1F"/>
                <w:spacing w:val="-4"/>
                <w:sz w:val="20"/>
              </w:rPr>
              <w:t>Heat</w:t>
            </w:r>
          </w:p>
        </w:tc>
        <w:tc>
          <w:tcPr>
            <w:tcW w:w="2971" w:type="dxa"/>
            <w:shd w:val="clear" w:color="auto" w:fill="EEEDEE"/>
          </w:tcPr>
          <w:p w14:paraId="7306E379" w14:textId="77777777" w:rsidR="00423571" w:rsidRDefault="002D5FF7">
            <w:pPr>
              <w:pStyle w:val="TableParagraph"/>
              <w:numPr>
                <w:ilvl w:val="0"/>
                <w:numId w:val="20"/>
              </w:numPr>
              <w:tabs>
                <w:tab w:val="left" w:pos="284"/>
              </w:tabs>
              <w:spacing w:before="59" w:line="230" w:lineRule="auto"/>
              <w:ind w:right="133"/>
              <w:rPr>
                <w:sz w:val="20"/>
              </w:rPr>
            </w:pPr>
            <w:r>
              <w:rPr>
                <w:color w:val="221F1F"/>
                <w:spacing w:val="-2"/>
                <w:sz w:val="20"/>
              </w:rPr>
              <w:t>Microcracking</w:t>
            </w:r>
            <w:r>
              <w:rPr>
                <w:color w:val="221F1F"/>
                <w:spacing w:val="-8"/>
                <w:sz w:val="20"/>
              </w:rPr>
              <w:t xml:space="preserve"> </w:t>
            </w:r>
            <w:r>
              <w:rPr>
                <w:color w:val="221F1F"/>
                <w:spacing w:val="-2"/>
                <w:sz w:val="20"/>
              </w:rPr>
              <w:t>of</w:t>
            </w:r>
            <w:r>
              <w:rPr>
                <w:color w:val="221F1F"/>
                <w:spacing w:val="-9"/>
                <w:sz w:val="20"/>
              </w:rPr>
              <w:t xml:space="preserve"> </w:t>
            </w:r>
            <w:r>
              <w:rPr>
                <w:color w:val="221F1F"/>
                <w:spacing w:val="-2"/>
                <w:sz w:val="20"/>
              </w:rPr>
              <w:t>site</w:t>
            </w:r>
            <w:r>
              <w:rPr>
                <w:color w:val="221F1F"/>
                <w:spacing w:val="-7"/>
                <w:sz w:val="20"/>
              </w:rPr>
              <w:t xml:space="preserve"> </w:t>
            </w:r>
            <w:r>
              <w:rPr>
                <w:color w:val="221F1F"/>
                <w:spacing w:val="-2"/>
                <w:sz w:val="20"/>
              </w:rPr>
              <w:t xml:space="preserve">contents </w:t>
            </w:r>
            <w:r>
              <w:rPr>
                <w:color w:val="221F1F"/>
                <w:sz w:val="20"/>
              </w:rPr>
              <w:t xml:space="preserve">from </w:t>
            </w:r>
            <w:r>
              <w:rPr>
                <w:color w:val="221F1F"/>
                <w:sz w:val="20"/>
              </w:rPr>
              <w:t>thermal stress</w:t>
            </w:r>
          </w:p>
          <w:p w14:paraId="6A519B41" w14:textId="77777777" w:rsidR="00423571" w:rsidRDefault="002D5FF7">
            <w:pPr>
              <w:pStyle w:val="TableParagraph"/>
              <w:numPr>
                <w:ilvl w:val="0"/>
                <w:numId w:val="20"/>
              </w:numPr>
              <w:tabs>
                <w:tab w:val="left" w:pos="284"/>
              </w:tabs>
              <w:spacing w:before="40" w:line="216" w:lineRule="auto"/>
              <w:ind w:right="253"/>
              <w:rPr>
                <w:sz w:val="20"/>
              </w:rPr>
            </w:pPr>
            <w:r>
              <w:rPr>
                <w:color w:val="221F1F"/>
                <w:spacing w:val="-2"/>
                <w:sz w:val="20"/>
              </w:rPr>
              <w:t>Faster</w:t>
            </w:r>
            <w:r>
              <w:rPr>
                <w:color w:val="221F1F"/>
                <w:spacing w:val="-8"/>
                <w:sz w:val="20"/>
              </w:rPr>
              <w:t xml:space="preserve"> </w:t>
            </w:r>
            <w:r>
              <w:rPr>
                <w:color w:val="221F1F"/>
                <w:spacing w:val="-2"/>
                <w:sz w:val="20"/>
              </w:rPr>
              <w:t>deterioration</w:t>
            </w:r>
            <w:r>
              <w:rPr>
                <w:color w:val="221F1F"/>
                <w:spacing w:val="-7"/>
                <w:sz w:val="20"/>
              </w:rPr>
              <w:t xml:space="preserve"> </w:t>
            </w:r>
            <w:r>
              <w:rPr>
                <w:color w:val="221F1F"/>
                <w:spacing w:val="-2"/>
                <w:sz w:val="20"/>
              </w:rPr>
              <w:t>of</w:t>
            </w:r>
            <w:r>
              <w:rPr>
                <w:color w:val="221F1F"/>
                <w:spacing w:val="-12"/>
                <w:sz w:val="20"/>
              </w:rPr>
              <w:t xml:space="preserve"> </w:t>
            </w:r>
            <w:r>
              <w:rPr>
                <w:color w:val="221F1F"/>
                <w:spacing w:val="-2"/>
                <w:sz w:val="20"/>
              </w:rPr>
              <w:t xml:space="preserve">newly </w:t>
            </w:r>
            <w:r>
              <w:rPr>
                <w:color w:val="221F1F"/>
                <w:sz w:val="20"/>
              </w:rPr>
              <w:t>exposed features</w:t>
            </w:r>
          </w:p>
          <w:p w14:paraId="57BE0805" w14:textId="77777777" w:rsidR="00423571" w:rsidRDefault="002D5FF7">
            <w:pPr>
              <w:pStyle w:val="TableParagraph"/>
              <w:numPr>
                <w:ilvl w:val="0"/>
                <w:numId w:val="20"/>
              </w:numPr>
              <w:tabs>
                <w:tab w:val="left" w:pos="284"/>
              </w:tabs>
              <w:spacing w:before="44" w:line="216" w:lineRule="auto"/>
              <w:ind w:right="275"/>
              <w:rPr>
                <w:sz w:val="20"/>
              </w:rPr>
            </w:pPr>
            <w:r>
              <w:rPr>
                <w:color w:val="221F1F"/>
                <w:spacing w:val="-2"/>
                <w:sz w:val="20"/>
              </w:rPr>
              <w:t>More</w:t>
            </w:r>
            <w:r>
              <w:rPr>
                <w:color w:val="221F1F"/>
                <w:spacing w:val="-9"/>
                <w:sz w:val="20"/>
              </w:rPr>
              <w:t xml:space="preserve"> </w:t>
            </w:r>
            <w:r>
              <w:rPr>
                <w:color w:val="221F1F"/>
                <w:spacing w:val="-2"/>
                <w:sz w:val="20"/>
              </w:rPr>
              <w:t>rapid</w:t>
            </w:r>
            <w:r>
              <w:rPr>
                <w:color w:val="221F1F"/>
                <w:spacing w:val="-9"/>
                <w:sz w:val="20"/>
              </w:rPr>
              <w:t xml:space="preserve"> </w:t>
            </w:r>
            <w:r>
              <w:rPr>
                <w:color w:val="221F1F"/>
                <w:spacing w:val="-2"/>
                <w:sz w:val="20"/>
              </w:rPr>
              <w:t>decay</w:t>
            </w:r>
            <w:r>
              <w:rPr>
                <w:color w:val="221F1F"/>
                <w:spacing w:val="-12"/>
                <w:sz w:val="20"/>
              </w:rPr>
              <w:t xml:space="preserve"> </w:t>
            </w:r>
            <w:r>
              <w:rPr>
                <w:color w:val="221F1F"/>
                <w:spacing w:val="-2"/>
                <w:sz w:val="20"/>
              </w:rPr>
              <w:t>of</w:t>
            </w:r>
            <w:r>
              <w:rPr>
                <w:color w:val="221F1F"/>
                <w:spacing w:val="-11"/>
                <w:sz w:val="20"/>
              </w:rPr>
              <w:t xml:space="preserve"> </w:t>
            </w:r>
            <w:r>
              <w:rPr>
                <w:color w:val="221F1F"/>
                <w:spacing w:val="-2"/>
                <w:sz w:val="20"/>
              </w:rPr>
              <w:t>organic materials</w:t>
            </w:r>
          </w:p>
          <w:p w14:paraId="304687E0" w14:textId="77777777" w:rsidR="00423571" w:rsidRDefault="002D5FF7">
            <w:pPr>
              <w:pStyle w:val="TableParagraph"/>
              <w:numPr>
                <w:ilvl w:val="0"/>
                <w:numId w:val="20"/>
              </w:numPr>
              <w:tabs>
                <w:tab w:val="left" w:pos="284"/>
              </w:tabs>
              <w:spacing w:before="44" w:line="216" w:lineRule="auto"/>
              <w:ind w:right="181"/>
              <w:rPr>
                <w:sz w:val="20"/>
              </w:rPr>
            </w:pPr>
            <w:r>
              <w:rPr>
                <w:color w:val="221F1F"/>
                <w:sz w:val="20"/>
              </w:rPr>
              <w:t>Increased</w:t>
            </w:r>
            <w:r>
              <w:rPr>
                <w:color w:val="221F1F"/>
                <w:spacing w:val="-14"/>
                <w:sz w:val="20"/>
              </w:rPr>
              <w:t xml:space="preserve"> </w:t>
            </w:r>
            <w:r>
              <w:rPr>
                <w:color w:val="221F1F"/>
                <w:sz w:val="20"/>
              </w:rPr>
              <w:t>risk</w:t>
            </w:r>
            <w:r>
              <w:rPr>
                <w:color w:val="221F1F"/>
                <w:spacing w:val="-14"/>
                <w:sz w:val="20"/>
              </w:rPr>
              <w:t xml:space="preserve"> </w:t>
            </w:r>
            <w:r>
              <w:rPr>
                <w:color w:val="221F1F"/>
                <w:sz w:val="20"/>
              </w:rPr>
              <w:t>of</w:t>
            </w:r>
            <w:r>
              <w:rPr>
                <w:color w:val="221F1F"/>
                <w:spacing w:val="-14"/>
                <w:sz w:val="20"/>
              </w:rPr>
              <w:t xml:space="preserve"> </w:t>
            </w:r>
            <w:r>
              <w:rPr>
                <w:color w:val="221F1F"/>
                <w:sz w:val="20"/>
              </w:rPr>
              <w:t>damage</w:t>
            </w:r>
            <w:r>
              <w:rPr>
                <w:color w:val="221F1F"/>
                <w:spacing w:val="-13"/>
                <w:sz w:val="20"/>
              </w:rPr>
              <w:t xml:space="preserve"> </w:t>
            </w:r>
            <w:r>
              <w:rPr>
                <w:color w:val="221F1F"/>
                <w:sz w:val="20"/>
              </w:rPr>
              <w:t>due to decline/loss of protective vegetation or soil</w:t>
            </w:r>
          </w:p>
        </w:tc>
        <w:tc>
          <w:tcPr>
            <w:tcW w:w="2788" w:type="dxa"/>
            <w:shd w:val="clear" w:color="auto" w:fill="EEEDEE"/>
          </w:tcPr>
          <w:p w14:paraId="1CD770F9" w14:textId="77777777" w:rsidR="00423571" w:rsidRDefault="002D5FF7">
            <w:pPr>
              <w:pStyle w:val="TableParagraph"/>
              <w:spacing w:before="31" w:line="216" w:lineRule="auto"/>
              <w:ind w:left="102" w:right="174"/>
              <w:rPr>
                <w:sz w:val="20"/>
              </w:rPr>
            </w:pPr>
            <w:r>
              <w:rPr>
                <w:color w:val="221F1F"/>
                <w:sz w:val="20"/>
              </w:rPr>
              <w:t xml:space="preserve">Temperature increase is in the long term is moderate. Risk to </w:t>
            </w:r>
            <w:r>
              <w:rPr>
                <w:color w:val="221F1F"/>
                <w:sz w:val="20"/>
              </w:rPr>
              <w:t>resources from heat damage is low, as resources are</w:t>
            </w:r>
            <w:r>
              <w:rPr>
                <w:color w:val="221F1F"/>
                <w:spacing w:val="-14"/>
                <w:sz w:val="20"/>
              </w:rPr>
              <w:t xml:space="preserve"> </w:t>
            </w:r>
            <w:r>
              <w:rPr>
                <w:color w:val="221F1F"/>
                <w:sz w:val="20"/>
              </w:rPr>
              <w:t>already</w:t>
            </w:r>
            <w:r>
              <w:rPr>
                <w:color w:val="221F1F"/>
                <w:spacing w:val="-14"/>
                <w:sz w:val="20"/>
              </w:rPr>
              <w:t xml:space="preserve"> </w:t>
            </w:r>
            <w:r>
              <w:rPr>
                <w:color w:val="221F1F"/>
                <w:sz w:val="20"/>
              </w:rPr>
              <w:t>exposed</w:t>
            </w:r>
            <w:r>
              <w:rPr>
                <w:color w:val="221F1F"/>
                <w:spacing w:val="-14"/>
                <w:sz w:val="20"/>
              </w:rPr>
              <w:t xml:space="preserve"> </w:t>
            </w:r>
            <w:r>
              <w:rPr>
                <w:color w:val="221F1F"/>
                <w:sz w:val="20"/>
              </w:rPr>
              <w:t>a</w:t>
            </w:r>
            <w:r>
              <w:rPr>
                <w:color w:val="221F1F"/>
                <w:spacing w:val="-13"/>
                <w:sz w:val="20"/>
              </w:rPr>
              <w:t xml:space="preserve"> </w:t>
            </w:r>
            <w:r>
              <w:rPr>
                <w:color w:val="221F1F"/>
                <w:sz w:val="20"/>
              </w:rPr>
              <w:t xml:space="preserve">marine </w:t>
            </w:r>
            <w:r>
              <w:rPr>
                <w:color w:val="221F1F"/>
                <w:spacing w:val="-2"/>
                <w:sz w:val="20"/>
              </w:rPr>
              <w:t>climate.</w:t>
            </w:r>
          </w:p>
        </w:tc>
        <w:tc>
          <w:tcPr>
            <w:tcW w:w="2971" w:type="dxa"/>
            <w:shd w:val="clear" w:color="auto" w:fill="EEEDEE"/>
          </w:tcPr>
          <w:p w14:paraId="1015B6B5" w14:textId="77777777" w:rsidR="00423571" w:rsidRDefault="002D5FF7">
            <w:pPr>
              <w:pStyle w:val="TableParagraph"/>
              <w:spacing w:before="31" w:line="216" w:lineRule="auto"/>
              <w:ind w:left="106" w:right="88"/>
              <w:rPr>
                <w:sz w:val="20"/>
              </w:rPr>
            </w:pPr>
            <w:r>
              <w:rPr>
                <w:color w:val="221F1F"/>
                <w:sz w:val="20"/>
              </w:rPr>
              <w:t>Loss or damage to the features would not jeopardize military mission; however, it would not be</w:t>
            </w:r>
            <w:r>
              <w:rPr>
                <w:color w:val="221F1F"/>
                <w:spacing w:val="-5"/>
                <w:sz w:val="20"/>
              </w:rPr>
              <w:t xml:space="preserve"> </w:t>
            </w:r>
            <w:r>
              <w:rPr>
                <w:color w:val="221F1F"/>
                <w:sz w:val="20"/>
              </w:rPr>
              <w:t>into</w:t>
            </w:r>
            <w:r>
              <w:rPr>
                <w:color w:val="221F1F"/>
                <w:spacing w:val="-7"/>
                <w:sz w:val="20"/>
              </w:rPr>
              <w:t xml:space="preserve"> </w:t>
            </w:r>
            <w:r>
              <w:rPr>
                <w:color w:val="221F1F"/>
                <w:sz w:val="20"/>
              </w:rPr>
              <w:t>compliance</w:t>
            </w:r>
            <w:r>
              <w:rPr>
                <w:color w:val="221F1F"/>
                <w:spacing w:val="-6"/>
                <w:sz w:val="20"/>
              </w:rPr>
              <w:t xml:space="preserve"> </w:t>
            </w:r>
            <w:r>
              <w:rPr>
                <w:color w:val="221F1F"/>
                <w:sz w:val="20"/>
              </w:rPr>
              <w:t>with</w:t>
            </w:r>
            <w:r>
              <w:rPr>
                <w:color w:val="221F1F"/>
                <w:spacing w:val="-7"/>
                <w:sz w:val="20"/>
              </w:rPr>
              <w:t xml:space="preserve"> </w:t>
            </w:r>
            <w:r>
              <w:rPr>
                <w:color w:val="221F1F"/>
                <w:sz w:val="20"/>
              </w:rPr>
              <w:t>cultural resources</w:t>
            </w:r>
            <w:r>
              <w:rPr>
                <w:color w:val="221F1F"/>
                <w:spacing w:val="-14"/>
                <w:sz w:val="20"/>
              </w:rPr>
              <w:t xml:space="preserve"> </w:t>
            </w:r>
            <w:r>
              <w:rPr>
                <w:color w:val="221F1F"/>
                <w:sz w:val="20"/>
              </w:rPr>
              <w:t>policy</w:t>
            </w:r>
            <w:r>
              <w:rPr>
                <w:color w:val="221F1F"/>
                <w:spacing w:val="-14"/>
                <w:sz w:val="20"/>
              </w:rPr>
              <w:t xml:space="preserve"> </w:t>
            </w:r>
            <w:r>
              <w:rPr>
                <w:color w:val="221F1F"/>
                <w:sz w:val="20"/>
              </w:rPr>
              <w:t>to</w:t>
            </w:r>
            <w:r>
              <w:rPr>
                <w:color w:val="221F1F"/>
                <w:spacing w:val="-14"/>
                <w:sz w:val="20"/>
              </w:rPr>
              <w:t xml:space="preserve"> </w:t>
            </w:r>
            <w:r>
              <w:rPr>
                <w:color w:val="221F1F"/>
                <w:sz w:val="20"/>
              </w:rPr>
              <w:t>preserve</w:t>
            </w:r>
            <w:r>
              <w:rPr>
                <w:color w:val="221F1F"/>
                <w:spacing w:val="-13"/>
                <w:sz w:val="20"/>
              </w:rPr>
              <w:t xml:space="preserve"> </w:t>
            </w:r>
            <w:r>
              <w:rPr>
                <w:color w:val="221F1F"/>
                <w:sz w:val="20"/>
              </w:rPr>
              <w:t xml:space="preserve">and </w:t>
            </w:r>
            <w:r>
              <w:rPr>
                <w:color w:val="221F1F"/>
                <w:sz w:val="20"/>
              </w:rPr>
              <w:t>protect</w:t>
            </w:r>
            <w:r>
              <w:rPr>
                <w:color w:val="221F1F"/>
                <w:spacing w:val="-13"/>
                <w:sz w:val="20"/>
              </w:rPr>
              <w:t xml:space="preserve"> </w:t>
            </w:r>
            <w:r>
              <w:rPr>
                <w:color w:val="221F1F"/>
                <w:sz w:val="20"/>
              </w:rPr>
              <w:t>the</w:t>
            </w:r>
            <w:r>
              <w:rPr>
                <w:color w:val="221F1F"/>
                <w:spacing w:val="-12"/>
                <w:sz w:val="20"/>
              </w:rPr>
              <w:t xml:space="preserve"> </w:t>
            </w:r>
            <w:r>
              <w:rPr>
                <w:color w:val="221F1F"/>
                <w:sz w:val="20"/>
              </w:rPr>
              <w:t>cultural</w:t>
            </w:r>
            <w:r>
              <w:rPr>
                <w:color w:val="221F1F"/>
                <w:spacing w:val="-10"/>
                <w:sz w:val="20"/>
              </w:rPr>
              <w:t xml:space="preserve"> </w:t>
            </w:r>
            <w:r>
              <w:rPr>
                <w:color w:val="221F1F"/>
                <w:sz w:val="20"/>
              </w:rPr>
              <w:t>resources,</w:t>
            </w:r>
            <w:r>
              <w:rPr>
                <w:color w:val="221F1F"/>
                <w:spacing w:val="-12"/>
                <w:sz w:val="20"/>
              </w:rPr>
              <w:t xml:space="preserve"> </w:t>
            </w:r>
            <w:r>
              <w:rPr>
                <w:color w:val="221F1F"/>
                <w:sz w:val="20"/>
              </w:rPr>
              <w:t>in particular – a national</w:t>
            </w:r>
            <w:r>
              <w:rPr>
                <w:color w:val="221F1F"/>
                <w:spacing w:val="-1"/>
                <w:sz w:val="20"/>
              </w:rPr>
              <w:t xml:space="preserve"> </w:t>
            </w:r>
            <w:r>
              <w:rPr>
                <w:color w:val="221F1F"/>
                <w:sz w:val="20"/>
              </w:rPr>
              <w:t xml:space="preserve">landmark Would also result in less </w:t>
            </w:r>
            <w:r>
              <w:rPr>
                <w:color w:val="221F1F"/>
                <w:spacing w:val="-2"/>
                <w:sz w:val="20"/>
              </w:rPr>
              <w:t>effective</w:t>
            </w:r>
            <w:r>
              <w:rPr>
                <w:color w:val="221F1F"/>
                <w:spacing w:val="-6"/>
                <w:sz w:val="20"/>
              </w:rPr>
              <w:t xml:space="preserve"> </w:t>
            </w:r>
            <w:r>
              <w:rPr>
                <w:color w:val="221F1F"/>
                <w:spacing w:val="-2"/>
                <w:sz w:val="20"/>
              </w:rPr>
              <w:t>and</w:t>
            </w:r>
            <w:r>
              <w:rPr>
                <w:color w:val="221F1F"/>
                <w:spacing w:val="-7"/>
                <w:sz w:val="20"/>
              </w:rPr>
              <w:t xml:space="preserve"> </w:t>
            </w:r>
            <w:r>
              <w:rPr>
                <w:color w:val="221F1F"/>
                <w:spacing w:val="-2"/>
                <w:sz w:val="20"/>
              </w:rPr>
              <w:t>efficient</w:t>
            </w:r>
            <w:r>
              <w:rPr>
                <w:color w:val="221F1F"/>
                <w:spacing w:val="-7"/>
                <w:sz w:val="20"/>
              </w:rPr>
              <w:t xml:space="preserve"> </w:t>
            </w:r>
            <w:r>
              <w:rPr>
                <w:color w:val="221F1F"/>
                <w:spacing w:val="-2"/>
                <w:sz w:val="20"/>
              </w:rPr>
              <w:t xml:space="preserve">operations </w:t>
            </w:r>
            <w:r>
              <w:rPr>
                <w:color w:val="221F1F"/>
                <w:sz w:val="20"/>
              </w:rPr>
              <w:t>and compliance.</w:t>
            </w:r>
          </w:p>
        </w:tc>
        <w:tc>
          <w:tcPr>
            <w:tcW w:w="1079" w:type="dxa"/>
            <w:shd w:val="clear" w:color="auto" w:fill="EEEDEE"/>
          </w:tcPr>
          <w:p w14:paraId="2C0F04B6" w14:textId="77777777" w:rsidR="00423571" w:rsidRDefault="002D5FF7">
            <w:pPr>
              <w:pStyle w:val="TableParagraph"/>
              <w:spacing w:before="9"/>
              <w:ind w:left="104"/>
              <w:rPr>
                <w:sz w:val="20"/>
              </w:rPr>
            </w:pPr>
            <w:r>
              <w:rPr>
                <w:color w:val="221F1F"/>
                <w:spacing w:val="-5"/>
                <w:sz w:val="20"/>
              </w:rPr>
              <w:t>Low</w:t>
            </w:r>
          </w:p>
        </w:tc>
      </w:tr>
    </w:tbl>
    <w:p w14:paraId="17310EC6" w14:textId="77777777" w:rsidR="00423571" w:rsidRDefault="00423571">
      <w:pPr>
        <w:rPr>
          <w:sz w:val="20"/>
        </w:rPr>
        <w:sectPr w:rsidR="00423571">
          <w:pgSz w:w="15840" w:h="12240" w:orient="landscape"/>
          <w:pgMar w:top="1320" w:right="1300" w:bottom="280" w:left="1320" w:header="720" w:footer="720" w:gutter="0"/>
          <w:cols w:space="720"/>
        </w:sectPr>
      </w:pPr>
    </w:p>
    <w:p w14:paraId="50107E79" w14:textId="77777777" w:rsidR="00423571" w:rsidRDefault="002D5FF7">
      <w:pPr>
        <w:pStyle w:val="BodyText"/>
        <w:spacing w:before="8"/>
        <w:rPr>
          <w:sz w:val="3"/>
        </w:rPr>
      </w:pPr>
      <w:r>
        <w:lastRenderedPageBreak/>
        <w:pict w14:anchorId="2DCCD56C">
          <v:group id="docshapegroup268" o:spid="_x0000_s1184" style="position:absolute;margin-left:0;margin-top:0;width:11in;height:612pt;z-index:-18089984;mso-position-horizontal-relative:page;mso-position-vertical-relative:page" coordsize="15840,12240">
            <v:rect id="docshape269" o:spid="_x0000_s1189" style="position:absolute;top:11507;width:15840;height:733" fillcolor="#3c525b" stroked="f">
              <v:fill opacity="45746f"/>
            </v:rect>
            <v:shape id="docshape270" o:spid="_x0000_s1188" style="position:absolute;width:15840;height:12240" coordsize="15840,12240" o:spt="100" adj="0,,0" path="m708,l,,,12240r708,l708,xm15840,r-732,l15108,12238r732,l15840,xe" fillcolor="#9faaa1" stroked="f">
              <v:fill opacity="45746f"/>
              <v:stroke joinstyle="round"/>
              <v:formulas/>
              <v:path arrowok="t" o:connecttype="segments"/>
            </v:shape>
            <v:shape id="docshape271" o:spid="_x0000_s1187" style="position:absolute;width:15840;height:12238" coordsize="15840,12238" o:spt="100" adj="0,,0" path="m15840,11497l,11497t708,741l708,m15128,12238l15128,e" filled="f" strokecolor="#3c525b" strokeweight="2pt">
              <v:stroke joinstyle="round"/>
              <v:formulas/>
              <v:path arrowok="t" o:connecttype="segments"/>
            </v:shape>
            <v:rect id="docshape272" o:spid="_x0000_s1186" style="position:absolute;top:2;width:6;height:726" fillcolor="#3c525b" stroked="f">
              <v:fill opacity="45746f"/>
            </v:rect>
            <v:rect id="docshape273" o:spid="_x0000_s1185" style="position:absolute;top:725;width:5;height:40" fillcolor="#3c525b" stroked="f"/>
            <w10:wrap anchorx="page" anchory="page"/>
          </v:group>
        </w:pict>
      </w:r>
      <w:r>
        <w:pict w14:anchorId="26245CD0">
          <v:shape id="docshape274" o:spid="_x0000_s1183" type="#_x0000_t202" style="position:absolute;margin-left:6.4pt;margin-top:578.35pt;width:23.25pt;height:29pt;z-index:15760896;mso-position-horizontal-relative:page;mso-position-vertical-relative:page" filled="f" stroked="f">
            <v:textbox style="layout-flow:vertical" inset="0,0,0,0">
              <w:txbxContent>
                <w:p w14:paraId="0004F899" w14:textId="77777777" w:rsidR="00423571" w:rsidRDefault="002D5FF7">
                  <w:pPr>
                    <w:spacing w:before="19"/>
                    <w:ind w:left="20"/>
                    <w:rPr>
                      <w:rFonts w:ascii="Segoe UI"/>
                      <w:b/>
                      <w:sz w:val="32"/>
                    </w:rPr>
                  </w:pPr>
                  <w:r>
                    <w:rPr>
                      <w:rFonts w:ascii="Segoe UI"/>
                      <w:b/>
                      <w:color w:val="E9E8EB"/>
                      <w:spacing w:val="-5"/>
                      <w:sz w:val="32"/>
                    </w:rPr>
                    <w:t>173</w:t>
                  </w:r>
                </w:p>
              </w:txbxContent>
            </v:textbox>
            <w10:wrap anchorx="page" anchory="page"/>
          </v:shape>
        </w:pict>
      </w:r>
      <w:r>
        <w:pict w14:anchorId="5C096377">
          <v:shape id="docshape275" o:spid="_x0000_s1182" type="#_x0000_t202" style="position:absolute;margin-left:9.8pt;margin-top:286.55pt;width:18pt;height:256.4pt;z-index:15761408;mso-position-horizontal-relative:page;mso-position-vertical-relative:page" filled="f" stroked="f">
            <v:textbox style="layout-flow:vertical" inset="0,0,0,0">
              <w:txbxContent>
                <w:p w14:paraId="7860E08F"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1"/>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10"/>
                      <w:sz w:val="24"/>
                    </w:rPr>
                    <w:t xml:space="preserve"> </w:t>
                  </w:r>
                  <w:r>
                    <w:rPr>
                      <w:rFonts w:ascii="Segoe UI"/>
                      <w:color w:val="221F1F"/>
                      <w:sz w:val="24"/>
                    </w:rPr>
                    <w:t>for</w:t>
                  </w:r>
                  <w:r>
                    <w:rPr>
                      <w:rFonts w:ascii="Segoe UI"/>
                      <w:color w:val="221F1F"/>
                      <w:spacing w:val="-6"/>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p>
    <w:tbl>
      <w:tblPr>
        <w:tblW w:w="0" w:type="auto"/>
        <w:tblInd w:w="14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1620"/>
        <w:gridCol w:w="1531"/>
        <w:gridCol w:w="2969"/>
        <w:gridCol w:w="2791"/>
        <w:gridCol w:w="2969"/>
        <w:gridCol w:w="1080"/>
      </w:tblGrid>
      <w:tr w:rsidR="00423571" w14:paraId="194E904E" w14:textId="77777777">
        <w:trPr>
          <w:trHeight w:val="561"/>
        </w:trPr>
        <w:tc>
          <w:tcPr>
            <w:tcW w:w="12960" w:type="dxa"/>
            <w:gridSpan w:val="6"/>
            <w:tcBorders>
              <w:top w:val="nil"/>
              <w:left w:val="nil"/>
              <w:bottom w:val="nil"/>
              <w:right w:val="nil"/>
            </w:tcBorders>
            <w:shd w:val="clear" w:color="auto" w:fill="3C525B"/>
          </w:tcPr>
          <w:p w14:paraId="23D0B8CF" w14:textId="77777777" w:rsidR="00423571" w:rsidRDefault="002D5FF7">
            <w:pPr>
              <w:pStyle w:val="TableParagraph"/>
              <w:spacing w:before="108"/>
              <w:ind w:left="3252" w:right="3212"/>
              <w:jc w:val="center"/>
              <w:rPr>
                <w:rFonts w:ascii="Segoe UI"/>
                <w:b/>
                <w:sz w:val="24"/>
              </w:rPr>
            </w:pPr>
            <w:r>
              <w:rPr>
                <w:rFonts w:ascii="Segoe UI"/>
                <w:b/>
                <w:color w:val="FFFFFF"/>
                <w:sz w:val="24"/>
              </w:rPr>
              <w:t>Worksheet</w:t>
            </w:r>
            <w:r>
              <w:rPr>
                <w:rFonts w:ascii="Segoe UI"/>
                <w:b/>
                <w:color w:val="FFFFFF"/>
                <w:spacing w:val="-10"/>
                <w:sz w:val="24"/>
              </w:rPr>
              <w:t xml:space="preserve"> </w:t>
            </w:r>
            <w:r>
              <w:rPr>
                <w:rFonts w:ascii="Segoe UI"/>
                <w:b/>
                <w:color w:val="FFFFFF"/>
                <w:sz w:val="24"/>
              </w:rPr>
              <w:t>3A.</w:t>
            </w:r>
            <w:r>
              <w:rPr>
                <w:rFonts w:ascii="Segoe UI"/>
                <w:b/>
                <w:color w:val="FFFFFF"/>
                <w:spacing w:val="-10"/>
                <w:sz w:val="24"/>
              </w:rPr>
              <w:t xml:space="preserve"> </w:t>
            </w:r>
            <w:r>
              <w:rPr>
                <w:rFonts w:ascii="Segoe UI"/>
                <w:b/>
                <w:color w:val="FFFFFF"/>
                <w:sz w:val="24"/>
              </w:rPr>
              <w:t>Archeological</w:t>
            </w:r>
            <w:r>
              <w:rPr>
                <w:rFonts w:ascii="Segoe UI"/>
                <w:b/>
                <w:color w:val="FFFFFF"/>
                <w:spacing w:val="-8"/>
                <w:sz w:val="24"/>
              </w:rPr>
              <w:t xml:space="preserve"> </w:t>
            </w:r>
            <w:r>
              <w:rPr>
                <w:rFonts w:ascii="Segoe UI"/>
                <w:b/>
                <w:color w:val="FFFFFF"/>
                <w:sz w:val="24"/>
              </w:rPr>
              <w:t>Resources</w:t>
            </w:r>
            <w:r>
              <w:rPr>
                <w:rFonts w:ascii="Segoe UI"/>
                <w:b/>
                <w:color w:val="FFFFFF"/>
                <w:spacing w:val="-7"/>
                <w:sz w:val="24"/>
              </w:rPr>
              <w:t xml:space="preserve"> </w:t>
            </w:r>
            <w:r>
              <w:rPr>
                <w:rFonts w:ascii="Segoe UI"/>
                <w:b/>
                <w:color w:val="FFFFFF"/>
                <w:sz w:val="24"/>
              </w:rPr>
              <w:t>and</w:t>
            </w:r>
            <w:r>
              <w:rPr>
                <w:rFonts w:ascii="Segoe UI"/>
                <w:b/>
                <w:color w:val="FFFFFF"/>
                <w:spacing w:val="-10"/>
                <w:sz w:val="24"/>
              </w:rPr>
              <w:t xml:space="preserve"> </w:t>
            </w:r>
            <w:r>
              <w:rPr>
                <w:rFonts w:ascii="Segoe UI"/>
                <w:b/>
                <w:color w:val="FFFFFF"/>
                <w:sz w:val="24"/>
              </w:rPr>
              <w:t>Climate</w:t>
            </w:r>
            <w:r>
              <w:rPr>
                <w:rFonts w:ascii="Segoe UI"/>
                <w:b/>
                <w:color w:val="FFFFFF"/>
                <w:spacing w:val="-7"/>
                <w:sz w:val="24"/>
              </w:rPr>
              <w:t xml:space="preserve"> </w:t>
            </w:r>
            <w:r>
              <w:rPr>
                <w:rFonts w:ascii="Segoe UI"/>
                <w:b/>
                <w:color w:val="FFFFFF"/>
                <w:spacing w:val="-2"/>
                <w:sz w:val="24"/>
              </w:rPr>
              <w:t>Risks</w:t>
            </w:r>
          </w:p>
        </w:tc>
      </w:tr>
      <w:tr w:rsidR="00423571" w14:paraId="2FB4A1A7" w14:textId="77777777">
        <w:trPr>
          <w:trHeight w:val="2502"/>
        </w:trPr>
        <w:tc>
          <w:tcPr>
            <w:tcW w:w="1620" w:type="dxa"/>
            <w:vMerge w:val="restart"/>
            <w:shd w:val="clear" w:color="auto" w:fill="EEEDEE"/>
          </w:tcPr>
          <w:p w14:paraId="7602AF2A" w14:textId="77777777" w:rsidR="00423571" w:rsidRDefault="00423571">
            <w:pPr>
              <w:pStyle w:val="TableParagraph"/>
              <w:rPr>
                <w:rFonts w:ascii="Times New Roman"/>
                <w:sz w:val="20"/>
              </w:rPr>
            </w:pPr>
          </w:p>
        </w:tc>
        <w:tc>
          <w:tcPr>
            <w:tcW w:w="1531" w:type="dxa"/>
            <w:tcBorders>
              <w:top w:val="nil"/>
            </w:tcBorders>
            <w:shd w:val="clear" w:color="auto" w:fill="EEEDEE"/>
          </w:tcPr>
          <w:p w14:paraId="6006CC40" w14:textId="77777777" w:rsidR="00423571" w:rsidRDefault="002D5FF7">
            <w:pPr>
              <w:pStyle w:val="TableParagraph"/>
              <w:spacing w:before="9" w:line="216" w:lineRule="auto"/>
              <w:ind w:left="103"/>
              <w:rPr>
                <w:sz w:val="20"/>
              </w:rPr>
            </w:pPr>
            <w:r>
              <w:rPr>
                <w:color w:val="221F1F"/>
                <w:spacing w:val="-4"/>
                <w:sz w:val="20"/>
              </w:rPr>
              <w:t xml:space="preserve">Land Degradation/ </w:t>
            </w:r>
            <w:r>
              <w:rPr>
                <w:color w:val="221F1F"/>
                <w:spacing w:val="-2"/>
                <w:sz w:val="20"/>
              </w:rPr>
              <w:t>Drought</w:t>
            </w:r>
          </w:p>
        </w:tc>
        <w:tc>
          <w:tcPr>
            <w:tcW w:w="2969" w:type="dxa"/>
            <w:tcBorders>
              <w:top w:val="nil"/>
            </w:tcBorders>
            <w:shd w:val="clear" w:color="auto" w:fill="EEEDEE"/>
          </w:tcPr>
          <w:p w14:paraId="7FD6A5F6" w14:textId="77777777" w:rsidR="00423571" w:rsidRDefault="002D5FF7">
            <w:pPr>
              <w:pStyle w:val="TableParagraph"/>
              <w:numPr>
                <w:ilvl w:val="0"/>
                <w:numId w:val="19"/>
              </w:numPr>
              <w:tabs>
                <w:tab w:val="left" w:pos="281"/>
              </w:tabs>
              <w:spacing w:before="9" w:line="216" w:lineRule="auto"/>
              <w:ind w:right="801"/>
              <w:rPr>
                <w:sz w:val="20"/>
              </w:rPr>
            </w:pPr>
            <w:r>
              <w:rPr>
                <w:color w:val="221F1F"/>
                <w:spacing w:val="-2"/>
                <w:sz w:val="20"/>
              </w:rPr>
              <w:t>Fracturing</w:t>
            </w:r>
            <w:r>
              <w:rPr>
                <w:color w:val="221F1F"/>
                <w:spacing w:val="-10"/>
                <w:sz w:val="20"/>
              </w:rPr>
              <w:t xml:space="preserve"> </w:t>
            </w:r>
            <w:r>
              <w:rPr>
                <w:color w:val="221F1F"/>
                <w:spacing w:val="-2"/>
                <w:sz w:val="20"/>
              </w:rPr>
              <w:t>of</w:t>
            </w:r>
            <w:r>
              <w:rPr>
                <w:color w:val="221F1F"/>
                <w:spacing w:val="-15"/>
                <w:sz w:val="20"/>
              </w:rPr>
              <w:t xml:space="preserve"> </w:t>
            </w:r>
            <w:r>
              <w:rPr>
                <w:color w:val="221F1F"/>
                <w:spacing w:val="-2"/>
                <w:sz w:val="20"/>
              </w:rPr>
              <w:t>concrete resources</w:t>
            </w:r>
          </w:p>
          <w:p w14:paraId="68A9D217" w14:textId="77777777" w:rsidR="00423571" w:rsidRDefault="002D5FF7">
            <w:pPr>
              <w:pStyle w:val="TableParagraph"/>
              <w:numPr>
                <w:ilvl w:val="0"/>
                <w:numId w:val="19"/>
              </w:numPr>
              <w:tabs>
                <w:tab w:val="left" w:pos="281"/>
              </w:tabs>
              <w:spacing w:before="23"/>
              <w:rPr>
                <w:sz w:val="20"/>
              </w:rPr>
            </w:pPr>
            <w:r>
              <w:rPr>
                <w:color w:val="221F1F"/>
                <w:sz w:val="20"/>
              </w:rPr>
              <w:t>Paint</w:t>
            </w:r>
            <w:r>
              <w:rPr>
                <w:color w:val="221F1F"/>
                <w:spacing w:val="-16"/>
                <w:sz w:val="20"/>
              </w:rPr>
              <w:t xml:space="preserve"> </w:t>
            </w:r>
            <w:r>
              <w:rPr>
                <w:color w:val="221F1F"/>
                <w:sz w:val="20"/>
              </w:rPr>
              <w:t>oxidation,</w:t>
            </w:r>
            <w:r>
              <w:rPr>
                <w:color w:val="221F1F"/>
                <w:spacing w:val="-12"/>
                <w:sz w:val="20"/>
              </w:rPr>
              <w:t xml:space="preserve"> </w:t>
            </w:r>
            <w:r>
              <w:rPr>
                <w:color w:val="221F1F"/>
                <w:sz w:val="20"/>
              </w:rPr>
              <w:t>color</w:t>
            </w:r>
            <w:r>
              <w:rPr>
                <w:color w:val="221F1F"/>
                <w:spacing w:val="-12"/>
                <w:sz w:val="20"/>
              </w:rPr>
              <w:t xml:space="preserve"> </w:t>
            </w:r>
            <w:r>
              <w:rPr>
                <w:color w:val="221F1F"/>
                <w:spacing w:val="-2"/>
                <w:sz w:val="20"/>
              </w:rPr>
              <w:t>change</w:t>
            </w:r>
          </w:p>
          <w:p w14:paraId="55EDA2C8" w14:textId="77777777" w:rsidR="00423571" w:rsidRDefault="002D5FF7">
            <w:pPr>
              <w:pStyle w:val="TableParagraph"/>
              <w:numPr>
                <w:ilvl w:val="0"/>
                <w:numId w:val="19"/>
              </w:numPr>
              <w:tabs>
                <w:tab w:val="left" w:pos="281"/>
              </w:tabs>
              <w:spacing w:before="38" w:line="216" w:lineRule="auto"/>
              <w:ind w:right="751"/>
              <w:jc w:val="both"/>
              <w:rPr>
                <w:sz w:val="20"/>
              </w:rPr>
            </w:pPr>
            <w:r>
              <w:rPr>
                <w:color w:val="221F1F"/>
                <w:sz w:val="20"/>
              </w:rPr>
              <w:t>Physical damage, loss of</w:t>
            </w:r>
            <w:r>
              <w:rPr>
                <w:color w:val="221F1F"/>
                <w:spacing w:val="-14"/>
                <w:sz w:val="20"/>
              </w:rPr>
              <w:t xml:space="preserve"> </w:t>
            </w:r>
            <w:r>
              <w:rPr>
                <w:color w:val="221F1F"/>
                <w:sz w:val="20"/>
              </w:rPr>
              <w:t>integrity</w:t>
            </w:r>
            <w:r>
              <w:rPr>
                <w:color w:val="221F1F"/>
                <w:spacing w:val="-14"/>
                <w:sz w:val="20"/>
              </w:rPr>
              <w:t xml:space="preserve"> </w:t>
            </w:r>
            <w:r>
              <w:rPr>
                <w:color w:val="221F1F"/>
                <w:sz w:val="20"/>
              </w:rPr>
              <w:t>and</w:t>
            </w:r>
            <w:r>
              <w:rPr>
                <w:color w:val="221F1F"/>
                <w:spacing w:val="-14"/>
                <w:sz w:val="20"/>
              </w:rPr>
              <w:t xml:space="preserve"> </w:t>
            </w:r>
            <w:r>
              <w:rPr>
                <w:color w:val="221F1F"/>
                <w:sz w:val="20"/>
              </w:rPr>
              <w:t xml:space="preserve">spatial </w:t>
            </w:r>
            <w:r>
              <w:rPr>
                <w:color w:val="221F1F"/>
                <w:spacing w:val="-2"/>
                <w:sz w:val="20"/>
              </w:rPr>
              <w:t>coherence</w:t>
            </w:r>
          </w:p>
        </w:tc>
        <w:tc>
          <w:tcPr>
            <w:tcW w:w="2791" w:type="dxa"/>
            <w:tcBorders>
              <w:top w:val="nil"/>
            </w:tcBorders>
            <w:shd w:val="clear" w:color="auto" w:fill="EEEDEE"/>
          </w:tcPr>
          <w:p w14:paraId="188AB81D" w14:textId="77777777" w:rsidR="00423571" w:rsidRDefault="002D5FF7">
            <w:pPr>
              <w:pStyle w:val="TableParagraph"/>
              <w:spacing w:before="9" w:line="216" w:lineRule="auto"/>
              <w:ind w:left="103"/>
              <w:rPr>
                <w:sz w:val="20"/>
              </w:rPr>
            </w:pPr>
            <w:r>
              <w:rPr>
                <w:color w:val="221F1F"/>
                <w:sz w:val="20"/>
              </w:rPr>
              <w:t xml:space="preserve">Added risk to resources is currently low to medium as </w:t>
            </w:r>
            <w:r>
              <w:rPr>
                <w:color w:val="221F1F"/>
                <w:spacing w:val="-2"/>
                <w:sz w:val="20"/>
              </w:rPr>
              <w:t>resources</w:t>
            </w:r>
            <w:r>
              <w:rPr>
                <w:color w:val="221F1F"/>
                <w:spacing w:val="-8"/>
                <w:sz w:val="20"/>
              </w:rPr>
              <w:t xml:space="preserve"> </w:t>
            </w:r>
            <w:r>
              <w:rPr>
                <w:color w:val="221F1F"/>
                <w:spacing w:val="-2"/>
                <w:sz w:val="20"/>
              </w:rPr>
              <w:t>are</w:t>
            </w:r>
            <w:r>
              <w:rPr>
                <w:color w:val="221F1F"/>
                <w:spacing w:val="-11"/>
                <w:sz w:val="20"/>
              </w:rPr>
              <w:t xml:space="preserve"> </w:t>
            </w:r>
            <w:r>
              <w:rPr>
                <w:color w:val="221F1F"/>
                <w:spacing w:val="-2"/>
                <w:sz w:val="20"/>
              </w:rPr>
              <w:t>already</w:t>
            </w:r>
            <w:r>
              <w:rPr>
                <w:color w:val="221F1F"/>
                <w:spacing w:val="-10"/>
                <w:sz w:val="20"/>
              </w:rPr>
              <w:t xml:space="preserve"> </w:t>
            </w:r>
            <w:r>
              <w:rPr>
                <w:color w:val="221F1F"/>
                <w:spacing w:val="-2"/>
                <w:sz w:val="20"/>
              </w:rPr>
              <w:t xml:space="preserve">exposed </w:t>
            </w:r>
            <w:r>
              <w:rPr>
                <w:color w:val="221F1F"/>
                <w:sz w:val="20"/>
              </w:rPr>
              <w:t>to harsh marine environment and climatic conditions.</w:t>
            </w:r>
          </w:p>
          <w:p w14:paraId="1CC5E1C4" w14:textId="77777777" w:rsidR="00423571" w:rsidRDefault="002D5FF7">
            <w:pPr>
              <w:pStyle w:val="TableParagraph"/>
              <w:spacing w:before="60" w:line="216" w:lineRule="auto"/>
              <w:ind w:left="103" w:right="134"/>
              <w:rPr>
                <w:sz w:val="20"/>
              </w:rPr>
            </w:pPr>
            <w:r>
              <w:rPr>
                <w:color w:val="221F1F"/>
                <w:sz w:val="20"/>
              </w:rPr>
              <w:t>As</w:t>
            </w:r>
            <w:r>
              <w:rPr>
                <w:color w:val="221F1F"/>
                <w:spacing w:val="-14"/>
                <w:sz w:val="20"/>
              </w:rPr>
              <w:t xml:space="preserve"> </w:t>
            </w:r>
            <w:r>
              <w:rPr>
                <w:color w:val="221F1F"/>
                <w:sz w:val="20"/>
              </w:rPr>
              <w:t>the</w:t>
            </w:r>
            <w:r>
              <w:rPr>
                <w:color w:val="221F1F"/>
                <w:spacing w:val="-14"/>
                <w:sz w:val="20"/>
              </w:rPr>
              <w:t xml:space="preserve"> </w:t>
            </w:r>
            <w:r>
              <w:rPr>
                <w:color w:val="221F1F"/>
                <w:sz w:val="20"/>
              </w:rPr>
              <w:t>land</w:t>
            </w:r>
            <w:r>
              <w:rPr>
                <w:color w:val="221F1F"/>
                <w:spacing w:val="-14"/>
                <w:sz w:val="20"/>
              </w:rPr>
              <w:t xml:space="preserve"> </w:t>
            </w:r>
            <w:r>
              <w:rPr>
                <w:color w:val="221F1F"/>
                <w:sz w:val="20"/>
              </w:rPr>
              <w:t>degrades,</w:t>
            </w:r>
            <w:r>
              <w:rPr>
                <w:color w:val="221F1F"/>
                <w:spacing w:val="-13"/>
                <w:sz w:val="20"/>
              </w:rPr>
              <w:t xml:space="preserve"> </w:t>
            </w:r>
            <w:r>
              <w:rPr>
                <w:color w:val="221F1F"/>
                <w:sz w:val="20"/>
              </w:rPr>
              <w:t>the</w:t>
            </w:r>
            <w:r>
              <w:rPr>
                <w:color w:val="221F1F"/>
                <w:spacing w:val="-14"/>
                <w:sz w:val="20"/>
              </w:rPr>
              <w:t xml:space="preserve"> </w:t>
            </w:r>
            <w:r>
              <w:rPr>
                <w:color w:val="221F1F"/>
                <w:sz w:val="20"/>
              </w:rPr>
              <w:t>risk to sites from heat, exposure, and fire will increase, and could cause damage or destruct</w:t>
            </w:r>
            <w:r>
              <w:rPr>
                <w:color w:val="221F1F"/>
                <w:sz w:val="20"/>
              </w:rPr>
              <w:t>ion</w:t>
            </w:r>
            <w:r>
              <w:rPr>
                <w:color w:val="221F1F"/>
                <w:spacing w:val="-14"/>
                <w:sz w:val="20"/>
              </w:rPr>
              <w:t xml:space="preserve"> </w:t>
            </w:r>
            <w:r>
              <w:rPr>
                <w:color w:val="221F1F"/>
                <w:sz w:val="20"/>
              </w:rPr>
              <w:t>to</w:t>
            </w:r>
            <w:r>
              <w:rPr>
                <w:color w:val="221F1F"/>
                <w:spacing w:val="-14"/>
                <w:sz w:val="20"/>
              </w:rPr>
              <w:t xml:space="preserve"> </w:t>
            </w:r>
            <w:r>
              <w:rPr>
                <w:color w:val="221F1F"/>
                <w:sz w:val="20"/>
              </w:rPr>
              <w:t>some</w:t>
            </w:r>
            <w:r>
              <w:rPr>
                <w:color w:val="221F1F"/>
                <w:spacing w:val="-14"/>
                <w:sz w:val="20"/>
              </w:rPr>
              <w:t xml:space="preserve"> </w:t>
            </w:r>
            <w:r>
              <w:rPr>
                <w:color w:val="221F1F"/>
                <w:sz w:val="20"/>
              </w:rPr>
              <w:t>features.</w:t>
            </w:r>
          </w:p>
        </w:tc>
        <w:tc>
          <w:tcPr>
            <w:tcW w:w="2969" w:type="dxa"/>
            <w:tcBorders>
              <w:top w:val="nil"/>
            </w:tcBorders>
            <w:shd w:val="clear" w:color="auto" w:fill="EEEDEE"/>
          </w:tcPr>
          <w:p w14:paraId="6E72DCA4" w14:textId="77777777" w:rsidR="00423571" w:rsidRDefault="002D5FF7">
            <w:pPr>
              <w:pStyle w:val="TableParagraph"/>
              <w:spacing w:before="9" w:line="216" w:lineRule="auto"/>
              <w:ind w:left="102" w:right="90"/>
              <w:rPr>
                <w:sz w:val="20"/>
              </w:rPr>
            </w:pPr>
            <w:r>
              <w:rPr>
                <w:color w:val="221F1F"/>
                <w:sz w:val="20"/>
              </w:rPr>
              <w:t>Loss or damage to the features would not jeopardize military mission; however, it would not be</w:t>
            </w:r>
            <w:r>
              <w:rPr>
                <w:color w:val="221F1F"/>
                <w:spacing w:val="-5"/>
                <w:sz w:val="20"/>
              </w:rPr>
              <w:t xml:space="preserve"> </w:t>
            </w:r>
            <w:r>
              <w:rPr>
                <w:color w:val="221F1F"/>
                <w:sz w:val="20"/>
              </w:rPr>
              <w:t>into</w:t>
            </w:r>
            <w:r>
              <w:rPr>
                <w:color w:val="221F1F"/>
                <w:spacing w:val="-7"/>
                <w:sz w:val="20"/>
              </w:rPr>
              <w:t xml:space="preserve"> </w:t>
            </w:r>
            <w:r>
              <w:rPr>
                <w:color w:val="221F1F"/>
                <w:sz w:val="20"/>
              </w:rPr>
              <w:t>compliance</w:t>
            </w:r>
            <w:r>
              <w:rPr>
                <w:color w:val="221F1F"/>
                <w:spacing w:val="-6"/>
                <w:sz w:val="20"/>
              </w:rPr>
              <w:t xml:space="preserve"> </w:t>
            </w:r>
            <w:r>
              <w:rPr>
                <w:color w:val="221F1F"/>
                <w:sz w:val="20"/>
              </w:rPr>
              <w:t>with</w:t>
            </w:r>
            <w:r>
              <w:rPr>
                <w:color w:val="221F1F"/>
                <w:spacing w:val="-7"/>
                <w:sz w:val="20"/>
              </w:rPr>
              <w:t xml:space="preserve"> </w:t>
            </w:r>
            <w:r>
              <w:rPr>
                <w:color w:val="221F1F"/>
                <w:sz w:val="20"/>
              </w:rPr>
              <w:t>cultural resources</w:t>
            </w:r>
            <w:r>
              <w:rPr>
                <w:color w:val="221F1F"/>
                <w:spacing w:val="-14"/>
                <w:sz w:val="20"/>
              </w:rPr>
              <w:t xml:space="preserve"> </w:t>
            </w:r>
            <w:r>
              <w:rPr>
                <w:color w:val="221F1F"/>
                <w:sz w:val="20"/>
              </w:rPr>
              <w:t>policy</w:t>
            </w:r>
            <w:r>
              <w:rPr>
                <w:color w:val="221F1F"/>
                <w:spacing w:val="-14"/>
                <w:sz w:val="20"/>
              </w:rPr>
              <w:t xml:space="preserve"> </w:t>
            </w:r>
            <w:r>
              <w:rPr>
                <w:color w:val="221F1F"/>
                <w:sz w:val="20"/>
              </w:rPr>
              <w:t>to</w:t>
            </w:r>
            <w:r>
              <w:rPr>
                <w:color w:val="221F1F"/>
                <w:spacing w:val="-14"/>
                <w:sz w:val="20"/>
              </w:rPr>
              <w:t xml:space="preserve"> </w:t>
            </w:r>
            <w:r>
              <w:rPr>
                <w:color w:val="221F1F"/>
                <w:sz w:val="20"/>
              </w:rPr>
              <w:t>preserve</w:t>
            </w:r>
            <w:r>
              <w:rPr>
                <w:color w:val="221F1F"/>
                <w:spacing w:val="-13"/>
                <w:sz w:val="20"/>
              </w:rPr>
              <w:t xml:space="preserve"> </w:t>
            </w:r>
            <w:r>
              <w:rPr>
                <w:color w:val="221F1F"/>
                <w:sz w:val="20"/>
              </w:rPr>
              <w:t>and protect</w:t>
            </w:r>
            <w:r>
              <w:rPr>
                <w:color w:val="221F1F"/>
                <w:spacing w:val="-13"/>
                <w:sz w:val="20"/>
              </w:rPr>
              <w:t xml:space="preserve"> </w:t>
            </w:r>
            <w:r>
              <w:rPr>
                <w:color w:val="221F1F"/>
                <w:sz w:val="20"/>
              </w:rPr>
              <w:t>the</w:t>
            </w:r>
            <w:r>
              <w:rPr>
                <w:color w:val="221F1F"/>
                <w:spacing w:val="-12"/>
                <w:sz w:val="20"/>
              </w:rPr>
              <w:t xml:space="preserve"> </w:t>
            </w:r>
            <w:r>
              <w:rPr>
                <w:color w:val="221F1F"/>
                <w:sz w:val="20"/>
              </w:rPr>
              <w:t>cultural</w:t>
            </w:r>
            <w:r>
              <w:rPr>
                <w:color w:val="221F1F"/>
                <w:spacing w:val="-10"/>
                <w:sz w:val="20"/>
              </w:rPr>
              <w:t xml:space="preserve"> </w:t>
            </w:r>
            <w:r>
              <w:rPr>
                <w:color w:val="221F1F"/>
                <w:sz w:val="20"/>
              </w:rPr>
              <w:t>resources,</w:t>
            </w:r>
            <w:r>
              <w:rPr>
                <w:color w:val="221F1F"/>
                <w:spacing w:val="-12"/>
                <w:sz w:val="20"/>
              </w:rPr>
              <w:t xml:space="preserve"> </w:t>
            </w:r>
            <w:r>
              <w:rPr>
                <w:color w:val="221F1F"/>
                <w:sz w:val="20"/>
              </w:rPr>
              <w:t>in particular – a national</w:t>
            </w:r>
            <w:r>
              <w:rPr>
                <w:color w:val="221F1F"/>
                <w:spacing w:val="-1"/>
                <w:sz w:val="20"/>
              </w:rPr>
              <w:t xml:space="preserve"> </w:t>
            </w:r>
            <w:r>
              <w:rPr>
                <w:color w:val="221F1F"/>
                <w:sz w:val="20"/>
              </w:rPr>
              <w:t xml:space="preserve">landmark Would also result in less </w:t>
            </w:r>
            <w:r>
              <w:rPr>
                <w:color w:val="221F1F"/>
                <w:spacing w:val="-2"/>
                <w:sz w:val="20"/>
              </w:rPr>
              <w:t>effective</w:t>
            </w:r>
            <w:r>
              <w:rPr>
                <w:color w:val="221F1F"/>
                <w:spacing w:val="-6"/>
                <w:sz w:val="20"/>
              </w:rPr>
              <w:t xml:space="preserve"> </w:t>
            </w:r>
            <w:r>
              <w:rPr>
                <w:color w:val="221F1F"/>
                <w:spacing w:val="-2"/>
                <w:sz w:val="20"/>
              </w:rPr>
              <w:t>and</w:t>
            </w:r>
            <w:r>
              <w:rPr>
                <w:color w:val="221F1F"/>
                <w:spacing w:val="-7"/>
                <w:sz w:val="20"/>
              </w:rPr>
              <w:t xml:space="preserve"> </w:t>
            </w:r>
            <w:r>
              <w:rPr>
                <w:color w:val="221F1F"/>
                <w:spacing w:val="-2"/>
                <w:sz w:val="20"/>
              </w:rPr>
              <w:t>efficient</w:t>
            </w:r>
            <w:r>
              <w:rPr>
                <w:color w:val="221F1F"/>
                <w:spacing w:val="-7"/>
                <w:sz w:val="20"/>
              </w:rPr>
              <w:t xml:space="preserve"> </w:t>
            </w:r>
            <w:r>
              <w:rPr>
                <w:color w:val="221F1F"/>
                <w:spacing w:val="-2"/>
                <w:sz w:val="20"/>
              </w:rPr>
              <w:t xml:space="preserve">operations </w:t>
            </w:r>
            <w:r>
              <w:rPr>
                <w:color w:val="221F1F"/>
                <w:sz w:val="20"/>
              </w:rPr>
              <w:t>and compliance.</w:t>
            </w:r>
          </w:p>
        </w:tc>
        <w:tc>
          <w:tcPr>
            <w:tcW w:w="1080" w:type="dxa"/>
            <w:tcBorders>
              <w:top w:val="nil"/>
            </w:tcBorders>
            <w:shd w:val="clear" w:color="auto" w:fill="EEEDEE"/>
          </w:tcPr>
          <w:p w14:paraId="47876182" w14:textId="77777777" w:rsidR="00423571" w:rsidRDefault="002D5FF7">
            <w:pPr>
              <w:pStyle w:val="TableParagraph"/>
              <w:spacing w:line="251" w:lineRule="exact"/>
              <w:ind w:left="104"/>
              <w:rPr>
                <w:sz w:val="20"/>
              </w:rPr>
            </w:pPr>
            <w:r>
              <w:rPr>
                <w:color w:val="221F1F"/>
                <w:spacing w:val="-5"/>
                <w:sz w:val="20"/>
              </w:rPr>
              <w:t>Low</w:t>
            </w:r>
          </w:p>
        </w:tc>
      </w:tr>
      <w:tr w:rsidR="00423571" w14:paraId="63875B17" w14:textId="77777777">
        <w:trPr>
          <w:trHeight w:val="3357"/>
        </w:trPr>
        <w:tc>
          <w:tcPr>
            <w:tcW w:w="1620" w:type="dxa"/>
            <w:vMerge/>
            <w:tcBorders>
              <w:top w:val="nil"/>
            </w:tcBorders>
            <w:shd w:val="clear" w:color="auto" w:fill="EEEDEE"/>
          </w:tcPr>
          <w:p w14:paraId="3FAA4CF3" w14:textId="77777777" w:rsidR="00423571" w:rsidRDefault="00423571">
            <w:pPr>
              <w:rPr>
                <w:sz w:val="2"/>
                <w:szCs w:val="2"/>
              </w:rPr>
            </w:pPr>
          </w:p>
        </w:tc>
        <w:tc>
          <w:tcPr>
            <w:tcW w:w="1531" w:type="dxa"/>
            <w:shd w:val="clear" w:color="auto" w:fill="EEEDEE"/>
          </w:tcPr>
          <w:p w14:paraId="0356D27C" w14:textId="77777777" w:rsidR="00423571" w:rsidRDefault="002D5FF7">
            <w:pPr>
              <w:pStyle w:val="TableParagraph"/>
              <w:spacing w:before="31" w:line="216" w:lineRule="auto"/>
              <w:ind w:left="103" w:right="249"/>
              <w:rPr>
                <w:sz w:val="20"/>
              </w:rPr>
            </w:pPr>
            <w:r>
              <w:rPr>
                <w:color w:val="221F1F"/>
                <w:spacing w:val="-2"/>
                <w:sz w:val="20"/>
              </w:rPr>
              <w:t>Increasing storm frequency and</w:t>
            </w:r>
            <w:r>
              <w:rPr>
                <w:color w:val="221F1F"/>
                <w:spacing w:val="-16"/>
                <w:sz w:val="20"/>
              </w:rPr>
              <w:t xml:space="preserve"> </w:t>
            </w:r>
            <w:r>
              <w:rPr>
                <w:color w:val="221F1F"/>
                <w:spacing w:val="-2"/>
                <w:sz w:val="20"/>
              </w:rPr>
              <w:t>intensity/ increased winds</w:t>
            </w:r>
          </w:p>
        </w:tc>
        <w:tc>
          <w:tcPr>
            <w:tcW w:w="2969" w:type="dxa"/>
            <w:shd w:val="clear" w:color="auto" w:fill="EEEDEE"/>
          </w:tcPr>
          <w:p w14:paraId="34D5881C" w14:textId="77777777" w:rsidR="00423571" w:rsidRDefault="002D5FF7">
            <w:pPr>
              <w:pStyle w:val="TableParagraph"/>
              <w:numPr>
                <w:ilvl w:val="0"/>
                <w:numId w:val="18"/>
              </w:numPr>
              <w:tabs>
                <w:tab w:val="left" w:pos="281"/>
              </w:tabs>
              <w:spacing w:before="31" w:line="216" w:lineRule="auto"/>
              <w:ind w:right="151"/>
              <w:rPr>
                <w:sz w:val="20"/>
              </w:rPr>
            </w:pPr>
            <w:r>
              <w:rPr>
                <w:color w:val="221F1F"/>
                <w:spacing w:val="-2"/>
                <w:sz w:val="20"/>
              </w:rPr>
              <w:t>Erosion,</w:t>
            </w:r>
            <w:r>
              <w:rPr>
                <w:color w:val="221F1F"/>
                <w:spacing w:val="-8"/>
                <w:sz w:val="20"/>
              </w:rPr>
              <w:t xml:space="preserve"> </w:t>
            </w:r>
            <w:r>
              <w:rPr>
                <w:color w:val="221F1F"/>
                <w:spacing w:val="-2"/>
                <w:sz w:val="20"/>
              </w:rPr>
              <w:t>deflation,</w:t>
            </w:r>
            <w:r>
              <w:rPr>
                <w:color w:val="221F1F"/>
                <w:spacing w:val="-8"/>
                <w:sz w:val="20"/>
              </w:rPr>
              <w:t xml:space="preserve"> </w:t>
            </w:r>
            <w:r>
              <w:rPr>
                <w:color w:val="221F1F"/>
                <w:spacing w:val="-2"/>
                <w:sz w:val="20"/>
              </w:rPr>
              <w:t>or</w:t>
            </w:r>
            <w:r>
              <w:rPr>
                <w:color w:val="221F1F"/>
                <w:spacing w:val="-10"/>
                <w:sz w:val="20"/>
              </w:rPr>
              <w:t xml:space="preserve"> </w:t>
            </w:r>
            <w:r>
              <w:rPr>
                <w:color w:val="221F1F"/>
                <w:spacing w:val="-2"/>
                <w:sz w:val="20"/>
              </w:rPr>
              <w:t xml:space="preserve">abrasion </w:t>
            </w:r>
            <w:r>
              <w:rPr>
                <w:color w:val="221F1F"/>
                <w:sz w:val="20"/>
              </w:rPr>
              <w:t xml:space="preserve">to features due to stronger </w:t>
            </w:r>
            <w:r>
              <w:rPr>
                <w:color w:val="221F1F"/>
                <w:spacing w:val="-2"/>
                <w:sz w:val="20"/>
              </w:rPr>
              <w:t>winds</w:t>
            </w:r>
          </w:p>
          <w:p w14:paraId="7ED36253" w14:textId="77777777" w:rsidR="00423571" w:rsidRDefault="002D5FF7">
            <w:pPr>
              <w:pStyle w:val="TableParagraph"/>
              <w:numPr>
                <w:ilvl w:val="0"/>
                <w:numId w:val="18"/>
              </w:numPr>
              <w:tabs>
                <w:tab w:val="left" w:pos="281"/>
              </w:tabs>
              <w:spacing w:before="45" w:line="216" w:lineRule="auto"/>
              <w:ind w:right="291"/>
              <w:rPr>
                <w:sz w:val="20"/>
              </w:rPr>
            </w:pPr>
            <w:r>
              <w:rPr>
                <w:color w:val="221F1F"/>
                <w:sz w:val="20"/>
              </w:rPr>
              <w:t xml:space="preserve">Disturbance or removal </w:t>
            </w:r>
            <w:r>
              <w:rPr>
                <w:color w:val="221F1F"/>
                <w:spacing w:val="-2"/>
                <w:sz w:val="20"/>
              </w:rPr>
              <w:t>during</w:t>
            </w:r>
            <w:r>
              <w:rPr>
                <w:color w:val="221F1F"/>
                <w:spacing w:val="-9"/>
                <w:sz w:val="20"/>
              </w:rPr>
              <w:t xml:space="preserve"> </w:t>
            </w:r>
            <w:r>
              <w:rPr>
                <w:color w:val="221F1F"/>
                <w:spacing w:val="-2"/>
                <w:sz w:val="20"/>
              </w:rPr>
              <w:t>emergency</w:t>
            </w:r>
            <w:r>
              <w:rPr>
                <w:color w:val="221F1F"/>
                <w:spacing w:val="-10"/>
                <w:sz w:val="20"/>
              </w:rPr>
              <w:t xml:space="preserve"> </w:t>
            </w:r>
            <w:r>
              <w:rPr>
                <w:color w:val="221F1F"/>
                <w:spacing w:val="-2"/>
                <w:sz w:val="20"/>
              </w:rPr>
              <w:t xml:space="preserve">response </w:t>
            </w:r>
            <w:r>
              <w:rPr>
                <w:color w:val="221F1F"/>
                <w:sz w:val="20"/>
              </w:rPr>
              <w:t>and clean-up</w:t>
            </w:r>
          </w:p>
          <w:p w14:paraId="0E700749" w14:textId="77777777" w:rsidR="00423571" w:rsidRDefault="002D5FF7">
            <w:pPr>
              <w:pStyle w:val="TableParagraph"/>
              <w:numPr>
                <w:ilvl w:val="0"/>
                <w:numId w:val="18"/>
              </w:numPr>
              <w:tabs>
                <w:tab w:val="left" w:pos="281"/>
              </w:tabs>
              <w:spacing w:before="45" w:line="216" w:lineRule="auto"/>
              <w:ind w:right="650"/>
              <w:rPr>
                <w:sz w:val="20"/>
              </w:rPr>
            </w:pPr>
            <w:r>
              <w:rPr>
                <w:color w:val="221F1F"/>
                <w:sz w:val="20"/>
              </w:rPr>
              <w:t xml:space="preserve">Increased moisture </w:t>
            </w:r>
            <w:r>
              <w:rPr>
                <w:color w:val="221F1F"/>
                <w:spacing w:val="-2"/>
                <w:sz w:val="20"/>
              </w:rPr>
              <w:t>penetration</w:t>
            </w:r>
            <w:r>
              <w:rPr>
                <w:color w:val="221F1F"/>
                <w:spacing w:val="-10"/>
                <w:sz w:val="20"/>
              </w:rPr>
              <w:t xml:space="preserve"> </w:t>
            </w:r>
            <w:r>
              <w:rPr>
                <w:color w:val="221F1F"/>
                <w:spacing w:val="-2"/>
                <w:sz w:val="20"/>
              </w:rPr>
              <w:t>into</w:t>
            </w:r>
            <w:r>
              <w:rPr>
                <w:color w:val="221F1F"/>
                <w:spacing w:val="-12"/>
                <w:sz w:val="20"/>
              </w:rPr>
              <w:t xml:space="preserve"> </w:t>
            </w:r>
            <w:r>
              <w:rPr>
                <w:color w:val="221F1F"/>
                <w:spacing w:val="-2"/>
                <w:sz w:val="20"/>
              </w:rPr>
              <w:t>porous materials</w:t>
            </w:r>
          </w:p>
          <w:p w14:paraId="7AD43C2E" w14:textId="77777777" w:rsidR="00423571" w:rsidRDefault="002D5FF7">
            <w:pPr>
              <w:pStyle w:val="TableParagraph"/>
              <w:numPr>
                <w:ilvl w:val="0"/>
                <w:numId w:val="18"/>
              </w:numPr>
              <w:tabs>
                <w:tab w:val="left" w:pos="281"/>
              </w:tabs>
              <w:spacing w:before="20" w:line="228" w:lineRule="auto"/>
              <w:ind w:right="492"/>
              <w:rPr>
                <w:sz w:val="20"/>
              </w:rPr>
            </w:pPr>
            <w:r>
              <w:rPr>
                <w:color w:val="221F1F"/>
                <w:spacing w:val="-2"/>
                <w:sz w:val="20"/>
              </w:rPr>
              <w:t>Increased</w:t>
            </w:r>
            <w:r>
              <w:rPr>
                <w:color w:val="221F1F"/>
                <w:spacing w:val="-8"/>
                <w:sz w:val="20"/>
              </w:rPr>
              <w:t xml:space="preserve"> </w:t>
            </w:r>
            <w:r>
              <w:rPr>
                <w:color w:val="221F1F"/>
                <w:spacing w:val="-2"/>
                <w:sz w:val="20"/>
              </w:rPr>
              <w:t>susceptibility</w:t>
            </w:r>
            <w:r>
              <w:rPr>
                <w:color w:val="221F1F"/>
                <w:spacing w:val="-9"/>
                <w:sz w:val="20"/>
              </w:rPr>
              <w:t xml:space="preserve"> </w:t>
            </w:r>
            <w:r>
              <w:rPr>
                <w:color w:val="221F1F"/>
                <w:spacing w:val="-2"/>
                <w:sz w:val="20"/>
              </w:rPr>
              <w:t xml:space="preserve">to </w:t>
            </w:r>
            <w:r>
              <w:rPr>
                <w:color w:val="221F1F"/>
                <w:sz w:val="20"/>
              </w:rPr>
              <w:t>erosion and flooding</w:t>
            </w:r>
          </w:p>
          <w:p w14:paraId="3B15A78C" w14:textId="77777777" w:rsidR="00423571" w:rsidRDefault="002D5FF7">
            <w:pPr>
              <w:pStyle w:val="TableParagraph"/>
              <w:numPr>
                <w:ilvl w:val="0"/>
                <w:numId w:val="18"/>
              </w:numPr>
              <w:tabs>
                <w:tab w:val="left" w:pos="281"/>
              </w:tabs>
              <w:spacing w:before="45" w:line="213" w:lineRule="auto"/>
              <w:ind w:right="406"/>
              <w:rPr>
                <w:sz w:val="20"/>
              </w:rPr>
            </w:pPr>
            <w:r>
              <w:rPr>
                <w:color w:val="221F1F"/>
                <w:spacing w:val="-2"/>
                <w:sz w:val="20"/>
              </w:rPr>
              <w:t>Burial</w:t>
            </w:r>
            <w:r>
              <w:rPr>
                <w:color w:val="221F1F"/>
                <w:spacing w:val="-10"/>
                <w:sz w:val="20"/>
              </w:rPr>
              <w:t xml:space="preserve"> </w:t>
            </w:r>
            <w:r>
              <w:rPr>
                <w:color w:val="221F1F"/>
                <w:spacing w:val="-2"/>
                <w:sz w:val="20"/>
              </w:rPr>
              <w:t>or</w:t>
            </w:r>
            <w:r>
              <w:rPr>
                <w:color w:val="221F1F"/>
                <w:spacing w:val="-13"/>
                <w:sz w:val="20"/>
              </w:rPr>
              <w:t xml:space="preserve"> </w:t>
            </w:r>
            <w:r>
              <w:rPr>
                <w:color w:val="221F1F"/>
                <w:spacing w:val="-2"/>
                <w:sz w:val="20"/>
              </w:rPr>
              <w:t>exposure</w:t>
            </w:r>
            <w:r>
              <w:rPr>
                <w:color w:val="221F1F"/>
                <w:spacing w:val="-11"/>
                <w:sz w:val="20"/>
              </w:rPr>
              <w:t xml:space="preserve"> </w:t>
            </w:r>
            <w:r>
              <w:rPr>
                <w:color w:val="221F1F"/>
                <w:spacing w:val="-2"/>
                <w:sz w:val="20"/>
              </w:rPr>
              <w:t xml:space="preserve">through </w:t>
            </w:r>
            <w:r>
              <w:rPr>
                <w:color w:val="221F1F"/>
                <w:sz w:val="20"/>
              </w:rPr>
              <w:t>redistribution of soil</w:t>
            </w:r>
          </w:p>
        </w:tc>
        <w:tc>
          <w:tcPr>
            <w:tcW w:w="2791" w:type="dxa"/>
            <w:shd w:val="clear" w:color="auto" w:fill="EEEDEE"/>
          </w:tcPr>
          <w:p w14:paraId="48C982FF" w14:textId="77777777" w:rsidR="00423571" w:rsidRDefault="002D5FF7">
            <w:pPr>
              <w:pStyle w:val="TableParagraph"/>
              <w:spacing w:before="31" w:line="216" w:lineRule="auto"/>
              <w:ind w:left="103" w:right="122"/>
              <w:rPr>
                <w:sz w:val="20"/>
              </w:rPr>
            </w:pPr>
            <w:r>
              <w:rPr>
                <w:color w:val="221F1F"/>
                <w:sz w:val="20"/>
              </w:rPr>
              <w:t>Extreme weather events such as</w:t>
            </w:r>
            <w:r>
              <w:rPr>
                <w:color w:val="221F1F"/>
                <w:spacing w:val="-14"/>
                <w:sz w:val="20"/>
              </w:rPr>
              <w:t xml:space="preserve"> </w:t>
            </w:r>
            <w:r>
              <w:rPr>
                <w:color w:val="221F1F"/>
                <w:sz w:val="20"/>
              </w:rPr>
              <w:t>drought,</w:t>
            </w:r>
            <w:r>
              <w:rPr>
                <w:color w:val="221F1F"/>
                <w:spacing w:val="-14"/>
                <w:sz w:val="20"/>
              </w:rPr>
              <w:t xml:space="preserve"> </w:t>
            </w:r>
            <w:r>
              <w:rPr>
                <w:color w:val="221F1F"/>
                <w:sz w:val="20"/>
              </w:rPr>
              <w:t>he</w:t>
            </w:r>
            <w:r>
              <w:rPr>
                <w:color w:val="221F1F"/>
                <w:sz w:val="20"/>
              </w:rPr>
              <w:t>avy</w:t>
            </w:r>
            <w:r>
              <w:rPr>
                <w:color w:val="221F1F"/>
                <w:spacing w:val="-14"/>
                <w:sz w:val="20"/>
              </w:rPr>
              <w:t xml:space="preserve"> </w:t>
            </w:r>
            <w:r>
              <w:rPr>
                <w:color w:val="221F1F"/>
                <w:sz w:val="20"/>
              </w:rPr>
              <w:t>rainfall,</w:t>
            </w:r>
            <w:r>
              <w:rPr>
                <w:color w:val="221F1F"/>
                <w:spacing w:val="-13"/>
                <w:sz w:val="20"/>
              </w:rPr>
              <w:t xml:space="preserve"> </w:t>
            </w:r>
            <w:r>
              <w:rPr>
                <w:color w:val="221F1F"/>
                <w:sz w:val="20"/>
              </w:rPr>
              <w:t>and severe</w:t>
            </w:r>
            <w:r>
              <w:rPr>
                <w:color w:val="221F1F"/>
                <w:spacing w:val="-14"/>
                <w:sz w:val="20"/>
              </w:rPr>
              <w:t xml:space="preserve"> </w:t>
            </w:r>
            <w:r>
              <w:rPr>
                <w:color w:val="221F1F"/>
                <w:sz w:val="20"/>
              </w:rPr>
              <w:t>winds,</w:t>
            </w:r>
            <w:r>
              <w:rPr>
                <w:color w:val="221F1F"/>
                <w:spacing w:val="-14"/>
                <w:sz w:val="20"/>
              </w:rPr>
              <w:t xml:space="preserve"> </w:t>
            </w:r>
            <w:r>
              <w:rPr>
                <w:color w:val="221F1F"/>
                <w:sz w:val="20"/>
              </w:rPr>
              <w:t>are</w:t>
            </w:r>
            <w:r>
              <w:rPr>
                <w:color w:val="221F1F"/>
                <w:spacing w:val="-14"/>
                <w:sz w:val="20"/>
              </w:rPr>
              <w:t xml:space="preserve"> </w:t>
            </w:r>
            <w:r>
              <w:rPr>
                <w:color w:val="221F1F"/>
                <w:sz w:val="20"/>
              </w:rPr>
              <w:t>projected</w:t>
            </w:r>
            <w:r>
              <w:rPr>
                <w:color w:val="221F1F"/>
                <w:spacing w:val="-13"/>
                <w:sz w:val="20"/>
              </w:rPr>
              <w:t xml:space="preserve"> </w:t>
            </w:r>
            <w:r>
              <w:rPr>
                <w:color w:val="221F1F"/>
                <w:sz w:val="20"/>
              </w:rPr>
              <w:t>to increase</w:t>
            </w:r>
            <w:r>
              <w:rPr>
                <w:color w:val="221F1F"/>
                <w:spacing w:val="-13"/>
                <w:sz w:val="20"/>
              </w:rPr>
              <w:t xml:space="preserve"> </w:t>
            </w:r>
            <w:r>
              <w:rPr>
                <w:color w:val="221F1F"/>
                <w:sz w:val="20"/>
              </w:rPr>
              <w:t>in</w:t>
            </w:r>
            <w:r>
              <w:rPr>
                <w:color w:val="221F1F"/>
                <w:spacing w:val="-12"/>
                <w:sz w:val="20"/>
              </w:rPr>
              <w:t xml:space="preserve"> </w:t>
            </w:r>
            <w:r>
              <w:rPr>
                <w:color w:val="221F1F"/>
                <w:sz w:val="20"/>
              </w:rPr>
              <w:t>frequency,</w:t>
            </w:r>
            <w:r>
              <w:rPr>
                <w:color w:val="221F1F"/>
                <w:spacing w:val="-12"/>
                <w:sz w:val="20"/>
              </w:rPr>
              <w:t xml:space="preserve"> </w:t>
            </w:r>
            <w:r>
              <w:rPr>
                <w:color w:val="221F1F"/>
                <w:sz w:val="20"/>
              </w:rPr>
              <w:t>though precipitation projections are less certain. Risk to resources from</w:t>
            </w:r>
            <w:r>
              <w:rPr>
                <w:color w:val="221F1F"/>
                <w:spacing w:val="-14"/>
                <w:sz w:val="20"/>
              </w:rPr>
              <w:t xml:space="preserve"> </w:t>
            </w:r>
            <w:r>
              <w:rPr>
                <w:color w:val="221F1F"/>
                <w:sz w:val="20"/>
              </w:rPr>
              <w:t>storm</w:t>
            </w:r>
            <w:r>
              <w:rPr>
                <w:color w:val="221F1F"/>
                <w:spacing w:val="-14"/>
                <w:sz w:val="20"/>
              </w:rPr>
              <w:t xml:space="preserve"> </w:t>
            </w:r>
            <w:r>
              <w:rPr>
                <w:color w:val="221F1F"/>
                <w:sz w:val="20"/>
              </w:rPr>
              <w:t>events</w:t>
            </w:r>
            <w:r>
              <w:rPr>
                <w:color w:val="221F1F"/>
                <w:spacing w:val="-14"/>
                <w:sz w:val="20"/>
              </w:rPr>
              <w:t xml:space="preserve"> </w:t>
            </w:r>
            <w:r>
              <w:rPr>
                <w:color w:val="221F1F"/>
                <w:sz w:val="20"/>
              </w:rPr>
              <w:t>is</w:t>
            </w:r>
            <w:r>
              <w:rPr>
                <w:color w:val="221F1F"/>
                <w:spacing w:val="-13"/>
                <w:sz w:val="20"/>
              </w:rPr>
              <w:t xml:space="preserve"> </w:t>
            </w:r>
            <w:r>
              <w:rPr>
                <w:color w:val="221F1F"/>
                <w:sz w:val="20"/>
              </w:rPr>
              <w:t>medium, but less certain.</w:t>
            </w:r>
          </w:p>
        </w:tc>
        <w:tc>
          <w:tcPr>
            <w:tcW w:w="2969" w:type="dxa"/>
            <w:shd w:val="clear" w:color="auto" w:fill="EEEDEE"/>
          </w:tcPr>
          <w:p w14:paraId="75B34202" w14:textId="77777777" w:rsidR="00423571" w:rsidRDefault="002D5FF7">
            <w:pPr>
              <w:pStyle w:val="TableParagraph"/>
              <w:spacing w:before="31" w:line="216" w:lineRule="auto"/>
              <w:ind w:left="102" w:right="90"/>
              <w:rPr>
                <w:sz w:val="20"/>
              </w:rPr>
            </w:pPr>
            <w:r>
              <w:rPr>
                <w:color w:val="221F1F"/>
                <w:sz w:val="20"/>
              </w:rPr>
              <w:t xml:space="preserve">Loss or damage to the features would not jeopardize military </w:t>
            </w:r>
            <w:r>
              <w:rPr>
                <w:color w:val="221F1F"/>
                <w:sz w:val="20"/>
              </w:rPr>
              <w:t>mission; however, it would not be</w:t>
            </w:r>
            <w:r>
              <w:rPr>
                <w:color w:val="221F1F"/>
                <w:spacing w:val="-5"/>
                <w:sz w:val="20"/>
              </w:rPr>
              <w:t xml:space="preserve"> </w:t>
            </w:r>
            <w:r>
              <w:rPr>
                <w:color w:val="221F1F"/>
                <w:sz w:val="20"/>
              </w:rPr>
              <w:t>into</w:t>
            </w:r>
            <w:r>
              <w:rPr>
                <w:color w:val="221F1F"/>
                <w:spacing w:val="-7"/>
                <w:sz w:val="20"/>
              </w:rPr>
              <w:t xml:space="preserve"> </w:t>
            </w:r>
            <w:r>
              <w:rPr>
                <w:color w:val="221F1F"/>
                <w:sz w:val="20"/>
              </w:rPr>
              <w:t>compliance</w:t>
            </w:r>
            <w:r>
              <w:rPr>
                <w:color w:val="221F1F"/>
                <w:spacing w:val="-6"/>
                <w:sz w:val="20"/>
              </w:rPr>
              <w:t xml:space="preserve"> </w:t>
            </w:r>
            <w:r>
              <w:rPr>
                <w:color w:val="221F1F"/>
                <w:sz w:val="20"/>
              </w:rPr>
              <w:t>with</w:t>
            </w:r>
            <w:r>
              <w:rPr>
                <w:color w:val="221F1F"/>
                <w:spacing w:val="-7"/>
                <w:sz w:val="20"/>
              </w:rPr>
              <w:t xml:space="preserve"> </w:t>
            </w:r>
            <w:r>
              <w:rPr>
                <w:color w:val="221F1F"/>
                <w:sz w:val="20"/>
              </w:rPr>
              <w:t>cultural resources</w:t>
            </w:r>
            <w:r>
              <w:rPr>
                <w:color w:val="221F1F"/>
                <w:spacing w:val="-14"/>
                <w:sz w:val="20"/>
              </w:rPr>
              <w:t xml:space="preserve"> </w:t>
            </w:r>
            <w:r>
              <w:rPr>
                <w:color w:val="221F1F"/>
                <w:sz w:val="20"/>
              </w:rPr>
              <w:t>policy</w:t>
            </w:r>
            <w:r>
              <w:rPr>
                <w:color w:val="221F1F"/>
                <w:spacing w:val="-14"/>
                <w:sz w:val="20"/>
              </w:rPr>
              <w:t xml:space="preserve"> </w:t>
            </w:r>
            <w:r>
              <w:rPr>
                <w:color w:val="221F1F"/>
                <w:sz w:val="20"/>
              </w:rPr>
              <w:t>to</w:t>
            </w:r>
            <w:r>
              <w:rPr>
                <w:color w:val="221F1F"/>
                <w:spacing w:val="-14"/>
                <w:sz w:val="20"/>
              </w:rPr>
              <w:t xml:space="preserve"> </w:t>
            </w:r>
            <w:r>
              <w:rPr>
                <w:color w:val="221F1F"/>
                <w:sz w:val="20"/>
              </w:rPr>
              <w:t>preserve</w:t>
            </w:r>
            <w:r>
              <w:rPr>
                <w:color w:val="221F1F"/>
                <w:spacing w:val="-13"/>
                <w:sz w:val="20"/>
              </w:rPr>
              <w:t xml:space="preserve"> </w:t>
            </w:r>
            <w:r>
              <w:rPr>
                <w:color w:val="221F1F"/>
                <w:sz w:val="20"/>
              </w:rPr>
              <w:t>and protect</w:t>
            </w:r>
            <w:r>
              <w:rPr>
                <w:color w:val="221F1F"/>
                <w:spacing w:val="-13"/>
                <w:sz w:val="20"/>
              </w:rPr>
              <w:t xml:space="preserve"> </w:t>
            </w:r>
            <w:r>
              <w:rPr>
                <w:color w:val="221F1F"/>
                <w:sz w:val="20"/>
              </w:rPr>
              <w:t>the</w:t>
            </w:r>
            <w:r>
              <w:rPr>
                <w:color w:val="221F1F"/>
                <w:spacing w:val="-12"/>
                <w:sz w:val="20"/>
              </w:rPr>
              <w:t xml:space="preserve"> </w:t>
            </w:r>
            <w:r>
              <w:rPr>
                <w:color w:val="221F1F"/>
                <w:sz w:val="20"/>
              </w:rPr>
              <w:t>cultural</w:t>
            </w:r>
            <w:r>
              <w:rPr>
                <w:color w:val="221F1F"/>
                <w:spacing w:val="-10"/>
                <w:sz w:val="20"/>
              </w:rPr>
              <w:t xml:space="preserve"> </w:t>
            </w:r>
            <w:r>
              <w:rPr>
                <w:color w:val="221F1F"/>
                <w:sz w:val="20"/>
              </w:rPr>
              <w:t>resources,</w:t>
            </w:r>
            <w:r>
              <w:rPr>
                <w:color w:val="221F1F"/>
                <w:spacing w:val="-12"/>
                <w:sz w:val="20"/>
              </w:rPr>
              <w:t xml:space="preserve"> </w:t>
            </w:r>
            <w:r>
              <w:rPr>
                <w:color w:val="221F1F"/>
                <w:sz w:val="20"/>
              </w:rPr>
              <w:t>in particular – a national</w:t>
            </w:r>
            <w:r>
              <w:rPr>
                <w:color w:val="221F1F"/>
                <w:spacing w:val="-1"/>
                <w:sz w:val="20"/>
              </w:rPr>
              <w:t xml:space="preserve"> </w:t>
            </w:r>
            <w:r>
              <w:rPr>
                <w:color w:val="221F1F"/>
                <w:sz w:val="20"/>
              </w:rPr>
              <w:t xml:space="preserve">landmark Would also result in less </w:t>
            </w:r>
            <w:r>
              <w:rPr>
                <w:color w:val="221F1F"/>
                <w:spacing w:val="-2"/>
                <w:sz w:val="20"/>
              </w:rPr>
              <w:t>effective</w:t>
            </w:r>
            <w:r>
              <w:rPr>
                <w:color w:val="221F1F"/>
                <w:spacing w:val="-6"/>
                <w:sz w:val="20"/>
              </w:rPr>
              <w:t xml:space="preserve"> </w:t>
            </w:r>
            <w:r>
              <w:rPr>
                <w:color w:val="221F1F"/>
                <w:spacing w:val="-2"/>
                <w:sz w:val="20"/>
              </w:rPr>
              <w:t>and</w:t>
            </w:r>
            <w:r>
              <w:rPr>
                <w:color w:val="221F1F"/>
                <w:spacing w:val="-7"/>
                <w:sz w:val="20"/>
              </w:rPr>
              <w:t xml:space="preserve"> </w:t>
            </w:r>
            <w:r>
              <w:rPr>
                <w:color w:val="221F1F"/>
                <w:spacing w:val="-2"/>
                <w:sz w:val="20"/>
              </w:rPr>
              <w:t>efficient</w:t>
            </w:r>
            <w:r>
              <w:rPr>
                <w:color w:val="221F1F"/>
                <w:spacing w:val="-7"/>
                <w:sz w:val="20"/>
              </w:rPr>
              <w:t xml:space="preserve"> </w:t>
            </w:r>
            <w:r>
              <w:rPr>
                <w:color w:val="221F1F"/>
                <w:spacing w:val="-2"/>
                <w:sz w:val="20"/>
              </w:rPr>
              <w:t xml:space="preserve">operations </w:t>
            </w:r>
            <w:r>
              <w:rPr>
                <w:color w:val="221F1F"/>
                <w:sz w:val="20"/>
              </w:rPr>
              <w:t>and compliance.</w:t>
            </w:r>
          </w:p>
        </w:tc>
        <w:tc>
          <w:tcPr>
            <w:tcW w:w="1080" w:type="dxa"/>
            <w:shd w:val="clear" w:color="auto" w:fill="EEEDEE"/>
          </w:tcPr>
          <w:p w14:paraId="78F82A9A" w14:textId="77777777" w:rsidR="00423571" w:rsidRDefault="002D5FF7">
            <w:pPr>
              <w:pStyle w:val="TableParagraph"/>
              <w:spacing w:before="9"/>
              <w:ind w:left="104"/>
              <w:rPr>
                <w:sz w:val="20"/>
              </w:rPr>
            </w:pPr>
            <w:r>
              <w:rPr>
                <w:color w:val="221F1F"/>
                <w:spacing w:val="-5"/>
                <w:sz w:val="20"/>
              </w:rPr>
              <w:t>Low</w:t>
            </w:r>
          </w:p>
        </w:tc>
      </w:tr>
      <w:tr w:rsidR="00423571" w14:paraId="42CFE29C" w14:textId="77777777">
        <w:trPr>
          <w:trHeight w:val="2466"/>
        </w:trPr>
        <w:tc>
          <w:tcPr>
            <w:tcW w:w="1620" w:type="dxa"/>
            <w:vMerge/>
            <w:tcBorders>
              <w:top w:val="nil"/>
            </w:tcBorders>
            <w:shd w:val="clear" w:color="auto" w:fill="EEEDEE"/>
          </w:tcPr>
          <w:p w14:paraId="5ABE7904" w14:textId="77777777" w:rsidR="00423571" w:rsidRDefault="00423571">
            <w:pPr>
              <w:rPr>
                <w:sz w:val="2"/>
                <w:szCs w:val="2"/>
              </w:rPr>
            </w:pPr>
          </w:p>
        </w:tc>
        <w:tc>
          <w:tcPr>
            <w:tcW w:w="1531" w:type="dxa"/>
            <w:shd w:val="clear" w:color="auto" w:fill="EEEDEE"/>
          </w:tcPr>
          <w:p w14:paraId="58356B5D" w14:textId="77777777" w:rsidR="00423571" w:rsidRDefault="002D5FF7">
            <w:pPr>
              <w:pStyle w:val="TableParagraph"/>
              <w:spacing w:before="9"/>
              <w:ind w:left="103"/>
              <w:rPr>
                <w:sz w:val="20"/>
              </w:rPr>
            </w:pPr>
            <w:r>
              <w:rPr>
                <w:color w:val="221F1F"/>
                <w:sz w:val="20"/>
              </w:rPr>
              <w:t>Sea</w:t>
            </w:r>
            <w:r>
              <w:rPr>
                <w:color w:val="221F1F"/>
                <w:spacing w:val="-6"/>
                <w:sz w:val="20"/>
              </w:rPr>
              <w:t xml:space="preserve"> </w:t>
            </w:r>
            <w:r>
              <w:rPr>
                <w:color w:val="221F1F"/>
                <w:sz w:val="20"/>
              </w:rPr>
              <w:t>level</w:t>
            </w:r>
            <w:r>
              <w:rPr>
                <w:color w:val="221F1F"/>
                <w:spacing w:val="-5"/>
                <w:sz w:val="20"/>
              </w:rPr>
              <w:t xml:space="preserve"> </w:t>
            </w:r>
            <w:r>
              <w:rPr>
                <w:color w:val="221F1F"/>
                <w:spacing w:val="-4"/>
                <w:sz w:val="20"/>
              </w:rPr>
              <w:t>rise</w:t>
            </w:r>
          </w:p>
        </w:tc>
        <w:tc>
          <w:tcPr>
            <w:tcW w:w="2969" w:type="dxa"/>
            <w:shd w:val="clear" w:color="auto" w:fill="EEEDEE"/>
          </w:tcPr>
          <w:p w14:paraId="1464B19E" w14:textId="77777777" w:rsidR="00423571" w:rsidRDefault="002D5FF7">
            <w:pPr>
              <w:pStyle w:val="TableParagraph"/>
              <w:numPr>
                <w:ilvl w:val="0"/>
                <w:numId w:val="17"/>
              </w:numPr>
              <w:tabs>
                <w:tab w:val="left" w:pos="281"/>
              </w:tabs>
              <w:spacing w:before="3" w:line="230" w:lineRule="auto"/>
              <w:ind w:right="93"/>
              <w:rPr>
                <w:sz w:val="20"/>
              </w:rPr>
            </w:pPr>
            <w:r>
              <w:rPr>
                <w:color w:val="221F1F"/>
                <w:sz w:val="20"/>
              </w:rPr>
              <w:t>Erosion,</w:t>
            </w:r>
            <w:r>
              <w:rPr>
                <w:color w:val="221F1F"/>
                <w:spacing w:val="-7"/>
                <w:sz w:val="20"/>
              </w:rPr>
              <w:t xml:space="preserve"> </w:t>
            </w:r>
            <w:r>
              <w:rPr>
                <w:color w:val="221F1F"/>
                <w:sz w:val="20"/>
              </w:rPr>
              <w:t>deflation,</w:t>
            </w:r>
            <w:r>
              <w:rPr>
                <w:color w:val="221F1F"/>
                <w:spacing w:val="-7"/>
                <w:sz w:val="20"/>
              </w:rPr>
              <w:t xml:space="preserve"> </w:t>
            </w:r>
            <w:r>
              <w:rPr>
                <w:color w:val="221F1F"/>
                <w:sz w:val="20"/>
              </w:rPr>
              <w:t>or</w:t>
            </w:r>
            <w:r>
              <w:rPr>
                <w:color w:val="221F1F"/>
                <w:spacing w:val="-8"/>
                <w:sz w:val="20"/>
              </w:rPr>
              <w:t xml:space="preserve"> </w:t>
            </w:r>
            <w:r>
              <w:rPr>
                <w:color w:val="221F1F"/>
                <w:sz w:val="20"/>
              </w:rPr>
              <w:t>abrasion to</w:t>
            </w:r>
            <w:r>
              <w:rPr>
                <w:color w:val="221F1F"/>
                <w:spacing w:val="-14"/>
                <w:sz w:val="20"/>
              </w:rPr>
              <w:t xml:space="preserve"> </w:t>
            </w:r>
            <w:r>
              <w:rPr>
                <w:color w:val="221F1F"/>
                <w:sz w:val="20"/>
              </w:rPr>
              <w:t>features</w:t>
            </w:r>
            <w:r>
              <w:rPr>
                <w:color w:val="221F1F"/>
                <w:spacing w:val="-14"/>
                <w:sz w:val="20"/>
              </w:rPr>
              <w:t xml:space="preserve"> </w:t>
            </w:r>
            <w:r>
              <w:rPr>
                <w:color w:val="221F1F"/>
                <w:sz w:val="20"/>
              </w:rPr>
              <w:t>due</w:t>
            </w:r>
            <w:r>
              <w:rPr>
                <w:color w:val="221F1F"/>
                <w:spacing w:val="-13"/>
                <w:sz w:val="20"/>
              </w:rPr>
              <w:t xml:space="preserve"> </w:t>
            </w:r>
            <w:r>
              <w:rPr>
                <w:color w:val="221F1F"/>
                <w:sz w:val="20"/>
              </w:rPr>
              <w:t>to</w:t>
            </w:r>
            <w:r>
              <w:rPr>
                <w:color w:val="221F1F"/>
                <w:spacing w:val="-14"/>
                <w:sz w:val="20"/>
              </w:rPr>
              <w:t xml:space="preserve"> </w:t>
            </w:r>
            <w:r>
              <w:rPr>
                <w:color w:val="221F1F"/>
                <w:sz w:val="20"/>
              </w:rPr>
              <w:t>higher</w:t>
            </w:r>
            <w:r>
              <w:rPr>
                <w:color w:val="221F1F"/>
                <w:spacing w:val="-13"/>
                <w:sz w:val="20"/>
              </w:rPr>
              <w:t xml:space="preserve"> </w:t>
            </w:r>
            <w:r>
              <w:rPr>
                <w:color w:val="221F1F"/>
                <w:sz w:val="20"/>
              </w:rPr>
              <w:t>tides</w:t>
            </w:r>
          </w:p>
          <w:p w14:paraId="75FEC446" w14:textId="77777777" w:rsidR="00423571" w:rsidRDefault="002D5FF7">
            <w:pPr>
              <w:pStyle w:val="TableParagraph"/>
              <w:numPr>
                <w:ilvl w:val="0"/>
                <w:numId w:val="17"/>
              </w:numPr>
              <w:tabs>
                <w:tab w:val="left" w:pos="281"/>
              </w:tabs>
              <w:spacing w:before="40" w:line="216" w:lineRule="auto"/>
              <w:ind w:right="650"/>
              <w:rPr>
                <w:sz w:val="20"/>
              </w:rPr>
            </w:pPr>
            <w:r>
              <w:rPr>
                <w:color w:val="221F1F"/>
                <w:sz w:val="20"/>
              </w:rPr>
              <w:t xml:space="preserve">Increased moisture </w:t>
            </w:r>
            <w:r>
              <w:rPr>
                <w:color w:val="221F1F"/>
                <w:spacing w:val="-2"/>
                <w:sz w:val="20"/>
              </w:rPr>
              <w:t>penetration</w:t>
            </w:r>
            <w:r>
              <w:rPr>
                <w:color w:val="221F1F"/>
                <w:spacing w:val="-10"/>
                <w:sz w:val="20"/>
              </w:rPr>
              <w:t xml:space="preserve"> </w:t>
            </w:r>
            <w:r>
              <w:rPr>
                <w:color w:val="221F1F"/>
                <w:spacing w:val="-2"/>
                <w:sz w:val="20"/>
              </w:rPr>
              <w:t>into</w:t>
            </w:r>
            <w:r>
              <w:rPr>
                <w:color w:val="221F1F"/>
                <w:spacing w:val="-12"/>
                <w:sz w:val="20"/>
              </w:rPr>
              <w:t xml:space="preserve"> </w:t>
            </w:r>
            <w:r>
              <w:rPr>
                <w:color w:val="221F1F"/>
                <w:spacing w:val="-2"/>
                <w:sz w:val="20"/>
              </w:rPr>
              <w:t>porous materials</w:t>
            </w:r>
          </w:p>
          <w:p w14:paraId="49BCB561" w14:textId="77777777" w:rsidR="00423571" w:rsidRDefault="002D5FF7">
            <w:pPr>
              <w:pStyle w:val="TableParagraph"/>
              <w:numPr>
                <w:ilvl w:val="0"/>
                <w:numId w:val="17"/>
              </w:numPr>
              <w:tabs>
                <w:tab w:val="left" w:pos="281"/>
              </w:tabs>
              <w:spacing w:before="23" w:line="228" w:lineRule="auto"/>
              <w:ind w:right="725"/>
              <w:rPr>
                <w:sz w:val="20"/>
              </w:rPr>
            </w:pPr>
            <w:r>
              <w:rPr>
                <w:color w:val="221F1F"/>
                <w:spacing w:val="-2"/>
                <w:sz w:val="20"/>
              </w:rPr>
              <w:t>Inundation,</w:t>
            </w:r>
            <w:r>
              <w:rPr>
                <w:color w:val="221F1F"/>
                <w:spacing w:val="-12"/>
                <w:sz w:val="20"/>
              </w:rPr>
              <w:t xml:space="preserve"> </w:t>
            </w:r>
            <w:r>
              <w:rPr>
                <w:color w:val="221F1F"/>
                <w:spacing w:val="-2"/>
                <w:sz w:val="20"/>
              </w:rPr>
              <w:t>permanent flooding</w:t>
            </w:r>
          </w:p>
        </w:tc>
        <w:tc>
          <w:tcPr>
            <w:tcW w:w="2791" w:type="dxa"/>
            <w:shd w:val="clear" w:color="auto" w:fill="EEEDEE"/>
          </w:tcPr>
          <w:p w14:paraId="67871F21" w14:textId="77777777" w:rsidR="00423571" w:rsidRDefault="002D5FF7">
            <w:pPr>
              <w:pStyle w:val="TableParagraph"/>
              <w:spacing w:before="31" w:line="216" w:lineRule="auto"/>
              <w:ind w:left="103" w:right="134"/>
              <w:rPr>
                <w:sz w:val="20"/>
              </w:rPr>
            </w:pPr>
            <w:r>
              <w:rPr>
                <w:color w:val="221F1F"/>
                <w:sz w:val="20"/>
              </w:rPr>
              <w:t>Risk</w:t>
            </w:r>
            <w:r>
              <w:rPr>
                <w:color w:val="221F1F"/>
                <w:spacing w:val="-2"/>
                <w:sz w:val="20"/>
              </w:rPr>
              <w:t xml:space="preserve"> </w:t>
            </w:r>
            <w:r>
              <w:rPr>
                <w:color w:val="221F1F"/>
                <w:sz w:val="20"/>
              </w:rPr>
              <w:t>to</w:t>
            </w:r>
            <w:r>
              <w:rPr>
                <w:color w:val="221F1F"/>
                <w:spacing w:val="-1"/>
                <w:sz w:val="20"/>
              </w:rPr>
              <w:t xml:space="preserve"> </w:t>
            </w:r>
            <w:r>
              <w:rPr>
                <w:color w:val="221F1F"/>
                <w:sz w:val="20"/>
              </w:rPr>
              <w:t>resources</w:t>
            </w:r>
            <w:r>
              <w:rPr>
                <w:color w:val="221F1F"/>
                <w:spacing w:val="-1"/>
                <w:sz w:val="20"/>
              </w:rPr>
              <w:t xml:space="preserve"> </w:t>
            </w:r>
            <w:r>
              <w:rPr>
                <w:color w:val="221F1F"/>
                <w:sz w:val="20"/>
              </w:rPr>
              <w:t>from</w:t>
            </w:r>
            <w:r>
              <w:rPr>
                <w:color w:val="221F1F"/>
                <w:spacing w:val="-1"/>
                <w:sz w:val="20"/>
              </w:rPr>
              <w:t xml:space="preserve"> </w:t>
            </w:r>
            <w:r>
              <w:rPr>
                <w:color w:val="221F1F"/>
                <w:sz w:val="20"/>
              </w:rPr>
              <w:t xml:space="preserve">rising sea level is medium to high </w:t>
            </w:r>
            <w:r>
              <w:rPr>
                <w:color w:val="221F1F"/>
                <w:spacing w:val="-2"/>
                <w:sz w:val="20"/>
              </w:rPr>
              <w:t>considering</w:t>
            </w:r>
            <w:r>
              <w:rPr>
                <w:color w:val="221F1F"/>
                <w:spacing w:val="-9"/>
                <w:sz w:val="20"/>
              </w:rPr>
              <w:t xml:space="preserve"> </w:t>
            </w:r>
            <w:r>
              <w:rPr>
                <w:color w:val="221F1F"/>
                <w:spacing w:val="-2"/>
                <w:sz w:val="20"/>
              </w:rPr>
              <w:t>the</w:t>
            </w:r>
            <w:r>
              <w:rPr>
                <w:color w:val="221F1F"/>
                <w:spacing w:val="-11"/>
                <w:sz w:val="20"/>
              </w:rPr>
              <w:t xml:space="preserve"> </w:t>
            </w:r>
            <w:r>
              <w:rPr>
                <w:color w:val="221F1F"/>
                <w:spacing w:val="-2"/>
                <w:sz w:val="20"/>
              </w:rPr>
              <w:t>low</w:t>
            </w:r>
            <w:r>
              <w:rPr>
                <w:color w:val="221F1F"/>
                <w:spacing w:val="-13"/>
                <w:sz w:val="20"/>
              </w:rPr>
              <w:t xml:space="preserve"> </w:t>
            </w:r>
            <w:r>
              <w:rPr>
                <w:color w:val="221F1F"/>
                <w:spacing w:val="-2"/>
                <w:sz w:val="20"/>
              </w:rPr>
              <w:t>profile</w:t>
            </w:r>
            <w:r>
              <w:rPr>
                <w:color w:val="221F1F"/>
                <w:spacing w:val="-9"/>
                <w:sz w:val="20"/>
              </w:rPr>
              <w:t xml:space="preserve"> </w:t>
            </w:r>
            <w:r>
              <w:rPr>
                <w:color w:val="221F1F"/>
                <w:spacing w:val="-2"/>
                <w:sz w:val="20"/>
              </w:rPr>
              <w:t xml:space="preserve">of </w:t>
            </w:r>
            <w:r>
              <w:rPr>
                <w:color w:val="221F1F"/>
                <w:sz w:val="20"/>
              </w:rPr>
              <w:t xml:space="preserve">the </w:t>
            </w:r>
            <w:r>
              <w:rPr>
                <w:color w:val="221F1F"/>
                <w:sz w:val="20"/>
              </w:rPr>
              <w:t>atoll.</w:t>
            </w:r>
          </w:p>
        </w:tc>
        <w:tc>
          <w:tcPr>
            <w:tcW w:w="2969" w:type="dxa"/>
            <w:shd w:val="clear" w:color="auto" w:fill="EEEDEE"/>
          </w:tcPr>
          <w:p w14:paraId="45C22D79" w14:textId="77777777" w:rsidR="00423571" w:rsidRDefault="002D5FF7">
            <w:pPr>
              <w:pStyle w:val="TableParagraph"/>
              <w:spacing w:before="31" w:line="216" w:lineRule="auto"/>
              <w:ind w:left="102" w:right="90"/>
              <w:rPr>
                <w:sz w:val="20"/>
              </w:rPr>
            </w:pPr>
            <w:r>
              <w:rPr>
                <w:color w:val="221F1F"/>
                <w:sz w:val="20"/>
              </w:rPr>
              <w:t>Loss or damage to the features would not jeopardize military mission; however, it would not be</w:t>
            </w:r>
            <w:r>
              <w:rPr>
                <w:color w:val="221F1F"/>
                <w:spacing w:val="-5"/>
                <w:sz w:val="20"/>
              </w:rPr>
              <w:t xml:space="preserve"> </w:t>
            </w:r>
            <w:r>
              <w:rPr>
                <w:color w:val="221F1F"/>
                <w:sz w:val="20"/>
              </w:rPr>
              <w:t>into</w:t>
            </w:r>
            <w:r>
              <w:rPr>
                <w:color w:val="221F1F"/>
                <w:spacing w:val="-7"/>
                <w:sz w:val="20"/>
              </w:rPr>
              <w:t xml:space="preserve"> </w:t>
            </w:r>
            <w:r>
              <w:rPr>
                <w:color w:val="221F1F"/>
                <w:sz w:val="20"/>
              </w:rPr>
              <w:t>compliance</w:t>
            </w:r>
            <w:r>
              <w:rPr>
                <w:color w:val="221F1F"/>
                <w:spacing w:val="-6"/>
                <w:sz w:val="20"/>
              </w:rPr>
              <w:t xml:space="preserve"> </w:t>
            </w:r>
            <w:r>
              <w:rPr>
                <w:color w:val="221F1F"/>
                <w:sz w:val="20"/>
              </w:rPr>
              <w:t>with</w:t>
            </w:r>
            <w:r>
              <w:rPr>
                <w:color w:val="221F1F"/>
                <w:spacing w:val="-7"/>
                <w:sz w:val="20"/>
              </w:rPr>
              <w:t xml:space="preserve"> </w:t>
            </w:r>
            <w:r>
              <w:rPr>
                <w:color w:val="221F1F"/>
                <w:sz w:val="20"/>
              </w:rPr>
              <w:t>cultural resources</w:t>
            </w:r>
            <w:r>
              <w:rPr>
                <w:color w:val="221F1F"/>
                <w:spacing w:val="-14"/>
                <w:sz w:val="20"/>
              </w:rPr>
              <w:t xml:space="preserve"> </w:t>
            </w:r>
            <w:r>
              <w:rPr>
                <w:color w:val="221F1F"/>
                <w:sz w:val="20"/>
              </w:rPr>
              <w:t>policy</w:t>
            </w:r>
            <w:r>
              <w:rPr>
                <w:color w:val="221F1F"/>
                <w:spacing w:val="-14"/>
                <w:sz w:val="20"/>
              </w:rPr>
              <w:t xml:space="preserve"> </w:t>
            </w:r>
            <w:r>
              <w:rPr>
                <w:color w:val="221F1F"/>
                <w:sz w:val="20"/>
              </w:rPr>
              <w:t>to</w:t>
            </w:r>
            <w:r>
              <w:rPr>
                <w:color w:val="221F1F"/>
                <w:spacing w:val="-14"/>
                <w:sz w:val="20"/>
              </w:rPr>
              <w:t xml:space="preserve"> </w:t>
            </w:r>
            <w:r>
              <w:rPr>
                <w:color w:val="221F1F"/>
                <w:sz w:val="20"/>
              </w:rPr>
              <w:t>preserve</w:t>
            </w:r>
            <w:r>
              <w:rPr>
                <w:color w:val="221F1F"/>
                <w:spacing w:val="-13"/>
                <w:sz w:val="20"/>
              </w:rPr>
              <w:t xml:space="preserve"> </w:t>
            </w:r>
            <w:r>
              <w:rPr>
                <w:color w:val="221F1F"/>
                <w:sz w:val="20"/>
              </w:rPr>
              <w:t>and protect</w:t>
            </w:r>
            <w:r>
              <w:rPr>
                <w:color w:val="221F1F"/>
                <w:spacing w:val="-13"/>
                <w:sz w:val="20"/>
              </w:rPr>
              <w:t xml:space="preserve"> </w:t>
            </w:r>
            <w:r>
              <w:rPr>
                <w:color w:val="221F1F"/>
                <w:sz w:val="20"/>
              </w:rPr>
              <w:t>the</w:t>
            </w:r>
            <w:r>
              <w:rPr>
                <w:color w:val="221F1F"/>
                <w:spacing w:val="-12"/>
                <w:sz w:val="20"/>
              </w:rPr>
              <w:t xml:space="preserve"> </w:t>
            </w:r>
            <w:r>
              <w:rPr>
                <w:color w:val="221F1F"/>
                <w:sz w:val="20"/>
              </w:rPr>
              <w:t>cultural</w:t>
            </w:r>
            <w:r>
              <w:rPr>
                <w:color w:val="221F1F"/>
                <w:spacing w:val="-10"/>
                <w:sz w:val="20"/>
              </w:rPr>
              <w:t xml:space="preserve"> </w:t>
            </w:r>
            <w:r>
              <w:rPr>
                <w:color w:val="221F1F"/>
                <w:sz w:val="20"/>
              </w:rPr>
              <w:t>resources,</w:t>
            </w:r>
            <w:r>
              <w:rPr>
                <w:color w:val="221F1F"/>
                <w:spacing w:val="-12"/>
                <w:sz w:val="20"/>
              </w:rPr>
              <w:t xml:space="preserve"> </w:t>
            </w:r>
            <w:r>
              <w:rPr>
                <w:color w:val="221F1F"/>
                <w:sz w:val="20"/>
              </w:rPr>
              <w:t>in particular – a national</w:t>
            </w:r>
            <w:r>
              <w:rPr>
                <w:color w:val="221F1F"/>
                <w:spacing w:val="-1"/>
                <w:sz w:val="20"/>
              </w:rPr>
              <w:t xml:space="preserve"> </w:t>
            </w:r>
            <w:r>
              <w:rPr>
                <w:color w:val="221F1F"/>
                <w:sz w:val="20"/>
              </w:rPr>
              <w:t xml:space="preserve">landmark Would also result in less </w:t>
            </w:r>
            <w:r>
              <w:rPr>
                <w:color w:val="221F1F"/>
                <w:spacing w:val="-2"/>
                <w:sz w:val="20"/>
              </w:rPr>
              <w:t>effective</w:t>
            </w:r>
            <w:r>
              <w:rPr>
                <w:color w:val="221F1F"/>
                <w:spacing w:val="-6"/>
                <w:sz w:val="20"/>
              </w:rPr>
              <w:t xml:space="preserve"> </w:t>
            </w:r>
            <w:r>
              <w:rPr>
                <w:color w:val="221F1F"/>
                <w:spacing w:val="-2"/>
                <w:sz w:val="20"/>
              </w:rPr>
              <w:t>and</w:t>
            </w:r>
            <w:r>
              <w:rPr>
                <w:color w:val="221F1F"/>
                <w:spacing w:val="-7"/>
                <w:sz w:val="20"/>
              </w:rPr>
              <w:t xml:space="preserve"> </w:t>
            </w:r>
            <w:r>
              <w:rPr>
                <w:color w:val="221F1F"/>
                <w:spacing w:val="-2"/>
                <w:sz w:val="20"/>
              </w:rPr>
              <w:t>efficient</w:t>
            </w:r>
            <w:r>
              <w:rPr>
                <w:color w:val="221F1F"/>
                <w:spacing w:val="-7"/>
                <w:sz w:val="20"/>
              </w:rPr>
              <w:t xml:space="preserve"> </w:t>
            </w:r>
            <w:r>
              <w:rPr>
                <w:color w:val="221F1F"/>
                <w:spacing w:val="-2"/>
                <w:sz w:val="20"/>
              </w:rPr>
              <w:t xml:space="preserve">operations </w:t>
            </w:r>
            <w:r>
              <w:rPr>
                <w:color w:val="221F1F"/>
                <w:sz w:val="20"/>
              </w:rPr>
              <w:t>and compliance.</w:t>
            </w:r>
          </w:p>
        </w:tc>
        <w:tc>
          <w:tcPr>
            <w:tcW w:w="1080" w:type="dxa"/>
            <w:shd w:val="clear" w:color="auto" w:fill="EEEDEE"/>
          </w:tcPr>
          <w:p w14:paraId="455757CB" w14:textId="77777777" w:rsidR="00423571" w:rsidRDefault="002D5FF7">
            <w:pPr>
              <w:pStyle w:val="TableParagraph"/>
              <w:spacing w:before="9"/>
              <w:ind w:left="104"/>
              <w:rPr>
                <w:sz w:val="20"/>
              </w:rPr>
            </w:pPr>
            <w:r>
              <w:rPr>
                <w:color w:val="221F1F"/>
                <w:spacing w:val="-5"/>
                <w:sz w:val="20"/>
              </w:rPr>
              <w:t>Low</w:t>
            </w:r>
          </w:p>
        </w:tc>
      </w:tr>
    </w:tbl>
    <w:p w14:paraId="3C3548AC" w14:textId="77777777" w:rsidR="00423571" w:rsidRDefault="00423571">
      <w:pPr>
        <w:rPr>
          <w:sz w:val="20"/>
        </w:rPr>
        <w:sectPr w:rsidR="00423571">
          <w:pgSz w:w="15840" w:h="12240" w:orient="landscape"/>
          <w:pgMar w:top="1380" w:right="1300" w:bottom="280" w:left="1320" w:header="720" w:footer="720" w:gutter="0"/>
          <w:cols w:space="720"/>
        </w:sectPr>
      </w:pPr>
    </w:p>
    <w:p w14:paraId="6331CBB1" w14:textId="77777777" w:rsidR="00423571" w:rsidRDefault="002D5FF7">
      <w:pPr>
        <w:pStyle w:val="BodyText"/>
        <w:spacing w:before="1"/>
        <w:rPr>
          <w:sz w:val="5"/>
        </w:rPr>
      </w:pPr>
      <w:r>
        <w:lastRenderedPageBreak/>
        <w:pict w14:anchorId="6F39A624">
          <v:group id="docshapegroup276" o:spid="_x0000_s1177" style="position:absolute;margin-left:0;margin-top:0;width:11in;height:612pt;z-index:-18088448;mso-position-horizontal-relative:page;mso-position-vertical-relative:page" coordsize="15840,12240">
            <v:rect id="docshape277" o:spid="_x0000_s1181" style="position:absolute;left:1;top:2;width:15839;height:726" fillcolor="#3c525b" stroked="f">
              <v:fill opacity="45746f"/>
            </v:rect>
            <v:shape id="docshape278" o:spid="_x0000_s1180" style="position:absolute;top:2;width:15840;height:12238" coordorigin=",2" coordsize="15840,12238" o:spt="100" adj="0,,0" path="m726,2l,2,,12240r726,l726,2xm15840,2r-694,l15146,12240r694,l15840,2xe" fillcolor="#9faaa1" stroked="f">
              <v:fill opacity="45746f"/>
              <v:stroke joinstyle="round"/>
              <v:formulas/>
              <v:path arrowok="t" o:connecttype="segments"/>
            </v:shape>
            <v:rect id="docshape279" o:spid="_x0000_s1179" style="position:absolute;top:725;width:15840;height:40" fillcolor="#3c525b" stroked="f"/>
            <v:shape id="docshape280" o:spid="_x0000_s1178" style="position:absolute;left:746;width:14380;height:12240" coordorigin="746" coordsize="14380,12240" o:spt="100" adj="0,,0" path="m746,12240l746,m15126,12240l15126,8e" filled="f" strokecolor="#3c525b" strokeweight="2pt">
              <v:stroke joinstyle="round"/>
              <v:formulas/>
              <v:path arrowok="t" o:connecttype="segments"/>
            </v:shape>
            <w10:wrap anchorx="page" anchory="page"/>
          </v:group>
        </w:pict>
      </w:r>
      <w:r>
        <w:pict w14:anchorId="11A7B216">
          <v:shape id="docshape281" o:spid="_x0000_s1176" type="#_x0000_t202" style="position:absolute;margin-left:7.25pt;margin-top:4.15pt;width:23.25pt;height:29pt;z-index:15762432;mso-position-horizontal-relative:page;mso-position-vertical-relative:page" filled="f" stroked="f">
            <v:textbox style="layout-flow:vertical" inset="0,0,0,0">
              <w:txbxContent>
                <w:p w14:paraId="3ACBD1C3" w14:textId="77777777" w:rsidR="00423571" w:rsidRDefault="002D5FF7">
                  <w:pPr>
                    <w:spacing w:before="19"/>
                    <w:ind w:left="20"/>
                    <w:rPr>
                      <w:rFonts w:ascii="Segoe UI"/>
                      <w:b/>
                      <w:sz w:val="32"/>
                    </w:rPr>
                  </w:pPr>
                  <w:r>
                    <w:rPr>
                      <w:rFonts w:ascii="Segoe UI"/>
                      <w:b/>
                      <w:color w:val="E9E8EB"/>
                      <w:spacing w:val="-5"/>
                      <w:sz w:val="32"/>
                    </w:rPr>
                    <w:t>174</w:t>
                  </w:r>
                </w:p>
              </w:txbxContent>
            </v:textbox>
            <w10:wrap anchorx="page" anchory="page"/>
          </v:shape>
        </w:pict>
      </w:r>
      <w:r>
        <w:pict w14:anchorId="6967A4F8">
          <v:shape id="docshape282" o:spid="_x0000_s1175" type="#_x0000_t202" style="position:absolute;margin-left:10.75pt;margin-top:63pt;width:18pt;height:256.4pt;z-index:15762944;mso-position-horizontal-relative:page;mso-position-vertical-relative:page" filled="f" stroked="f">
            <v:textbox style="layout-flow:vertical" inset="0,0,0,0">
              <w:txbxContent>
                <w:p w14:paraId="4A66E845"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2"/>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9"/>
                      <w:sz w:val="24"/>
                    </w:rPr>
                    <w:t xml:space="preserve"> </w:t>
                  </w:r>
                  <w:r>
                    <w:rPr>
                      <w:rFonts w:ascii="Segoe UI"/>
                      <w:color w:val="221F1F"/>
                      <w:sz w:val="24"/>
                    </w:rPr>
                    <w:t>for</w:t>
                  </w:r>
                  <w:r>
                    <w:rPr>
                      <w:rFonts w:ascii="Segoe UI"/>
                      <w:color w:val="221F1F"/>
                      <w:spacing w:val="-7"/>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p>
    <w:tbl>
      <w:tblPr>
        <w:tblW w:w="0" w:type="auto"/>
        <w:tblInd w:w="13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1620"/>
        <w:gridCol w:w="1528"/>
        <w:gridCol w:w="2971"/>
        <w:gridCol w:w="2788"/>
        <w:gridCol w:w="2971"/>
        <w:gridCol w:w="1079"/>
      </w:tblGrid>
      <w:tr w:rsidR="00423571" w14:paraId="701DBA1E" w14:textId="77777777">
        <w:trPr>
          <w:trHeight w:val="520"/>
        </w:trPr>
        <w:tc>
          <w:tcPr>
            <w:tcW w:w="12957" w:type="dxa"/>
            <w:gridSpan w:val="6"/>
            <w:shd w:val="clear" w:color="auto" w:fill="3C525B"/>
          </w:tcPr>
          <w:p w14:paraId="08604402" w14:textId="77777777" w:rsidR="00423571" w:rsidRDefault="002D5FF7">
            <w:pPr>
              <w:pStyle w:val="TableParagraph"/>
              <w:spacing w:before="88"/>
              <w:ind w:left="3240" w:right="3202"/>
              <w:jc w:val="center"/>
              <w:rPr>
                <w:rFonts w:ascii="Segoe UI"/>
                <w:b/>
                <w:sz w:val="24"/>
              </w:rPr>
            </w:pPr>
            <w:r>
              <w:rPr>
                <w:rFonts w:ascii="Segoe UI"/>
                <w:b/>
                <w:color w:val="FFFFFF"/>
                <w:sz w:val="24"/>
              </w:rPr>
              <w:t>Worksheet</w:t>
            </w:r>
            <w:r>
              <w:rPr>
                <w:rFonts w:ascii="Segoe UI"/>
                <w:b/>
                <w:color w:val="FFFFFF"/>
                <w:spacing w:val="-10"/>
                <w:sz w:val="24"/>
              </w:rPr>
              <w:t xml:space="preserve"> </w:t>
            </w:r>
            <w:r>
              <w:rPr>
                <w:rFonts w:ascii="Segoe UI"/>
                <w:b/>
                <w:color w:val="FFFFFF"/>
                <w:sz w:val="24"/>
              </w:rPr>
              <w:t>3A.</w:t>
            </w:r>
            <w:r>
              <w:rPr>
                <w:rFonts w:ascii="Segoe UI"/>
                <w:b/>
                <w:color w:val="FFFFFF"/>
                <w:spacing w:val="-10"/>
                <w:sz w:val="24"/>
              </w:rPr>
              <w:t xml:space="preserve"> </w:t>
            </w:r>
            <w:r>
              <w:rPr>
                <w:rFonts w:ascii="Segoe UI"/>
                <w:b/>
                <w:color w:val="FFFFFF"/>
                <w:sz w:val="24"/>
              </w:rPr>
              <w:t>Archeological</w:t>
            </w:r>
            <w:r>
              <w:rPr>
                <w:rFonts w:ascii="Segoe UI"/>
                <w:b/>
                <w:color w:val="FFFFFF"/>
                <w:spacing w:val="-8"/>
                <w:sz w:val="24"/>
              </w:rPr>
              <w:t xml:space="preserve"> </w:t>
            </w:r>
            <w:r>
              <w:rPr>
                <w:rFonts w:ascii="Segoe UI"/>
                <w:b/>
                <w:color w:val="FFFFFF"/>
                <w:sz w:val="24"/>
              </w:rPr>
              <w:t>Resources</w:t>
            </w:r>
            <w:r>
              <w:rPr>
                <w:rFonts w:ascii="Segoe UI"/>
                <w:b/>
                <w:color w:val="FFFFFF"/>
                <w:spacing w:val="-7"/>
                <w:sz w:val="24"/>
              </w:rPr>
              <w:t xml:space="preserve"> </w:t>
            </w:r>
            <w:r>
              <w:rPr>
                <w:rFonts w:ascii="Segoe UI"/>
                <w:b/>
                <w:color w:val="FFFFFF"/>
                <w:sz w:val="24"/>
              </w:rPr>
              <w:t>and</w:t>
            </w:r>
            <w:r>
              <w:rPr>
                <w:rFonts w:ascii="Segoe UI"/>
                <w:b/>
                <w:color w:val="FFFFFF"/>
                <w:spacing w:val="-10"/>
                <w:sz w:val="24"/>
              </w:rPr>
              <w:t xml:space="preserve"> </w:t>
            </w:r>
            <w:r>
              <w:rPr>
                <w:rFonts w:ascii="Segoe UI"/>
                <w:b/>
                <w:color w:val="FFFFFF"/>
                <w:sz w:val="24"/>
              </w:rPr>
              <w:t>Climate</w:t>
            </w:r>
            <w:r>
              <w:rPr>
                <w:rFonts w:ascii="Segoe UI"/>
                <w:b/>
                <w:color w:val="FFFFFF"/>
                <w:spacing w:val="-7"/>
                <w:sz w:val="24"/>
              </w:rPr>
              <w:t xml:space="preserve"> </w:t>
            </w:r>
            <w:r>
              <w:rPr>
                <w:rFonts w:ascii="Segoe UI"/>
                <w:b/>
                <w:color w:val="FFFFFF"/>
                <w:spacing w:val="-2"/>
                <w:sz w:val="24"/>
              </w:rPr>
              <w:t>Risks</w:t>
            </w:r>
          </w:p>
        </w:tc>
      </w:tr>
      <w:tr w:rsidR="00423571" w14:paraId="5D4BDF25" w14:textId="77777777">
        <w:trPr>
          <w:trHeight w:val="2464"/>
        </w:trPr>
        <w:tc>
          <w:tcPr>
            <w:tcW w:w="1620" w:type="dxa"/>
            <w:vMerge w:val="restart"/>
            <w:shd w:val="clear" w:color="auto" w:fill="DDE2E4"/>
          </w:tcPr>
          <w:p w14:paraId="3F7A1659" w14:textId="77777777" w:rsidR="00423571" w:rsidRDefault="002D5FF7">
            <w:pPr>
              <w:pStyle w:val="TableParagraph"/>
              <w:spacing w:before="31" w:line="216" w:lineRule="auto"/>
              <w:ind w:left="429" w:right="24" w:hanging="120"/>
              <w:rPr>
                <w:sz w:val="20"/>
              </w:rPr>
            </w:pPr>
            <w:r>
              <w:rPr>
                <w:color w:val="221F1F"/>
                <w:spacing w:val="-4"/>
                <w:sz w:val="20"/>
              </w:rPr>
              <w:t>Two</w:t>
            </w:r>
            <w:r>
              <w:rPr>
                <w:color w:val="221F1F"/>
                <w:spacing w:val="-16"/>
                <w:sz w:val="20"/>
              </w:rPr>
              <w:t xml:space="preserve"> </w:t>
            </w:r>
            <w:r>
              <w:rPr>
                <w:color w:val="221F1F"/>
                <w:spacing w:val="-4"/>
                <w:sz w:val="20"/>
              </w:rPr>
              <w:t xml:space="preserve">historic </w:t>
            </w:r>
            <w:r>
              <w:rPr>
                <w:color w:val="221F1F"/>
                <w:spacing w:val="-2"/>
                <w:sz w:val="20"/>
              </w:rPr>
              <w:t>buildings</w:t>
            </w:r>
          </w:p>
        </w:tc>
        <w:tc>
          <w:tcPr>
            <w:tcW w:w="1528" w:type="dxa"/>
            <w:shd w:val="clear" w:color="auto" w:fill="DDE2E4"/>
          </w:tcPr>
          <w:p w14:paraId="49B81B24" w14:textId="77777777" w:rsidR="00423571" w:rsidRDefault="002D5FF7">
            <w:pPr>
              <w:pStyle w:val="TableParagraph"/>
              <w:spacing w:before="9"/>
              <w:ind w:left="100"/>
              <w:rPr>
                <w:sz w:val="20"/>
              </w:rPr>
            </w:pPr>
            <w:r>
              <w:rPr>
                <w:color w:val="221F1F"/>
                <w:spacing w:val="-4"/>
                <w:sz w:val="20"/>
              </w:rPr>
              <w:t>Heat</w:t>
            </w:r>
          </w:p>
        </w:tc>
        <w:tc>
          <w:tcPr>
            <w:tcW w:w="2971" w:type="dxa"/>
            <w:shd w:val="clear" w:color="auto" w:fill="DDE2E4"/>
          </w:tcPr>
          <w:p w14:paraId="36F60082" w14:textId="77777777" w:rsidR="00423571" w:rsidRDefault="002D5FF7">
            <w:pPr>
              <w:pStyle w:val="TableParagraph"/>
              <w:numPr>
                <w:ilvl w:val="0"/>
                <w:numId w:val="16"/>
              </w:numPr>
              <w:tabs>
                <w:tab w:val="left" w:pos="284"/>
              </w:tabs>
              <w:spacing w:before="5" w:line="228" w:lineRule="auto"/>
              <w:ind w:right="133"/>
              <w:rPr>
                <w:sz w:val="20"/>
              </w:rPr>
            </w:pPr>
            <w:r>
              <w:rPr>
                <w:color w:val="221F1F"/>
                <w:spacing w:val="-2"/>
                <w:sz w:val="20"/>
              </w:rPr>
              <w:t>Microcracking</w:t>
            </w:r>
            <w:r>
              <w:rPr>
                <w:color w:val="221F1F"/>
                <w:spacing w:val="-8"/>
                <w:sz w:val="20"/>
              </w:rPr>
              <w:t xml:space="preserve"> </w:t>
            </w:r>
            <w:r>
              <w:rPr>
                <w:color w:val="221F1F"/>
                <w:spacing w:val="-2"/>
                <w:sz w:val="20"/>
              </w:rPr>
              <w:t>of</w:t>
            </w:r>
            <w:r>
              <w:rPr>
                <w:color w:val="221F1F"/>
                <w:spacing w:val="-9"/>
                <w:sz w:val="20"/>
              </w:rPr>
              <w:t xml:space="preserve"> </w:t>
            </w:r>
            <w:r>
              <w:rPr>
                <w:color w:val="221F1F"/>
                <w:spacing w:val="-2"/>
                <w:sz w:val="20"/>
              </w:rPr>
              <w:t>site</w:t>
            </w:r>
            <w:r>
              <w:rPr>
                <w:color w:val="221F1F"/>
                <w:spacing w:val="-7"/>
                <w:sz w:val="20"/>
              </w:rPr>
              <w:t xml:space="preserve"> </w:t>
            </w:r>
            <w:r>
              <w:rPr>
                <w:color w:val="221F1F"/>
                <w:spacing w:val="-2"/>
                <w:sz w:val="20"/>
              </w:rPr>
              <w:t xml:space="preserve">contents </w:t>
            </w:r>
            <w:r>
              <w:rPr>
                <w:color w:val="221F1F"/>
                <w:sz w:val="20"/>
              </w:rPr>
              <w:t>from thermal stress</w:t>
            </w:r>
          </w:p>
          <w:p w14:paraId="167E3932" w14:textId="77777777" w:rsidR="00423571" w:rsidRDefault="002D5FF7">
            <w:pPr>
              <w:pStyle w:val="TableParagraph"/>
              <w:numPr>
                <w:ilvl w:val="0"/>
                <w:numId w:val="16"/>
              </w:numPr>
              <w:tabs>
                <w:tab w:val="left" w:pos="284"/>
              </w:tabs>
              <w:spacing w:before="43" w:line="216" w:lineRule="auto"/>
              <w:ind w:right="253"/>
              <w:rPr>
                <w:sz w:val="20"/>
              </w:rPr>
            </w:pPr>
            <w:r>
              <w:rPr>
                <w:color w:val="221F1F"/>
                <w:spacing w:val="-2"/>
                <w:sz w:val="20"/>
              </w:rPr>
              <w:t>Faster</w:t>
            </w:r>
            <w:r>
              <w:rPr>
                <w:color w:val="221F1F"/>
                <w:spacing w:val="-8"/>
                <w:sz w:val="20"/>
              </w:rPr>
              <w:t xml:space="preserve"> </w:t>
            </w:r>
            <w:r>
              <w:rPr>
                <w:color w:val="221F1F"/>
                <w:spacing w:val="-2"/>
                <w:sz w:val="20"/>
              </w:rPr>
              <w:t>deterioration</w:t>
            </w:r>
            <w:r>
              <w:rPr>
                <w:color w:val="221F1F"/>
                <w:spacing w:val="-7"/>
                <w:sz w:val="20"/>
              </w:rPr>
              <w:t xml:space="preserve"> </w:t>
            </w:r>
            <w:r>
              <w:rPr>
                <w:color w:val="221F1F"/>
                <w:spacing w:val="-2"/>
                <w:sz w:val="20"/>
              </w:rPr>
              <w:t>of</w:t>
            </w:r>
            <w:r>
              <w:rPr>
                <w:color w:val="221F1F"/>
                <w:spacing w:val="-12"/>
                <w:sz w:val="20"/>
              </w:rPr>
              <w:t xml:space="preserve"> </w:t>
            </w:r>
            <w:r>
              <w:rPr>
                <w:color w:val="221F1F"/>
                <w:spacing w:val="-2"/>
                <w:sz w:val="20"/>
              </w:rPr>
              <w:t xml:space="preserve">newly </w:t>
            </w:r>
            <w:r>
              <w:rPr>
                <w:color w:val="221F1F"/>
                <w:sz w:val="20"/>
              </w:rPr>
              <w:t>exposed features</w:t>
            </w:r>
          </w:p>
          <w:p w14:paraId="0364EEF6" w14:textId="77777777" w:rsidR="00423571" w:rsidRDefault="002D5FF7">
            <w:pPr>
              <w:pStyle w:val="TableParagraph"/>
              <w:numPr>
                <w:ilvl w:val="0"/>
                <w:numId w:val="16"/>
              </w:numPr>
              <w:tabs>
                <w:tab w:val="left" w:pos="284"/>
              </w:tabs>
              <w:spacing w:before="45" w:line="216" w:lineRule="auto"/>
              <w:ind w:right="275"/>
              <w:rPr>
                <w:sz w:val="20"/>
              </w:rPr>
            </w:pPr>
            <w:r>
              <w:rPr>
                <w:color w:val="221F1F"/>
                <w:spacing w:val="-2"/>
                <w:sz w:val="20"/>
              </w:rPr>
              <w:t>More</w:t>
            </w:r>
            <w:r>
              <w:rPr>
                <w:color w:val="221F1F"/>
                <w:spacing w:val="-9"/>
                <w:sz w:val="20"/>
              </w:rPr>
              <w:t xml:space="preserve"> </w:t>
            </w:r>
            <w:r>
              <w:rPr>
                <w:color w:val="221F1F"/>
                <w:spacing w:val="-2"/>
                <w:sz w:val="20"/>
              </w:rPr>
              <w:t>rapid</w:t>
            </w:r>
            <w:r>
              <w:rPr>
                <w:color w:val="221F1F"/>
                <w:spacing w:val="-9"/>
                <w:sz w:val="20"/>
              </w:rPr>
              <w:t xml:space="preserve"> </w:t>
            </w:r>
            <w:r>
              <w:rPr>
                <w:color w:val="221F1F"/>
                <w:spacing w:val="-2"/>
                <w:sz w:val="20"/>
              </w:rPr>
              <w:t>decay</w:t>
            </w:r>
            <w:r>
              <w:rPr>
                <w:color w:val="221F1F"/>
                <w:spacing w:val="-12"/>
                <w:sz w:val="20"/>
              </w:rPr>
              <w:t xml:space="preserve"> </w:t>
            </w:r>
            <w:r>
              <w:rPr>
                <w:color w:val="221F1F"/>
                <w:spacing w:val="-2"/>
                <w:sz w:val="20"/>
              </w:rPr>
              <w:t>of</w:t>
            </w:r>
            <w:r>
              <w:rPr>
                <w:color w:val="221F1F"/>
                <w:spacing w:val="-11"/>
                <w:sz w:val="20"/>
              </w:rPr>
              <w:t xml:space="preserve"> </w:t>
            </w:r>
            <w:r>
              <w:rPr>
                <w:color w:val="221F1F"/>
                <w:spacing w:val="-2"/>
                <w:sz w:val="20"/>
              </w:rPr>
              <w:t>organic materials</w:t>
            </w:r>
          </w:p>
          <w:p w14:paraId="523004E5" w14:textId="77777777" w:rsidR="00423571" w:rsidRDefault="002D5FF7">
            <w:pPr>
              <w:pStyle w:val="TableParagraph"/>
              <w:numPr>
                <w:ilvl w:val="0"/>
                <w:numId w:val="16"/>
              </w:numPr>
              <w:tabs>
                <w:tab w:val="left" w:pos="284"/>
              </w:tabs>
              <w:spacing w:before="44" w:line="216" w:lineRule="auto"/>
              <w:ind w:right="181"/>
              <w:rPr>
                <w:sz w:val="20"/>
              </w:rPr>
            </w:pPr>
            <w:r>
              <w:rPr>
                <w:color w:val="221F1F"/>
                <w:sz w:val="20"/>
              </w:rPr>
              <w:t>Increased</w:t>
            </w:r>
            <w:r>
              <w:rPr>
                <w:color w:val="221F1F"/>
                <w:spacing w:val="-14"/>
                <w:sz w:val="20"/>
              </w:rPr>
              <w:t xml:space="preserve"> </w:t>
            </w:r>
            <w:r>
              <w:rPr>
                <w:color w:val="221F1F"/>
                <w:sz w:val="20"/>
              </w:rPr>
              <w:t>risk</w:t>
            </w:r>
            <w:r>
              <w:rPr>
                <w:color w:val="221F1F"/>
                <w:spacing w:val="-14"/>
                <w:sz w:val="20"/>
              </w:rPr>
              <w:t xml:space="preserve"> </w:t>
            </w:r>
            <w:r>
              <w:rPr>
                <w:color w:val="221F1F"/>
                <w:sz w:val="20"/>
              </w:rPr>
              <w:t>of</w:t>
            </w:r>
            <w:r>
              <w:rPr>
                <w:color w:val="221F1F"/>
                <w:spacing w:val="-14"/>
                <w:sz w:val="20"/>
              </w:rPr>
              <w:t xml:space="preserve"> </w:t>
            </w:r>
            <w:r>
              <w:rPr>
                <w:color w:val="221F1F"/>
                <w:sz w:val="20"/>
              </w:rPr>
              <w:t>damage</w:t>
            </w:r>
            <w:r>
              <w:rPr>
                <w:color w:val="221F1F"/>
                <w:spacing w:val="-13"/>
                <w:sz w:val="20"/>
              </w:rPr>
              <w:t xml:space="preserve"> </w:t>
            </w:r>
            <w:r>
              <w:rPr>
                <w:color w:val="221F1F"/>
                <w:sz w:val="20"/>
              </w:rPr>
              <w:t>due to decline/loss of protective vegetation or soil</w:t>
            </w:r>
          </w:p>
        </w:tc>
        <w:tc>
          <w:tcPr>
            <w:tcW w:w="2788" w:type="dxa"/>
            <w:shd w:val="clear" w:color="auto" w:fill="DDE2E4"/>
          </w:tcPr>
          <w:p w14:paraId="1738A182" w14:textId="77777777" w:rsidR="00423571" w:rsidRDefault="002D5FF7">
            <w:pPr>
              <w:pStyle w:val="TableParagraph"/>
              <w:spacing w:before="31" w:line="216" w:lineRule="auto"/>
              <w:ind w:left="102" w:right="120"/>
              <w:rPr>
                <w:sz w:val="20"/>
              </w:rPr>
            </w:pPr>
            <w:r>
              <w:rPr>
                <w:color w:val="221F1F"/>
                <w:sz w:val="20"/>
              </w:rPr>
              <w:t>Temperature</w:t>
            </w:r>
            <w:r>
              <w:rPr>
                <w:color w:val="221F1F"/>
                <w:spacing w:val="-14"/>
                <w:sz w:val="20"/>
              </w:rPr>
              <w:t xml:space="preserve"> </w:t>
            </w:r>
            <w:r>
              <w:rPr>
                <w:color w:val="221F1F"/>
                <w:sz w:val="20"/>
              </w:rPr>
              <w:t>increase</w:t>
            </w:r>
            <w:r>
              <w:rPr>
                <w:color w:val="221F1F"/>
                <w:spacing w:val="-14"/>
                <w:sz w:val="20"/>
              </w:rPr>
              <w:t xml:space="preserve"> </w:t>
            </w:r>
            <w:r>
              <w:rPr>
                <w:color w:val="221F1F"/>
                <w:sz w:val="20"/>
              </w:rPr>
              <w:t>is</w:t>
            </w:r>
            <w:r>
              <w:rPr>
                <w:color w:val="221F1F"/>
                <w:spacing w:val="-14"/>
                <w:sz w:val="20"/>
              </w:rPr>
              <w:t xml:space="preserve"> </w:t>
            </w:r>
            <w:r>
              <w:rPr>
                <w:color w:val="221F1F"/>
                <w:sz w:val="20"/>
              </w:rPr>
              <w:t>in</w:t>
            </w:r>
            <w:r>
              <w:rPr>
                <w:color w:val="221F1F"/>
                <w:spacing w:val="-13"/>
                <w:sz w:val="20"/>
              </w:rPr>
              <w:t xml:space="preserve"> </w:t>
            </w:r>
            <w:r>
              <w:rPr>
                <w:color w:val="221F1F"/>
                <w:sz w:val="20"/>
              </w:rPr>
              <w:t>the long</w:t>
            </w:r>
            <w:r>
              <w:rPr>
                <w:color w:val="221F1F"/>
                <w:spacing w:val="-14"/>
                <w:sz w:val="20"/>
              </w:rPr>
              <w:t xml:space="preserve"> </w:t>
            </w:r>
            <w:r>
              <w:rPr>
                <w:color w:val="221F1F"/>
                <w:sz w:val="20"/>
              </w:rPr>
              <w:t>term</w:t>
            </w:r>
            <w:r>
              <w:rPr>
                <w:color w:val="221F1F"/>
                <w:spacing w:val="-14"/>
                <w:sz w:val="20"/>
              </w:rPr>
              <w:t xml:space="preserve"> </w:t>
            </w:r>
            <w:r>
              <w:rPr>
                <w:color w:val="221F1F"/>
                <w:sz w:val="20"/>
              </w:rPr>
              <w:t>is</w:t>
            </w:r>
            <w:r>
              <w:rPr>
                <w:color w:val="221F1F"/>
                <w:spacing w:val="-14"/>
                <w:sz w:val="20"/>
              </w:rPr>
              <w:t xml:space="preserve"> </w:t>
            </w:r>
            <w:r>
              <w:rPr>
                <w:color w:val="221F1F"/>
                <w:sz w:val="20"/>
              </w:rPr>
              <w:t>moderate.</w:t>
            </w:r>
            <w:r>
              <w:rPr>
                <w:color w:val="221F1F"/>
                <w:spacing w:val="-13"/>
                <w:sz w:val="20"/>
              </w:rPr>
              <w:t xml:space="preserve"> </w:t>
            </w:r>
            <w:r>
              <w:rPr>
                <w:color w:val="221F1F"/>
                <w:sz w:val="20"/>
              </w:rPr>
              <w:t>Risk</w:t>
            </w:r>
            <w:r>
              <w:rPr>
                <w:color w:val="221F1F"/>
                <w:spacing w:val="-14"/>
                <w:sz w:val="20"/>
              </w:rPr>
              <w:t xml:space="preserve"> </w:t>
            </w:r>
            <w:r>
              <w:rPr>
                <w:color w:val="221F1F"/>
                <w:sz w:val="20"/>
              </w:rPr>
              <w:t>to buildings from heat damage is</w:t>
            </w:r>
            <w:r>
              <w:rPr>
                <w:color w:val="221F1F"/>
                <w:spacing w:val="-2"/>
                <w:sz w:val="20"/>
              </w:rPr>
              <w:t xml:space="preserve"> </w:t>
            </w:r>
            <w:r>
              <w:rPr>
                <w:color w:val="221F1F"/>
                <w:sz w:val="20"/>
              </w:rPr>
              <w:t>low</w:t>
            </w:r>
            <w:r>
              <w:rPr>
                <w:color w:val="221F1F"/>
                <w:spacing w:val="-3"/>
                <w:sz w:val="20"/>
              </w:rPr>
              <w:t xml:space="preserve"> </w:t>
            </w:r>
            <w:r>
              <w:rPr>
                <w:color w:val="221F1F"/>
                <w:sz w:val="20"/>
              </w:rPr>
              <w:t>to</w:t>
            </w:r>
            <w:r>
              <w:rPr>
                <w:color w:val="221F1F"/>
                <w:spacing w:val="-2"/>
                <w:sz w:val="20"/>
              </w:rPr>
              <w:t xml:space="preserve"> </w:t>
            </w:r>
            <w:r>
              <w:rPr>
                <w:color w:val="221F1F"/>
                <w:sz w:val="20"/>
              </w:rPr>
              <w:t>medium</w:t>
            </w:r>
            <w:r>
              <w:rPr>
                <w:color w:val="221F1F"/>
                <w:spacing w:val="-2"/>
                <w:sz w:val="20"/>
              </w:rPr>
              <w:t xml:space="preserve"> </w:t>
            </w:r>
            <w:r>
              <w:rPr>
                <w:color w:val="221F1F"/>
                <w:sz w:val="20"/>
              </w:rPr>
              <w:t>in</w:t>
            </w:r>
            <w:r>
              <w:rPr>
                <w:color w:val="221F1F"/>
                <w:spacing w:val="-2"/>
                <w:sz w:val="20"/>
              </w:rPr>
              <w:t xml:space="preserve"> </w:t>
            </w:r>
            <w:r>
              <w:rPr>
                <w:color w:val="221F1F"/>
                <w:sz w:val="20"/>
              </w:rPr>
              <w:t>the</w:t>
            </w:r>
            <w:r>
              <w:rPr>
                <w:color w:val="221F1F"/>
                <w:spacing w:val="-4"/>
                <w:sz w:val="20"/>
              </w:rPr>
              <w:t xml:space="preserve"> </w:t>
            </w:r>
            <w:r>
              <w:rPr>
                <w:color w:val="221F1F"/>
                <w:sz w:val="20"/>
              </w:rPr>
              <w:t>short term,</w:t>
            </w:r>
            <w:r>
              <w:rPr>
                <w:color w:val="221F1F"/>
                <w:spacing w:val="-14"/>
                <w:sz w:val="20"/>
              </w:rPr>
              <w:t xml:space="preserve"> </w:t>
            </w:r>
            <w:r>
              <w:rPr>
                <w:color w:val="221F1F"/>
                <w:sz w:val="20"/>
              </w:rPr>
              <w:t>as</w:t>
            </w:r>
            <w:r>
              <w:rPr>
                <w:color w:val="221F1F"/>
                <w:spacing w:val="-14"/>
                <w:sz w:val="20"/>
              </w:rPr>
              <w:t xml:space="preserve"> </w:t>
            </w:r>
            <w:r>
              <w:rPr>
                <w:color w:val="221F1F"/>
                <w:sz w:val="20"/>
              </w:rPr>
              <w:t>resources</w:t>
            </w:r>
            <w:r>
              <w:rPr>
                <w:color w:val="221F1F"/>
                <w:spacing w:val="-14"/>
                <w:sz w:val="20"/>
              </w:rPr>
              <w:t xml:space="preserve"> </w:t>
            </w:r>
            <w:r>
              <w:rPr>
                <w:color w:val="221F1F"/>
                <w:sz w:val="20"/>
              </w:rPr>
              <w:t>are</w:t>
            </w:r>
            <w:r>
              <w:rPr>
                <w:color w:val="221F1F"/>
                <w:spacing w:val="-13"/>
                <w:sz w:val="20"/>
              </w:rPr>
              <w:t xml:space="preserve"> </w:t>
            </w:r>
            <w:r>
              <w:rPr>
                <w:color w:val="221F1F"/>
                <w:sz w:val="20"/>
              </w:rPr>
              <w:t>already exposed a marine climate.</w:t>
            </w:r>
          </w:p>
          <w:p w14:paraId="7298A34F" w14:textId="77777777" w:rsidR="00423571" w:rsidRDefault="002D5FF7">
            <w:pPr>
              <w:pStyle w:val="TableParagraph"/>
              <w:spacing w:before="3" w:line="216" w:lineRule="auto"/>
              <w:ind w:left="102" w:right="120"/>
              <w:rPr>
                <w:sz w:val="20"/>
              </w:rPr>
            </w:pPr>
            <w:r>
              <w:rPr>
                <w:color w:val="221F1F"/>
                <w:spacing w:val="-2"/>
                <w:sz w:val="20"/>
              </w:rPr>
              <w:t>High</w:t>
            </w:r>
            <w:r>
              <w:rPr>
                <w:color w:val="221F1F"/>
                <w:spacing w:val="-8"/>
                <w:sz w:val="20"/>
              </w:rPr>
              <w:t xml:space="preserve"> </w:t>
            </w:r>
            <w:r>
              <w:rPr>
                <w:color w:val="221F1F"/>
                <w:spacing w:val="-2"/>
                <w:sz w:val="20"/>
              </w:rPr>
              <w:t>increases</w:t>
            </w:r>
            <w:r>
              <w:rPr>
                <w:color w:val="221F1F"/>
                <w:spacing w:val="-11"/>
                <w:sz w:val="20"/>
              </w:rPr>
              <w:t xml:space="preserve"> </w:t>
            </w:r>
            <w:r>
              <w:rPr>
                <w:color w:val="221F1F"/>
                <w:spacing w:val="-2"/>
                <w:sz w:val="20"/>
              </w:rPr>
              <w:t>in</w:t>
            </w:r>
            <w:r>
              <w:rPr>
                <w:color w:val="221F1F"/>
                <w:spacing w:val="-10"/>
                <w:sz w:val="20"/>
              </w:rPr>
              <w:t xml:space="preserve"> </w:t>
            </w:r>
            <w:r>
              <w:rPr>
                <w:color w:val="221F1F"/>
                <w:spacing w:val="-2"/>
                <w:sz w:val="20"/>
              </w:rPr>
              <w:t xml:space="preserve">temperature </w:t>
            </w:r>
            <w:r>
              <w:rPr>
                <w:color w:val="221F1F"/>
                <w:sz w:val="20"/>
              </w:rPr>
              <w:t xml:space="preserve">could cause damage to </w:t>
            </w:r>
            <w:r>
              <w:rPr>
                <w:color w:val="221F1F"/>
                <w:spacing w:val="-2"/>
                <w:sz w:val="20"/>
              </w:rPr>
              <w:t>buildings.</w:t>
            </w:r>
          </w:p>
        </w:tc>
        <w:tc>
          <w:tcPr>
            <w:tcW w:w="2971" w:type="dxa"/>
            <w:shd w:val="clear" w:color="auto" w:fill="DDE2E4"/>
          </w:tcPr>
          <w:p w14:paraId="64BDF88C" w14:textId="77777777" w:rsidR="00423571" w:rsidRDefault="002D5FF7">
            <w:pPr>
              <w:pStyle w:val="TableParagraph"/>
              <w:spacing w:before="31" w:line="216" w:lineRule="auto"/>
              <w:ind w:left="106" w:right="102"/>
              <w:rPr>
                <w:sz w:val="20"/>
              </w:rPr>
            </w:pPr>
            <w:r>
              <w:rPr>
                <w:color w:val="221F1F"/>
                <w:sz w:val="20"/>
              </w:rPr>
              <w:t>Loss</w:t>
            </w:r>
            <w:r>
              <w:rPr>
                <w:color w:val="221F1F"/>
                <w:spacing w:val="-13"/>
                <w:sz w:val="20"/>
              </w:rPr>
              <w:t xml:space="preserve"> </w:t>
            </w:r>
            <w:r>
              <w:rPr>
                <w:color w:val="221F1F"/>
                <w:sz w:val="20"/>
              </w:rPr>
              <w:t>or</w:t>
            </w:r>
            <w:r>
              <w:rPr>
                <w:color w:val="221F1F"/>
                <w:spacing w:val="-13"/>
                <w:sz w:val="20"/>
              </w:rPr>
              <w:t xml:space="preserve"> </w:t>
            </w:r>
            <w:r>
              <w:rPr>
                <w:color w:val="221F1F"/>
                <w:sz w:val="20"/>
              </w:rPr>
              <w:t>damage</w:t>
            </w:r>
            <w:r>
              <w:rPr>
                <w:color w:val="221F1F"/>
                <w:spacing w:val="-12"/>
                <w:sz w:val="20"/>
              </w:rPr>
              <w:t xml:space="preserve"> </w:t>
            </w:r>
            <w:r>
              <w:rPr>
                <w:color w:val="221F1F"/>
                <w:sz w:val="20"/>
              </w:rPr>
              <w:t>to</w:t>
            </w:r>
            <w:r>
              <w:rPr>
                <w:color w:val="221F1F"/>
                <w:spacing w:val="-13"/>
                <w:sz w:val="20"/>
              </w:rPr>
              <w:t xml:space="preserve"> </w:t>
            </w:r>
            <w:r>
              <w:rPr>
                <w:color w:val="221F1F"/>
                <w:sz w:val="20"/>
              </w:rPr>
              <w:t>the</w:t>
            </w:r>
            <w:r>
              <w:rPr>
                <w:color w:val="221F1F"/>
                <w:spacing w:val="-13"/>
                <w:sz w:val="20"/>
              </w:rPr>
              <w:t xml:space="preserve"> </w:t>
            </w:r>
            <w:r>
              <w:rPr>
                <w:color w:val="221F1F"/>
                <w:sz w:val="20"/>
              </w:rPr>
              <w:t>buildings would not jeopardize military mission but could impeded operations.</w:t>
            </w:r>
            <w:r>
              <w:rPr>
                <w:color w:val="221F1F"/>
                <w:spacing w:val="-3"/>
                <w:sz w:val="20"/>
              </w:rPr>
              <w:t xml:space="preserve"> </w:t>
            </w:r>
            <w:r>
              <w:rPr>
                <w:color w:val="221F1F"/>
                <w:sz w:val="20"/>
              </w:rPr>
              <w:t>It</w:t>
            </w:r>
            <w:r>
              <w:rPr>
                <w:color w:val="221F1F"/>
                <w:spacing w:val="-3"/>
                <w:sz w:val="20"/>
              </w:rPr>
              <w:t xml:space="preserve"> </w:t>
            </w:r>
            <w:r>
              <w:rPr>
                <w:color w:val="221F1F"/>
                <w:sz w:val="20"/>
              </w:rPr>
              <w:t>would</w:t>
            </w:r>
            <w:r>
              <w:rPr>
                <w:color w:val="221F1F"/>
                <w:spacing w:val="-4"/>
                <w:sz w:val="20"/>
              </w:rPr>
              <w:t xml:space="preserve"> </w:t>
            </w:r>
            <w:r>
              <w:rPr>
                <w:color w:val="221F1F"/>
                <w:sz w:val="20"/>
              </w:rPr>
              <w:t>also</w:t>
            </w:r>
            <w:r>
              <w:rPr>
                <w:color w:val="221F1F"/>
                <w:spacing w:val="-2"/>
                <w:sz w:val="20"/>
              </w:rPr>
              <w:t xml:space="preserve"> </w:t>
            </w:r>
            <w:r>
              <w:rPr>
                <w:color w:val="221F1F"/>
                <w:sz w:val="20"/>
              </w:rPr>
              <w:t>not</w:t>
            </w:r>
            <w:r>
              <w:rPr>
                <w:color w:val="221F1F"/>
                <w:spacing w:val="-6"/>
                <w:sz w:val="20"/>
              </w:rPr>
              <w:t xml:space="preserve"> </w:t>
            </w:r>
            <w:r>
              <w:rPr>
                <w:color w:val="221F1F"/>
                <w:sz w:val="20"/>
              </w:rPr>
              <w:t>be into compliance with cultural resources</w:t>
            </w:r>
            <w:r>
              <w:rPr>
                <w:color w:val="221F1F"/>
                <w:spacing w:val="-14"/>
                <w:sz w:val="20"/>
              </w:rPr>
              <w:t xml:space="preserve"> </w:t>
            </w:r>
            <w:r>
              <w:rPr>
                <w:color w:val="221F1F"/>
                <w:sz w:val="20"/>
              </w:rPr>
              <w:t>policy</w:t>
            </w:r>
            <w:r>
              <w:rPr>
                <w:color w:val="221F1F"/>
                <w:spacing w:val="-14"/>
                <w:sz w:val="20"/>
              </w:rPr>
              <w:t xml:space="preserve"> </w:t>
            </w:r>
            <w:r>
              <w:rPr>
                <w:color w:val="221F1F"/>
                <w:sz w:val="20"/>
              </w:rPr>
              <w:t>to</w:t>
            </w:r>
            <w:r>
              <w:rPr>
                <w:color w:val="221F1F"/>
                <w:spacing w:val="-14"/>
                <w:sz w:val="20"/>
              </w:rPr>
              <w:t xml:space="preserve"> </w:t>
            </w:r>
            <w:r>
              <w:rPr>
                <w:color w:val="221F1F"/>
                <w:sz w:val="20"/>
              </w:rPr>
              <w:t>preserve</w:t>
            </w:r>
            <w:r>
              <w:rPr>
                <w:color w:val="221F1F"/>
                <w:spacing w:val="-13"/>
                <w:sz w:val="20"/>
              </w:rPr>
              <w:t xml:space="preserve"> </w:t>
            </w:r>
            <w:r>
              <w:rPr>
                <w:color w:val="221F1F"/>
                <w:sz w:val="20"/>
              </w:rPr>
              <w:t xml:space="preserve">and protect the cultural resources. Would also result in less </w:t>
            </w:r>
            <w:r>
              <w:rPr>
                <w:color w:val="221F1F"/>
                <w:spacing w:val="-2"/>
                <w:sz w:val="20"/>
              </w:rPr>
              <w:t>effective</w:t>
            </w:r>
            <w:r>
              <w:rPr>
                <w:color w:val="221F1F"/>
                <w:spacing w:val="-12"/>
                <w:sz w:val="20"/>
              </w:rPr>
              <w:t xml:space="preserve"> </w:t>
            </w:r>
            <w:r>
              <w:rPr>
                <w:color w:val="221F1F"/>
                <w:spacing w:val="-2"/>
                <w:sz w:val="20"/>
              </w:rPr>
              <w:t>and</w:t>
            </w:r>
            <w:r>
              <w:rPr>
                <w:color w:val="221F1F"/>
                <w:spacing w:val="-12"/>
                <w:sz w:val="20"/>
              </w:rPr>
              <w:t xml:space="preserve"> </w:t>
            </w:r>
            <w:r>
              <w:rPr>
                <w:color w:val="221F1F"/>
                <w:spacing w:val="-2"/>
                <w:sz w:val="20"/>
              </w:rPr>
              <w:t>efficient</w:t>
            </w:r>
            <w:r>
              <w:rPr>
                <w:color w:val="221F1F"/>
                <w:spacing w:val="-11"/>
                <w:sz w:val="20"/>
              </w:rPr>
              <w:t xml:space="preserve"> </w:t>
            </w:r>
            <w:r>
              <w:rPr>
                <w:color w:val="221F1F"/>
                <w:spacing w:val="-2"/>
                <w:sz w:val="20"/>
              </w:rPr>
              <w:t xml:space="preserve">operations </w:t>
            </w:r>
            <w:r>
              <w:rPr>
                <w:color w:val="221F1F"/>
                <w:sz w:val="20"/>
              </w:rPr>
              <w:t>and compliance.</w:t>
            </w:r>
          </w:p>
        </w:tc>
        <w:tc>
          <w:tcPr>
            <w:tcW w:w="1079" w:type="dxa"/>
            <w:shd w:val="clear" w:color="auto" w:fill="DDE2E4"/>
          </w:tcPr>
          <w:p w14:paraId="66F4ED98" w14:textId="77777777" w:rsidR="00423571" w:rsidRDefault="002D5FF7">
            <w:pPr>
              <w:pStyle w:val="TableParagraph"/>
              <w:spacing w:before="9"/>
              <w:ind w:left="104"/>
              <w:rPr>
                <w:sz w:val="20"/>
              </w:rPr>
            </w:pPr>
            <w:r>
              <w:rPr>
                <w:color w:val="221F1F"/>
                <w:spacing w:val="-2"/>
                <w:sz w:val="20"/>
              </w:rPr>
              <w:t>Medium</w:t>
            </w:r>
          </w:p>
        </w:tc>
      </w:tr>
      <w:tr w:rsidR="00423571" w14:paraId="707095BE" w14:textId="77777777">
        <w:trPr>
          <w:trHeight w:val="2524"/>
        </w:trPr>
        <w:tc>
          <w:tcPr>
            <w:tcW w:w="1620" w:type="dxa"/>
            <w:vMerge/>
            <w:tcBorders>
              <w:top w:val="nil"/>
            </w:tcBorders>
            <w:shd w:val="clear" w:color="auto" w:fill="DDE2E4"/>
          </w:tcPr>
          <w:p w14:paraId="42BC831B" w14:textId="77777777" w:rsidR="00423571" w:rsidRDefault="00423571">
            <w:pPr>
              <w:rPr>
                <w:sz w:val="2"/>
                <w:szCs w:val="2"/>
              </w:rPr>
            </w:pPr>
          </w:p>
        </w:tc>
        <w:tc>
          <w:tcPr>
            <w:tcW w:w="1528" w:type="dxa"/>
            <w:shd w:val="clear" w:color="auto" w:fill="DDE2E4"/>
          </w:tcPr>
          <w:p w14:paraId="54FE7587" w14:textId="77777777" w:rsidR="00423571" w:rsidRDefault="002D5FF7">
            <w:pPr>
              <w:pStyle w:val="TableParagraph"/>
              <w:spacing w:before="31" w:line="216" w:lineRule="auto"/>
              <w:ind w:left="100" w:right="268"/>
              <w:rPr>
                <w:sz w:val="20"/>
              </w:rPr>
            </w:pPr>
            <w:r>
              <w:rPr>
                <w:color w:val="221F1F"/>
                <w:spacing w:val="-4"/>
                <w:sz w:val="20"/>
              </w:rPr>
              <w:t xml:space="preserve">Land Degradation/ </w:t>
            </w:r>
            <w:r>
              <w:rPr>
                <w:color w:val="221F1F"/>
                <w:spacing w:val="-2"/>
                <w:sz w:val="20"/>
              </w:rPr>
              <w:t>Drought</w:t>
            </w:r>
          </w:p>
        </w:tc>
        <w:tc>
          <w:tcPr>
            <w:tcW w:w="2971" w:type="dxa"/>
            <w:shd w:val="clear" w:color="auto" w:fill="DDE2E4"/>
          </w:tcPr>
          <w:p w14:paraId="40EFAA43" w14:textId="77777777" w:rsidR="00423571" w:rsidRDefault="002D5FF7">
            <w:pPr>
              <w:pStyle w:val="TableParagraph"/>
              <w:numPr>
                <w:ilvl w:val="0"/>
                <w:numId w:val="15"/>
              </w:numPr>
              <w:tabs>
                <w:tab w:val="left" w:pos="284"/>
              </w:tabs>
              <w:spacing w:before="31" w:line="216" w:lineRule="auto"/>
              <w:ind w:right="839"/>
              <w:rPr>
                <w:sz w:val="20"/>
              </w:rPr>
            </w:pPr>
            <w:r>
              <w:rPr>
                <w:color w:val="221F1F"/>
                <w:spacing w:val="-2"/>
                <w:sz w:val="20"/>
              </w:rPr>
              <w:t>fracturing</w:t>
            </w:r>
            <w:r>
              <w:rPr>
                <w:color w:val="221F1F"/>
                <w:spacing w:val="-12"/>
                <w:sz w:val="20"/>
              </w:rPr>
              <w:t xml:space="preserve"> </w:t>
            </w:r>
            <w:r>
              <w:rPr>
                <w:color w:val="221F1F"/>
                <w:spacing w:val="-2"/>
                <w:sz w:val="20"/>
              </w:rPr>
              <w:t>of</w:t>
            </w:r>
            <w:r>
              <w:rPr>
                <w:color w:val="221F1F"/>
                <w:spacing w:val="-16"/>
                <w:sz w:val="20"/>
              </w:rPr>
              <w:t xml:space="preserve"> </w:t>
            </w:r>
            <w:r>
              <w:rPr>
                <w:color w:val="221F1F"/>
                <w:spacing w:val="-2"/>
                <w:sz w:val="20"/>
              </w:rPr>
              <w:t>concrete resources</w:t>
            </w:r>
          </w:p>
          <w:p w14:paraId="4563AD99" w14:textId="77777777" w:rsidR="00423571" w:rsidRDefault="002D5FF7">
            <w:pPr>
              <w:pStyle w:val="TableParagraph"/>
              <w:numPr>
                <w:ilvl w:val="0"/>
                <w:numId w:val="15"/>
              </w:numPr>
              <w:tabs>
                <w:tab w:val="left" w:pos="284"/>
              </w:tabs>
              <w:spacing w:before="22"/>
              <w:rPr>
                <w:sz w:val="20"/>
              </w:rPr>
            </w:pPr>
            <w:r>
              <w:rPr>
                <w:color w:val="221F1F"/>
                <w:sz w:val="20"/>
              </w:rPr>
              <w:t>Paint</w:t>
            </w:r>
            <w:r>
              <w:rPr>
                <w:color w:val="221F1F"/>
                <w:spacing w:val="-16"/>
                <w:sz w:val="20"/>
              </w:rPr>
              <w:t xml:space="preserve"> </w:t>
            </w:r>
            <w:r>
              <w:rPr>
                <w:color w:val="221F1F"/>
                <w:sz w:val="20"/>
              </w:rPr>
              <w:t>oxidation,</w:t>
            </w:r>
            <w:r>
              <w:rPr>
                <w:color w:val="221F1F"/>
                <w:spacing w:val="-12"/>
                <w:sz w:val="20"/>
              </w:rPr>
              <w:t xml:space="preserve"> </w:t>
            </w:r>
            <w:r>
              <w:rPr>
                <w:color w:val="221F1F"/>
                <w:sz w:val="20"/>
              </w:rPr>
              <w:t>color</w:t>
            </w:r>
            <w:r>
              <w:rPr>
                <w:color w:val="221F1F"/>
                <w:spacing w:val="-12"/>
                <w:sz w:val="20"/>
              </w:rPr>
              <w:t xml:space="preserve"> </w:t>
            </w:r>
            <w:r>
              <w:rPr>
                <w:color w:val="221F1F"/>
                <w:spacing w:val="-2"/>
                <w:sz w:val="20"/>
              </w:rPr>
              <w:t>change</w:t>
            </w:r>
          </w:p>
          <w:p w14:paraId="1C079795" w14:textId="77777777" w:rsidR="00423571" w:rsidRDefault="002D5FF7">
            <w:pPr>
              <w:pStyle w:val="TableParagraph"/>
              <w:numPr>
                <w:ilvl w:val="0"/>
                <w:numId w:val="15"/>
              </w:numPr>
              <w:tabs>
                <w:tab w:val="left" w:pos="284"/>
              </w:tabs>
              <w:spacing w:before="18"/>
              <w:rPr>
                <w:sz w:val="20"/>
              </w:rPr>
            </w:pPr>
            <w:r>
              <w:rPr>
                <w:color w:val="221F1F"/>
                <w:spacing w:val="-2"/>
                <w:sz w:val="20"/>
              </w:rPr>
              <w:t>infrastructure</w:t>
            </w:r>
            <w:r>
              <w:rPr>
                <w:color w:val="221F1F"/>
                <w:spacing w:val="13"/>
                <w:sz w:val="20"/>
              </w:rPr>
              <w:t xml:space="preserve"> </w:t>
            </w:r>
            <w:r>
              <w:rPr>
                <w:color w:val="221F1F"/>
                <w:spacing w:val="-2"/>
                <w:sz w:val="20"/>
              </w:rPr>
              <w:t>damage</w:t>
            </w:r>
          </w:p>
          <w:p w14:paraId="6A4EF02A" w14:textId="77777777" w:rsidR="00423571" w:rsidRDefault="002D5FF7">
            <w:pPr>
              <w:pStyle w:val="TableParagraph"/>
              <w:numPr>
                <w:ilvl w:val="0"/>
                <w:numId w:val="15"/>
              </w:numPr>
              <w:tabs>
                <w:tab w:val="left" w:pos="284"/>
              </w:tabs>
              <w:spacing w:before="17"/>
              <w:rPr>
                <w:sz w:val="20"/>
              </w:rPr>
            </w:pPr>
            <w:r>
              <w:rPr>
                <w:color w:val="221F1F"/>
                <w:sz w:val="20"/>
              </w:rPr>
              <w:t>Water</w:t>
            </w:r>
            <w:r>
              <w:rPr>
                <w:color w:val="221F1F"/>
                <w:spacing w:val="-13"/>
                <w:sz w:val="20"/>
              </w:rPr>
              <w:t xml:space="preserve"> </w:t>
            </w:r>
            <w:r>
              <w:rPr>
                <w:color w:val="221F1F"/>
                <w:sz w:val="20"/>
              </w:rPr>
              <w:t>supply</w:t>
            </w:r>
            <w:r>
              <w:rPr>
                <w:color w:val="221F1F"/>
                <w:spacing w:val="-13"/>
                <w:sz w:val="20"/>
              </w:rPr>
              <w:t xml:space="preserve"> </w:t>
            </w:r>
            <w:r>
              <w:rPr>
                <w:color w:val="221F1F"/>
                <w:spacing w:val="-2"/>
                <w:sz w:val="20"/>
              </w:rPr>
              <w:t>constraints</w:t>
            </w:r>
          </w:p>
          <w:p w14:paraId="71606E92" w14:textId="77777777" w:rsidR="00423571" w:rsidRDefault="002D5FF7">
            <w:pPr>
              <w:pStyle w:val="TableParagraph"/>
              <w:numPr>
                <w:ilvl w:val="0"/>
                <w:numId w:val="15"/>
              </w:numPr>
              <w:tabs>
                <w:tab w:val="left" w:pos="284"/>
              </w:tabs>
              <w:spacing w:before="39" w:line="216" w:lineRule="auto"/>
              <w:ind w:right="623"/>
              <w:rPr>
                <w:sz w:val="20"/>
              </w:rPr>
            </w:pPr>
            <w:r>
              <w:rPr>
                <w:color w:val="221F1F"/>
                <w:spacing w:val="-2"/>
                <w:sz w:val="20"/>
              </w:rPr>
              <w:t>Physical</w:t>
            </w:r>
            <w:r>
              <w:rPr>
                <w:color w:val="221F1F"/>
                <w:spacing w:val="-11"/>
                <w:sz w:val="20"/>
              </w:rPr>
              <w:t xml:space="preserve"> </w:t>
            </w:r>
            <w:r>
              <w:rPr>
                <w:color w:val="221F1F"/>
                <w:spacing w:val="-2"/>
                <w:sz w:val="20"/>
              </w:rPr>
              <w:t>damage,</w:t>
            </w:r>
            <w:r>
              <w:rPr>
                <w:color w:val="221F1F"/>
                <w:spacing w:val="-13"/>
                <w:sz w:val="20"/>
              </w:rPr>
              <w:t xml:space="preserve"> </w:t>
            </w:r>
            <w:r>
              <w:rPr>
                <w:color w:val="221F1F"/>
                <w:spacing w:val="-2"/>
                <w:sz w:val="20"/>
              </w:rPr>
              <w:t>loss</w:t>
            </w:r>
            <w:r>
              <w:rPr>
                <w:color w:val="221F1F"/>
                <w:spacing w:val="-12"/>
                <w:sz w:val="20"/>
              </w:rPr>
              <w:t xml:space="preserve"> </w:t>
            </w:r>
            <w:r>
              <w:rPr>
                <w:color w:val="221F1F"/>
                <w:spacing w:val="-2"/>
                <w:sz w:val="20"/>
              </w:rPr>
              <w:t>of integrity</w:t>
            </w:r>
          </w:p>
        </w:tc>
        <w:tc>
          <w:tcPr>
            <w:tcW w:w="2788" w:type="dxa"/>
            <w:shd w:val="clear" w:color="auto" w:fill="DDE2E4"/>
          </w:tcPr>
          <w:p w14:paraId="1B7EC5C9" w14:textId="77777777" w:rsidR="00423571" w:rsidRDefault="002D5FF7">
            <w:pPr>
              <w:pStyle w:val="TableParagraph"/>
              <w:spacing w:before="31" w:line="216" w:lineRule="auto"/>
              <w:ind w:left="102"/>
              <w:rPr>
                <w:sz w:val="20"/>
              </w:rPr>
            </w:pPr>
            <w:r>
              <w:rPr>
                <w:color w:val="221F1F"/>
                <w:sz w:val="20"/>
              </w:rPr>
              <w:t xml:space="preserve">Added risk to resources is currently low to medium as </w:t>
            </w:r>
            <w:r>
              <w:rPr>
                <w:color w:val="221F1F"/>
                <w:spacing w:val="-2"/>
                <w:sz w:val="20"/>
              </w:rPr>
              <w:t>resources</w:t>
            </w:r>
            <w:r>
              <w:rPr>
                <w:color w:val="221F1F"/>
                <w:spacing w:val="-8"/>
                <w:sz w:val="20"/>
              </w:rPr>
              <w:t xml:space="preserve"> </w:t>
            </w:r>
            <w:r>
              <w:rPr>
                <w:color w:val="221F1F"/>
                <w:spacing w:val="-2"/>
                <w:sz w:val="20"/>
              </w:rPr>
              <w:t>are</w:t>
            </w:r>
            <w:r>
              <w:rPr>
                <w:color w:val="221F1F"/>
                <w:spacing w:val="-11"/>
                <w:sz w:val="20"/>
              </w:rPr>
              <w:t xml:space="preserve"> </w:t>
            </w:r>
            <w:r>
              <w:rPr>
                <w:color w:val="221F1F"/>
                <w:spacing w:val="-2"/>
                <w:sz w:val="20"/>
              </w:rPr>
              <w:t>already</w:t>
            </w:r>
            <w:r>
              <w:rPr>
                <w:color w:val="221F1F"/>
                <w:spacing w:val="-10"/>
                <w:sz w:val="20"/>
              </w:rPr>
              <w:t xml:space="preserve"> </w:t>
            </w:r>
            <w:r>
              <w:rPr>
                <w:color w:val="221F1F"/>
                <w:spacing w:val="-2"/>
                <w:sz w:val="20"/>
              </w:rPr>
              <w:t xml:space="preserve">exposed </w:t>
            </w:r>
            <w:r>
              <w:rPr>
                <w:color w:val="221F1F"/>
                <w:sz w:val="20"/>
              </w:rPr>
              <w:t>to harsh marine environment and climatic conditions.</w:t>
            </w:r>
          </w:p>
          <w:p w14:paraId="6976757A" w14:textId="77777777" w:rsidR="00423571" w:rsidRDefault="002D5FF7">
            <w:pPr>
              <w:pStyle w:val="TableParagraph"/>
              <w:spacing w:before="60" w:line="216" w:lineRule="auto"/>
              <w:ind w:left="102" w:right="120"/>
              <w:rPr>
                <w:sz w:val="20"/>
              </w:rPr>
            </w:pPr>
            <w:r>
              <w:rPr>
                <w:color w:val="221F1F"/>
                <w:sz w:val="20"/>
              </w:rPr>
              <w:t>As</w:t>
            </w:r>
            <w:r>
              <w:rPr>
                <w:color w:val="221F1F"/>
                <w:spacing w:val="-14"/>
                <w:sz w:val="20"/>
              </w:rPr>
              <w:t xml:space="preserve"> </w:t>
            </w:r>
            <w:r>
              <w:rPr>
                <w:color w:val="221F1F"/>
                <w:sz w:val="20"/>
              </w:rPr>
              <w:t>the</w:t>
            </w:r>
            <w:r>
              <w:rPr>
                <w:color w:val="221F1F"/>
                <w:spacing w:val="-14"/>
                <w:sz w:val="20"/>
              </w:rPr>
              <w:t xml:space="preserve"> </w:t>
            </w:r>
            <w:r>
              <w:rPr>
                <w:color w:val="221F1F"/>
                <w:sz w:val="20"/>
              </w:rPr>
              <w:t>land</w:t>
            </w:r>
            <w:r>
              <w:rPr>
                <w:color w:val="221F1F"/>
                <w:spacing w:val="-14"/>
                <w:sz w:val="20"/>
              </w:rPr>
              <w:t xml:space="preserve"> </w:t>
            </w:r>
            <w:r>
              <w:rPr>
                <w:color w:val="221F1F"/>
                <w:sz w:val="20"/>
              </w:rPr>
              <w:t>degrades,</w:t>
            </w:r>
            <w:r>
              <w:rPr>
                <w:color w:val="221F1F"/>
                <w:spacing w:val="-13"/>
                <w:sz w:val="20"/>
              </w:rPr>
              <w:t xml:space="preserve"> </w:t>
            </w:r>
            <w:r>
              <w:rPr>
                <w:color w:val="221F1F"/>
                <w:sz w:val="20"/>
              </w:rPr>
              <w:t>the</w:t>
            </w:r>
            <w:r>
              <w:rPr>
                <w:color w:val="221F1F"/>
                <w:spacing w:val="-14"/>
                <w:sz w:val="20"/>
              </w:rPr>
              <w:t xml:space="preserve"> </w:t>
            </w:r>
            <w:r>
              <w:rPr>
                <w:color w:val="221F1F"/>
                <w:sz w:val="20"/>
              </w:rPr>
              <w:t xml:space="preserve">risk to sites from heat, exposure, and </w:t>
            </w:r>
            <w:r>
              <w:rPr>
                <w:color w:val="221F1F"/>
                <w:sz w:val="20"/>
              </w:rPr>
              <w:t>fire will increase, and could cause damage or destruction to the buildings.</w:t>
            </w:r>
          </w:p>
        </w:tc>
        <w:tc>
          <w:tcPr>
            <w:tcW w:w="2971" w:type="dxa"/>
            <w:shd w:val="clear" w:color="auto" w:fill="DDE2E4"/>
          </w:tcPr>
          <w:p w14:paraId="0085B1C6" w14:textId="77777777" w:rsidR="00423571" w:rsidRDefault="002D5FF7">
            <w:pPr>
              <w:pStyle w:val="TableParagraph"/>
              <w:spacing w:before="31" w:line="216" w:lineRule="auto"/>
              <w:ind w:left="106" w:right="102"/>
              <w:rPr>
                <w:sz w:val="20"/>
              </w:rPr>
            </w:pPr>
            <w:r>
              <w:rPr>
                <w:color w:val="221F1F"/>
                <w:sz w:val="20"/>
              </w:rPr>
              <w:t>Loss</w:t>
            </w:r>
            <w:r>
              <w:rPr>
                <w:color w:val="221F1F"/>
                <w:spacing w:val="-13"/>
                <w:sz w:val="20"/>
              </w:rPr>
              <w:t xml:space="preserve"> </w:t>
            </w:r>
            <w:r>
              <w:rPr>
                <w:color w:val="221F1F"/>
                <w:sz w:val="20"/>
              </w:rPr>
              <w:t>or</w:t>
            </w:r>
            <w:r>
              <w:rPr>
                <w:color w:val="221F1F"/>
                <w:spacing w:val="-13"/>
                <w:sz w:val="20"/>
              </w:rPr>
              <w:t xml:space="preserve"> </w:t>
            </w:r>
            <w:r>
              <w:rPr>
                <w:color w:val="221F1F"/>
                <w:sz w:val="20"/>
              </w:rPr>
              <w:t>damage</w:t>
            </w:r>
            <w:r>
              <w:rPr>
                <w:color w:val="221F1F"/>
                <w:spacing w:val="-12"/>
                <w:sz w:val="20"/>
              </w:rPr>
              <w:t xml:space="preserve"> </w:t>
            </w:r>
            <w:r>
              <w:rPr>
                <w:color w:val="221F1F"/>
                <w:sz w:val="20"/>
              </w:rPr>
              <w:t>to</w:t>
            </w:r>
            <w:r>
              <w:rPr>
                <w:color w:val="221F1F"/>
                <w:spacing w:val="-13"/>
                <w:sz w:val="20"/>
              </w:rPr>
              <w:t xml:space="preserve"> </w:t>
            </w:r>
            <w:r>
              <w:rPr>
                <w:color w:val="221F1F"/>
                <w:sz w:val="20"/>
              </w:rPr>
              <w:t>the</w:t>
            </w:r>
            <w:r>
              <w:rPr>
                <w:color w:val="221F1F"/>
                <w:spacing w:val="-13"/>
                <w:sz w:val="20"/>
              </w:rPr>
              <w:t xml:space="preserve"> </w:t>
            </w:r>
            <w:r>
              <w:rPr>
                <w:color w:val="221F1F"/>
                <w:sz w:val="20"/>
              </w:rPr>
              <w:t>buildings would not jeopardize military mission but could impeded operations.</w:t>
            </w:r>
            <w:r>
              <w:rPr>
                <w:color w:val="221F1F"/>
                <w:spacing w:val="-3"/>
                <w:sz w:val="20"/>
              </w:rPr>
              <w:t xml:space="preserve"> </w:t>
            </w:r>
            <w:r>
              <w:rPr>
                <w:color w:val="221F1F"/>
                <w:sz w:val="20"/>
              </w:rPr>
              <w:t>It</w:t>
            </w:r>
            <w:r>
              <w:rPr>
                <w:color w:val="221F1F"/>
                <w:spacing w:val="-3"/>
                <w:sz w:val="20"/>
              </w:rPr>
              <w:t xml:space="preserve"> </w:t>
            </w:r>
            <w:r>
              <w:rPr>
                <w:color w:val="221F1F"/>
                <w:sz w:val="20"/>
              </w:rPr>
              <w:t>would</w:t>
            </w:r>
            <w:r>
              <w:rPr>
                <w:color w:val="221F1F"/>
                <w:spacing w:val="-4"/>
                <w:sz w:val="20"/>
              </w:rPr>
              <w:t xml:space="preserve"> </w:t>
            </w:r>
            <w:r>
              <w:rPr>
                <w:color w:val="221F1F"/>
                <w:sz w:val="20"/>
              </w:rPr>
              <w:t>also</w:t>
            </w:r>
            <w:r>
              <w:rPr>
                <w:color w:val="221F1F"/>
                <w:spacing w:val="-2"/>
                <w:sz w:val="20"/>
              </w:rPr>
              <w:t xml:space="preserve"> </w:t>
            </w:r>
            <w:r>
              <w:rPr>
                <w:color w:val="221F1F"/>
                <w:sz w:val="20"/>
              </w:rPr>
              <w:t>not</w:t>
            </w:r>
            <w:r>
              <w:rPr>
                <w:color w:val="221F1F"/>
                <w:spacing w:val="-6"/>
                <w:sz w:val="20"/>
              </w:rPr>
              <w:t xml:space="preserve"> </w:t>
            </w:r>
            <w:r>
              <w:rPr>
                <w:color w:val="221F1F"/>
                <w:sz w:val="20"/>
              </w:rPr>
              <w:t>be into compliance with cultural resources</w:t>
            </w:r>
            <w:r>
              <w:rPr>
                <w:color w:val="221F1F"/>
                <w:spacing w:val="-14"/>
                <w:sz w:val="20"/>
              </w:rPr>
              <w:t xml:space="preserve"> </w:t>
            </w:r>
            <w:r>
              <w:rPr>
                <w:color w:val="221F1F"/>
                <w:sz w:val="20"/>
              </w:rPr>
              <w:t>policy</w:t>
            </w:r>
            <w:r>
              <w:rPr>
                <w:color w:val="221F1F"/>
                <w:spacing w:val="-14"/>
                <w:sz w:val="20"/>
              </w:rPr>
              <w:t xml:space="preserve"> </w:t>
            </w:r>
            <w:r>
              <w:rPr>
                <w:color w:val="221F1F"/>
                <w:sz w:val="20"/>
              </w:rPr>
              <w:t>to</w:t>
            </w:r>
            <w:r>
              <w:rPr>
                <w:color w:val="221F1F"/>
                <w:spacing w:val="-14"/>
                <w:sz w:val="20"/>
              </w:rPr>
              <w:t xml:space="preserve"> </w:t>
            </w:r>
            <w:r>
              <w:rPr>
                <w:color w:val="221F1F"/>
                <w:sz w:val="20"/>
              </w:rPr>
              <w:t>preserve</w:t>
            </w:r>
            <w:r>
              <w:rPr>
                <w:color w:val="221F1F"/>
                <w:spacing w:val="-13"/>
                <w:sz w:val="20"/>
              </w:rPr>
              <w:t xml:space="preserve"> </w:t>
            </w:r>
            <w:r>
              <w:rPr>
                <w:color w:val="221F1F"/>
                <w:sz w:val="20"/>
              </w:rPr>
              <w:t xml:space="preserve">and protect the cultural resources. Would also result in less </w:t>
            </w:r>
            <w:r>
              <w:rPr>
                <w:color w:val="221F1F"/>
                <w:spacing w:val="-2"/>
                <w:sz w:val="20"/>
              </w:rPr>
              <w:t>effective</w:t>
            </w:r>
            <w:r>
              <w:rPr>
                <w:color w:val="221F1F"/>
                <w:spacing w:val="-12"/>
                <w:sz w:val="20"/>
              </w:rPr>
              <w:t xml:space="preserve"> </w:t>
            </w:r>
            <w:r>
              <w:rPr>
                <w:color w:val="221F1F"/>
                <w:spacing w:val="-2"/>
                <w:sz w:val="20"/>
              </w:rPr>
              <w:t>and</w:t>
            </w:r>
            <w:r>
              <w:rPr>
                <w:color w:val="221F1F"/>
                <w:spacing w:val="-12"/>
                <w:sz w:val="20"/>
              </w:rPr>
              <w:t xml:space="preserve"> </w:t>
            </w:r>
            <w:r>
              <w:rPr>
                <w:color w:val="221F1F"/>
                <w:spacing w:val="-2"/>
                <w:sz w:val="20"/>
              </w:rPr>
              <w:t>efficient</w:t>
            </w:r>
            <w:r>
              <w:rPr>
                <w:color w:val="221F1F"/>
                <w:spacing w:val="-11"/>
                <w:sz w:val="20"/>
              </w:rPr>
              <w:t xml:space="preserve"> </w:t>
            </w:r>
            <w:r>
              <w:rPr>
                <w:color w:val="221F1F"/>
                <w:spacing w:val="-2"/>
                <w:sz w:val="20"/>
              </w:rPr>
              <w:t xml:space="preserve">operations </w:t>
            </w:r>
            <w:r>
              <w:rPr>
                <w:color w:val="221F1F"/>
                <w:sz w:val="20"/>
              </w:rPr>
              <w:t>and compliance</w:t>
            </w:r>
          </w:p>
        </w:tc>
        <w:tc>
          <w:tcPr>
            <w:tcW w:w="1079" w:type="dxa"/>
            <w:shd w:val="clear" w:color="auto" w:fill="DDE2E4"/>
          </w:tcPr>
          <w:p w14:paraId="2401B45A" w14:textId="77777777" w:rsidR="00423571" w:rsidRDefault="002D5FF7">
            <w:pPr>
              <w:pStyle w:val="TableParagraph"/>
              <w:spacing w:before="9"/>
              <w:ind w:left="104"/>
              <w:rPr>
                <w:sz w:val="20"/>
              </w:rPr>
            </w:pPr>
            <w:r>
              <w:rPr>
                <w:color w:val="221F1F"/>
                <w:spacing w:val="-2"/>
                <w:sz w:val="20"/>
              </w:rPr>
              <w:t>Medium</w:t>
            </w:r>
          </w:p>
        </w:tc>
      </w:tr>
      <w:tr w:rsidR="00423571" w14:paraId="61A295AF" w14:textId="77777777">
        <w:trPr>
          <w:trHeight w:val="2836"/>
        </w:trPr>
        <w:tc>
          <w:tcPr>
            <w:tcW w:w="1620" w:type="dxa"/>
            <w:vMerge/>
            <w:tcBorders>
              <w:top w:val="nil"/>
            </w:tcBorders>
            <w:shd w:val="clear" w:color="auto" w:fill="DDE2E4"/>
          </w:tcPr>
          <w:p w14:paraId="2A2D9672" w14:textId="77777777" w:rsidR="00423571" w:rsidRDefault="00423571">
            <w:pPr>
              <w:rPr>
                <w:sz w:val="2"/>
                <w:szCs w:val="2"/>
              </w:rPr>
            </w:pPr>
          </w:p>
        </w:tc>
        <w:tc>
          <w:tcPr>
            <w:tcW w:w="1528" w:type="dxa"/>
            <w:shd w:val="clear" w:color="auto" w:fill="DDE2E4"/>
          </w:tcPr>
          <w:p w14:paraId="31F14B63" w14:textId="77777777" w:rsidR="00423571" w:rsidRDefault="002D5FF7">
            <w:pPr>
              <w:pStyle w:val="TableParagraph"/>
              <w:spacing w:before="31" w:line="216" w:lineRule="auto"/>
              <w:ind w:left="100" w:right="249"/>
              <w:rPr>
                <w:sz w:val="20"/>
              </w:rPr>
            </w:pPr>
            <w:r>
              <w:rPr>
                <w:color w:val="221F1F"/>
                <w:spacing w:val="-2"/>
                <w:sz w:val="20"/>
              </w:rPr>
              <w:t>Increasing storm frequency and</w:t>
            </w:r>
            <w:r>
              <w:rPr>
                <w:color w:val="221F1F"/>
                <w:spacing w:val="-16"/>
                <w:sz w:val="20"/>
              </w:rPr>
              <w:t xml:space="preserve"> </w:t>
            </w:r>
            <w:r>
              <w:rPr>
                <w:color w:val="221F1F"/>
                <w:spacing w:val="-2"/>
                <w:sz w:val="20"/>
              </w:rPr>
              <w:t>intensity/ increased winds</w:t>
            </w:r>
          </w:p>
        </w:tc>
        <w:tc>
          <w:tcPr>
            <w:tcW w:w="2971" w:type="dxa"/>
            <w:shd w:val="clear" w:color="auto" w:fill="DDE2E4"/>
          </w:tcPr>
          <w:p w14:paraId="10E5E2BE" w14:textId="77777777" w:rsidR="00423571" w:rsidRDefault="002D5FF7">
            <w:pPr>
              <w:pStyle w:val="TableParagraph"/>
              <w:numPr>
                <w:ilvl w:val="0"/>
                <w:numId w:val="14"/>
              </w:numPr>
              <w:tabs>
                <w:tab w:val="left" w:pos="284"/>
              </w:tabs>
              <w:spacing w:before="31" w:line="216" w:lineRule="auto"/>
              <w:ind w:right="150"/>
              <w:rPr>
                <w:sz w:val="20"/>
              </w:rPr>
            </w:pPr>
            <w:r>
              <w:rPr>
                <w:color w:val="221F1F"/>
                <w:spacing w:val="-2"/>
                <w:sz w:val="20"/>
              </w:rPr>
              <w:t>Erosion,</w:t>
            </w:r>
            <w:r>
              <w:rPr>
                <w:color w:val="221F1F"/>
                <w:spacing w:val="-8"/>
                <w:sz w:val="20"/>
              </w:rPr>
              <w:t xml:space="preserve"> </w:t>
            </w:r>
            <w:r>
              <w:rPr>
                <w:color w:val="221F1F"/>
                <w:spacing w:val="-2"/>
                <w:sz w:val="20"/>
              </w:rPr>
              <w:t>deflation,</w:t>
            </w:r>
            <w:r>
              <w:rPr>
                <w:color w:val="221F1F"/>
                <w:spacing w:val="-8"/>
                <w:sz w:val="20"/>
              </w:rPr>
              <w:t xml:space="preserve"> </w:t>
            </w:r>
            <w:r>
              <w:rPr>
                <w:color w:val="221F1F"/>
                <w:spacing w:val="-2"/>
                <w:sz w:val="20"/>
              </w:rPr>
              <w:t>or</w:t>
            </w:r>
            <w:r>
              <w:rPr>
                <w:color w:val="221F1F"/>
                <w:spacing w:val="-10"/>
                <w:sz w:val="20"/>
              </w:rPr>
              <w:t xml:space="preserve"> </w:t>
            </w:r>
            <w:r>
              <w:rPr>
                <w:color w:val="221F1F"/>
                <w:spacing w:val="-2"/>
                <w:sz w:val="20"/>
              </w:rPr>
              <w:t xml:space="preserve">abrasion </w:t>
            </w:r>
            <w:r>
              <w:rPr>
                <w:color w:val="221F1F"/>
                <w:sz w:val="20"/>
              </w:rPr>
              <w:t xml:space="preserve">to features due to stronger </w:t>
            </w:r>
            <w:r>
              <w:rPr>
                <w:color w:val="221F1F"/>
                <w:spacing w:val="-2"/>
                <w:sz w:val="20"/>
              </w:rPr>
              <w:t>winds</w:t>
            </w:r>
          </w:p>
          <w:p w14:paraId="5E385B54" w14:textId="77777777" w:rsidR="00423571" w:rsidRDefault="002D5FF7">
            <w:pPr>
              <w:pStyle w:val="TableParagraph"/>
              <w:numPr>
                <w:ilvl w:val="0"/>
                <w:numId w:val="14"/>
              </w:numPr>
              <w:tabs>
                <w:tab w:val="left" w:pos="284"/>
              </w:tabs>
              <w:spacing w:before="45" w:line="216" w:lineRule="auto"/>
              <w:ind w:right="290"/>
              <w:rPr>
                <w:sz w:val="20"/>
              </w:rPr>
            </w:pPr>
            <w:r>
              <w:rPr>
                <w:color w:val="221F1F"/>
                <w:sz w:val="20"/>
              </w:rPr>
              <w:t xml:space="preserve">Disturbance or removal </w:t>
            </w:r>
            <w:r>
              <w:rPr>
                <w:color w:val="221F1F"/>
                <w:spacing w:val="-2"/>
                <w:sz w:val="20"/>
              </w:rPr>
              <w:t>during</w:t>
            </w:r>
            <w:r>
              <w:rPr>
                <w:color w:val="221F1F"/>
                <w:spacing w:val="-9"/>
                <w:sz w:val="20"/>
              </w:rPr>
              <w:t xml:space="preserve"> </w:t>
            </w:r>
            <w:r>
              <w:rPr>
                <w:color w:val="221F1F"/>
                <w:spacing w:val="-2"/>
                <w:sz w:val="20"/>
              </w:rPr>
              <w:t>emergency</w:t>
            </w:r>
            <w:r>
              <w:rPr>
                <w:color w:val="221F1F"/>
                <w:spacing w:val="-10"/>
                <w:sz w:val="20"/>
              </w:rPr>
              <w:t xml:space="preserve"> </w:t>
            </w:r>
            <w:r>
              <w:rPr>
                <w:color w:val="221F1F"/>
                <w:spacing w:val="-2"/>
                <w:sz w:val="20"/>
              </w:rPr>
              <w:t xml:space="preserve">response </w:t>
            </w:r>
            <w:r>
              <w:rPr>
                <w:color w:val="221F1F"/>
                <w:sz w:val="20"/>
              </w:rPr>
              <w:t>and clean-up</w:t>
            </w:r>
          </w:p>
          <w:p w14:paraId="33148A38" w14:textId="77777777" w:rsidR="00423571" w:rsidRDefault="002D5FF7">
            <w:pPr>
              <w:pStyle w:val="TableParagraph"/>
              <w:numPr>
                <w:ilvl w:val="0"/>
                <w:numId w:val="14"/>
              </w:numPr>
              <w:tabs>
                <w:tab w:val="left" w:pos="284"/>
              </w:tabs>
              <w:spacing w:before="45" w:line="216" w:lineRule="auto"/>
              <w:ind w:right="649"/>
              <w:rPr>
                <w:sz w:val="20"/>
              </w:rPr>
            </w:pPr>
            <w:r>
              <w:rPr>
                <w:color w:val="221F1F"/>
                <w:sz w:val="20"/>
              </w:rPr>
              <w:t xml:space="preserve">Increased moisture </w:t>
            </w:r>
            <w:r>
              <w:rPr>
                <w:color w:val="221F1F"/>
                <w:spacing w:val="-2"/>
                <w:sz w:val="20"/>
              </w:rPr>
              <w:t>penetration</w:t>
            </w:r>
            <w:r>
              <w:rPr>
                <w:color w:val="221F1F"/>
                <w:spacing w:val="-10"/>
                <w:sz w:val="20"/>
              </w:rPr>
              <w:t xml:space="preserve"> </w:t>
            </w:r>
            <w:r>
              <w:rPr>
                <w:color w:val="221F1F"/>
                <w:spacing w:val="-2"/>
                <w:sz w:val="20"/>
              </w:rPr>
              <w:t>into</w:t>
            </w:r>
            <w:r>
              <w:rPr>
                <w:color w:val="221F1F"/>
                <w:spacing w:val="-12"/>
                <w:sz w:val="20"/>
              </w:rPr>
              <w:t xml:space="preserve"> </w:t>
            </w:r>
            <w:r>
              <w:rPr>
                <w:color w:val="221F1F"/>
                <w:spacing w:val="-2"/>
                <w:sz w:val="20"/>
              </w:rPr>
              <w:t>porous materials</w:t>
            </w:r>
          </w:p>
          <w:p w14:paraId="360764FB" w14:textId="77777777" w:rsidR="00423571" w:rsidRDefault="002D5FF7">
            <w:pPr>
              <w:pStyle w:val="TableParagraph"/>
              <w:numPr>
                <w:ilvl w:val="0"/>
                <w:numId w:val="14"/>
              </w:numPr>
              <w:tabs>
                <w:tab w:val="left" w:pos="284"/>
              </w:tabs>
              <w:spacing w:before="45" w:line="216" w:lineRule="auto"/>
              <w:ind w:right="523"/>
              <w:rPr>
                <w:sz w:val="20"/>
              </w:rPr>
            </w:pPr>
            <w:r>
              <w:rPr>
                <w:color w:val="221F1F"/>
                <w:spacing w:val="-2"/>
                <w:sz w:val="20"/>
              </w:rPr>
              <w:t>Water</w:t>
            </w:r>
            <w:r>
              <w:rPr>
                <w:color w:val="221F1F"/>
                <w:spacing w:val="-12"/>
                <w:sz w:val="20"/>
              </w:rPr>
              <w:t xml:space="preserve"> </w:t>
            </w:r>
            <w:r>
              <w:rPr>
                <w:color w:val="221F1F"/>
                <w:spacing w:val="-2"/>
                <w:sz w:val="20"/>
              </w:rPr>
              <w:t>damage,</w:t>
            </w:r>
            <w:r>
              <w:rPr>
                <w:color w:val="221F1F"/>
                <w:spacing w:val="-12"/>
                <w:sz w:val="20"/>
              </w:rPr>
              <w:t xml:space="preserve"> </w:t>
            </w:r>
            <w:r>
              <w:rPr>
                <w:color w:val="221F1F"/>
                <w:spacing w:val="-2"/>
                <w:sz w:val="20"/>
              </w:rPr>
              <w:t>structural damage</w:t>
            </w:r>
          </w:p>
        </w:tc>
        <w:tc>
          <w:tcPr>
            <w:tcW w:w="2788" w:type="dxa"/>
            <w:shd w:val="clear" w:color="auto" w:fill="DDE2E4"/>
          </w:tcPr>
          <w:p w14:paraId="54B9B478" w14:textId="77777777" w:rsidR="00423571" w:rsidRDefault="002D5FF7">
            <w:pPr>
              <w:pStyle w:val="TableParagraph"/>
              <w:spacing w:before="31" w:line="216" w:lineRule="auto"/>
              <w:ind w:left="102" w:right="120"/>
              <w:rPr>
                <w:sz w:val="20"/>
              </w:rPr>
            </w:pPr>
            <w:r>
              <w:rPr>
                <w:color w:val="221F1F"/>
                <w:sz w:val="20"/>
              </w:rPr>
              <w:t>Extreme weather events such as</w:t>
            </w:r>
            <w:r>
              <w:rPr>
                <w:color w:val="221F1F"/>
                <w:spacing w:val="-14"/>
                <w:sz w:val="20"/>
              </w:rPr>
              <w:t xml:space="preserve"> </w:t>
            </w:r>
            <w:r>
              <w:rPr>
                <w:color w:val="221F1F"/>
                <w:sz w:val="20"/>
              </w:rPr>
              <w:t>drought,</w:t>
            </w:r>
            <w:r>
              <w:rPr>
                <w:color w:val="221F1F"/>
                <w:spacing w:val="-14"/>
                <w:sz w:val="20"/>
              </w:rPr>
              <w:t xml:space="preserve"> </w:t>
            </w:r>
            <w:r>
              <w:rPr>
                <w:color w:val="221F1F"/>
                <w:sz w:val="20"/>
              </w:rPr>
              <w:t>heavy</w:t>
            </w:r>
            <w:r>
              <w:rPr>
                <w:color w:val="221F1F"/>
                <w:spacing w:val="-14"/>
                <w:sz w:val="20"/>
              </w:rPr>
              <w:t xml:space="preserve"> </w:t>
            </w:r>
            <w:r>
              <w:rPr>
                <w:color w:val="221F1F"/>
                <w:sz w:val="20"/>
              </w:rPr>
              <w:t>rainfall,</w:t>
            </w:r>
            <w:r>
              <w:rPr>
                <w:color w:val="221F1F"/>
                <w:spacing w:val="-13"/>
                <w:sz w:val="20"/>
              </w:rPr>
              <w:t xml:space="preserve"> </w:t>
            </w:r>
            <w:r>
              <w:rPr>
                <w:color w:val="221F1F"/>
                <w:sz w:val="20"/>
              </w:rPr>
              <w:t>and severe</w:t>
            </w:r>
            <w:r>
              <w:rPr>
                <w:color w:val="221F1F"/>
                <w:spacing w:val="-14"/>
                <w:sz w:val="20"/>
              </w:rPr>
              <w:t xml:space="preserve"> </w:t>
            </w:r>
            <w:r>
              <w:rPr>
                <w:color w:val="221F1F"/>
                <w:sz w:val="20"/>
              </w:rPr>
              <w:t>winds,</w:t>
            </w:r>
            <w:r>
              <w:rPr>
                <w:color w:val="221F1F"/>
                <w:spacing w:val="-14"/>
                <w:sz w:val="20"/>
              </w:rPr>
              <w:t xml:space="preserve"> </w:t>
            </w:r>
            <w:r>
              <w:rPr>
                <w:color w:val="221F1F"/>
                <w:sz w:val="20"/>
              </w:rPr>
              <w:t>are</w:t>
            </w:r>
            <w:r>
              <w:rPr>
                <w:color w:val="221F1F"/>
                <w:spacing w:val="-14"/>
                <w:sz w:val="20"/>
              </w:rPr>
              <w:t xml:space="preserve"> </w:t>
            </w:r>
            <w:r>
              <w:rPr>
                <w:color w:val="221F1F"/>
                <w:sz w:val="20"/>
              </w:rPr>
              <w:t>projected</w:t>
            </w:r>
            <w:r>
              <w:rPr>
                <w:color w:val="221F1F"/>
                <w:spacing w:val="-13"/>
                <w:sz w:val="20"/>
              </w:rPr>
              <w:t xml:space="preserve"> </w:t>
            </w:r>
            <w:r>
              <w:rPr>
                <w:color w:val="221F1F"/>
                <w:sz w:val="20"/>
              </w:rPr>
              <w:t>to increase</w:t>
            </w:r>
            <w:r>
              <w:rPr>
                <w:color w:val="221F1F"/>
                <w:spacing w:val="-14"/>
                <w:sz w:val="20"/>
              </w:rPr>
              <w:t xml:space="preserve"> </w:t>
            </w:r>
            <w:r>
              <w:rPr>
                <w:color w:val="221F1F"/>
                <w:sz w:val="20"/>
              </w:rPr>
              <w:t>in</w:t>
            </w:r>
            <w:r>
              <w:rPr>
                <w:color w:val="221F1F"/>
                <w:spacing w:val="-12"/>
                <w:sz w:val="20"/>
              </w:rPr>
              <w:t xml:space="preserve"> </w:t>
            </w:r>
            <w:r>
              <w:rPr>
                <w:color w:val="221F1F"/>
                <w:sz w:val="20"/>
              </w:rPr>
              <w:t>frequency,</w:t>
            </w:r>
            <w:r>
              <w:rPr>
                <w:color w:val="221F1F"/>
                <w:spacing w:val="-13"/>
                <w:sz w:val="20"/>
              </w:rPr>
              <w:t xml:space="preserve"> </w:t>
            </w:r>
            <w:r>
              <w:rPr>
                <w:color w:val="221F1F"/>
                <w:sz w:val="20"/>
              </w:rPr>
              <w:t>though precipitation projections are less certain. Risk to resources from</w:t>
            </w:r>
            <w:r>
              <w:rPr>
                <w:color w:val="221F1F"/>
                <w:spacing w:val="-14"/>
                <w:sz w:val="20"/>
              </w:rPr>
              <w:t xml:space="preserve"> </w:t>
            </w:r>
            <w:r>
              <w:rPr>
                <w:color w:val="221F1F"/>
                <w:sz w:val="20"/>
              </w:rPr>
              <w:t>storm</w:t>
            </w:r>
            <w:r>
              <w:rPr>
                <w:color w:val="221F1F"/>
                <w:spacing w:val="-14"/>
                <w:sz w:val="20"/>
              </w:rPr>
              <w:t xml:space="preserve"> </w:t>
            </w:r>
            <w:r>
              <w:rPr>
                <w:color w:val="221F1F"/>
                <w:sz w:val="20"/>
              </w:rPr>
              <w:t>events</w:t>
            </w:r>
            <w:r>
              <w:rPr>
                <w:color w:val="221F1F"/>
                <w:spacing w:val="-14"/>
                <w:sz w:val="20"/>
              </w:rPr>
              <w:t xml:space="preserve"> </w:t>
            </w:r>
            <w:r>
              <w:rPr>
                <w:color w:val="221F1F"/>
                <w:sz w:val="20"/>
              </w:rPr>
              <w:t>is</w:t>
            </w:r>
            <w:r>
              <w:rPr>
                <w:color w:val="221F1F"/>
                <w:spacing w:val="-13"/>
                <w:sz w:val="20"/>
              </w:rPr>
              <w:t xml:space="preserve"> </w:t>
            </w:r>
            <w:r>
              <w:rPr>
                <w:color w:val="221F1F"/>
                <w:sz w:val="20"/>
              </w:rPr>
              <w:t>medium, but less certain.</w:t>
            </w:r>
          </w:p>
        </w:tc>
        <w:tc>
          <w:tcPr>
            <w:tcW w:w="2971" w:type="dxa"/>
            <w:shd w:val="clear" w:color="auto" w:fill="DDE2E4"/>
          </w:tcPr>
          <w:p w14:paraId="734D3DC7" w14:textId="77777777" w:rsidR="00423571" w:rsidRDefault="002D5FF7">
            <w:pPr>
              <w:pStyle w:val="TableParagraph"/>
              <w:spacing w:before="31" w:line="216" w:lineRule="auto"/>
              <w:ind w:left="106" w:right="102"/>
              <w:rPr>
                <w:sz w:val="20"/>
              </w:rPr>
            </w:pPr>
            <w:r>
              <w:rPr>
                <w:color w:val="221F1F"/>
                <w:sz w:val="20"/>
              </w:rPr>
              <w:t>Loss</w:t>
            </w:r>
            <w:r>
              <w:rPr>
                <w:color w:val="221F1F"/>
                <w:spacing w:val="-13"/>
                <w:sz w:val="20"/>
              </w:rPr>
              <w:t xml:space="preserve"> </w:t>
            </w:r>
            <w:r>
              <w:rPr>
                <w:color w:val="221F1F"/>
                <w:sz w:val="20"/>
              </w:rPr>
              <w:t>or</w:t>
            </w:r>
            <w:r>
              <w:rPr>
                <w:color w:val="221F1F"/>
                <w:spacing w:val="-13"/>
                <w:sz w:val="20"/>
              </w:rPr>
              <w:t xml:space="preserve"> </w:t>
            </w:r>
            <w:r>
              <w:rPr>
                <w:color w:val="221F1F"/>
                <w:sz w:val="20"/>
              </w:rPr>
              <w:t>damage</w:t>
            </w:r>
            <w:r>
              <w:rPr>
                <w:color w:val="221F1F"/>
                <w:spacing w:val="-12"/>
                <w:sz w:val="20"/>
              </w:rPr>
              <w:t xml:space="preserve"> </w:t>
            </w:r>
            <w:r>
              <w:rPr>
                <w:color w:val="221F1F"/>
                <w:sz w:val="20"/>
              </w:rPr>
              <w:t>to</w:t>
            </w:r>
            <w:r>
              <w:rPr>
                <w:color w:val="221F1F"/>
                <w:spacing w:val="-13"/>
                <w:sz w:val="20"/>
              </w:rPr>
              <w:t xml:space="preserve"> </w:t>
            </w:r>
            <w:r>
              <w:rPr>
                <w:color w:val="221F1F"/>
                <w:sz w:val="20"/>
              </w:rPr>
              <w:t>the</w:t>
            </w:r>
            <w:r>
              <w:rPr>
                <w:color w:val="221F1F"/>
                <w:spacing w:val="-13"/>
                <w:sz w:val="20"/>
              </w:rPr>
              <w:t xml:space="preserve"> </w:t>
            </w:r>
            <w:r>
              <w:rPr>
                <w:color w:val="221F1F"/>
                <w:sz w:val="20"/>
              </w:rPr>
              <w:t xml:space="preserve">buildings would not jeopardize military mission but could </w:t>
            </w:r>
            <w:r>
              <w:rPr>
                <w:color w:val="221F1F"/>
                <w:sz w:val="20"/>
              </w:rPr>
              <w:t>impeded operations.</w:t>
            </w:r>
            <w:r>
              <w:rPr>
                <w:color w:val="221F1F"/>
                <w:spacing w:val="-3"/>
                <w:sz w:val="20"/>
              </w:rPr>
              <w:t xml:space="preserve"> </w:t>
            </w:r>
            <w:r>
              <w:rPr>
                <w:color w:val="221F1F"/>
                <w:sz w:val="20"/>
              </w:rPr>
              <w:t>It</w:t>
            </w:r>
            <w:r>
              <w:rPr>
                <w:color w:val="221F1F"/>
                <w:spacing w:val="-3"/>
                <w:sz w:val="20"/>
              </w:rPr>
              <w:t xml:space="preserve"> </w:t>
            </w:r>
            <w:r>
              <w:rPr>
                <w:color w:val="221F1F"/>
                <w:sz w:val="20"/>
              </w:rPr>
              <w:t>would</w:t>
            </w:r>
            <w:r>
              <w:rPr>
                <w:color w:val="221F1F"/>
                <w:spacing w:val="-4"/>
                <w:sz w:val="20"/>
              </w:rPr>
              <w:t xml:space="preserve"> </w:t>
            </w:r>
            <w:r>
              <w:rPr>
                <w:color w:val="221F1F"/>
                <w:sz w:val="20"/>
              </w:rPr>
              <w:t>also</w:t>
            </w:r>
            <w:r>
              <w:rPr>
                <w:color w:val="221F1F"/>
                <w:spacing w:val="-2"/>
                <w:sz w:val="20"/>
              </w:rPr>
              <w:t xml:space="preserve"> </w:t>
            </w:r>
            <w:r>
              <w:rPr>
                <w:color w:val="221F1F"/>
                <w:sz w:val="20"/>
              </w:rPr>
              <w:t>not</w:t>
            </w:r>
            <w:r>
              <w:rPr>
                <w:color w:val="221F1F"/>
                <w:spacing w:val="-6"/>
                <w:sz w:val="20"/>
              </w:rPr>
              <w:t xml:space="preserve"> </w:t>
            </w:r>
            <w:r>
              <w:rPr>
                <w:color w:val="221F1F"/>
                <w:sz w:val="20"/>
              </w:rPr>
              <w:t>be into compliance with cultural resources</w:t>
            </w:r>
            <w:r>
              <w:rPr>
                <w:color w:val="221F1F"/>
                <w:spacing w:val="-14"/>
                <w:sz w:val="20"/>
              </w:rPr>
              <w:t xml:space="preserve"> </w:t>
            </w:r>
            <w:r>
              <w:rPr>
                <w:color w:val="221F1F"/>
                <w:sz w:val="20"/>
              </w:rPr>
              <w:t>policy</w:t>
            </w:r>
            <w:r>
              <w:rPr>
                <w:color w:val="221F1F"/>
                <w:spacing w:val="-14"/>
                <w:sz w:val="20"/>
              </w:rPr>
              <w:t xml:space="preserve"> </w:t>
            </w:r>
            <w:r>
              <w:rPr>
                <w:color w:val="221F1F"/>
                <w:sz w:val="20"/>
              </w:rPr>
              <w:t>to</w:t>
            </w:r>
            <w:r>
              <w:rPr>
                <w:color w:val="221F1F"/>
                <w:spacing w:val="-14"/>
                <w:sz w:val="20"/>
              </w:rPr>
              <w:t xml:space="preserve"> </w:t>
            </w:r>
            <w:r>
              <w:rPr>
                <w:color w:val="221F1F"/>
                <w:sz w:val="20"/>
              </w:rPr>
              <w:t>preserve</w:t>
            </w:r>
            <w:r>
              <w:rPr>
                <w:color w:val="221F1F"/>
                <w:spacing w:val="-13"/>
                <w:sz w:val="20"/>
              </w:rPr>
              <w:t xml:space="preserve"> </w:t>
            </w:r>
            <w:r>
              <w:rPr>
                <w:color w:val="221F1F"/>
                <w:sz w:val="20"/>
              </w:rPr>
              <w:t xml:space="preserve">and protect the cultural resources. Would also result in less </w:t>
            </w:r>
            <w:r>
              <w:rPr>
                <w:color w:val="221F1F"/>
                <w:spacing w:val="-2"/>
                <w:sz w:val="20"/>
              </w:rPr>
              <w:t>effective</w:t>
            </w:r>
            <w:r>
              <w:rPr>
                <w:color w:val="221F1F"/>
                <w:spacing w:val="-12"/>
                <w:sz w:val="20"/>
              </w:rPr>
              <w:t xml:space="preserve"> </w:t>
            </w:r>
            <w:r>
              <w:rPr>
                <w:color w:val="221F1F"/>
                <w:spacing w:val="-2"/>
                <w:sz w:val="20"/>
              </w:rPr>
              <w:t>and</w:t>
            </w:r>
            <w:r>
              <w:rPr>
                <w:color w:val="221F1F"/>
                <w:spacing w:val="-12"/>
                <w:sz w:val="20"/>
              </w:rPr>
              <w:t xml:space="preserve"> </w:t>
            </w:r>
            <w:r>
              <w:rPr>
                <w:color w:val="221F1F"/>
                <w:spacing w:val="-2"/>
                <w:sz w:val="20"/>
              </w:rPr>
              <w:t>efficient</w:t>
            </w:r>
            <w:r>
              <w:rPr>
                <w:color w:val="221F1F"/>
                <w:spacing w:val="-11"/>
                <w:sz w:val="20"/>
              </w:rPr>
              <w:t xml:space="preserve"> </w:t>
            </w:r>
            <w:r>
              <w:rPr>
                <w:color w:val="221F1F"/>
                <w:spacing w:val="-2"/>
                <w:sz w:val="20"/>
              </w:rPr>
              <w:t xml:space="preserve">operations </w:t>
            </w:r>
            <w:r>
              <w:rPr>
                <w:color w:val="221F1F"/>
                <w:sz w:val="20"/>
              </w:rPr>
              <w:t>and compliance.</w:t>
            </w:r>
          </w:p>
        </w:tc>
        <w:tc>
          <w:tcPr>
            <w:tcW w:w="1079" w:type="dxa"/>
            <w:shd w:val="clear" w:color="auto" w:fill="DDE2E4"/>
          </w:tcPr>
          <w:p w14:paraId="7547E17E" w14:textId="77777777" w:rsidR="00423571" w:rsidRDefault="002D5FF7">
            <w:pPr>
              <w:pStyle w:val="TableParagraph"/>
              <w:spacing w:before="9"/>
              <w:ind w:left="104"/>
              <w:rPr>
                <w:sz w:val="20"/>
              </w:rPr>
            </w:pPr>
            <w:r>
              <w:rPr>
                <w:color w:val="221F1F"/>
                <w:spacing w:val="-2"/>
                <w:sz w:val="20"/>
              </w:rPr>
              <w:t>Medium</w:t>
            </w:r>
          </w:p>
        </w:tc>
      </w:tr>
    </w:tbl>
    <w:p w14:paraId="35553E9B" w14:textId="77777777" w:rsidR="00423571" w:rsidRDefault="00423571">
      <w:pPr>
        <w:rPr>
          <w:sz w:val="20"/>
        </w:rPr>
        <w:sectPr w:rsidR="00423571">
          <w:pgSz w:w="15840" w:h="12240" w:orient="landscape"/>
          <w:pgMar w:top="1380" w:right="1300" w:bottom="280" w:left="1320" w:header="720" w:footer="720" w:gutter="0"/>
          <w:cols w:space="720"/>
        </w:sectPr>
      </w:pPr>
    </w:p>
    <w:p w14:paraId="224F8698" w14:textId="77777777" w:rsidR="00423571" w:rsidRDefault="002D5FF7">
      <w:pPr>
        <w:pStyle w:val="BodyText"/>
        <w:spacing w:before="6"/>
        <w:rPr>
          <w:sz w:val="3"/>
        </w:rPr>
      </w:pPr>
      <w:r>
        <w:lastRenderedPageBreak/>
        <w:pict w14:anchorId="4830BA06">
          <v:group id="docshapegroup283" o:spid="_x0000_s1169" style="position:absolute;margin-left:0;margin-top:0;width:11in;height:612pt;z-index:-18086912;mso-position-horizontal-relative:page;mso-position-vertical-relative:page" coordsize="15840,12240">
            <v:rect id="docshape284" o:spid="_x0000_s1174" style="position:absolute;top:11507;width:15840;height:733" fillcolor="#3c525b" stroked="f">
              <v:fill opacity="45746f"/>
            </v:rect>
            <v:shape id="docshape285" o:spid="_x0000_s1173" style="position:absolute;width:15840;height:12240" coordsize="15840,12240" o:spt="100" adj="0,,0" path="m708,l,,,12240r708,l708,xm15840,r-732,l15108,12238r732,l15840,xe" fillcolor="#9faaa1" stroked="f">
              <v:fill opacity="45746f"/>
              <v:stroke joinstyle="round"/>
              <v:formulas/>
              <v:path arrowok="t" o:connecttype="segments"/>
            </v:shape>
            <v:shape id="docshape286" o:spid="_x0000_s1172" style="position:absolute;width:15840;height:12238" coordsize="15840,12238" o:spt="100" adj="0,,0" path="m15840,11497l,11497t708,741l708,m15128,12238l15128,e" filled="f" strokecolor="#3c525b" strokeweight="2pt">
              <v:stroke joinstyle="round"/>
              <v:formulas/>
              <v:path arrowok="t" o:connecttype="segments"/>
            </v:shape>
            <v:rect id="docshape287" o:spid="_x0000_s1171" style="position:absolute;top:2;width:6;height:726" fillcolor="#3c525b" stroked="f">
              <v:fill opacity="45746f"/>
            </v:rect>
            <v:rect id="docshape288" o:spid="_x0000_s1170" style="position:absolute;top:725;width:5;height:40" fillcolor="#3c525b" stroked="f"/>
            <w10:wrap anchorx="page" anchory="page"/>
          </v:group>
        </w:pict>
      </w:r>
      <w:r>
        <w:pict w14:anchorId="105D62A8">
          <v:shape id="docshape289" o:spid="_x0000_s1168" type="#_x0000_t202" style="position:absolute;margin-left:6.4pt;margin-top:578.35pt;width:23.25pt;height:29pt;z-index:15763968;mso-position-horizontal-relative:page;mso-position-vertical-relative:page" filled="f" stroked="f">
            <v:textbox style="layout-flow:vertical" inset="0,0,0,0">
              <w:txbxContent>
                <w:p w14:paraId="61993963" w14:textId="77777777" w:rsidR="00423571" w:rsidRDefault="002D5FF7">
                  <w:pPr>
                    <w:spacing w:before="19"/>
                    <w:ind w:left="20"/>
                    <w:rPr>
                      <w:rFonts w:ascii="Segoe UI"/>
                      <w:b/>
                      <w:sz w:val="32"/>
                    </w:rPr>
                  </w:pPr>
                  <w:r>
                    <w:rPr>
                      <w:rFonts w:ascii="Segoe UI"/>
                      <w:b/>
                      <w:color w:val="E9E8EB"/>
                      <w:spacing w:val="-5"/>
                      <w:sz w:val="32"/>
                    </w:rPr>
                    <w:t>175</w:t>
                  </w:r>
                </w:p>
              </w:txbxContent>
            </v:textbox>
            <w10:wrap anchorx="page" anchory="page"/>
          </v:shape>
        </w:pict>
      </w:r>
      <w:r>
        <w:pict w14:anchorId="699E7EC7">
          <v:shape id="docshape290" o:spid="_x0000_s1167" type="#_x0000_t202" style="position:absolute;margin-left:9.8pt;margin-top:286.55pt;width:18pt;height:256.4pt;z-index:15764480;mso-position-horizontal-relative:page;mso-position-vertical-relative:page" filled="f" stroked="f">
            <v:textbox style="layout-flow:vertical" inset="0,0,0,0">
              <w:txbxContent>
                <w:p w14:paraId="5CCFA85F"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1"/>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10"/>
                      <w:sz w:val="24"/>
                    </w:rPr>
                    <w:t xml:space="preserve"> </w:t>
                  </w:r>
                  <w:r>
                    <w:rPr>
                      <w:rFonts w:ascii="Segoe UI"/>
                      <w:color w:val="221F1F"/>
                      <w:sz w:val="24"/>
                    </w:rPr>
                    <w:t>for</w:t>
                  </w:r>
                  <w:r>
                    <w:rPr>
                      <w:rFonts w:ascii="Segoe UI"/>
                      <w:color w:val="221F1F"/>
                      <w:spacing w:val="-6"/>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p>
    <w:tbl>
      <w:tblPr>
        <w:tblW w:w="0" w:type="auto"/>
        <w:tblInd w:w="14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1620"/>
        <w:gridCol w:w="1531"/>
        <w:gridCol w:w="2969"/>
        <w:gridCol w:w="2791"/>
        <w:gridCol w:w="2969"/>
        <w:gridCol w:w="1080"/>
      </w:tblGrid>
      <w:tr w:rsidR="00423571" w14:paraId="5DB2AD3F" w14:textId="77777777">
        <w:trPr>
          <w:trHeight w:val="549"/>
        </w:trPr>
        <w:tc>
          <w:tcPr>
            <w:tcW w:w="12960" w:type="dxa"/>
            <w:gridSpan w:val="6"/>
            <w:tcBorders>
              <w:top w:val="nil"/>
              <w:left w:val="nil"/>
              <w:bottom w:val="nil"/>
              <w:right w:val="nil"/>
            </w:tcBorders>
            <w:shd w:val="clear" w:color="auto" w:fill="3C525B"/>
          </w:tcPr>
          <w:p w14:paraId="5FEB373B" w14:textId="77777777" w:rsidR="00423571" w:rsidRDefault="002D5FF7">
            <w:pPr>
              <w:pStyle w:val="TableParagraph"/>
              <w:spacing w:before="108"/>
              <w:ind w:left="3252" w:right="3212"/>
              <w:jc w:val="center"/>
              <w:rPr>
                <w:rFonts w:ascii="Segoe UI"/>
                <w:b/>
                <w:sz w:val="24"/>
              </w:rPr>
            </w:pPr>
            <w:r>
              <w:rPr>
                <w:rFonts w:ascii="Segoe UI"/>
                <w:b/>
                <w:color w:val="FFFFFF"/>
                <w:sz w:val="24"/>
              </w:rPr>
              <w:t>Worksheet</w:t>
            </w:r>
            <w:r>
              <w:rPr>
                <w:rFonts w:ascii="Segoe UI"/>
                <w:b/>
                <w:color w:val="FFFFFF"/>
                <w:spacing w:val="-10"/>
                <w:sz w:val="24"/>
              </w:rPr>
              <w:t xml:space="preserve"> </w:t>
            </w:r>
            <w:r>
              <w:rPr>
                <w:rFonts w:ascii="Segoe UI"/>
                <w:b/>
                <w:color w:val="FFFFFF"/>
                <w:sz w:val="24"/>
              </w:rPr>
              <w:t>3A.</w:t>
            </w:r>
            <w:r>
              <w:rPr>
                <w:rFonts w:ascii="Segoe UI"/>
                <w:b/>
                <w:color w:val="FFFFFF"/>
                <w:spacing w:val="-10"/>
                <w:sz w:val="24"/>
              </w:rPr>
              <w:t xml:space="preserve"> </w:t>
            </w:r>
            <w:r>
              <w:rPr>
                <w:rFonts w:ascii="Segoe UI"/>
                <w:b/>
                <w:color w:val="FFFFFF"/>
                <w:sz w:val="24"/>
              </w:rPr>
              <w:t>Archeological</w:t>
            </w:r>
            <w:r>
              <w:rPr>
                <w:rFonts w:ascii="Segoe UI"/>
                <w:b/>
                <w:color w:val="FFFFFF"/>
                <w:spacing w:val="-8"/>
                <w:sz w:val="24"/>
              </w:rPr>
              <w:t xml:space="preserve"> </w:t>
            </w:r>
            <w:r>
              <w:rPr>
                <w:rFonts w:ascii="Segoe UI"/>
                <w:b/>
                <w:color w:val="FFFFFF"/>
                <w:sz w:val="24"/>
              </w:rPr>
              <w:t>Resources</w:t>
            </w:r>
            <w:r>
              <w:rPr>
                <w:rFonts w:ascii="Segoe UI"/>
                <w:b/>
                <w:color w:val="FFFFFF"/>
                <w:spacing w:val="-7"/>
                <w:sz w:val="24"/>
              </w:rPr>
              <w:t xml:space="preserve"> </w:t>
            </w:r>
            <w:r>
              <w:rPr>
                <w:rFonts w:ascii="Segoe UI"/>
                <w:b/>
                <w:color w:val="FFFFFF"/>
                <w:sz w:val="24"/>
              </w:rPr>
              <w:t>and</w:t>
            </w:r>
            <w:r>
              <w:rPr>
                <w:rFonts w:ascii="Segoe UI"/>
                <w:b/>
                <w:color w:val="FFFFFF"/>
                <w:spacing w:val="-10"/>
                <w:sz w:val="24"/>
              </w:rPr>
              <w:t xml:space="preserve"> </w:t>
            </w:r>
            <w:r>
              <w:rPr>
                <w:rFonts w:ascii="Segoe UI"/>
                <w:b/>
                <w:color w:val="FFFFFF"/>
                <w:sz w:val="24"/>
              </w:rPr>
              <w:t>Climate</w:t>
            </w:r>
            <w:r>
              <w:rPr>
                <w:rFonts w:ascii="Segoe UI"/>
                <w:b/>
                <w:color w:val="FFFFFF"/>
                <w:spacing w:val="-7"/>
                <w:sz w:val="24"/>
              </w:rPr>
              <w:t xml:space="preserve"> </w:t>
            </w:r>
            <w:r>
              <w:rPr>
                <w:rFonts w:ascii="Segoe UI"/>
                <w:b/>
                <w:color w:val="FFFFFF"/>
                <w:spacing w:val="-2"/>
                <w:sz w:val="24"/>
              </w:rPr>
              <w:t>Risks</w:t>
            </w:r>
          </w:p>
        </w:tc>
      </w:tr>
      <w:tr w:rsidR="00423571" w14:paraId="0851650A" w14:textId="77777777">
        <w:trPr>
          <w:trHeight w:val="2454"/>
        </w:trPr>
        <w:tc>
          <w:tcPr>
            <w:tcW w:w="1620" w:type="dxa"/>
            <w:shd w:val="clear" w:color="auto" w:fill="DDE2E4"/>
          </w:tcPr>
          <w:p w14:paraId="2AAD296C" w14:textId="77777777" w:rsidR="00423571" w:rsidRDefault="00423571">
            <w:pPr>
              <w:pStyle w:val="TableParagraph"/>
              <w:rPr>
                <w:rFonts w:ascii="Times New Roman"/>
                <w:sz w:val="20"/>
              </w:rPr>
            </w:pPr>
          </w:p>
        </w:tc>
        <w:tc>
          <w:tcPr>
            <w:tcW w:w="1531" w:type="dxa"/>
            <w:tcBorders>
              <w:top w:val="nil"/>
            </w:tcBorders>
            <w:shd w:val="clear" w:color="auto" w:fill="DDE2E4"/>
          </w:tcPr>
          <w:p w14:paraId="501ADE6A" w14:textId="77777777" w:rsidR="00423571" w:rsidRDefault="002D5FF7">
            <w:pPr>
              <w:pStyle w:val="TableParagraph"/>
              <w:spacing w:line="266" w:lineRule="exact"/>
              <w:ind w:left="103"/>
              <w:rPr>
                <w:sz w:val="20"/>
              </w:rPr>
            </w:pPr>
            <w:r>
              <w:rPr>
                <w:color w:val="221F1F"/>
                <w:sz w:val="20"/>
              </w:rPr>
              <w:t>Sea</w:t>
            </w:r>
            <w:r>
              <w:rPr>
                <w:color w:val="221F1F"/>
                <w:spacing w:val="-6"/>
                <w:sz w:val="20"/>
              </w:rPr>
              <w:t xml:space="preserve"> </w:t>
            </w:r>
            <w:r>
              <w:rPr>
                <w:color w:val="221F1F"/>
                <w:sz w:val="20"/>
              </w:rPr>
              <w:t>level</w:t>
            </w:r>
            <w:r>
              <w:rPr>
                <w:color w:val="221F1F"/>
                <w:spacing w:val="-5"/>
                <w:sz w:val="20"/>
              </w:rPr>
              <w:t xml:space="preserve"> </w:t>
            </w:r>
            <w:r>
              <w:rPr>
                <w:color w:val="221F1F"/>
                <w:spacing w:val="-4"/>
                <w:sz w:val="20"/>
              </w:rPr>
              <w:t>rise</w:t>
            </w:r>
          </w:p>
        </w:tc>
        <w:tc>
          <w:tcPr>
            <w:tcW w:w="2969" w:type="dxa"/>
            <w:tcBorders>
              <w:top w:val="nil"/>
            </w:tcBorders>
            <w:shd w:val="clear" w:color="auto" w:fill="DDE2E4"/>
          </w:tcPr>
          <w:p w14:paraId="31D35B9B" w14:textId="77777777" w:rsidR="00423571" w:rsidRDefault="002D5FF7">
            <w:pPr>
              <w:pStyle w:val="TableParagraph"/>
              <w:numPr>
                <w:ilvl w:val="0"/>
                <w:numId w:val="13"/>
              </w:numPr>
              <w:tabs>
                <w:tab w:val="left" w:pos="281"/>
              </w:tabs>
              <w:spacing w:line="266" w:lineRule="exact"/>
              <w:rPr>
                <w:sz w:val="20"/>
              </w:rPr>
            </w:pPr>
            <w:r>
              <w:rPr>
                <w:color w:val="221F1F"/>
                <w:sz w:val="20"/>
              </w:rPr>
              <w:t>Structural</w:t>
            </w:r>
            <w:r>
              <w:rPr>
                <w:color w:val="221F1F"/>
                <w:spacing w:val="-14"/>
                <w:sz w:val="20"/>
              </w:rPr>
              <w:t xml:space="preserve"> </w:t>
            </w:r>
            <w:r>
              <w:rPr>
                <w:color w:val="221F1F"/>
                <w:spacing w:val="-2"/>
                <w:sz w:val="20"/>
              </w:rPr>
              <w:t>damage</w:t>
            </w:r>
          </w:p>
          <w:p w14:paraId="146E0DA5" w14:textId="77777777" w:rsidR="00423571" w:rsidRDefault="002D5FF7">
            <w:pPr>
              <w:pStyle w:val="TableParagraph"/>
              <w:numPr>
                <w:ilvl w:val="0"/>
                <w:numId w:val="13"/>
              </w:numPr>
              <w:tabs>
                <w:tab w:val="left" w:pos="281"/>
              </w:tabs>
              <w:spacing w:before="38" w:line="216" w:lineRule="auto"/>
              <w:ind w:right="650"/>
              <w:rPr>
                <w:sz w:val="20"/>
              </w:rPr>
            </w:pPr>
            <w:r>
              <w:rPr>
                <w:color w:val="221F1F"/>
                <w:sz w:val="20"/>
              </w:rPr>
              <w:t xml:space="preserve">Increased moisture </w:t>
            </w:r>
            <w:r>
              <w:rPr>
                <w:color w:val="221F1F"/>
                <w:spacing w:val="-2"/>
                <w:sz w:val="20"/>
              </w:rPr>
              <w:t>penetration</w:t>
            </w:r>
            <w:r>
              <w:rPr>
                <w:color w:val="221F1F"/>
                <w:spacing w:val="-10"/>
                <w:sz w:val="20"/>
              </w:rPr>
              <w:t xml:space="preserve"> </w:t>
            </w:r>
            <w:r>
              <w:rPr>
                <w:color w:val="221F1F"/>
                <w:spacing w:val="-2"/>
                <w:sz w:val="20"/>
              </w:rPr>
              <w:t>into</w:t>
            </w:r>
            <w:r>
              <w:rPr>
                <w:color w:val="221F1F"/>
                <w:spacing w:val="-12"/>
                <w:sz w:val="20"/>
              </w:rPr>
              <w:t xml:space="preserve"> </w:t>
            </w:r>
            <w:r>
              <w:rPr>
                <w:color w:val="221F1F"/>
                <w:spacing w:val="-2"/>
                <w:sz w:val="20"/>
              </w:rPr>
              <w:t>porous materials</w:t>
            </w:r>
          </w:p>
          <w:p w14:paraId="5D0E3F97" w14:textId="77777777" w:rsidR="00423571" w:rsidRDefault="002D5FF7">
            <w:pPr>
              <w:pStyle w:val="TableParagraph"/>
              <w:numPr>
                <w:ilvl w:val="0"/>
                <w:numId w:val="13"/>
              </w:numPr>
              <w:tabs>
                <w:tab w:val="left" w:pos="281"/>
              </w:tabs>
              <w:spacing w:before="18" w:line="230" w:lineRule="auto"/>
              <w:ind w:right="567"/>
              <w:rPr>
                <w:sz w:val="20"/>
              </w:rPr>
            </w:pPr>
            <w:r>
              <w:rPr>
                <w:color w:val="221F1F"/>
                <w:spacing w:val="-2"/>
                <w:sz w:val="20"/>
              </w:rPr>
              <w:t>Inundation</w:t>
            </w:r>
            <w:r>
              <w:rPr>
                <w:color w:val="221F1F"/>
                <w:spacing w:val="-10"/>
                <w:sz w:val="20"/>
              </w:rPr>
              <w:t xml:space="preserve"> </w:t>
            </w:r>
            <w:r>
              <w:rPr>
                <w:color w:val="221F1F"/>
                <w:spacing w:val="-2"/>
                <w:sz w:val="20"/>
              </w:rPr>
              <w:t>and</w:t>
            </w:r>
            <w:r>
              <w:rPr>
                <w:color w:val="221F1F"/>
                <w:spacing w:val="-10"/>
                <w:sz w:val="20"/>
              </w:rPr>
              <w:t xml:space="preserve"> </w:t>
            </w:r>
            <w:r>
              <w:rPr>
                <w:color w:val="221F1F"/>
                <w:spacing w:val="-2"/>
                <w:sz w:val="20"/>
              </w:rPr>
              <w:t xml:space="preserve">flooding, </w:t>
            </w:r>
            <w:r>
              <w:rPr>
                <w:color w:val="221F1F"/>
                <w:sz w:val="20"/>
              </w:rPr>
              <w:t>water damage</w:t>
            </w:r>
          </w:p>
        </w:tc>
        <w:tc>
          <w:tcPr>
            <w:tcW w:w="2791" w:type="dxa"/>
            <w:tcBorders>
              <w:top w:val="nil"/>
            </w:tcBorders>
            <w:shd w:val="clear" w:color="auto" w:fill="DDE2E4"/>
          </w:tcPr>
          <w:p w14:paraId="06AA7D18" w14:textId="77777777" w:rsidR="00423571" w:rsidRDefault="002D5FF7">
            <w:pPr>
              <w:pStyle w:val="TableParagraph"/>
              <w:spacing w:before="21" w:line="216" w:lineRule="auto"/>
              <w:ind w:left="103" w:right="134"/>
              <w:rPr>
                <w:sz w:val="20"/>
              </w:rPr>
            </w:pPr>
            <w:r>
              <w:rPr>
                <w:color w:val="221F1F"/>
                <w:sz w:val="20"/>
              </w:rPr>
              <w:t>Risk</w:t>
            </w:r>
            <w:r>
              <w:rPr>
                <w:color w:val="221F1F"/>
                <w:spacing w:val="-2"/>
                <w:sz w:val="20"/>
              </w:rPr>
              <w:t xml:space="preserve"> </w:t>
            </w:r>
            <w:r>
              <w:rPr>
                <w:color w:val="221F1F"/>
                <w:sz w:val="20"/>
              </w:rPr>
              <w:t xml:space="preserve">to </w:t>
            </w:r>
            <w:r>
              <w:rPr>
                <w:color w:val="221F1F"/>
                <w:sz w:val="20"/>
              </w:rPr>
              <w:t>resources</w:t>
            </w:r>
            <w:r>
              <w:rPr>
                <w:color w:val="221F1F"/>
                <w:spacing w:val="-1"/>
                <w:sz w:val="20"/>
              </w:rPr>
              <w:t xml:space="preserve"> </w:t>
            </w:r>
            <w:r>
              <w:rPr>
                <w:color w:val="221F1F"/>
                <w:sz w:val="20"/>
              </w:rPr>
              <w:t>from</w:t>
            </w:r>
            <w:r>
              <w:rPr>
                <w:color w:val="221F1F"/>
                <w:spacing w:val="-1"/>
                <w:sz w:val="20"/>
              </w:rPr>
              <w:t xml:space="preserve"> </w:t>
            </w:r>
            <w:r>
              <w:rPr>
                <w:color w:val="221F1F"/>
                <w:sz w:val="20"/>
              </w:rPr>
              <w:t xml:space="preserve">rising sea level is medium to high </w:t>
            </w:r>
            <w:r>
              <w:rPr>
                <w:color w:val="221F1F"/>
                <w:spacing w:val="-2"/>
                <w:sz w:val="20"/>
              </w:rPr>
              <w:t>considering</w:t>
            </w:r>
            <w:r>
              <w:rPr>
                <w:color w:val="221F1F"/>
                <w:spacing w:val="-9"/>
                <w:sz w:val="20"/>
              </w:rPr>
              <w:t xml:space="preserve"> </w:t>
            </w:r>
            <w:r>
              <w:rPr>
                <w:color w:val="221F1F"/>
                <w:spacing w:val="-2"/>
                <w:sz w:val="20"/>
              </w:rPr>
              <w:t>the</w:t>
            </w:r>
            <w:r>
              <w:rPr>
                <w:color w:val="221F1F"/>
                <w:spacing w:val="-11"/>
                <w:sz w:val="20"/>
              </w:rPr>
              <w:t xml:space="preserve"> </w:t>
            </w:r>
            <w:r>
              <w:rPr>
                <w:color w:val="221F1F"/>
                <w:spacing w:val="-2"/>
                <w:sz w:val="20"/>
              </w:rPr>
              <w:t>low</w:t>
            </w:r>
            <w:r>
              <w:rPr>
                <w:color w:val="221F1F"/>
                <w:spacing w:val="-13"/>
                <w:sz w:val="20"/>
              </w:rPr>
              <w:t xml:space="preserve"> </w:t>
            </w:r>
            <w:r>
              <w:rPr>
                <w:color w:val="221F1F"/>
                <w:spacing w:val="-2"/>
                <w:sz w:val="20"/>
              </w:rPr>
              <w:t>profile</w:t>
            </w:r>
            <w:r>
              <w:rPr>
                <w:color w:val="221F1F"/>
                <w:spacing w:val="-9"/>
                <w:sz w:val="20"/>
              </w:rPr>
              <w:t xml:space="preserve"> </w:t>
            </w:r>
            <w:r>
              <w:rPr>
                <w:color w:val="221F1F"/>
                <w:spacing w:val="-2"/>
                <w:sz w:val="20"/>
              </w:rPr>
              <w:t xml:space="preserve">of </w:t>
            </w:r>
            <w:r>
              <w:rPr>
                <w:color w:val="221F1F"/>
                <w:sz w:val="20"/>
              </w:rPr>
              <w:t>the atoll.</w:t>
            </w:r>
          </w:p>
        </w:tc>
        <w:tc>
          <w:tcPr>
            <w:tcW w:w="2969" w:type="dxa"/>
            <w:tcBorders>
              <w:top w:val="nil"/>
            </w:tcBorders>
            <w:shd w:val="clear" w:color="auto" w:fill="DDE2E4"/>
          </w:tcPr>
          <w:p w14:paraId="558DB126" w14:textId="77777777" w:rsidR="00423571" w:rsidRDefault="002D5FF7">
            <w:pPr>
              <w:pStyle w:val="TableParagraph"/>
              <w:spacing w:before="21" w:line="216" w:lineRule="auto"/>
              <w:ind w:left="102" w:right="104"/>
              <w:rPr>
                <w:sz w:val="20"/>
              </w:rPr>
            </w:pPr>
            <w:r>
              <w:rPr>
                <w:color w:val="221F1F"/>
                <w:sz w:val="20"/>
              </w:rPr>
              <w:t>Loss</w:t>
            </w:r>
            <w:r>
              <w:rPr>
                <w:color w:val="221F1F"/>
                <w:spacing w:val="-13"/>
                <w:sz w:val="20"/>
              </w:rPr>
              <w:t xml:space="preserve"> </w:t>
            </w:r>
            <w:r>
              <w:rPr>
                <w:color w:val="221F1F"/>
                <w:sz w:val="20"/>
              </w:rPr>
              <w:t>or</w:t>
            </w:r>
            <w:r>
              <w:rPr>
                <w:color w:val="221F1F"/>
                <w:spacing w:val="-13"/>
                <w:sz w:val="20"/>
              </w:rPr>
              <w:t xml:space="preserve"> </w:t>
            </w:r>
            <w:r>
              <w:rPr>
                <w:color w:val="221F1F"/>
                <w:sz w:val="20"/>
              </w:rPr>
              <w:t>damage</w:t>
            </w:r>
            <w:r>
              <w:rPr>
                <w:color w:val="221F1F"/>
                <w:spacing w:val="-12"/>
                <w:sz w:val="20"/>
              </w:rPr>
              <w:t xml:space="preserve"> </w:t>
            </w:r>
            <w:r>
              <w:rPr>
                <w:color w:val="221F1F"/>
                <w:sz w:val="20"/>
              </w:rPr>
              <w:t>to</w:t>
            </w:r>
            <w:r>
              <w:rPr>
                <w:color w:val="221F1F"/>
                <w:spacing w:val="-13"/>
                <w:sz w:val="20"/>
              </w:rPr>
              <w:t xml:space="preserve"> </w:t>
            </w:r>
            <w:r>
              <w:rPr>
                <w:color w:val="221F1F"/>
                <w:sz w:val="20"/>
              </w:rPr>
              <w:t>the</w:t>
            </w:r>
            <w:r>
              <w:rPr>
                <w:color w:val="221F1F"/>
                <w:spacing w:val="-13"/>
                <w:sz w:val="20"/>
              </w:rPr>
              <w:t xml:space="preserve"> </w:t>
            </w:r>
            <w:r>
              <w:rPr>
                <w:color w:val="221F1F"/>
                <w:sz w:val="20"/>
              </w:rPr>
              <w:t>buildings would not jeopardize military mission but could impeded operations.</w:t>
            </w:r>
            <w:r>
              <w:rPr>
                <w:color w:val="221F1F"/>
                <w:spacing w:val="-3"/>
                <w:sz w:val="20"/>
              </w:rPr>
              <w:t xml:space="preserve"> </w:t>
            </w:r>
            <w:r>
              <w:rPr>
                <w:color w:val="221F1F"/>
                <w:sz w:val="20"/>
              </w:rPr>
              <w:t>It</w:t>
            </w:r>
            <w:r>
              <w:rPr>
                <w:color w:val="221F1F"/>
                <w:spacing w:val="-3"/>
                <w:sz w:val="20"/>
              </w:rPr>
              <w:t xml:space="preserve"> </w:t>
            </w:r>
            <w:r>
              <w:rPr>
                <w:color w:val="221F1F"/>
                <w:sz w:val="20"/>
              </w:rPr>
              <w:t>would</w:t>
            </w:r>
            <w:r>
              <w:rPr>
                <w:color w:val="221F1F"/>
                <w:spacing w:val="-4"/>
                <w:sz w:val="20"/>
              </w:rPr>
              <w:t xml:space="preserve"> </w:t>
            </w:r>
            <w:r>
              <w:rPr>
                <w:color w:val="221F1F"/>
                <w:sz w:val="20"/>
              </w:rPr>
              <w:t>also</w:t>
            </w:r>
            <w:r>
              <w:rPr>
                <w:color w:val="221F1F"/>
                <w:spacing w:val="-2"/>
                <w:sz w:val="20"/>
              </w:rPr>
              <w:t xml:space="preserve"> </w:t>
            </w:r>
            <w:r>
              <w:rPr>
                <w:color w:val="221F1F"/>
                <w:sz w:val="20"/>
              </w:rPr>
              <w:t>not</w:t>
            </w:r>
            <w:r>
              <w:rPr>
                <w:color w:val="221F1F"/>
                <w:spacing w:val="-6"/>
                <w:sz w:val="20"/>
              </w:rPr>
              <w:t xml:space="preserve"> </w:t>
            </w:r>
            <w:r>
              <w:rPr>
                <w:color w:val="221F1F"/>
                <w:sz w:val="20"/>
              </w:rPr>
              <w:t xml:space="preserve">be into compliance with cultural </w:t>
            </w:r>
            <w:r>
              <w:rPr>
                <w:color w:val="221F1F"/>
                <w:sz w:val="20"/>
              </w:rPr>
              <w:t>resources</w:t>
            </w:r>
            <w:r>
              <w:rPr>
                <w:color w:val="221F1F"/>
                <w:spacing w:val="-14"/>
                <w:sz w:val="20"/>
              </w:rPr>
              <w:t xml:space="preserve"> </w:t>
            </w:r>
            <w:r>
              <w:rPr>
                <w:color w:val="221F1F"/>
                <w:sz w:val="20"/>
              </w:rPr>
              <w:t>policy</w:t>
            </w:r>
            <w:r>
              <w:rPr>
                <w:color w:val="221F1F"/>
                <w:spacing w:val="-14"/>
                <w:sz w:val="20"/>
              </w:rPr>
              <w:t xml:space="preserve"> </w:t>
            </w:r>
            <w:r>
              <w:rPr>
                <w:color w:val="221F1F"/>
                <w:sz w:val="20"/>
              </w:rPr>
              <w:t>to</w:t>
            </w:r>
            <w:r>
              <w:rPr>
                <w:color w:val="221F1F"/>
                <w:spacing w:val="-14"/>
                <w:sz w:val="20"/>
              </w:rPr>
              <w:t xml:space="preserve"> </w:t>
            </w:r>
            <w:r>
              <w:rPr>
                <w:color w:val="221F1F"/>
                <w:sz w:val="20"/>
              </w:rPr>
              <w:t>preserve</w:t>
            </w:r>
            <w:r>
              <w:rPr>
                <w:color w:val="221F1F"/>
                <w:spacing w:val="-13"/>
                <w:sz w:val="20"/>
              </w:rPr>
              <w:t xml:space="preserve"> </w:t>
            </w:r>
            <w:r>
              <w:rPr>
                <w:color w:val="221F1F"/>
                <w:sz w:val="20"/>
              </w:rPr>
              <w:t xml:space="preserve">and protect the cultural resources. Would also result in less </w:t>
            </w:r>
            <w:r>
              <w:rPr>
                <w:color w:val="221F1F"/>
                <w:spacing w:val="-2"/>
                <w:sz w:val="20"/>
              </w:rPr>
              <w:t>effective</w:t>
            </w:r>
            <w:r>
              <w:rPr>
                <w:color w:val="221F1F"/>
                <w:spacing w:val="-12"/>
                <w:sz w:val="20"/>
              </w:rPr>
              <w:t xml:space="preserve"> </w:t>
            </w:r>
            <w:r>
              <w:rPr>
                <w:color w:val="221F1F"/>
                <w:spacing w:val="-2"/>
                <w:sz w:val="20"/>
              </w:rPr>
              <w:t>and</w:t>
            </w:r>
            <w:r>
              <w:rPr>
                <w:color w:val="221F1F"/>
                <w:spacing w:val="-12"/>
                <w:sz w:val="20"/>
              </w:rPr>
              <w:t xml:space="preserve"> </w:t>
            </w:r>
            <w:r>
              <w:rPr>
                <w:color w:val="221F1F"/>
                <w:spacing w:val="-2"/>
                <w:sz w:val="20"/>
              </w:rPr>
              <w:t>efficient</w:t>
            </w:r>
            <w:r>
              <w:rPr>
                <w:color w:val="221F1F"/>
                <w:spacing w:val="-11"/>
                <w:sz w:val="20"/>
              </w:rPr>
              <w:t xml:space="preserve"> </w:t>
            </w:r>
            <w:r>
              <w:rPr>
                <w:color w:val="221F1F"/>
                <w:spacing w:val="-2"/>
                <w:sz w:val="20"/>
              </w:rPr>
              <w:t xml:space="preserve">operations </w:t>
            </w:r>
            <w:r>
              <w:rPr>
                <w:color w:val="221F1F"/>
                <w:sz w:val="20"/>
              </w:rPr>
              <w:t>and compliance.</w:t>
            </w:r>
          </w:p>
        </w:tc>
        <w:tc>
          <w:tcPr>
            <w:tcW w:w="1080" w:type="dxa"/>
            <w:tcBorders>
              <w:top w:val="nil"/>
            </w:tcBorders>
            <w:shd w:val="clear" w:color="auto" w:fill="DDE2E4"/>
          </w:tcPr>
          <w:p w14:paraId="37D1D7D2" w14:textId="77777777" w:rsidR="00423571" w:rsidRDefault="002D5FF7">
            <w:pPr>
              <w:pStyle w:val="TableParagraph"/>
              <w:spacing w:line="266" w:lineRule="exact"/>
              <w:ind w:left="104"/>
              <w:rPr>
                <w:sz w:val="20"/>
              </w:rPr>
            </w:pPr>
            <w:r>
              <w:rPr>
                <w:color w:val="221F1F"/>
                <w:spacing w:val="-2"/>
                <w:sz w:val="20"/>
              </w:rPr>
              <w:t>Medium</w:t>
            </w:r>
          </w:p>
        </w:tc>
      </w:tr>
      <w:tr w:rsidR="00423571" w14:paraId="698DD3B5" w14:textId="77777777">
        <w:trPr>
          <w:trHeight w:val="2073"/>
        </w:trPr>
        <w:tc>
          <w:tcPr>
            <w:tcW w:w="1620" w:type="dxa"/>
            <w:shd w:val="clear" w:color="auto" w:fill="EEEDEE"/>
          </w:tcPr>
          <w:p w14:paraId="359DEAA1" w14:textId="77777777" w:rsidR="00423571" w:rsidRDefault="002D5FF7">
            <w:pPr>
              <w:pStyle w:val="TableParagraph"/>
              <w:spacing w:before="9"/>
              <w:ind w:right="244"/>
              <w:jc w:val="right"/>
              <w:rPr>
                <w:sz w:val="20"/>
              </w:rPr>
            </w:pPr>
            <w:r>
              <w:rPr>
                <w:color w:val="221F1F"/>
                <w:sz w:val="20"/>
              </w:rPr>
              <w:t>6</w:t>
            </w:r>
            <w:r>
              <w:rPr>
                <w:color w:val="221F1F"/>
                <w:spacing w:val="-1"/>
                <w:sz w:val="20"/>
              </w:rPr>
              <w:t xml:space="preserve"> </w:t>
            </w:r>
            <w:r>
              <w:rPr>
                <w:color w:val="221F1F"/>
                <w:spacing w:val="-2"/>
                <w:sz w:val="20"/>
              </w:rPr>
              <w:t>shipwrecks</w:t>
            </w:r>
          </w:p>
        </w:tc>
        <w:tc>
          <w:tcPr>
            <w:tcW w:w="1531" w:type="dxa"/>
            <w:shd w:val="clear" w:color="auto" w:fill="EEEDEE"/>
          </w:tcPr>
          <w:p w14:paraId="063EEC99" w14:textId="77777777" w:rsidR="00423571" w:rsidRDefault="002D5FF7">
            <w:pPr>
              <w:pStyle w:val="TableParagraph"/>
              <w:spacing w:before="31" w:line="216" w:lineRule="auto"/>
              <w:ind w:left="103" w:right="249"/>
              <w:rPr>
                <w:sz w:val="20"/>
              </w:rPr>
            </w:pPr>
            <w:r>
              <w:rPr>
                <w:color w:val="221F1F"/>
                <w:spacing w:val="-2"/>
                <w:sz w:val="20"/>
              </w:rPr>
              <w:t>Increasing storm frequency and</w:t>
            </w:r>
            <w:r>
              <w:rPr>
                <w:color w:val="221F1F"/>
                <w:spacing w:val="-16"/>
                <w:sz w:val="20"/>
              </w:rPr>
              <w:t xml:space="preserve"> </w:t>
            </w:r>
            <w:r>
              <w:rPr>
                <w:color w:val="221F1F"/>
                <w:spacing w:val="-2"/>
                <w:sz w:val="20"/>
              </w:rPr>
              <w:t>intensity/ increased winds</w:t>
            </w:r>
          </w:p>
        </w:tc>
        <w:tc>
          <w:tcPr>
            <w:tcW w:w="2969" w:type="dxa"/>
            <w:shd w:val="clear" w:color="auto" w:fill="EEEDEE"/>
          </w:tcPr>
          <w:p w14:paraId="37074F59" w14:textId="77777777" w:rsidR="00423571" w:rsidRDefault="002D5FF7">
            <w:pPr>
              <w:pStyle w:val="TableParagraph"/>
              <w:numPr>
                <w:ilvl w:val="0"/>
                <w:numId w:val="12"/>
              </w:numPr>
              <w:tabs>
                <w:tab w:val="left" w:pos="281"/>
              </w:tabs>
              <w:spacing w:before="31" w:line="216" w:lineRule="auto"/>
              <w:ind w:right="255"/>
              <w:rPr>
                <w:sz w:val="20"/>
              </w:rPr>
            </w:pPr>
            <w:r>
              <w:rPr>
                <w:color w:val="221F1F"/>
                <w:sz w:val="20"/>
              </w:rPr>
              <w:t xml:space="preserve">Destabilization/damage to underwater sites through </w:t>
            </w:r>
            <w:r>
              <w:rPr>
                <w:color w:val="221F1F"/>
                <w:spacing w:val="-2"/>
                <w:sz w:val="20"/>
              </w:rPr>
              <w:t>movement</w:t>
            </w:r>
            <w:r>
              <w:rPr>
                <w:color w:val="221F1F"/>
                <w:spacing w:val="-11"/>
                <w:sz w:val="20"/>
              </w:rPr>
              <w:t xml:space="preserve"> </w:t>
            </w:r>
            <w:r>
              <w:rPr>
                <w:color w:val="221F1F"/>
                <w:spacing w:val="-2"/>
                <w:sz w:val="20"/>
              </w:rPr>
              <w:t>of</w:t>
            </w:r>
            <w:r>
              <w:rPr>
                <w:color w:val="221F1F"/>
                <w:spacing w:val="-13"/>
                <w:sz w:val="20"/>
              </w:rPr>
              <w:t xml:space="preserve"> </w:t>
            </w:r>
            <w:r>
              <w:rPr>
                <w:color w:val="221F1F"/>
                <w:spacing w:val="-2"/>
                <w:sz w:val="20"/>
              </w:rPr>
              <w:t>sediment</w:t>
            </w:r>
            <w:r>
              <w:rPr>
                <w:color w:val="221F1F"/>
                <w:spacing w:val="-11"/>
                <w:sz w:val="20"/>
              </w:rPr>
              <w:t xml:space="preserve"> </w:t>
            </w:r>
            <w:r>
              <w:rPr>
                <w:color w:val="221F1F"/>
                <w:spacing w:val="-2"/>
                <w:sz w:val="20"/>
              </w:rPr>
              <w:t xml:space="preserve">and/ </w:t>
            </w:r>
            <w:r>
              <w:rPr>
                <w:color w:val="221F1F"/>
                <w:sz w:val="20"/>
              </w:rPr>
              <w:t>or protective vegetation</w:t>
            </w:r>
          </w:p>
          <w:p w14:paraId="2E7BD1CA" w14:textId="77777777" w:rsidR="00423571" w:rsidRDefault="002D5FF7">
            <w:pPr>
              <w:pStyle w:val="TableParagraph"/>
              <w:numPr>
                <w:ilvl w:val="0"/>
                <w:numId w:val="12"/>
              </w:numPr>
              <w:tabs>
                <w:tab w:val="left" w:pos="281"/>
              </w:tabs>
              <w:spacing w:before="45" w:line="216" w:lineRule="auto"/>
              <w:ind w:right="160"/>
              <w:rPr>
                <w:sz w:val="20"/>
              </w:rPr>
            </w:pPr>
            <w:r>
              <w:rPr>
                <w:color w:val="221F1F"/>
                <w:sz w:val="20"/>
              </w:rPr>
              <w:t>Erosion</w:t>
            </w:r>
            <w:r>
              <w:rPr>
                <w:color w:val="221F1F"/>
                <w:spacing w:val="-14"/>
                <w:sz w:val="20"/>
              </w:rPr>
              <w:t xml:space="preserve"> </w:t>
            </w:r>
            <w:r>
              <w:rPr>
                <w:color w:val="221F1F"/>
                <w:sz w:val="20"/>
              </w:rPr>
              <w:t>of</w:t>
            </w:r>
            <w:r>
              <w:rPr>
                <w:color w:val="221F1F"/>
                <w:spacing w:val="-14"/>
                <w:sz w:val="20"/>
              </w:rPr>
              <w:t xml:space="preserve"> </w:t>
            </w:r>
            <w:r>
              <w:rPr>
                <w:color w:val="221F1F"/>
                <w:sz w:val="20"/>
              </w:rPr>
              <w:t>coastal</w:t>
            </w:r>
            <w:r>
              <w:rPr>
                <w:color w:val="221F1F"/>
                <w:spacing w:val="-14"/>
                <w:sz w:val="20"/>
              </w:rPr>
              <w:t xml:space="preserve"> </w:t>
            </w:r>
            <w:r>
              <w:rPr>
                <w:color w:val="221F1F"/>
                <w:sz w:val="20"/>
              </w:rPr>
              <w:t>sites</w:t>
            </w:r>
            <w:r>
              <w:rPr>
                <w:color w:val="221F1F"/>
                <w:spacing w:val="-13"/>
                <w:sz w:val="20"/>
              </w:rPr>
              <w:t xml:space="preserve"> </w:t>
            </w:r>
            <w:r>
              <w:rPr>
                <w:color w:val="221F1F"/>
                <w:sz w:val="20"/>
              </w:rPr>
              <w:t>due</w:t>
            </w:r>
            <w:r>
              <w:rPr>
                <w:color w:val="221F1F"/>
                <w:spacing w:val="-14"/>
                <w:sz w:val="20"/>
              </w:rPr>
              <w:t xml:space="preserve"> </w:t>
            </w:r>
            <w:r>
              <w:rPr>
                <w:color w:val="221F1F"/>
                <w:sz w:val="20"/>
              </w:rPr>
              <w:t>to higher,</w:t>
            </w:r>
            <w:r>
              <w:rPr>
                <w:color w:val="221F1F"/>
                <w:spacing w:val="-14"/>
                <w:sz w:val="20"/>
              </w:rPr>
              <w:t xml:space="preserve"> </w:t>
            </w:r>
            <w:r>
              <w:rPr>
                <w:color w:val="221F1F"/>
                <w:sz w:val="20"/>
              </w:rPr>
              <w:t>stronger</w:t>
            </w:r>
            <w:r>
              <w:rPr>
                <w:color w:val="221F1F"/>
                <w:spacing w:val="-14"/>
                <w:sz w:val="20"/>
              </w:rPr>
              <w:t xml:space="preserve"> </w:t>
            </w:r>
            <w:r>
              <w:rPr>
                <w:color w:val="221F1F"/>
                <w:sz w:val="20"/>
              </w:rPr>
              <w:t>storm</w:t>
            </w:r>
            <w:r>
              <w:rPr>
                <w:color w:val="221F1F"/>
                <w:spacing w:val="-14"/>
                <w:sz w:val="20"/>
              </w:rPr>
              <w:t xml:space="preserve"> </w:t>
            </w:r>
            <w:r>
              <w:rPr>
                <w:color w:val="221F1F"/>
                <w:sz w:val="20"/>
              </w:rPr>
              <w:t>surges</w:t>
            </w:r>
          </w:p>
          <w:p w14:paraId="5F2BFEA9" w14:textId="77777777" w:rsidR="00423571" w:rsidRDefault="002D5FF7">
            <w:pPr>
              <w:pStyle w:val="TableParagraph"/>
              <w:numPr>
                <w:ilvl w:val="0"/>
                <w:numId w:val="12"/>
              </w:numPr>
              <w:tabs>
                <w:tab w:val="left" w:pos="281"/>
              </w:tabs>
              <w:spacing w:before="45" w:line="216" w:lineRule="auto"/>
              <w:ind w:right="267"/>
              <w:rPr>
                <w:sz w:val="20"/>
              </w:rPr>
            </w:pPr>
            <w:r>
              <w:rPr>
                <w:color w:val="221F1F"/>
                <w:spacing w:val="-2"/>
                <w:sz w:val="20"/>
              </w:rPr>
              <w:t xml:space="preserve">Disturbance/exposure/burial </w:t>
            </w:r>
            <w:r>
              <w:rPr>
                <w:color w:val="221F1F"/>
                <w:sz w:val="20"/>
              </w:rPr>
              <w:t>due</w:t>
            </w:r>
            <w:r>
              <w:rPr>
                <w:color w:val="221F1F"/>
                <w:spacing w:val="-6"/>
                <w:sz w:val="20"/>
              </w:rPr>
              <w:t xml:space="preserve"> </w:t>
            </w:r>
            <w:r>
              <w:rPr>
                <w:color w:val="221F1F"/>
                <w:sz w:val="20"/>
              </w:rPr>
              <w:t>to</w:t>
            </w:r>
            <w:r>
              <w:rPr>
                <w:color w:val="221F1F"/>
                <w:spacing w:val="-6"/>
                <w:sz w:val="20"/>
              </w:rPr>
              <w:t xml:space="preserve"> </w:t>
            </w:r>
            <w:r>
              <w:rPr>
                <w:color w:val="221F1F"/>
                <w:sz w:val="20"/>
              </w:rPr>
              <w:t>stronger</w:t>
            </w:r>
            <w:r>
              <w:rPr>
                <w:color w:val="221F1F"/>
                <w:spacing w:val="-7"/>
                <w:sz w:val="20"/>
              </w:rPr>
              <w:t xml:space="preserve"> </w:t>
            </w:r>
            <w:r>
              <w:rPr>
                <w:color w:val="221F1F"/>
                <w:sz w:val="20"/>
              </w:rPr>
              <w:t>wave</w:t>
            </w:r>
            <w:r>
              <w:rPr>
                <w:color w:val="221F1F"/>
                <w:spacing w:val="-7"/>
                <w:sz w:val="20"/>
              </w:rPr>
              <w:t xml:space="preserve"> </w:t>
            </w:r>
            <w:r>
              <w:rPr>
                <w:color w:val="221F1F"/>
                <w:spacing w:val="-2"/>
                <w:sz w:val="20"/>
              </w:rPr>
              <w:t>action</w:t>
            </w:r>
          </w:p>
        </w:tc>
        <w:tc>
          <w:tcPr>
            <w:tcW w:w="2791" w:type="dxa"/>
            <w:shd w:val="clear" w:color="auto" w:fill="EEEDEE"/>
          </w:tcPr>
          <w:p w14:paraId="35D56FCA" w14:textId="77777777" w:rsidR="00423571" w:rsidRDefault="002D5FF7">
            <w:pPr>
              <w:pStyle w:val="TableParagraph"/>
              <w:spacing w:before="31" w:line="216" w:lineRule="auto"/>
              <w:ind w:left="103" w:right="122"/>
              <w:rPr>
                <w:sz w:val="20"/>
              </w:rPr>
            </w:pPr>
            <w:r>
              <w:rPr>
                <w:color w:val="221F1F"/>
                <w:sz w:val="20"/>
              </w:rPr>
              <w:t>Extreme weather events such as</w:t>
            </w:r>
            <w:r>
              <w:rPr>
                <w:color w:val="221F1F"/>
                <w:spacing w:val="-14"/>
                <w:sz w:val="20"/>
              </w:rPr>
              <w:t xml:space="preserve"> </w:t>
            </w:r>
            <w:r>
              <w:rPr>
                <w:color w:val="221F1F"/>
                <w:sz w:val="20"/>
              </w:rPr>
              <w:t>drought,</w:t>
            </w:r>
            <w:r>
              <w:rPr>
                <w:color w:val="221F1F"/>
                <w:spacing w:val="-14"/>
                <w:sz w:val="20"/>
              </w:rPr>
              <w:t xml:space="preserve"> </w:t>
            </w:r>
            <w:r>
              <w:rPr>
                <w:color w:val="221F1F"/>
                <w:sz w:val="20"/>
              </w:rPr>
              <w:t>heavy</w:t>
            </w:r>
            <w:r>
              <w:rPr>
                <w:color w:val="221F1F"/>
                <w:spacing w:val="-14"/>
                <w:sz w:val="20"/>
              </w:rPr>
              <w:t xml:space="preserve"> </w:t>
            </w:r>
            <w:r>
              <w:rPr>
                <w:color w:val="221F1F"/>
                <w:sz w:val="20"/>
              </w:rPr>
              <w:t>rainfall,</w:t>
            </w:r>
            <w:r>
              <w:rPr>
                <w:color w:val="221F1F"/>
                <w:spacing w:val="-13"/>
                <w:sz w:val="20"/>
              </w:rPr>
              <w:t xml:space="preserve"> </w:t>
            </w:r>
            <w:r>
              <w:rPr>
                <w:color w:val="221F1F"/>
                <w:sz w:val="20"/>
              </w:rPr>
              <w:t>and severe</w:t>
            </w:r>
            <w:r>
              <w:rPr>
                <w:color w:val="221F1F"/>
                <w:spacing w:val="-14"/>
                <w:sz w:val="20"/>
              </w:rPr>
              <w:t xml:space="preserve"> </w:t>
            </w:r>
            <w:r>
              <w:rPr>
                <w:color w:val="221F1F"/>
                <w:sz w:val="20"/>
              </w:rPr>
              <w:t>winds,</w:t>
            </w:r>
            <w:r>
              <w:rPr>
                <w:color w:val="221F1F"/>
                <w:spacing w:val="-14"/>
                <w:sz w:val="20"/>
              </w:rPr>
              <w:t xml:space="preserve"> </w:t>
            </w:r>
            <w:r>
              <w:rPr>
                <w:color w:val="221F1F"/>
                <w:sz w:val="20"/>
              </w:rPr>
              <w:t>are</w:t>
            </w:r>
            <w:r>
              <w:rPr>
                <w:color w:val="221F1F"/>
                <w:spacing w:val="-14"/>
                <w:sz w:val="20"/>
              </w:rPr>
              <w:t xml:space="preserve"> </w:t>
            </w:r>
            <w:r>
              <w:rPr>
                <w:color w:val="221F1F"/>
                <w:sz w:val="20"/>
              </w:rPr>
              <w:t>projected</w:t>
            </w:r>
            <w:r>
              <w:rPr>
                <w:color w:val="221F1F"/>
                <w:spacing w:val="-13"/>
                <w:sz w:val="20"/>
              </w:rPr>
              <w:t xml:space="preserve"> </w:t>
            </w:r>
            <w:r>
              <w:rPr>
                <w:color w:val="221F1F"/>
                <w:sz w:val="20"/>
              </w:rPr>
              <w:t>to increase</w:t>
            </w:r>
            <w:r>
              <w:rPr>
                <w:color w:val="221F1F"/>
                <w:spacing w:val="-13"/>
                <w:sz w:val="20"/>
              </w:rPr>
              <w:t xml:space="preserve"> </w:t>
            </w:r>
            <w:r>
              <w:rPr>
                <w:color w:val="221F1F"/>
                <w:sz w:val="20"/>
              </w:rPr>
              <w:t>in</w:t>
            </w:r>
            <w:r>
              <w:rPr>
                <w:color w:val="221F1F"/>
                <w:spacing w:val="-12"/>
                <w:sz w:val="20"/>
              </w:rPr>
              <w:t xml:space="preserve"> </w:t>
            </w:r>
            <w:r>
              <w:rPr>
                <w:color w:val="221F1F"/>
                <w:sz w:val="20"/>
              </w:rPr>
              <w:t>frequency,</w:t>
            </w:r>
            <w:r>
              <w:rPr>
                <w:color w:val="221F1F"/>
                <w:spacing w:val="-12"/>
                <w:sz w:val="20"/>
              </w:rPr>
              <w:t xml:space="preserve"> </w:t>
            </w:r>
            <w:r>
              <w:rPr>
                <w:color w:val="221F1F"/>
                <w:sz w:val="20"/>
              </w:rPr>
              <w:t>though precipitation projections are less certain. Risk to resources from</w:t>
            </w:r>
            <w:r>
              <w:rPr>
                <w:color w:val="221F1F"/>
                <w:spacing w:val="-14"/>
                <w:sz w:val="20"/>
              </w:rPr>
              <w:t xml:space="preserve"> </w:t>
            </w:r>
            <w:r>
              <w:rPr>
                <w:color w:val="221F1F"/>
                <w:sz w:val="20"/>
              </w:rPr>
              <w:t>storm</w:t>
            </w:r>
            <w:r>
              <w:rPr>
                <w:color w:val="221F1F"/>
                <w:spacing w:val="-14"/>
                <w:sz w:val="20"/>
              </w:rPr>
              <w:t xml:space="preserve"> </w:t>
            </w:r>
            <w:r>
              <w:rPr>
                <w:color w:val="221F1F"/>
                <w:sz w:val="20"/>
              </w:rPr>
              <w:t>events</w:t>
            </w:r>
            <w:r>
              <w:rPr>
                <w:color w:val="221F1F"/>
                <w:spacing w:val="-14"/>
                <w:sz w:val="20"/>
              </w:rPr>
              <w:t xml:space="preserve"> </w:t>
            </w:r>
            <w:r>
              <w:rPr>
                <w:color w:val="221F1F"/>
                <w:sz w:val="20"/>
              </w:rPr>
              <w:t>is</w:t>
            </w:r>
            <w:r>
              <w:rPr>
                <w:color w:val="221F1F"/>
                <w:spacing w:val="-13"/>
                <w:sz w:val="20"/>
              </w:rPr>
              <w:t xml:space="preserve"> </w:t>
            </w:r>
            <w:r>
              <w:rPr>
                <w:color w:val="221F1F"/>
                <w:sz w:val="20"/>
              </w:rPr>
              <w:t>medium, but less certain.</w:t>
            </w:r>
          </w:p>
        </w:tc>
        <w:tc>
          <w:tcPr>
            <w:tcW w:w="2969" w:type="dxa"/>
            <w:shd w:val="clear" w:color="auto" w:fill="EEEDEE"/>
          </w:tcPr>
          <w:p w14:paraId="582E5C6B" w14:textId="77777777" w:rsidR="00423571" w:rsidRDefault="002D5FF7">
            <w:pPr>
              <w:pStyle w:val="TableParagraph"/>
              <w:spacing w:before="31" w:line="216" w:lineRule="auto"/>
              <w:ind w:left="102" w:right="74"/>
              <w:rPr>
                <w:sz w:val="20"/>
              </w:rPr>
            </w:pPr>
            <w:r>
              <w:rPr>
                <w:color w:val="221F1F"/>
                <w:sz w:val="20"/>
              </w:rPr>
              <w:t xml:space="preserve">Loss or damage to the </w:t>
            </w:r>
            <w:r>
              <w:rPr>
                <w:color w:val="221F1F"/>
                <w:spacing w:val="-2"/>
                <w:sz w:val="20"/>
              </w:rPr>
              <w:t>shipwrecks</w:t>
            </w:r>
            <w:r>
              <w:rPr>
                <w:color w:val="221F1F"/>
                <w:spacing w:val="-8"/>
                <w:sz w:val="20"/>
              </w:rPr>
              <w:t xml:space="preserve"> </w:t>
            </w:r>
            <w:r>
              <w:rPr>
                <w:color w:val="221F1F"/>
                <w:spacing w:val="-2"/>
                <w:sz w:val="20"/>
              </w:rPr>
              <w:t>would</w:t>
            </w:r>
            <w:r>
              <w:rPr>
                <w:color w:val="221F1F"/>
                <w:spacing w:val="-8"/>
                <w:sz w:val="20"/>
              </w:rPr>
              <w:t xml:space="preserve"> </w:t>
            </w:r>
            <w:r>
              <w:rPr>
                <w:color w:val="221F1F"/>
                <w:spacing w:val="-2"/>
                <w:sz w:val="20"/>
              </w:rPr>
              <w:t>not</w:t>
            </w:r>
            <w:r>
              <w:rPr>
                <w:color w:val="221F1F"/>
                <w:spacing w:val="-10"/>
                <w:sz w:val="20"/>
              </w:rPr>
              <w:t xml:space="preserve"> </w:t>
            </w:r>
            <w:r>
              <w:rPr>
                <w:color w:val="221F1F"/>
                <w:spacing w:val="-2"/>
                <w:sz w:val="20"/>
              </w:rPr>
              <w:t xml:space="preserve">jeopardize </w:t>
            </w:r>
            <w:r>
              <w:rPr>
                <w:color w:val="221F1F"/>
                <w:sz w:val="20"/>
              </w:rPr>
              <w:t>mil</w:t>
            </w:r>
            <w:r>
              <w:rPr>
                <w:color w:val="221F1F"/>
                <w:sz w:val="20"/>
              </w:rPr>
              <w:t>itary mission; however, it would not be into compliance with cultural resources policy</w:t>
            </w:r>
          </w:p>
          <w:p w14:paraId="059C4C04" w14:textId="77777777" w:rsidR="00423571" w:rsidRDefault="002D5FF7">
            <w:pPr>
              <w:pStyle w:val="TableParagraph"/>
              <w:spacing w:before="3" w:line="216" w:lineRule="auto"/>
              <w:ind w:left="102" w:right="74"/>
              <w:rPr>
                <w:sz w:val="20"/>
              </w:rPr>
            </w:pPr>
            <w:r>
              <w:rPr>
                <w:color w:val="221F1F"/>
                <w:sz w:val="20"/>
              </w:rPr>
              <w:t>to preserve and protect the cultural resources. Could result in</w:t>
            </w:r>
            <w:r>
              <w:rPr>
                <w:color w:val="221F1F"/>
                <w:spacing w:val="-14"/>
                <w:sz w:val="20"/>
              </w:rPr>
              <w:t xml:space="preserve"> </w:t>
            </w:r>
            <w:r>
              <w:rPr>
                <w:color w:val="221F1F"/>
                <w:sz w:val="20"/>
              </w:rPr>
              <w:t>increased</w:t>
            </w:r>
            <w:r>
              <w:rPr>
                <w:color w:val="221F1F"/>
                <w:spacing w:val="-14"/>
                <w:sz w:val="20"/>
              </w:rPr>
              <w:t xml:space="preserve"> </w:t>
            </w:r>
            <w:r>
              <w:rPr>
                <w:color w:val="221F1F"/>
                <w:sz w:val="20"/>
              </w:rPr>
              <w:t>compliance</w:t>
            </w:r>
            <w:r>
              <w:rPr>
                <w:color w:val="221F1F"/>
                <w:spacing w:val="-14"/>
                <w:sz w:val="20"/>
              </w:rPr>
              <w:t xml:space="preserve"> </w:t>
            </w:r>
            <w:r>
              <w:rPr>
                <w:color w:val="221F1F"/>
                <w:sz w:val="20"/>
              </w:rPr>
              <w:t>efforts.</w:t>
            </w:r>
          </w:p>
        </w:tc>
        <w:tc>
          <w:tcPr>
            <w:tcW w:w="1080" w:type="dxa"/>
            <w:shd w:val="clear" w:color="auto" w:fill="EEEDEE"/>
          </w:tcPr>
          <w:p w14:paraId="581CF272" w14:textId="77777777" w:rsidR="00423571" w:rsidRDefault="002D5FF7">
            <w:pPr>
              <w:pStyle w:val="TableParagraph"/>
              <w:spacing w:before="9"/>
              <w:ind w:left="104"/>
              <w:rPr>
                <w:sz w:val="20"/>
              </w:rPr>
            </w:pPr>
            <w:r>
              <w:rPr>
                <w:color w:val="221F1F"/>
                <w:spacing w:val="-5"/>
                <w:sz w:val="20"/>
              </w:rPr>
              <w:t>Low</w:t>
            </w:r>
          </w:p>
        </w:tc>
      </w:tr>
      <w:tr w:rsidR="00423571" w14:paraId="580F6B97" w14:textId="77777777">
        <w:trPr>
          <w:trHeight w:val="1986"/>
        </w:trPr>
        <w:tc>
          <w:tcPr>
            <w:tcW w:w="1620" w:type="dxa"/>
            <w:shd w:val="clear" w:color="auto" w:fill="DDE2E4"/>
          </w:tcPr>
          <w:p w14:paraId="00FFADDC" w14:textId="77777777" w:rsidR="00423571" w:rsidRDefault="002D5FF7">
            <w:pPr>
              <w:pStyle w:val="TableParagraph"/>
              <w:spacing w:before="9"/>
              <w:ind w:right="259"/>
              <w:jc w:val="right"/>
              <w:rPr>
                <w:sz w:val="20"/>
              </w:rPr>
            </w:pPr>
            <w:r>
              <w:rPr>
                <w:color w:val="221F1F"/>
                <w:sz w:val="20"/>
              </w:rPr>
              <w:t>5</w:t>
            </w:r>
            <w:r>
              <w:rPr>
                <w:color w:val="221F1F"/>
                <w:spacing w:val="-1"/>
                <w:sz w:val="20"/>
              </w:rPr>
              <w:t xml:space="preserve"> </w:t>
            </w:r>
            <w:r>
              <w:rPr>
                <w:color w:val="221F1F"/>
                <w:spacing w:val="-2"/>
                <w:sz w:val="20"/>
              </w:rPr>
              <w:t>memorials</w:t>
            </w:r>
          </w:p>
        </w:tc>
        <w:tc>
          <w:tcPr>
            <w:tcW w:w="1531" w:type="dxa"/>
            <w:shd w:val="clear" w:color="auto" w:fill="DDE2E4"/>
          </w:tcPr>
          <w:p w14:paraId="6BBD81FF" w14:textId="77777777" w:rsidR="00423571" w:rsidRDefault="002D5FF7">
            <w:pPr>
              <w:pStyle w:val="TableParagraph"/>
              <w:spacing w:before="9"/>
              <w:ind w:left="103"/>
              <w:rPr>
                <w:sz w:val="20"/>
              </w:rPr>
            </w:pPr>
            <w:r>
              <w:rPr>
                <w:color w:val="221F1F"/>
                <w:spacing w:val="-4"/>
                <w:sz w:val="20"/>
              </w:rPr>
              <w:t>Heat</w:t>
            </w:r>
          </w:p>
        </w:tc>
        <w:tc>
          <w:tcPr>
            <w:tcW w:w="2969" w:type="dxa"/>
            <w:shd w:val="clear" w:color="auto" w:fill="DDE2E4"/>
          </w:tcPr>
          <w:p w14:paraId="603112DD" w14:textId="77777777" w:rsidR="00423571" w:rsidRDefault="002D5FF7">
            <w:pPr>
              <w:pStyle w:val="TableParagraph"/>
              <w:spacing w:before="5" w:line="228" w:lineRule="auto"/>
              <w:ind w:left="281" w:hanging="180"/>
              <w:rPr>
                <w:sz w:val="20"/>
              </w:rPr>
            </w:pPr>
            <w:r>
              <w:rPr>
                <w:rFonts w:ascii="Segoe UI" w:hAnsi="Segoe UI"/>
                <w:color w:val="221F1F"/>
                <w:sz w:val="20"/>
              </w:rPr>
              <w:t>–</w:t>
            </w:r>
            <w:r>
              <w:rPr>
                <w:rFonts w:ascii="Segoe UI" w:hAnsi="Segoe UI"/>
                <w:color w:val="221F1F"/>
                <w:spacing w:val="-8"/>
                <w:sz w:val="20"/>
              </w:rPr>
              <w:t xml:space="preserve"> </w:t>
            </w:r>
            <w:r>
              <w:rPr>
                <w:color w:val="221F1F"/>
                <w:sz w:val="20"/>
              </w:rPr>
              <w:t>Microcracking</w:t>
            </w:r>
            <w:r>
              <w:rPr>
                <w:color w:val="221F1F"/>
                <w:spacing w:val="-14"/>
                <w:sz w:val="20"/>
              </w:rPr>
              <w:t xml:space="preserve"> </w:t>
            </w:r>
            <w:r>
              <w:rPr>
                <w:color w:val="221F1F"/>
                <w:sz w:val="20"/>
              </w:rPr>
              <w:t>of</w:t>
            </w:r>
            <w:r>
              <w:rPr>
                <w:color w:val="221F1F"/>
                <w:spacing w:val="-13"/>
                <w:sz w:val="20"/>
              </w:rPr>
              <w:t xml:space="preserve"> </w:t>
            </w:r>
            <w:r>
              <w:rPr>
                <w:color w:val="221F1F"/>
                <w:sz w:val="20"/>
              </w:rPr>
              <w:t>site</w:t>
            </w:r>
            <w:r>
              <w:rPr>
                <w:color w:val="221F1F"/>
                <w:spacing w:val="-14"/>
                <w:sz w:val="20"/>
              </w:rPr>
              <w:t xml:space="preserve"> </w:t>
            </w:r>
            <w:r>
              <w:rPr>
                <w:color w:val="221F1F"/>
                <w:sz w:val="20"/>
              </w:rPr>
              <w:t xml:space="preserve">contents from thermal </w:t>
            </w:r>
            <w:r>
              <w:rPr>
                <w:color w:val="221F1F"/>
                <w:sz w:val="20"/>
              </w:rPr>
              <w:t>stress</w:t>
            </w:r>
          </w:p>
        </w:tc>
        <w:tc>
          <w:tcPr>
            <w:tcW w:w="2791" w:type="dxa"/>
            <w:shd w:val="clear" w:color="auto" w:fill="DDE2E4"/>
          </w:tcPr>
          <w:p w14:paraId="55AD9DFF" w14:textId="77777777" w:rsidR="00423571" w:rsidRDefault="002D5FF7">
            <w:pPr>
              <w:pStyle w:val="TableParagraph"/>
              <w:spacing w:before="31" w:line="216" w:lineRule="auto"/>
              <w:ind w:left="103" w:right="176"/>
              <w:rPr>
                <w:sz w:val="20"/>
              </w:rPr>
            </w:pPr>
            <w:r>
              <w:rPr>
                <w:color w:val="221F1F"/>
                <w:sz w:val="20"/>
              </w:rPr>
              <w:t>Temperature increase is in the long term is moderate. Risk to resources from heat damage is low, as resources are</w:t>
            </w:r>
            <w:r>
              <w:rPr>
                <w:color w:val="221F1F"/>
                <w:spacing w:val="-14"/>
                <w:sz w:val="20"/>
              </w:rPr>
              <w:t xml:space="preserve"> </w:t>
            </w:r>
            <w:r>
              <w:rPr>
                <w:color w:val="221F1F"/>
                <w:sz w:val="20"/>
              </w:rPr>
              <w:t>already</w:t>
            </w:r>
            <w:r>
              <w:rPr>
                <w:color w:val="221F1F"/>
                <w:spacing w:val="-14"/>
                <w:sz w:val="20"/>
              </w:rPr>
              <w:t xml:space="preserve"> </w:t>
            </w:r>
            <w:r>
              <w:rPr>
                <w:color w:val="221F1F"/>
                <w:sz w:val="20"/>
              </w:rPr>
              <w:t>exposed</w:t>
            </w:r>
            <w:r>
              <w:rPr>
                <w:color w:val="221F1F"/>
                <w:spacing w:val="-14"/>
                <w:sz w:val="20"/>
              </w:rPr>
              <w:t xml:space="preserve"> </w:t>
            </w:r>
            <w:r>
              <w:rPr>
                <w:color w:val="221F1F"/>
                <w:sz w:val="20"/>
              </w:rPr>
              <w:t>a</w:t>
            </w:r>
            <w:r>
              <w:rPr>
                <w:color w:val="221F1F"/>
                <w:spacing w:val="-13"/>
                <w:sz w:val="20"/>
              </w:rPr>
              <w:t xml:space="preserve"> </w:t>
            </w:r>
            <w:r>
              <w:rPr>
                <w:color w:val="221F1F"/>
                <w:sz w:val="20"/>
              </w:rPr>
              <w:t xml:space="preserve">marine </w:t>
            </w:r>
            <w:r>
              <w:rPr>
                <w:color w:val="221F1F"/>
                <w:spacing w:val="-2"/>
                <w:sz w:val="20"/>
              </w:rPr>
              <w:t>climate.</w:t>
            </w:r>
          </w:p>
        </w:tc>
        <w:tc>
          <w:tcPr>
            <w:tcW w:w="2969" w:type="dxa"/>
            <w:shd w:val="clear" w:color="auto" w:fill="DDE2E4"/>
          </w:tcPr>
          <w:p w14:paraId="00932731" w14:textId="77777777" w:rsidR="00423571" w:rsidRDefault="002D5FF7">
            <w:pPr>
              <w:pStyle w:val="TableParagraph"/>
              <w:spacing w:before="31" w:line="216" w:lineRule="auto"/>
              <w:ind w:left="102" w:right="74"/>
              <w:rPr>
                <w:sz w:val="20"/>
              </w:rPr>
            </w:pPr>
            <w:r>
              <w:rPr>
                <w:color w:val="221F1F"/>
                <w:sz w:val="20"/>
              </w:rPr>
              <w:t xml:space="preserve">Loss or damage to the </w:t>
            </w:r>
            <w:r>
              <w:rPr>
                <w:color w:val="221F1F"/>
                <w:spacing w:val="-2"/>
                <w:sz w:val="20"/>
              </w:rPr>
              <w:t>memorials</w:t>
            </w:r>
            <w:r>
              <w:rPr>
                <w:color w:val="221F1F"/>
                <w:spacing w:val="-8"/>
                <w:sz w:val="20"/>
              </w:rPr>
              <w:t xml:space="preserve"> </w:t>
            </w:r>
            <w:r>
              <w:rPr>
                <w:color w:val="221F1F"/>
                <w:spacing w:val="-2"/>
                <w:sz w:val="20"/>
              </w:rPr>
              <w:t>would</w:t>
            </w:r>
            <w:r>
              <w:rPr>
                <w:color w:val="221F1F"/>
                <w:spacing w:val="-8"/>
                <w:sz w:val="20"/>
              </w:rPr>
              <w:t xml:space="preserve"> </w:t>
            </w:r>
            <w:r>
              <w:rPr>
                <w:color w:val="221F1F"/>
                <w:spacing w:val="-2"/>
                <w:sz w:val="20"/>
              </w:rPr>
              <w:t>not</w:t>
            </w:r>
            <w:r>
              <w:rPr>
                <w:color w:val="221F1F"/>
                <w:spacing w:val="-10"/>
                <w:sz w:val="20"/>
              </w:rPr>
              <w:t xml:space="preserve"> </w:t>
            </w:r>
            <w:r>
              <w:rPr>
                <w:color w:val="221F1F"/>
                <w:spacing w:val="-2"/>
                <w:sz w:val="20"/>
              </w:rPr>
              <w:t xml:space="preserve">jeopardize </w:t>
            </w:r>
            <w:r>
              <w:rPr>
                <w:color w:val="221F1F"/>
                <w:sz w:val="20"/>
              </w:rPr>
              <w:t xml:space="preserve">military mission; however, it would not be </w:t>
            </w:r>
            <w:r>
              <w:rPr>
                <w:color w:val="221F1F"/>
                <w:sz w:val="20"/>
              </w:rPr>
              <w:t>into compliance with cultural resources policy</w:t>
            </w:r>
          </w:p>
          <w:p w14:paraId="28533754" w14:textId="77777777" w:rsidR="00423571" w:rsidRDefault="002D5FF7">
            <w:pPr>
              <w:pStyle w:val="TableParagraph"/>
              <w:spacing w:before="3" w:line="216" w:lineRule="auto"/>
              <w:ind w:left="102" w:right="74"/>
              <w:rPr>
                <w:sz w:val="20"/>
              </w:rPr>
            </w:pPr>
            <w:r>
              <w:rPr>
                <w:color w:val="221F1F"/>
                <w:sz w:val="20"/>
              </w:rPr>
              <w:t>to preserve and protect the cultural resources. Could result in</w:t>
            </w:r>
            <w:r>
              <w:rPr>
                <w:color w:val="221F1F"/>
                <w:spacing w:val="-14"/>
                <w:sz w:val="20"/>
              </w:rPr>
              <w:t xml:space="preserve"> </w:t>
            </w:r>
            <w:r>
              <w:rPr>
                <w:color w:val="221F1F"/>
                <w:sz w:val="20"/>
              </w:rPr>
              <w:t>increased</w:t>
            </w:r>
            <w:r>
              <w:rPr>
                <w:color w:val="221F1F"/>
                <w:spacing w:val="-14"/>
                <w:sz w:val="20"/>
              </w:rPr>
              <w:t xml:space="preserve"> </w:t>
            </w:r>
            <w:r>
              <w:rPr>
                <w:color w:val="221F1F"/>
                <w:sz w:val="20"/>
              </w:rPr>
              <w:t>compliance</w:t>
            </w:r>
            <w:r>
              <w:rPr>
                <w:color w:val="221F1F"/>
                <w:spacing w:val="-14"/>
                <w:sz w:val="20"/>
              </w:rPr>
              <w:t xml:space="preserve"> </w:t>
            </w:r>
            <w:r>
              <w:rPr>
                <w:color w:val="221F1F"/>
                <w:sz w:val="20"/>
              </w:rPr>
              <w:t>efforts.</w:t>
            </w:r>
          </w:p>
        </w:tc>
        <w:tc>
          <w:tcPr>
            <w:tcW w:w="1080" w:type="dxa"/>
            <w:shd w:val="clear" w:color="auto" w:fill="DDE2E4"/>
          </w:tcPr>
          <w:p w14:paraId="1B7E51A8" w14:textId="77777777" w:rsidR="00423571" w:rsidRDefault="002D5FF7">
            <w:pPr>
              <w:pStyle w:val="TableParagraph"/>
              <w:spacing w:before="9"/>
              <w:ind w:left="104"/>
              <w:rPr>
                <w:sz w:val="20"/>
              </w:rPr>
            </w:pPr>
            <w:r>
              <w:rPr>
                <w:color w:val="221F1F"/>
                <w:spacing w:val="-5"/>
                <w:sz w:val="20"/>
              </w:rPr>
              <w:t>Low</w:t>
            </w:r>
          </w:p>
        </w:tc>
      </w:tr>
    </w:tbl>
    <w:p w14:paraId="629F61F9" w14:textId="77777777" w:rsidR="00423571" w:rsidRDefault="00423571">
      <w:pPr>
        <w:rPr>
          <w:sz w:val="20"/>
        </w:rPr>
        <w:sectPr w:rsidR="00423571">
          <w:pgSz w:w="15840" w:h="12240" w:orient="landscape"/>
          <w:pgMar w:top="1380" w:right="1300" w:bottom="280" w:left="1320" w:header="720" w:footer="720" w:gutter="0"/>
          <w:cols w:space="720"/>
        </w:sectPr>
      </w:pPr>
    </w:p>
    <w:p w14:paraId="177E7503" w14:textId="77777777" w:rsidR="00423571" w:rsidRDefault="002D5FF7">
      <w:pPr>
        <w:pStyle w:val="BodyText"/>
        <w:spacing w:before="1"/>
        <w:rPr>
          <w:sz w:val="5"/>
        </w:rPr>
      </w:pPr>
      <w:r>
        <w:lastRenderedPageBreak/>
        <w:pict w14:anchorId="00727788">
          <v:group id="docshapegroup291" o:spid="_x0000_s1162" style="position:absolute;margin-left:0;margin-top:0;width:11in;height:612pt;z-index:-18085376;mso-position-horizontal-relative:page;mso-position-vertical-relative:page" coordsize="15840,12240">
            <v:rect id="docshape292" o:spid="_x0000_s1166" style="position:absolute;left:1;top:2;width:15839;height:726" fillcolor="#3c525b" stroked="f">
              <v:fill opacity="45746f"/>
            </v:rect>
            <v:shape id="docshape293" o:spid="_x0000_s1165" style="position:absolute;top:2;width:15840;height:12238" coordorigin=",2" coordsize="15840,12238" o:spt="100" adj="0,,0" path="m726,2l,2,,12240r726,l726,2xm15840,2r-694,l15146,12240r694,l15840,2xe" fillcolor="#9faaa1" stroked="f">
              <v:fill opacity="45746f"/>
              <v:stroke joinstyle="round"/>
              <v:formulas/>
              <v:path arrowok="t" o:connecttype="segments"/>
            </v:shape>
            <v:rect id="docshape294" o:spid="_x0000_s1164" style="position:absolute;top:725;width:15840;height:40" fillcolor="#3c525b" stroked="f"/>
            <v:shape id="docshape295" o:spid="_x0000_s1163" style="position:absolute;left:746;width:14380;height:12240" coordorigin="746" coordsize="14380,12240" o:spt="100" adj="0,,0" path="m746,12240l746,m15126,12240l15126,8e" filled="f" strokecolor="#3c525b" strokeweight="2pt">
              <v:stroke joinstyle="round"/>
              <v:formulas/>
              <v:path arrowok="t" o:connecttype="segments"/>
            </v:shape>
            <w10:wrap anchorx="page" anchory="page"/>
          </v:group>
        </w:pict>
      </w:r>
      <w:r>
        <w:pict w14:anchorId="42604AB6">
          <v:shape id="docshape296" o:spid="_x0000_s1161" type="#_x0000_t202" style="position:absolute;margin-left:7.25pt;margin-top:4.15pt;width:23.25pt;height:29pt;z-index:15765504;mso-position-horizontal-relative:page;mso-position-vertical-relative:page" filled="f" stroked="f">
            <v:textbox style="layout-flow:vertical" inset="0,0,0,0">
              <w:txbxContent>
                <w:p w14:paraId="7F7ED1E8" w14:textId="77777777" w:rsidR="00423571" w:rsidRDefault="002D5FF7">
                  <w:pPr>
                    <w:spacing w:before="19"/>
                    <w:ind w:left="20"/>
                    <w:rPr>
                      <w:rFonts w:ascii="Segoe UI"/>
                      <w:b/>
                      <w:sz w:val="32"/>
                    </w:rPr>
                  </w:pPr>
                  <w:r>
                    <w:rPr>
                      <w:rFonts w:ascii="Segoe UI"/>
                      <w:b/>
                      <w:color w:val="E9E8EB"/>
                      <w:spacing w:val="-5"/>
                      <w:sz w:val="32"/>
                    </w:rPr>
                    <w:t>176</w:t>
                  </w:r>
                </w:p>
              </w:txbxContent>
            </v:textbox>
            <w10:wrap anchorx="page" anchory="page"/>
          </v:shape>
        </w:pict>
      </w:r>
      <w:r>
        <w:pict w14:anchorId="031F0BB4">
          <v:shape id="docshape297" o:spid="_x0000_s1160" type="#_x0000_t202" style="position:absolute;margin-left:10.75pt;margin-top:63pt;width:18pt;height:256.4pt;z-index:15766016;mso-position-horizontal-relative:page;mso-position-vertical-relative:page" filled="f" stroked="f">
            <v:textbox style="layout-flow:vertical" inset="0,0,0,0">
              <w:txbxContent>
                <w:p w14:paraId="3C231736"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2"/>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9"/>
                      <w:sz w:val="24"/>
                    </w:rPr>
                    <w:t xml:space="preserve"> </w:t>
                  </w:r>
                  <w:r>
                    <w:rPr>
                      <w:rFonts w:ascii="Segoe UI"/>
                      <w:color w:val="221F1F"/>
                      <w:sz w:val="24"/>
                    </w:rPr>
                    <w:t>for</w:t>
                  </w:r>
                  <w:r>
                    <w:rPr>
                      <w:rFonts w:ascii="Segoe UI"/>
                      <w:color w:val="221F1F"/>
                      <w:spacing w:val="-7"/>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p>
    <w:tbl>
      <w:tblPr>
        <w:tblW w:w="0" w:type="auto"/>
        <w:tblInd w:w="13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1620"/>
        <w:gridCol w:w="1528"/>
        <w:gridCol w:w="2971"/>
        <w:gridCol w:w="2788"/>
        <w:gridCol w:w="2971"/>
        <w:gridCol w:w="1079"/>
      </w:tblGrid>
      <w:tr w:rsidR="00423571" w14:paraId="7C607589" w14:textId="77777777">
        <w:trPr>
          <w:trHeight w:val="520"/>
        </w:trPr>
        <w:tc>
          <w:tcPr>
            <w:tcW w:w="12957" w:type="dxa"/>
            <w:gridSpan w:val="6"/>
            <w:shd w:val="clear" w:color="auto" w:fill="3C525B"/>
          </w:tcPr>
          <w:p w14:paraId="695BA89D" w14:textId="77777777" w:rsidR="00423571" w:rsidRDefault="002D5FF7">
            <w:pPr>
              <w:pStyle w:val="TableParagraph"/>
              <w:spacing w:before="88"/>
              <w:ind w:left="3240" w:right="3202"/>
              <w:jc w:val="center"/>
              <w:rPr>
                <w:rFonts w:ascii="Segoe UI"/>
                <w:b/>
                <w:sz w:val="24"/>
              </w:rPr>
            </w:pPr>
            <w:r>
              <w:rPr>
                <w:rFonts w:ascii="Segoe UI"/>
                <w:b/>
                <w:color w:val="FFFFFF"/>
                <w:sz w:val="24"/>
              </w:rPr>
              <w:t>Worksheet</w:t>
            </w:r>
            <w:r>
              <w:rPr>
                <w:rFonts w:ascii="Segoe UI"/>
                <w:b/>
                <w:color w:val="FFFFFF"/>
                <w:spacing w:val="-10"/>
                <w:sz w:val="24"/>
              </w:rPr>
              <w:t xml:space="preserve"> </w:t>
            </w:r>
            <w:r>
              <w:rPr>
                <w:rFonts w:ascii="Segoe UI"/>
                <w:b/>
                <w:color w:val="FFFFFF"/>
                <w:sz w:val="24"/>
              </w:rPr>
              <w:t>3A.</w:t>
            </w:r>
            <w:r>
              <w:rPr>
                <w:rFonts w:ascii="Segoe UI"/>
                <w:b/>
                <w:color w:val="FFFFFF"/>
                <w:spacing w:val="-10"/>
                <w:sz w:val="24"/>
              </w:rPr>
              <w:t xml:space="preserve"> </w:t>
            </w:r>
            <w:r>
              <w:rPr>
                <w:rFonts w:ascii="Segoe UI"/>
                <w:b/>
                <w:color w:val="FFFFFF"/>
                <w:sz w:val="24"/>
              </w:rPr>
              <w:t>Archeological</w:t>
            </w:r>
            <w:r>
              <w:rPr>
                <w:rFonts w:ascii="Segoe UI"/>
                <w:b/>
                <w:color w:val="FFFFFF"/>
                <w:spacing w:val="-8"/>
                <w:sz w:val="24"/>
              </w:rPr>
              <w:t xml:space="preserve"> </w:t>
            </w:r>
            <w:r>
              <w:rPr>
                <w:rFonts w:ascii="Segoe UI"/>
                <w:b/>
                <w:color w:val="FFFFFF"/>
                <w:sz w:val="24"/>
              </w:rPr>
              <w:t>Resources</w:t>
            </w:r>
            <w:r>
              <w:rPr>
                <w:rFonts w:ascii="Segoe UI"/>
                <w:b/>
                <w:color w:val="FFFFFF"/>
                <w:spacing w:val="-7"/>
                <w:sz w:val="24"/>
              </w:rPr>
              <w:t xml:space="preserve"> </w:t>
            </w:r>
            <w:r>
              <w:rPr>
                <w:rFonts w:ascii="Segoe UI"/>
                <w:b/>
                <w:color w:val="FFFFFF"/>
                <w:sz w:val="24"/>
              </w:rPr>
              <w:t>and</w:t>
            </w:r>
            <w:r>
              <w:rPr>
                <w:rFonts w:ascii="Segoe UI"/>
                <w:b/>
                <w:color w:val="FFFFFF"/>
                <w:spacing w:val="-10"/>
                <w:sz w:val="24"/>
              </w:rPr>
              <w:t xml:space="preserve"> </w:t>
            </w:r>
            <w:r>
              <w:rPr>
                <w:rFonts w:ascii="Segoe UI"/>
                <w:b/>
                <w:color w:val="FFFFFF"/>
                <w:sz w:val="24"/>
              </w:rPr>
              <w:t>Climate</w:t>
            </w:r>
            <w:r>
              <w:rPr>
                <w:rFonts w:ascii="Segoe UI"/>
                <w:b/>
                <w:color w:val="FFFFFF"/>
                <w:spacing w:val="-7"/>
                <w:sz w:val="24"/>
              </w:rPr>
              <w:t xml:space="preserve"> </w:t>
            </w:r>
            <w:r>
              <w:rPr>
                <w:rFonts w:ascii="Segoe UI"/>
                <w:b/>
                <w:color w:val="FFFFFF"/>
                <w:spacing w:val="-2"/>
                <w:sz w:val="24"/>
              </w:rPr>
              <w:t>Risks</w:t>
            </w:r>
          </w:p>
        </w:tc>
      </w:tr>
      <w:tr w:rsidR="00423571" w14:paraId="71ACD7C9" w14:textId="77777777">
        <w:trPr>
          <w:trHeight w:val="2522"/>
        </w:trPr>
        <w:tc>
          <w:tcPr>
            <w:tcW w:w="1620" w:type="dxa"/>
            <w:vMerge w:val="restart"/>
            <w:shd w:val="clear" w:color="auto" w:fill="DDE2E4"/>
          </w:tcPr>
          <w:p w14:paraId="1B89F531" w14:textId="77777777" w:rsidR="00423571" w:rsidRDefault="00423571">
            <w:pPr>
              <w:pStyle w:val="TableParagraph"/>
              <w:rPr>
                <w:rFonts w:ascii="Times New Roman"/>
                <w:sz w:val="20"/>
              </w:rPr>
            </w:pPr>
          </w:p>
        </w:tc>
        <w:tc>
          <w:tcPr>
            <w:tcW w:w="1528" w:type="dxa"/>
            <w:shd w:val="clear" w:color="auto" w:fill="DDE2E4"/>
          </w:tcPr>
          <w:p w14:paraId="16902C59" w14:textId="77777777" w:rsidR="00423571" w:rsidRDefault="002D5FF7">
            <w:pPr>
              <w:pStyle w:val="TableParagraph"/>
              <w:spacing w:before="31" w:line="216" w:lineRule="auto"/>
              <w:ind w:left="100" w:right="268"/>
              <w:rPr>
                <w:sz w:val="20"/>
              </w:rPr>
            </w:pPr>
            <w:r>
              <w:rPr>
                <w:color w:val="221F1F"/>
                <w:spacing w:val="-4"/>
                <w:sz w:val="20"/>
              </w:rPr>
              <w:t xml:space="preserve">Land Degradation/ </w:t>
            </w:r>
            <w:r>
              <w:rPr>
                <w:color w:val="221F1F"/>
                <w:spacing w:val="-2"/>
                <w:sz w:val="20"/>
              </w:rPr>
              <w:t>Drought</w:t>
            </w:r>
          </w:p>
        </w:tc>
        <w:tc>
          <w:tcPr>
            <w:tcW w:w="2971" w:type="dxa"/>
            <w:shd w:val="clear" w:color="auto" w:fill="DDE2E4"/>
          </w:tcPr>
          <w:p w14:paraId="34021A1D" w14:textId="77777777" w:rsidR="00423571" w:rsidRDefault="002D5FF7">
            <w:pPr>
              <w:pStyle w:val="TableParagraph"/>
              <w:numPr>
                <w:ilvl w:val="0"/>
                <w:numId w:val="11"/>
              </w:numPr>
              <w:tabs>
                <w:tab w:val="left" w:pos="284"/>
              </w:tabs>
              <w:spacing w:before="31" w:line="216" w:lineRule="auto"/>
              <w:ind w:right="839"/>
              <w:rPr>
                <w:sz w:val="20"/>
              </w:rPr>
            </w:pPr>
            <w:r>
              <w:rPr>
                <w:color w:val="221F1F"/>
                <w:spacing w:val="-2"/>
                <w:sz w:val="20"/>
              </w:rPr>
              <w:t>fracturing</w:t>
            </w:r>
            <w:r>
              <w:rPr>
                <w:color w:val="221F1F"/>
                <w:spacing w:val="-12"/>
                <w:sz w:val="20"/>
              </w:rPr>
              <w:t xml:space="preserve"> </w:t>
            </w:r>
            <w:r>
              <w:rPr>
                <w:color w:val="221F1F"/>
                <w:spacing w:val="-2"/>
                <w:sz w:val="20"/>
              </w:rPr>
              <w:t>of</w:t>
            </w:r>
            <w:r>
              <w:rPr>
                <w:color w:val="221F1F"/>
                <w:spacing w:val="-16"/>
                <w:sz w:val="20"/>
              </w:rPr>
              <w:t xml:space="preserve"> </w:t>
            </w:r>
            <w:r>
              <w:rPr>
                <w:color w:val="221F1F"/>
                <w:spacing w:val="-2"/>
                <w:sz w:val="20"/>
              </w:rPr>
              <w:t>concrete resources</w:t>
            </w:r>
          </w:p>
          <w:p w14:paraId="4FB0A4D3" w14:textId="77777777" w:rsidR="00423571" w:rsidRDefault="002D5FF7">
            <w:pPr>
              <w:pStyle w:val="TableParagraph"/>
              <w:numPr>
                <w:ilvl w:val="0"/>
                <w:numId w:val="11"/>
              </w:numPr>
              <w:tabs>
                <w:tab w:val="left" w:pos="284"/>
              </w:tabs>
              <w:spacing w:before="22"/>
              <w:rPr>
                <w:sz w:val="20"/>
              </w:rPr>
            </w:pPr>
            <w:r>
              <w:rPr>
                <w:color w:val="221F1F"/>
                <w:sz w:val="20"/>
              </w:rPr>
              <w:t>Paint</w:t>
            </w:r>
            <w:r>
              <w:rPr>
                <w:color w:val="221F1F"/>
                <w:spacing w:val="-16"/>
                <w:sz w:val="20"/>
              </w:rPr>
              <w:t xml:space="preserve"> </w:t>
            </w:r>
            <w:r>
              <w:rPr>
                <w:color w:val="221F1F"/>
                <w:sz w:val="20"/>
              </w:rPr>
              <w:t>oxidation,</w:t>
            </w:r>
            <w:r>
              <w:rPr>
                <w:color w:val="221F1F"/>
                <w:spacing w:val="-12"/>
                <w:sz w:val="20"/>
              </w:rPr>
              <w:t xml:space="preserve"> </w:t>
            </w:r>
            <w:r>
              <w:rPr>
                <w:color w:val="221F1F"/>
                <w:sz w:val="20"/>
              </w:rPr>
              <w:t>color</w:t>
            </w:r>
            <w:r>
              <w:rPr>
                <w:color w:val="221F1F"/>
                <w:spacing w:val="-12"/>
                <w:sz w:val="20"/>
              </w:rPr>
              <w:t xml:space="preserve"> </w:t>
            </w:r>
            <w:r>
              <w:rPr>
                <w:color w:val="221F1F"/>
                <w:spacing w:val="-2"/>
                <w:sz w:val="20"/>
              </w:rPr>
              <w:t>change</w:t>
            </w:r>
          </w:p>
          <w:p w14:paraId="46B007C5" w14:textId="77777777" w:rsidR="00423571" w:rsidRDefault="002D5FF7">
            <w:pPr>
              <w:pStyle w:val="TableParagraph"/>
              <w:numPr>
                <w:ilvl w:val="0"/>
                <w:numId w:val="11"/>
              </w:numPr>
              <w:tabs>
                <w:tab w:val="left" w:pos="284"/>
              </w:tabs>
              <w:spacing w:before="39" w:line="216" w:lineRule="auto"/>
              <w:ind w:right="623"/>
              <w:rPr>
                <w:sz w:val="20"/>
              </w:rPr>
            </w:pPr>
            <w:r>
              <w:rPr>
                <w:color w:val="221F1F"/>
                <w:spacing w:val="-2"/>
                <w:sz w:val="20"/>
              </w:rPr>
              <w:t>Physical</w:t>
            </w:r>
            <w:r>
              <w:rPr>
                <w:color w:val="221F1F"/>
                <w:spacing w:val="-11"/>
                <w:sz w:val="20"/>
              </w:rPr>
              <w:t xml:space="preserve"> </w:t>
            </w:r>
            <w:r>
              <w:rPr>
                <w:color w:val="221F1F"/>
                <w:spacing w:val="-2"/>
                <w:sz w:val="20"/>
              </w:rPr>
              <w:t>damage,</w:t>
            </w:r>
            <w:r>
              <w:rPr>
                <w:color w:val="221F1F"/>
                <w:spacing w:val="-13"/>
                <w:sz w:val="20"/>
              </w:rPr>
              <w:t xml:space="preserve"> </w:t>
            </w:r>
            <w:r>
              <w:rPr>
                <w:color w:val="221F1F"/>
                <w:spacing w:val="-2"/>
                <w:sz w:val="20"/>
              </w:rPr>
              <w:t>loss</w:t>
            </w:r>
            <w:r>
              <w:rPr>
                <w:color w:val="221F1F"/>
                <w:spacing w:val="-12"/>
                <w:sz w:val="20"/>
              </w:rPr>
              <w:t xml:space="preserve"> </w:t>
            </w:r>
            <w:r>
              <w:rPr>
                <w:color w:val="221F1F"/>
                <w:spacing w:val="-2"/>
                <w:sz w:val="20"/>
              </w:rPr>
              <w:t>of integrity</w:t>
            </w:r>
          </w:p>
        </w:tc>
        <w:tc>
          <w:tcPr>
            <w:tcW w:w="2788" w:type="dxa"/>
            <w:shd w:val="clear" w:color="auto" w:fill="DDE2E4"/>
          </w:tcPr>
          <w:p w14:paraId="6A26F797" w14:textId="77777777" w:rsidR="00423571" w:rsidRDefault="002D5FF7">
            <w:pPr>
              <w:pStyle w:val="TableParagraph"/>
              <w:spacing w:before="31" w:line="216" w:lineRule="auto"/>
              <w:ind w:left="102"/>
              <w:rPr>
                <w:sz w:val="20"/>
              </w:rPr>
            </w:pPr>
            <w:r>
              <w:rPr>
                <w:color w:val="221F1F"/>
                <w:sz w:val="20"/>
              </w:rPr>
              <w:t xml:space="preserve">Added risk to resources is currently low to medium as </w:t>
            </w:r>
            <w:r>
              <w:rPr>
                <w:color w:val="221F1F"/>
                <w:spacing w:val="-2"/>
                <w:sz w:val="20"/>
              </w:rPr>
              <w:t>resources</w:t>
            </w:r>
            <w:r>
              <w:rPr>
                <w:color w:val="221F1F"/>
                <w:spacing w:val="-8"/>
                <w:sz w:val="20"/>
              </w:rPr>
              <w:t xml:space="preserve"> </w:t>
            </w:r>
            <w:r>
              <w:rPr>
                <w:color w:val="221F1F"/>
                <w:spacing w:val="-2"/>
                <w:sz w:val="20"/>
              </w:rPr>
              <w:t>are</w:t>
            </w:r>
            <w:r>
              <w:rPr>
                <w:color w:val="221F1F"/>
                <w:spacing w:val="-11"/>
                <w:sz w:val="20"/>
              </w:rPr>
              <w:t xml:space="preserve"> </w:t>
            </w:r>
            <w:r>
              <w:rPr>
                <w:color w:val="221F1F"/>
                <w:spacing w:val="-2"/>
                <w:sz w:val="20"/>
              </w:rPr>
              <w:t>already</w:t>
            </w:r>
            <w:r>
              <w:rPr>
                <w:color w:val="221F1F"/>
                <w:spacing w:val="-10"/>
                <w:sz w:val="20"/>
              </w:rPr>
              <w:t xml:space="preserve"> </w:t>
            </w:r>
            <w:r>
              <w:rPr>
                <w:color w:val="221F1F"/>
                <w:spacing w:val="-2"/>
                <w:sz w:val="20"/>
              </w:rPr>
              <w:t xml:space="preserve">exposed </w:t>
            </w:r>
            <w:r>
              <w:rPr>
                <w:color w:val="221F1F"/>
                <w:sz w:val="20"/>
              </w:rPr>
              <w:t>to harsh marine environment and climatic conditions.</w:t>
            </w:r>
          </w:p>
          <w:p w14:paraId="73F552B0" w14:textId="77777777" w:rsidR="00423571" w:rsidRDefault="002D5FF7">
            <w:pPr>
              <w:pStyle w:val="TableParagraph"/>
              <w:spacing w:before="60" w:line="216" w:lineRule="auto"/>
              <w:ind w:left="102" w:right="120"/>
              <w:rPr>
                <w:sz w:val="20"/>
              </w:rPr>
            </w:pPr>
            <w:r>
              <w:rPr>
                <w:color w:val="221F1F"/>
                <w:sz w:val="20"/>
              </w:rPr>
              <w:t>As</w:t>
            </w:r>
            <w:r>
              <w:rPr>
                <w:color w:val="221F1F"/>
                <w:spacing w:val="-14"/>
                <w:sz w:val="20"/>
              </w:rPr>
              <w:t xml:space="preserve"> </w:t>
            </w:r>
            <w:r>
              <w:rPr>
                <w:color w:val="221F1F"/>
                <w:sz w:val="20"/>
              </w:rPr>
              <w:t>the</w:t>
            </w:r>
            <w:r>
              <w:rPr>
                <w:color w:val="221F1F"/>
                <w:spacing w:val="-14"/>
                <w:sz w:val="20"/>
              </w:rPr>
              <w:t xml:space="preserve"> </w:t>
            </w:r>
            <w:r>
              <w:rPr>
                <w:color w:val="221F1F"/>
                <w:sz w:val="20"/>
              </w:rPr>
              <w:t>land</w:t>
            </w:r>
            <w:r>
              <w:rPr>
                <w:color w:val="221F1F"/>
                <w:spacing w:val="-14"/>
                <w:sz w:val="20"/>
              </w:rPr>
              <w:t xml:space="preserve"> </w:t>
            </w:r>
            <w:r>
              <w:rPr>
                <w:color w:val="221F1F"/>
                <w:sz w:val="20"/>
              </w:rPr>
              <w:t>degrades,</w:t>
            </w:r>
            <w:r>
              <w:rPr>
                <w:color w:val="221F1F"/>
                <w:spacing w:val="-13"/>
                <w:sz w:val="20"/>
              </w:rPr>
              <w:t xml:space="preserve"> </w:t>
            </w:r>
            <w:r>
              <w:rPr>
                <w:color w:val="221F1F"/>
                <w:sz w:val="20"/>
              </w:rPr>
              <w:t>the</w:t>
            </w:r>
            <w:r>
              <w:rPr>
                <w:color w:val="221F1F"/>
                <w:spacing w:val="-14"/>
                <w:sz w:val="20"/>
              </w:rPr>
              <w:t xml:space="preserve"> </w:t>
            </w:r>
            <w:r>
              <w:rPr>
                <w:color w:val="221F1F"/>
                <w:sz w:val="20"/>
              </w:rPr>
              <w:t>risk to memorials will increase, and could cause damage</w:t>
            </w:r>
          </w:p>
          <w:p w14:paraId="25722D4A" w14:textId="77777777" w:rsidR="00423571" w:rsidRDefault="002D5FF7">
            <w:pPr>
              <w:pStyle w:val="TableParagraph"/>
              <w:spacing w:line="223" w:lineRule="auto"/>
              <w:ind w:left="102" w:right="732"/>
              <w:rPr>
                <w:sz w:val="20"/>
              </w:rPr>
            </w:pPr>
            <w:r>
              <w:rPr>
                <w:color w:val="221F1F"/>
                <w:sz w:val="20"/>
              </w:rPr>
              <w:t>or</w:t>
            </w:r>
            <w:r>
              <w:rPr>
                <w:color w:val="221F1F"/>
                <w:spacing w:val="-14"/>
                <w:sz w:val="20"/>
              </w:rPr>
              <w:t xml:space="preserve"> </w:t>
            </w:r>
            <w:r>
              <w:rPr>
                <w:color w:val="221F1F"/>
                <w:sz w:val="20"/>
              </w:rPr>
              <w:t>destruction</w:t>
            </w:r>
            <w:r>
              <w:rPr>
                <w:color w:val="221F1F"/>
                <w:spacing w:val="-14"/>
                <w:sz w:val="20"/>
              </w:rPr>
              <w:t xml:space="preserve"> </w:t>
            </w:r>
            <w:r>
              <w:rPr>
                <w:color w:val="221F1F"/>
                <w:sz w:val="20"/>
              </w:rPr>
              <w:t>to</w:t>
            </w:r>
            <w:r>
              <w:rPr>
                <w:color w:val="221F1F"/>
                <w:spacing w:val="-14"/>
                <w:sz w:val="20"/>
              </w:rPr>
              <w:t xml:space="preserve"> </w:t>
            </w:r>
            <w:r>
              <w:rPr>
                <w:color w:val="221F1F"/>
                <w:sz w:val="20"/>
              </w:rPr>
              <w:t xml:space="preserve">some </w:t>
            </w:r>
            <w:r>
              <w:rPr>
                <w:color w:val="221F1F"/>
                <w:spacing w:val="-2"/>
                <w:sz w:val="20"/>
              </w:rPr>
              <w:t>memorials.</w:t>
            </w:r>
          </w:p>
        </w:tc>
        <w:tc>
          <w:tcPr>
            <w:tcW w:w="2971" w:type="dxa"/>
            <w:shd w:val="clear" w:color="auto" w:fill="DDE2E4"/>
          </w:tcPr>
          <w:p w14:paraId="28403365" w14:textId="77777777" w:rsidR="00423571" w:rsidRDefault="002D5FF7">
            <w:pPr>
              <w:pStyle w:val="TableParagraph"/>
              <w:spacing w:before="31" w:line="216" w:lineRule="auto"/>
              <w:ind w:left="106" w:right="88"/>
              <w:rPr>
                <w:sz w:val="20"/>
              </w:rPr>
            </w:pPr>
            <w:r>
              <w:rPr>
                <w:color w:val="221F1F"/>
                <w:sz w:val="20"/>
              </w:rPr>
              <w:t xml:space="preserve">Loss or damage to the </w:t>
            </w:r>
            <w:r>
              <w:rPr>
                <w:color w:val="221F1F"/>
                <w:spacing w:val="-2"/>
                <w:sz w:val="20"/>
              </w:rPr>
              <w:t>memorials</w:t>
            </w:r>
            <w:r>
              <w:rPr>
                <w:color w:val="221F1F"/>
                <w:spacing w:val="-8"/>
                <w:sz w:val="20"/>
              </w:rPr>
              <w:t xml:space="preserve"> </w:t>
            </w:r>
            <w:r>
              <w:rPr>
                <w:color w:val="221F1F"/>
                <w:spacing w:val="-2"/>
                <w:sz w:val="20"/>
              </w:rPr>
              <w:t>would</w:t>
            </w:r>
            <w:r>
              <w:rPr>
                <w:color w:val="221F1F"/>
                <w:spacing w:val="-8"/>
                <w:sz w:val="20"/>
              </w:rPr>
              <w:t xml:space="preserve"> </w:t>
            </w:r>
            <w:r>
              <w:rPr>
                <w:color w:val="221F1F"/>
                <w:spacing w:val="-2"/>
                <w:sz w:val="20"/>
              </w:rPr>
              <w:t>not</w:t>
            </w:r>
            <w:r>
              <w:rPr>
                <w:color w:val="221F1F"/>
                <w:spacing w:val="-10"/>
                <w:sz w:val="20"/>
              </w:rPr>
              <w:t xml:space="preserve"> </w:t>
            </w:r>
            <w:r>
              <w:rPr>
                <w:color w:val="221F1F"/>
                <w:spacing w:val="-2"/>
                <w:sz w:val="20"/>
              </w:rPr>
              <w:t xml:space="preserve">jeopardize </w:t>
            </w:r>
            <w:r>
              <w:rPr>
                <w:color w:val="221F1F"/>
                <w:sz w:val="20"/>
              </w:rPr>
              <w:t>military mission; however, it would not be into compliance with cultural resources policy</w:t>
            </w:r>
          </w:p>
          <w:p w14:paraId="4200766B" w14:textId="77777777" w:rsidR="00423571" w:rsidRDefault="002D5FF7">
            <w:pPr>
              <w:pStyle w:val="TableParagraph"/>
              <w:spacing w:before="3" w:line="216" w:lineRule="auto"/>
              <w:ind w:left="106" w:right="118"/>
              <w:rPr>
                <w:sz w:val="20"/>
              </w:rPr>
            </w:pPr>
            <w:r>
              <w:rPr>
                <w:color w:val="221F1F"/>
                <w:sz w:val="20"/>
              </w:rPr>
              <w:t>to preserve and protect the cultural resources. Could result in</w:t>
            </w:r>
            <w:r>
              <w:rPr>
                <w:color w:val="221F1F"/>
                <w:spacing w:val="-14"/>
                <w:sz w:val="20"/>
              </w:rPr>
              <w:t xml:space="preserve"> </w:t>
            </w:r>
            <w:r>
              <w:rPr>
                <w:color w:val="221F1F"/>
                <w:sz w:val="20"/>
              </w:rPr>
              <w:t>increased</w:t>
            </w:r>
            <w:r>
              <w:rPr>
                <w:color w:val="221F1F"/>
                <w:spacing w:val="-14"/>
                <w:sz w:val="20"/>
              </w:rPr>
              <w:t xml:space="preserve"> </w:t>
            </w:r>
            <w:r>
              <w:rPr>
                <w:color w:val="221F1F"/>
                <w:sz w:val="20"/>
              </w:rPr>
              <w:t>compliance</w:t>
            </w:r>
            <w:r>
              <w:rPr>
                <w:color w:val="221F1F"/>
                <w:spacing w:val="-14"/>
                <w:sz w:val="20"/>
              </w:rPr>
              <w:t xml:space="preserve"> </w:t>
            </w:r>
            <w:r>
              <w:rPr>
                <w:color w:val="221F1F"/>
                <w:sz w:val="20"/>
              </w:rPr>
              <w:t>efforts.</w:t>
            </w:r>
          </w:p>
        </w:tc>
        <w:tc>
          <w:tcPr>
            <w:tcW w:w="1079" w:type="dxa"/>
            <w:shd w:val="clear" w:color="auto" w:fill="DDE2E4"/>
          </w:tcPr>
          <w:p w14:paraId="26CBC0B6" w14:textId="77777777" w:rsidR="00423571" w:rsidRDefault="002D5FF7">
            <w:pPr>
              <w:pStyle w:val="TableParagraph"/>
              <w:spacing w:before="9"/>
              <w:ind w:left="104"/>
              <w:rPr>
                <w:sz w:val="20"/>
              </w:rPr>
            </w:pPr>
            <w:r>
              <w:rPr>
                <w:color w:val="221F1F"/>
                <w:spacing w:val="-5"/>
                <w:sz w:val="20"/>
              </w:rPr>
              <w:t>Low</w:t>
            </w:r>
          </w:p>
        </w:tc>
      </w:tr>
      <w:tr w:rsidR="00423571" w14:paraId="63FBBD78" w14:textId="77777777">
        <w:trPr>
          <w:trHeight w:val="2836"/>
        </w:trPr>
        <w:tc>
          <w:tcPr>
            <w:tcW w:w="1620" w:type="dxa"/>
            <w:vMerge/>
            <w:tcBorders>
              <w:top w:val="nil"/>
            </w:tcBorders>
            <w:shd w:val="clear" w:color="auto" w:fill="DDE2E4"/>
          </w:tcPr>
          <w:p w14:paraId="0EDF39C7" w14:textId="77777777" w:rsidR="00423571" w:rsidRDefault="00423571">
            <w:pPr>
              <w:rPr>
                <w:sz w:val="2"/>
                <w:szCs w:val="2"/>
              </w:rPr>
            </w:pPr>
          </w:p>
        </w:tc>
        <w:tc>
          <w:tcPr>
            <w:tcW w:w="1528" w:type="dxa"/>
            <w:shd w:val="clear" w:color="auto" w:fill="DDE2E4"/>
          </w:tcPr>
          <w:p w14:paraId="24B82F3B" w14:textId="77777777" w:rsidR="00423571" w:rsidRDefault="002D5FF7">
            <w:pPr>
              <w:pStyle w:val="TableParagraph"/>
              <w:spacing w:before="31" w:line="216" w:lineRule="auto"/>
              <w:ind w:left="100" w:right="249"/>
              <w:rPr>
                <w:sz w:val="20"/>
              </w:rPr>
            </w:pPr>
            <w:r>
              <w:rPr>
                <w:color w:val="221F1F"/>
                <w:spacing w:val="-2"/>
                <w:sz w:val="20"/>
              </w:rPr>
              <w:t>Increasing storm frequency and</w:t>
            </w:r>
            <w:r>
              <w:rPr>
                <w:color w:val="221F1F"/>
                <w:spacing w:val="-16"/>
                <w:sz w:val="20"/>
              </w:rPr>
              <w:t xml:space="preserve"> </w:t>
            </w:r>
            <w:r>
              <w:rPr>
                <w:color w:val="221F1F"/>
                <w:spacing w:val="-2"/>
                <w:sz w:val="20"/>
              </w:rPr>
              <w:t>intensity/ increased winds</w:t>
            </w:r>
          </w:p>
        </w:tc>
        <w:tc>
          <w:tcPr>
            <w:tcW w:w="2971" w:type="dxa"/>
            <w:shd w:val="clear" w:color="auto" w:fill="DDE2E4"/>
          </w:tcPr>
          <w:p w14:paraId="48F8BD27" w14:textId="77777777" w:rsidR="00423571" w:rsidRDefault="002D5FF7">
            <w:pPr>
              <w:pStyle w:val="TableParagraph"/>
              <w:numPr>
                <w:ilvl w:val="0"/>
                <w:numId w:val="10"/>
              </w:numPr>
              <w:tabs>
                <w:tab w:val="left" w:pos="284"/>
              </w:tabs>
              <w:spacing w:before="31" w:line="216" w:lineRule="auto"/>
              <w:ind w:right="150"/>
              <w:rPr>
                <w:sz w:val="20"/>
              </w:rPr>
            </w:pPr>
            <w:r>
              <w:rPr>
                <w:color w:val="221F1F"/>
                <w:spacing w:val="-2"/>
                <w:sz w:val="20"/>
              </w:rPr>
              <w:t>Erosion,</w:t>
            </w:r>
            <w:r>
              <w:rPr>
                <w:color w:val="221F1F"/>
                <w:spacing w:val="-8"/>
                <w:sz w:val="20"/>
              </w:rPr>
              <w:t xml:space="preserve"> </w:t>
            </w:r>
            <w:r>
              <w:rPr>
                <w:color w:val="221F1F"/>
                <w:spacing w:val="-2"/>
                <w:sz w:val="20"/>
              </w:rPr>
              <w:t>deflation,</w:t>
            </w:r>
            <w:r>
              <w:rPr>
                <w:color w:val="221F1F"/>
                <w:spacing w:val="-8"/>
                <w:sz w:val="20"/>
              </w:rPr>
              <w:t xml:space="preserve"> </w:t>
            </w:r>
            <w:r>
              <w:rPr>
                <w:color w:val="221F1F"/>
                <w:spacing w:val="-2"/>
                <w:sz w:val="20"/>
              </w:rPr>
              <w:t>or</w:t>
            </w:r>
            <w:r>
              <w:rPr>
                <w:color w:val="221F1F"/>
                <w:spacing w:val="-10"/>
                <w:sz w:val="20"/>
              </w:rPr>
              <w:t xml:space="preserve"> </w:t>
            </w:r>
            <w:r>
              <w:rPr>
                <w:color w:val="221F1F"/>
                <w:spacing w:val="-2"/>
                <w:sz w:val="20"/>
              </w:rPr>
              <w:t xml:space="preserve">abrasion </w:t>
            </w:r>
            <w:r>
              <w:rPr>
                <w:color w:val="221F1F"/>
                <w:sz w:val="20"/>
              </w:rPr>
              <w:t xml:space="preserve">to features due to stronger </w:t>
            </w:r>
            <w:r>
              <w:rPr>
                <w:color w:val="221F1F"/>
                <w:spacing w:val="-2"/>
                <w:sz w:val="20"/>
              </w:rPr>
              <w:t>winds</w:t>
            </w:r>
          </w:p>
          <w:p w14:paraId="097D6F64" w14:textId="77777777" w:rsidR="00423571" w:rsidRDefault="002D5FF7">
            <w:pPr>
              <w:pStyle w:val="TableParagraph"/>
              <w:numPr>
                <w:ilvl w:val="0"/>
                <w:numId w:val="10"/>
              </w:numPr>
              <w:tabs>
                <w:tab w:val="left" w:pos="284"/>
              </w:tabs>
              <w:spacing w:before="45" w:line="216" w:lineRule="auto"/>
              <w:ind w:right="290"/>
              <w:rPr>
                <w:sz w:val="20"/>
              </w:rPr>
            </w:pPr>
            <w:r>
              <w:rPr>
                <w:color w:val="221F1F"/>
                <w:sz w:val="20"/>
              </w:rPr>
              <w:t xml:space="preserve">Disturbance or removal </w:t>
            </w:r>
            <w:r>
              <w:rPr>
                <w:color w:val="221F1F"/>
                <w:spacing w:val="-2"/>
                <w:sz w:val="20"/>
              </w:rPr>
              <w:t>during</w:t>
            </w:r>
            <w:r>
              <w:rPr>
                <w:color w:val="221F1F"/>
                <w:spacing w:val="-9"/>
                <w:sz w:val="20"/>
              </w:rPr>
              <w:t xml:space="preserve"> </w:t>
            </w:r>
            <w:r>
              <w:rPr>
                <w:color w:val="221F1F"/>
                <w:spacing w:val="-2"/>
                <w:sz w:val="20"/>
              </w:rPr>
              <w:t>emergency</w:t>
            </w:r>
            <w:r>
              <w:rPr>
                <w:color w:val="221F1F"/>
                <w:spacing w:val="-10"/>
                <w:sz w:val="20"/>
              </w:rPr>
              <w:t xml:space="preserve"> </w:t>
            </w:r>
            <w:r>
              <w:rPr>
                <w:color w:val="221F1F"/>
                <w:spacing w:val="-2"/>
                <w:sz w:val="20"/>
              </w:rPr>
              <w:t xml:space="preserve">response </w:t>
            </w:r>
            <w:r>
              <w:rPr>
                <w:color w:val="221F1F"/>
                <w:sz w:val="20"/>
              </w:rPr>
              <w:t>and clean-up</w:t>
            </w:r>
          </w:p>
          <w:p w14:paraId="2C270A39" w14:textId="77777777" w:rsidR="00423571" w:rsidRDefault="002D5FF7">
            <w:pPr>
              <w:pStyle w:val="TableParagraph"/>
              <w:numPr>
                <w:ilvl w:val="0"/>
                <w:numId w:val="10"/>
              </w:numPr>
              <w:tabs>
                <w:tab w:val="left" w:pos="284"/>
              </w:tabs>
              <w:spacing w:before="45" w:line="216" w:lineRule="auto"/>
              <w:ind w:right="649"/>
              <w:rPr>
                <w:sz w:val="20"/>
              </w:rPr>
            </w:pPr>
            <w:r>
              <w:rPr>
                <w:color w:val="221F1F"/>
                <w:sz w:val="20"/>
              </w:rPr>
              <w:t xml:space="preserve">Increased moisture </w:t>
            </w:r>
            <w:r>
              <w:rPr>
                <w:color w:val="221F1F"/>
                <w:spacing w:val="-2"/>
                <w:sz w:val="20"/>
              </w:rPr>
              <w:t>penetration</w:t>
            </w:r>
            <w:r>
              <w:rPr>
                <w:color w:val="221F1F"/>
                <w:spacing w:val="-10"/>
                <w:sz w:val="20"/>
              </w:rPr>
              <w:t xml:space="preserve"> </w:t>
            </w:r>
            <w:r>
              <w:rPr>
                <w:color w:val="221F1F"/>
                <w:spacing w:val="-2"/>
                <w:sz w:val="20"/>
              </w:rPr>
              <w:t>into</w:t>
            </w:r>
            <w:r>
              <w:rPr>
                <w:color w:val="221F1F"/>
                <w:spacing w:val="-12"/>
                <w:sz w:val="20"/>
              </w:rPr>
              <w:t xml:space="preserve"> </w:t>
            </w:r>
            <w:r>
              <w:rPr>
                <w:color w:val="221F1F"/>
                <w:spacing w:val="-2"/>
                <w:sz w:val="20"/>
              </w:rPr>
              <w:t>porous materials</w:t>
            </w:r>
          </w:p>
          <w:p w14:paraId="70BFFDB4" w14:textId="77777777" w:rsidR="00423571" w:rsidRDefault="002D5FF7">
            <w:pPr>
              <w:pStyle w:val="TableParagraph"/>
              <w:numPr>
                <w:ilvl w:val="0"/>
                <w:numId w:val="10"/>
              </w:numPr>
              <w:tabs>
                <w:tab w:val="left" w:pos="284"/>
              </w:tabs>
              <w:spacing w:before="22" w:line="228" w:lineRule="auto"/>
              <w:ind w:right="491"/>
              <w:rPr>
                <w:sz w:val="20"/>
              </w:rPr>
            </w:pPr>
            <w:r>
              <w:rPr>
                <w:color w:val="221F1F"/>
                <w:spacing w:val="-2"/>
                <w:sz w:val="20"/>
              </w:rPr>
              <w:t>Increased</w:t>
            </w:r>
            <w:r>
              <w:rPr>
                <w:color w:val="221F1F"/>
                <w:spacing w:val="-8"/>
                <w:sz w:val="20"/>
              </w:rPr>
              <w:t xml:space="preserve"> </w:t>
            </w:r>
            <w:r>
              <w:rPr>
                <w:color w:val="221F1F"/>
                <w:spacing w:val="-2"/>
                <w:sz w:val="20"/>
              </w:rPr>
              <w:t>susceptibility</w:t>
            </w:r>
            <w:r>
              <w:rPr>
                <w:color w:val="221F1F"/>
                <w:spacing w:val="-9"/>
                <w:sz w:val="20"/>
              </w:rPr>
              <w:t xml:space="preserve"> </w:t>
            </w:r>
            <w:r>
              <w:rPr>
                <w:color w:val="221F1F"/>
                <w:spacing w:val="-2"/>
                <w:sz w:val="20"/>
              </w:rPr>
              <w:t xml:space="preserve">to </w:t>
            </w:r>
            <w:r>
              <w:rPr>
                <w:color w:val="221F1F"/>
                <w:sz w:val="20"/>
              </w:rPr>
              <w:t>erosion and flooding</w:t>
            </w:r>
          </w:p>
        </w:tc>
        <w:tc>
          <w:tcPr>
            <w:tcW w:w="2788" w:type="dxa"/>
            <w:shd w:val="clear" w:color="auto" w:fill="DDE2E4"/>
          </w:tcPr>
          <w:p w14:paraId="1074C9CB" w14:textId="77777777" w:rsidR="00423571" w:rsidRDefault="002D5FF7">
            <w:pPr>
              <w:pStyle w:val="TableParagraph"/>
              <w:spacing w:before="31" w:line="216" w:lineRule="auto"/>
              <w:ind w:left="102" w:right="120"/>
              <w:rPr>
                <w:sz w:val="20"/>
              </w:rPr>
            </w:pPr>
            <w:r>
              <w:rPr>
                <w:color w:val="221F1F"/>
                <w:sz w:val="20"/>
              </w:rPr>
              <w:t>Extreme weather events such as</w:t>
            </w:r>
            <w:r>
              <w:rPr>
                <w:color w:val="221F1F"/>
                <w:spacing w:val="-14"/>
                <w:sz w:val="20"/>
              </w:rPr>
              <w:t xml:space="preserve"> </w:t>
            </w:r>
            <w:r>
              <w:rPr>
                <w:color w:val="221F1F"/>
                <w:sz w:val="20"/>
              </w:rPr>
              <w:t>drought,</w:t>
            </w:r>
            <w:r>
              <w:rPr>
                <w:color w:val="221F1F"/>
                <w:spacing w:val="-14"/>
                <w:sz w:val="20"/>
              </w:rPr>
              <w:t xml:space="preserve"> </w:t>
            </w:r>
            <w:r>
              <w:rPr>
                <w:color w:val="221F1F"/>
                <w:sz w:val="20"/>
              </w:rPr>
              <w:t>heavy</w:t>
            </w:r>
            <w:r>
              <w:rPr>
                <w:color w:val="221F1F"/>
                <w:spacing w:val="-14"/>
                <w:sz w:val="20"/>
              </w:rPr>
              <w:t xml:space="preserve"> </w:t>
            </w:r>
            <w:r>
              <w:rPr>
                <w:color w:val="221F1F"/>
                <w:sz w:val="20"/>
              </w:rPr>
              <w:t>rainfall,</w:t>
            </w:r>
            <w:r>
              <w:rPr>
                <w:color w:val="221F1F"/>
                <w:spacing w:val="-13"/>
                <w:sz w:val="20"/>
              </w:rPr>
              <w:t xml:space="preserve"> </w:t>
            </w:r>
            <w:r>
              <w:rPr>
                <w:color w:val="221F1F"/>
                <w:sz w:val="20"/>
              </w:rPr>
              <w:t>and severe</w:t>
            </w:r>
            <w:r>
              <w:rPr>
                <w:color w:val="221F1F"/>
                <w:spacing w:val="-14"/>
                <w:sz w:val="20"/>
              </w:rPr>
              <w:t xml:space="preserve"> </w:t>
            </w:r>
            <w:r>
              <w:rPr>
                <w:color w:val="221F1F"/>
                <w:sz w:val="20"/>
              </w:rPr>
              <w:t>winds,</w:t>
            </w:r>
            <w:r>
              <w:rPr>
                <w:color w:val="221F1F"/>
                <w:spacing w:val="-14"/>
                <w:sz w:val="20"/>
              </w:rPr>
              <w:t xml:space="preserve"> </w:t>
            </w:r>
            <w:r>
              <w:rPr>
                <w:color w:val="221F1F"/>
                <w:sz w:val="20"/>
              </w:rPr>
              <w:t>are</w:t>
            </w:r>
            <w:r>
              <w:rPr>
                <w:color w:val="221F1F"/>
                <w:spacing w:val="-14"/>
                <w:sz w:val="20"/>
              </w:rPr>
              <w:t xml:space="preserve"> </w:t>
            </w:r>
            <w:r>
              <w:rPr>
                <w:color w:val="221F1F"/>
                <w:sz w:val="20"/>
              </w:rPr>
              <w:t>projected</w:t>
            </w:r>
            <w:r>
              <w:rPr>
                <w:color w:val="221F1F"/>
                <w:spacing w:val="-13"/>
                <w:sz w:val="20"/>
              </w:rPr>
              <w:t xml:space="preserve"> </w:t>
            </w:r>
            <w:r>
              <w:rPr>
                <w:color w:val="221F1F"/>
                <w:sz w:val="20"/>
              </w:rPr>
              <w:t>to increase</w:t>
            </w:r>
            <w:r>
              <w:rPr>
                <w:color w:val="221F1F"/>
                <w:spacing w:val="-14"/>
                <w:sz w:val="20"/>
              </w:rPr>
              <w:t xml:space="preserve"> </w:t>
            </w:r>
            <w:r>
              <w:rPr>
                <w:color w:val="221F1F"/>
                <w:sz w:val="20"/>
              </w:rPr>
              <w:t>in</w:t>
            </w:r>
            <w:r>
              <w:rPr>
                <w:color w:val="221F1F"/>
                <w:spacing w:val="-12"/>
                <w:sz w:val="20"/>
              </w:rPr>
              <w:t xml:space="preserve"> </w:t>
            </w:r>
            <w:r>
              <w:rPr>
                <w:color w:val="221F1F"/>
                <w:sz w:val="20"/>
              </w:rPr>
              <w:t>frequency,</w:t>
            </w:r>
            <w:r>
              <w:rPr>
                <w:color w:val="221F1F"/>
                <w:spacing w:val="-13"/>
                <w:sz w:val="20"/>
              </w:rPr>
              <w:t xml:space="preserve"> </w:t>
            </w:r>
            <w:r>
              <w:rPr>
                <w:color w:val="221F1F"/>
                <w:sz w:val="20"/>
              </w:rPr>
              <w:t>though precipitation projections are less certain. Risk to resources from</w:t>
            </w:r>
            <w:r>
              <w:rPr>
                <w:color w:val="221F1F"/>
                <w:spacing w:val="-14"/>
                <w:sz w:val="20"/>
              </w:rPr>
              <w:t xml:space="preserve"> </w:t>
            </w:r>
            <w:r>
              <w:rPr>
                <w:color w:val="221F1F"/>
                <w:sz w:val="20"/>
              </w:rPr>
              <w:t>storm</w:t>
            </w:r>
            <w:r>
              <w:rPr>
                <w:color w:val="221F1F"/>
                <w:spacing w:val="-14"/>
                <w:sz w:val="20"/>
              </w:rPr>
              <w:t xml:space="preserve"> </w:t>
            </w:r>
            <w:r>
              <w:rPr>
                <w:color w:val="221F1F"/>
                <w:sz w:val="20"/>
              </w:rPr>
              <w:t>events</w:t>
            </w:r>
            <w:r>
              <w:rPr>
                <w:color w:val="221F1F"/>
                <w:spacing w:val="-14"/>
                <w:sz w:val="20"/>
              </w:rPr>
              <w:t xml:space="preserve"> </w:t>
            </w:r>
            <w:r>
              <w:rPr>
                <w:color w:val="221F1F"/>
                <w:sz w:val="20"/>
              </w:rPr>
              <w:t>is</w:t>
            </w:r>
            <w:r>
              <w:rPr>
                <w:color w:val="221F1F"/>
                <w:spacing w:val="-13"/>
                <w:sz w:val="20"/>
              </w:rPr>
              <w:t xml:space="preserve"> </w:t>
            </w:r>
            <w:r>
              <w:rPr>
                <w:color w:val="221F1F"/>
                <w:sz w:val="20"/>
              </w:rPr>
              <w:t>med</w:t>
            </w:r>
            <w:r>
              <w:rPr>
                <w:color w:val="221F1F"/>
                <w:sz w:val="20"/>
              </w:rPr>
              <w:t>ium, but less certain.</w:t>
            </w:r>
          </w:p>
        </w:tc>
        <w:tc>
          <w:tcPr>
            <w:tcW w:w="2971" w:type="dxa"/>
            <w:shd w:val="clear" w:color="auto" w:fill="DDE2E4"/>
          </w:tcPr>
          <w:p w14:paraId="6B6E3DB2" w14:textId="77777777" w:rsidR="00423571" w:rsidRDefault="002D5FF7">
            <w:pPr>
              <w:pStyle w:val="TableParagraph"/>
              <w:spacing w:before="31" w:line="216" w:lineRule="auto"/>
              <w:ind w:left="106" w:right="88"/>
              <w:rPr>
                <w:sz w:val="20"/>
              </w:rPr>
            </w:pPr>
            <w:r>
              <w:rPr>
                <w:color w:val="221F1F"/>
                <w:sz w:val="20"/>
              </w:rPr>
              <w:t xml:space="preserve">Loss or damage to the </w:t>
            </w:r>
            <w:r>
              <w:rPr>
                <w:color w:val="221F1F"/>
                <w:spacing w:val="-2"/>
                <w:sz w:val="20"/>
              </w:rPr>
              <w:t>memorials</w:t>
            </w:r>
            <w:r>
              <w:rPr>
                <w:color w:val="221F1F"/>
                <w:spacing w:val="-8"/>
                <w:sz w:val="20"/>
              </w:rPr>
              <w:t xml:space="preserve"> </w:t>
            </w:r>
            <w:r>
              <w:rPr>
                <w:color w:val="221F1F"/>
                <w:spacing w:val="-2"/>
                <w:sz w:val="20"/>
              </w:rPr>
              <w:t>would</w:t>
            </w:r>
            <w:r>
              <w:rPr>
                <w:color w:val="221F1F"/>
                <w:spacing w:val="-8"/>
                <w:sz w:val="20"/>
              </w:rPr>
              <w:t xml:space="preserve"> </w:t>
            </w:r>
            <w:r>
              <w:rPr>
                <w:color w:val="221F1F"/>
                <w:spacing w:val="-2"/>
                <w:sz w:val="20"/>
              </w:rPr>
              <w:t>not</w:t>
            </w:r>
            <w:r>
              <w:rPr>
                <w:color w:val="221F1F"/>
                <w:spacing w:val="-10"/>
                <w:sz w:val="20"/>
              </w:rPr>
              <w:t xml:space="preserve"> </w:t>
            </w:r>
            <w:r>
              <w:rPr>
                <w:color w:val="221F1F"/>
                <w:spacing w:val="-2"/>
                <w:sz w:val="20"/>
              </w:rPr>
              <w:t xml:space="preserve">jeopardize </w:t>
            </w:r>
            <w:r>
              <w:rPr>
                <w:color w:val="221F1F"/>
                <w:sz w:val="20"/>
              </w:rPr>
              <w:t>military mission; however, it would not be into compliance with cultural resources policy</w:t>
            </w:r>
          </w:p>
          <w:p w14:paraId="7F41C468" w14:textId="77777777" w:rsidR="00423571" w:rsidRDefault="002D5FF7">
            <w:pPr>
              <w:pStyle w:val="TableParagraph"/>
              <w:spacing w:before="3" w:line="216" w:lineRule="auto"/>
              <w:ind w:left="106" w:right="118"/>
              <w:rPr>
                <w:sz w:val="20"/>
              </w:rPr>
            </w:pPr>
            <w:r>
              <w:rPr>
                <w:color w:val="221F1F"/>
                <w:sz w:val="20"/>
              </w:rPr>
              <w:t>to preserve and protect the cultural resources. Could result in</w:t>
            </w:r>
            <w:r>
              <w:rPr>
                <w:color w:val="221F1F"/>
                <w:spacing w:val="-14"/>
                <w:sz w:val="20"/>
              </w:rPr>
              <w:t xml:space="preserve"> </w:t>
            </w:r>
            <w:r>
              <w:rPr>
                <w:color w:val="221F1F"/>
                <w:sz w:val="20"/>
              </w:rPr>
              <w:t>increased</w:t>
            </w:r>
            <w:r>
              <w:rPr>
                <w:color w:val="221F1F"/>
                <w:spacing w:val="-14"/>
                <w:sz w:val="20"/>
              </w:rPr>
              <w:t xml:space="preserve"> </w:t>
            </w:r>
            <w:r>
              <w:rPr>
                <w:color w:val="221F1F"/>
                <w:sz w:val="20"/>
              </w:rPr>
              <w:t>compliance</w:t>
            </w:r>
            <w:r>
              <w:rPr>
                <w:color w:val="221F1F"/>
                <w:spacing w:val="-14"/>
                <w:sz w:val="20"/>
              </w:rPr>
              <w:t xml:space="preserve"> </w:t>
            </w:r>
            <w:r>
              <w:rPr>
                <w:color w:val="221F1F"/>
                <w:sz w:val="20"/>
              </w:rPr>
              <w:t>effor</w:t>
            </w:r>
            <w:r>
              <w:rPr>
                <w:color w:val="221F1F"/>
                <w:sz w:val="20"/>
              </w:rPr>
              <w:t>ts.</w:t>
            </w:r>
          </w:p>
        </w:tc>
        <w:tc>
          <w:tcPr>
            <w:tcW w:w="1079" w:type="dxa"/>
            <w:shd w:val="clear" w:color="auto" w:fill="DDE2E4"/>
          </w:tcPr>
          <w:p w14:paraId="1918B59B" w14:textId="77777777" w:rsidR="00423571" w:rsidRDefault="002D5FF7">
            <w:pPr>
              <w:pStyle w:val="TableParagraph"/>
              <w:spacing w:before="9"/>
              <w:ind w:left="104"/>
              <w:rPr>
                <w:sz w:val="20"/>
              </w:rPr>
            </w:pPr>
            <w:r>
              <w:rPr>
                <w:color w:val="221F1F"/>
                <w:spacing w:val="-5"/>
                <w:sz w:val="20"/>
              </w:rPr>
              <w:t>Low</w:t>
            </w:r>
          </w:p>
        </w:tc>
      </w:tr>
      <w:tr w:rsidR="00423571" w14:paraId="07D52E78" w14:textId="77777777">
        <w:trPr>
          <w:trHeight w:val="1987"/>
        </w:trPr>
        <w:tc>
          <w:tcPr>
            <w:tcW w:w="1620" w:type="dxa"/>
            <w:vMerge/>
            <w:tcBorders>
              <w:top w:val="nil"/>
            </w:tcBorders>
            <w:shd w:val="clear" w:color="auto" w:fill="DDE2E4"/>
          </w:tcPr>
          <w:p w14:paraId="4BA08D58" w14:textId="77777777" w:rsidR="00423571" w:rsidRDefault="00423571">
            <w:pPr>
              <w:rPr>
                <w:sz w:val="2"/>
                <w:szCs w:val="2"/>
              </w:rPr>
            </w:pPr>
          </w:p>
        </w:tc>
        <w:tc>
          <w:tcPr>
            <w:tcW w:w="1528" w:type="dxa"/>
            <w:shd w:val="clear" w:color="auto" w:fill="DDE2E4"/>
          </w:tcPr>
          <w:p w14:paraId="695B4042" w14:textId="77777777" w:rsidR="00423571" w:rsidRDefault="002D5FF7">
            <w:pPr>
              <w:pStyle w:val="TableParagraph"/>
              <w:spacing w:before="9"/>
              <w:ind w:left="100"/>
              <w:rPr>
                <w:sz w:val="20"/>
              </w:rPr>
            </w:pPr>
            <w:r>
              <w:rPr>
                <w:color w:val="221F1F"/>
                <w:sz w:val="20"/>
              </w:rPr>
              <w:t>Sea</w:t>
            </w:r>
            <w:r>
              <w:rPr>
                <w:color w:val="221F1F"/>
                <w:spacing w:val="-6"/>
                <w:sz w:val="20"/>
              </w:rPr>
              <w:t xml:space="preserve"> </w:t>
            </w:r>
            <w:r>
              <w:rPr>
                <w:color w:val="221F1F"/>
                <w:sz w:val="20"/>
              </w:rPr>
              <w:t>level</w:t>
            </w:r>
            <w:r>
              <w:rPr>
                <w:color w:val="221F1F"/>
                <w:spacing w:val="-5"/>
                <w:sz w:val="20"/>
              </w:rPr>
              <w:t xml:space="preserve"> </w:t>
            </w:r>
            <w:r>
              <w:rPr>
                <w:color w:val="221F1F"/>
                <w:spacing w:val="-4"/>
                <w:sz w:val="20"/>
              </w:rPr>
              <w:t>rise</w:t>
            </w:r>
          </w:p>
        </w:tc>
        <w:tc>
          <w:tcPr>
            <w:tcW w:w="2971" w:type="dxa"/>
            <w:shd w:val="clear" w:color="auto" w:fill="DDE2E4"/>
          </w:tcPr>
          <w:p w14:paraId="6CBD1544" w14:textId="77777777" w:rsidR="00423571" w:rsidRDefault="002D5FF7">
            <w:pPr>
              <w:pStyle w:val="TableParagraph"/>
              <w:numPr>
                <w:ilvl w:val="0"/>
                <w:numId w:val="9"/>
              </w:numPr>
              <w:tabs>
                <w:tab w:val="left" w:pos="284"/>
              </w:tabs>
              <w:spacing w:before="3" w:line="230" w:lineRule="auto"/>
              <w:ind w:right="92"/>
              <w:rPr>
                <w:sz w:val="20"/>
              </w:rPr>
            </w:pPr>
            <w:r>
              <w:rPr>
                <w:color w:val="221F1F"/>
                <w:sz w:val="20"/>
              </w:rPr>
              <w:t>Erosion,</w:t>
            </w:r>
            <w:r>
              <w:rPr>
                <w:color w:val="221F1F"/>
                <w:spacing w:val="-7"/>
                <w:sz w:val="20"/>
              </w:rPr>
              <w:t xml:space="preserve"> </w:t>
            </w:r>
            <w:r>
              <w:rPr>
                <w:color w:val="221F1F"/>
                <w:sz w:val="20"/>
              </w:rPr>
              <w:t>deflation,</w:t>
            </w:r>
            <w:r>
              <w:rPr>
                <w:color w:val="221F1F"/>
                <w:spacing w:val="-7"/>
                <w:sz w:val="20"/>
              </w:rPr>
              <w:t xml:space="preserve"> </w:t>
            </w:r>
            <w:r>
              <w:rPr>
                <w:color w:val="221F1F"/>
                <w:sz w:val="20"/>
              </w:rPr>
              <w:t>or</w:t>
            </w:r>
            <w:r>
              <w:rPr>
                <w:color w:val="221F1F"/>
                <w:spacing w:val="-8"/>
                <w:sz w:val="20"/>
              </w:rPr>
              <w:t xml:space="preserve"> </w:t>
            </w:r>
            <w:r>
              <w:rPr>
                <w:color w:val="221F1F"/>
                <w:sz w:val="20"/>
              </w:rPr>
              <w:t>abrasion to</w:t>
            </w:r>
            <w:r>
              <w:rPr>
                <w:color w:val="221F1F"/>
                <w:spacing w:val="-14"/>
                <w:sz w:val="20"/>
              </w:rPr>
              <w:t xml:space="preserve"> </w:t>
            </w:r>
            <w:r>
              <w:rPr>
                <w:color w:val="221F1F"/>
                <w:sz w:val="20"/>
              </w:rPr>
              <w:t>features</w:t>
            </w:r>
            <w:r>
              <w:rPr>
                <w:color w:val="221F1F"/>
                <w:spacing w:val="-14"/>
                <w:sz w:val="20"/>
              </w:rPr>
              <w:t xml:space="preserve"> </w:t>
            </w:r>
            <w:r>
              <w:rPr>
                <w:color w:val="221F1F"/>
                <w:sz w:val="20"/>
              </w:rPr>
              <w:t>due</w:t>
            </w:r>
            <w:r>
              <w:rPr>
                <w:color w:val="221F1F"/>
                <w:spacing w:val="-13"/>
                <w:sz w:val="20"/>
              </w:rPr>
              <w:t xml:space="preserve"> </w:t>
            </w:r>
            <w:r>
              <w:rPr>
                <w:color w:val="221F1F"/>
                <w:sz w:val="20"/>
              </w:rPr>
              <w:t>to</w:t>
            </w:r>
            <w:r>
              <w:rPr>
                <w:color w:val="221F1F"/>
                <w:spacing w:val="-14"/>
                <w:sz w:val="20"/>
              </w:rPr>
              <w:t xml:space="preserve"> </w:t>
            </w:r>
            <w:r>
              <w:rPr>
                <w:color w:val="221F1F"/>
                <w:sz w:val="20"/>
              </w:rPr>
              <w:t>higher</w:t>
            </w:r>
            <w:r>
              <w:rPr>
                <w:color w:val="221F1F"/>
                <w:spacing w:val="-13"/>
                <w:sz w:val="20"/>
              </w:rPr>
              <w:t xml:space="preserve"> </w:t>
            </w:r>
            <w:r>
              <w:rPr>
                <w:color w:val="221F1F"/>
                <w:sz w:val="20"/>
              </w:rPr>
              <w:t>tides</w:t>
            </w:r>
          </w:p>
          <w:p w14:paraId="2CE5C41F" w14:textId="77777777" w:rsidR="00423571" w:rsidRDefault="002D5FF7">
            <w:pPr>
              <w:pStyle w:val="TableParagraph"/>
              <w:numPr>
                <w:ilvl w:val="0"/>
                <w:numId w:val="9"/>
              </w:numPr>
              <w:tabs>
                <w:tab w:val="left" w:pos="284"/>
              </w:tabs>
              <w:spacing w:before="40" w:line="216" w:lineRule="auto"/>
              <w:ind w:right="649"/>
              <w:rPr>
                <w:sz w:val="20"/>
              </w:rPr>
            </w:pPr>
            <w:r>
              <w:rPr>
                <w:color w:val="221F1F"/>
                <w:sz w:val="20"/>
              </w:rPr>
              <w:t xml:space="preserve">Increased moisture </w:t>
            </w:r>
            <w:r>
              <w:rPr>
                <w:color w:val="221F1F"/>
                <w:spacing w:val="-2"/>
                <w:sz w:val="20"/>
              </w:rPr>
              <w:t>penetration</w:t>
            </w:r>
            <w:r>
              <w:rPr>
                <w:color w:val="221F1F"/>
                <w:spacing w:val="-10"/>
                <w:sz w:val="20"/>
              </w:rPr>
              <w:t xml:space="preserve"> </w:t>
            </w:r>
            <w:r>
              <w:rPr>
                <w:color w:val="221F1F"/>
                <w:spacing w:val="-2"/>
                <w:sz w:val="20"/>
              </w:rPr>
              <w:t>into</w:t>
            </w:r>
            <w:r>
              <w:rPr>
                <w:color w:val="221F1F"/>
                <w:spacing w:val="-12"/>
                <w:sz w:val="20"/>
              </w:rPr>
              <w:t xml:space="preserve"> </w:t>
            </w:r>
            <w:r>
              <w:rPr>
                <w:color w:val="221F1F"/>
                <w:spacing w:val="-2"/>
                <w:sz w:val="20"/>
              </w:rPr>
              <w:t>porous materials</w:t>
            </w:r>
          </w:p>
          <w:p w14:paraId="05A19AD4" w14:textId="77777777" w:rsidR="00423571" w:rsidRDefault="002D5FF7">
            <w:pPr>
              <w:pStyle w:val="TableParagraph"/>
              <w:numPr>
                <w:ilvl w:val="0"/>
                <w:numId w:val="9"/>
              </w:numPr>
              <w:tabs>
                <w:tab w:val="left" w:pos="284"/>
              </w:tabs>
              <w:spacing w:before="18" w:line="230" w:lineRule="auto"/>
              <w:ind w:right="724"/>
              <w:rPr>
                <w:sz w:val="20"/>
              </w:rPr>
            </w:pPr>
            <w:r>
              <w:rPr>
                <w:color w:val="221F1F"/>
                <w:spacing w:val="-2"/>
                <w:sz w:val="20"/>
              </w:rPr>
              <w:t>Inundation,</w:t>
            </w:r>
            <w:r>
              <w:rPr>
                <w:color w:val="221F1F"/>
                <w:spacing w:val="-12"/>
                <w:sz w:val="20"/>
              </w:rPr>
              <w:t xml:space="preserve"> </w:t>
            </w:r>
            <w:r>
              <w:rPr>
                <w:color w:val="221F1F"/>
                <w:spacing w:val="-2"/>
                <w:sz w:val="20"/>
              </w:rPr>
              <w:t>permanent flooding</w:t>
            </w:r>
          </w:p>
        </w:tc>
        <w:tc>
          <w:tcPr>
            <w:tcW w:w="2788" w:type="dxa"/>
            <w:shd w:val="clear" w:color="auto" w:fill="DDE2E4"/>
          </w:tcPr>
          <w:p w14:paraId="23BD6805" w14:textId="77777777" w:rsidR="00423571" w:rsidRDefault="002D5FF7">
            <w:pPr>
              <w:pStyle w:val="TableParagraph"/>
              <w:spacing w:before="31" w:line="216" w:lineRule="auto"/>
              <w:ind w:left="102" w:right="120"/>
              <w:rPr>
                <w:sz w:val="20"/>
              </w:rPr>
            </w:pPr>
            <w:r>
              <w:rPr>
                <w:color w:val="221F1F"/>
                <w:sz w:val="20"/>
              </w:rPr>
              <w:t>Risk</w:t>
            </w:r>
            <w:r>
              <w:rPr>
                <w:color w:val="221F1F"/>
                <w:spacing w:val="-2"/>
                <w:sz w:val="20"/>
              </w:rPr>
              <w:t xml:space="preserve"> </w:t>
            </w:r>
            <w:r>
              <w:rPr>
                <w:color w:val="221F1F"/>
                <w:sz w:val="20"/>
              </w:rPr>
              <w:t>to</w:t>
            </w:r>
            <w:r>
              <w:rPr>
                <w:color w:val="221F1F"/>
                <w:spacing w:val="-1"/>
                <w:sz w:val="20"/>
              </w:rPr>
              <w:t xml:space="preserve"> </w:t>
            </w:r>
            <w:r>
              <w:rPr>
                <w:color w:val="221F1F"/>
                <w:sz w:val="20"/>
              </w:rPr>
              <w:t>resources</w:t>
            </w:r>
            <w:r>
              <w:rPr>
                <w:color w:val="221F1F"/>
                <w:spacing w:val="-1"/>
                <w:sz w:val="20"/>
              </w:rPr>
              <w:t xml:space="preserve"> </w:t>
            </w:r>
            <w:r>
              <w:rPr>
                <w:color w:val="221F1F"/>
                <w:sz w:val="20"/>
              </w:rPr>
              <w:t>from</w:t>
            </w:r>
            <w:r>
              <w:rPr>
                <w:color w:val="221F1F"/>
                <w:spacing w:val="-1"/>
                <w:sz w:val="20"/>
              </w:rPr>
              <w:t xml:space="preserve"> </w:t>
            </w:r>
            <w:r>
              <w:rPr>
                <w:color w:val="221F1F"/>
                <w:sz w:val="20"/>
              </w:rPr>
              <w:t xml:space="preserve">rising sea level is medium to high </w:t>
            </w:r>
            <w:r>
              <w:rPr>
                <w:color w:val="221F1F"/>
                <w:spacing w:val="-2"/>
                <w:sz w:val="20"/>
              </w:rPr>
              <w:t>considering</w:t>
            </w:r>
            <w:r>
              <w:rPr>
                <w:color w:val="221F1F"/>
                <w:spacing w:val="-9"/>
                <w:sz w:val="20"/>
              </w:rPr>
              <w:t xml:space="preserve"> </w:t>
            </w:r>
            <w:r>
              <w:rPr>
                <w:color w:val="221F1F"/>
                <w:spacing w:val="-2"/>
                <w:sz w:val="20"/>
              </w:rPr>
              <w:t>the</w:t>
            </w:r>
            <w:r>
              <w:rPr>
                <w:color w:val="221F1F"/>
                <w:spacing w:val="-11"/>
                <w:sz w:val="20"/>
              </w:rPr>
              <w:t xml:space="preserve"> </w:t>
            </w:r>
            <w:r>
              <w:rPr>
                <w:color w:val="221F1F"/>
                <w:spacing w:val="-2"/>
                <w:sz w:val="20"/>
              </w:rPr>
              <w:t>low</w:t>
            </w:r>
            <w:r>
              <w:rPr>
                <w:color w:val="221F1F"/>
                <w:spacing w:val="-13"/>
                <w:sz w:val="20"/>
              </w:rPr>
              <w:t xml:space="preserve"> </w:t>
            </w:r>
            <w:r>
              <w:rPr>
                <w:color w:val="221F1F"/>
                <w:spacing w:val="-2"/>
                <w:sz w:val="20"/>
              </w:rPr>
              <w:t>profile</w:t>
            </w:r>
            <w:r>
              <w:rPr>
                <w:color w:val="221F1F"/>
                <w:spacing w:val="-9"/>
                <w:sz w:val="20"/>
              </w:rPr>
              <w:t xml:space="preserve"> </w:t>
            </w:r>
            <w:r>
              <w:rPr>
                <w:color w:val="221F1F"/>
                <w:spacing w:val="-2"/>
                <w:sz w:val="20"/>
              </w:rPr>
              <w:t xml:space="preserve">of </w:t>
            </w:r>
            <w:r>
              <w:rPr>
                <w:color w:val="221F1F"/>
                <w:sz w:val="20"/>
              </w:rPr>
              <w:t>the atoll.</w:t>
            </w:r>
          </w:p>
        </w:tc>
        <w:tc>
          <w:tcPr>
            <w:tcW w:w="2971" w:type="dxa"/>
            <w:shd w:val="clear" w:color="auto" w:fill="DDE2E4"/>
          </w:tcPr>
          <w:p w14:paraId="344C59B7" w14:textId="77777777" w:rsidR="00423571" w:rsidRDefault="002D5FF7">
            <w:pPr>
              <w:pStyle w:val="TableParagraph"/>
              <w:spacing w:before="31" w:line="216" w:lineRule="auto"/>
              <w:ind w:left="106" w:right="88"/>
              <w:rPr>
                <w:sz w:val="20"/>
              </w:rPr>
            </w:pPr>
            <w:r>
              <w:rPr>
                <w:color w:val="221F1F"/>
                <w:sz w:val="20"/>
              </w:rPr>
              <w:t xml:space="preserve">Loss or damage to the </w:t>
            </w:r>
            <w:r>
              <w:rPr>
                <w:color w:val="221F1F"/>
                <w:spacing w:val="-2"/>
                <w:sz w:val="20"/>
              </w:rPr>
              <w:t>memorials</w:t>
            </w:r>
            <w:r>
              <w:rPr>
                <w:color w:val="221F1F"/>
                <w:spacing w:val="-8"/>
                <w:sz w:val="20"/>
              </w:rPr>
              <w:t xml:space="preserve"> </w:t>
            </w:r>
            <w:r>
              <w:rPr>
                <w:color w:val="221F1F"/>
                <w:spacing w:val="-2"/>
                <w:sz w:val="20"/>
              </w:rPr>
              <w:t>would</w:t>
            </w:r>
            <w:r>
              <w:rPr>
                <w:color w:val="221F1F"/>
                <w:spacing w:val="-8"/>
                <w:sz w:val="20"/>
              </w:rPr>
              <w:t xml:space="preserve"> </w:t>
            </w:r>
            <w:r>
              <w:rPr>
                <w:color w:val="221F1F"/>
                <w:spacing w:val="-2"/>
                <w:sz w:val="20"/>
              </w:rPr>
              <w:t>not</w:t>
            </w:r>
            <w:r>
              <w:rPr>
                <w:color w:val="221F1F"/>
                <w:spacing w:val="-10"/>
                <w:sz w:val="20"/>
              </w:rPr>
              <w:t xml:space="preserve"> </w:t>
            </w:r>
            <w:r>
              <w:rPr>
                <w:color w:val="221F1F"/>
                <w:spacing w:val="-2"/>
                <w:sz w:val="20"/>
              </w:rPr>
              <w:t xml:space="preserve">jeopardize </w:t>
            </w:r>
            <w:r>
              <w:rPr>
                <w:color w:val="221F1F"/>
                <w:sz w:val="20"/>
              </w:rPr>
              <w:t>military mission; however, it would not be into compliance with cultural resources policy</w:t>
            </w:r>
          </w:p>
          <w:p w14:paraId="701A8969" w14:textId="77777777" w:rsidR="00423571" w:rsidRDefault="002D5FF7">
            <w:pPr>
              <w:pStyle w:val="TableParagraph"/>
              <w:spacing w:before="3" w:line="216" w:lineRule="auto"/>
              <w:ind w:left="106" w:right="118"/>
              <w:rPr>
                <w:sz w:val="20"/>
              </w:rPr>
            </w:pPr>
            <w:r>
              <w:rPr>
                <w:color w:val="221F1F"/>
                <w:sz w:val="20"/>
              </w:rPr>
              <w:t xml:space="preserve">to preserve and protect the </w:t>
            </w:r>
            <w:r>
              <w:rPr>
                <w:color w:val="221F1F"/>
                <w:sz w:val="20"/>
              </w:rPr>
              <w:t>cultural resources. Could result in</w:t>
            </w:r>
            <w:r>
              <w:rPr>
                <w:color w:val="221F1F"/>
                <w:spacing w:val="-14"/>
                <w:sz w:val="20"/>
              </w:rPr>
              <w:t xml:space="preserve"> </w:t>
            </w:r>
            <w:r>
              <w:rPr>
                <w:color w:val="221F1F"/>
                <w:sz w:val="20"/>
              </w:rPr>
              <w:t>increased</w:t>
            </w:r>
            <w:r>
              <w:rPr>
                <w:color w:val="221F1F"/>
                <w:spacing w:val="-14"/>
                <w:sz w:val="20"/>
              </w:rPr>
              <w:t xml:space="preserve"> </w:t>
            </w:r>
            <w:r>
              <w:rPr>
                <w:color w:val="221F1F"/>
                <w:sz w:val="20"/>
              </w:rPr>
              <w:t>compliance</w:t>
            </w:r>
            <w:r>
              <w:rPr>
                <w:color w:val="221F1F"/>
                <w:spacing w:val="-14"/>
                <w:sz w:val="20"/>
              </w:rPr>
              <w:t xml:space="preserve"> </w:t>
            </w:r>
            <w:r>
              <w:rPr>
                <w:color w:val="221F1F"/>
                <w:sz w:val="20"/>
              </w:rPr>
              <w:t>efforts.</w:t>
            </w:r>
          </w:p>
        </w:tc>
        <w:tc>
          <w:tcPr>
            <w:tcW w:w="1079" w:type="dxa"/>
            <w:shd w:val="clear" w:color="auto" w:fill="DDE2E4"/>
          </w:tcPr>
          <w:p w14:paraId="4516695F" w14:textId="77777777" w:rsidR="00423571" w:rsidRDefault="002D5FF7">
            <w:pPr>
              <w:pStyle w:val="TableParagraph"/>
              <w:spacing w:before="9"/>
              <w:ind w:left="104"/>
              <w:rPr>
                <w:sz w:val="20"/>
              </w:rPr>
            </w:pPr>
            <w:r>
              <w:rPr>
                <w:color w:val="221F1F"/>
                <w:spacing w:val="-5"/>
                <w:sz w:val="20"/>
              </w:rPr>
              <w:t>Low</w:t>
            </w:r>
          </w:p>
        </w:tc>
      </w:tr>
    </w:tbl>
    <w:p w14:paraId="1864539D" w14:textId="77777777" w:rsidR="00423571" w:rsidRDefault="00423571">
      <w:pPr>
        <w:rPr>
          <w:sz w:val="20"/>
        </w:rPr>
        <w:sectPr w:rsidR="00423571">
          <w:pgSz w:w="15840" w:h="12240" w:orient="landscape"/>
          <w:pgMar w:top="1380" w:right="1300" w:bottom="280" w:left="1320" w:header="720" w:footer="720" w:gutter="0"/>
          <w:cols w:space="720"/>
        </w:sectPr>
      </w:pPr>
    </w:p>
    <w:p w14:paraId="5BE87358" w14:textId="77777777" w:rsidR="00423571" w:rsidRDefault="002D5FF7">
      <w:pPr>
        <w:spacing w:before="105" w:line="216" w:lineRule="auto"/>
        <w:ind w:left="5033" w:right="1624" w:hanging="3428"/>
        <w:rPr>
          <w:rFonts w:ascii="Segoe UI"/>
          <w:b/>
        </w:rPr>
      </w:pPr>
      <w:r>
        <w:rPr>
          <w:rFonts w:ascii="Segoe UI"/>
          <w:b/>
          <w:color w:val="201E1F"/>
        </w:rPr>
        <w:lastRenderedPageBreak/>
        <w:t>Section</w:t>
      </w:r>
      <w:r>
        <w:rPr>
          <w:rFonts w:ascii="Segoe UI"/>
          <w:b/>
          <w:color w:val="201E1F"/>
          <w:spacing w:val="-8"/>
        </w:rPr>
        <w:t xml:space="preserve"> </w:t>
      </w:r>
      <w:r>
        <w:rPr>
          <w:rFonts w:ascii="Segoe UI"/>
          <w:b/>
          <w:color w:val="201E1F"/>
        </w:rPr>
        <w:t>4:</w:t>
      </w:r>
      <w:r>
        <w:rPr>
          <w:rFonts w:ascii="Segoe UI"/>
          <w:b/>
          <w:color w:val="201E1F"/>
          <w:spacing w:val="-9"/>
        </w:rPr>
        <w:t xml:space="preserve"> </w:t>
      </w:r>
      <w:r>
        <w:rPr>
          <w:rFonts w:ascii="Segoe UI"/>
          <w:b/>
          <w:color w:val="201E1F"/>
        </w:rPr>
        <w:t>Evaluate</w:t>
      </w:r>
      <w:r>
        <w:rPr>
          <w:rFonts w:ascii="Segoe UI"/>
          <w:b/>
          <w:color w:val="201E1F"/>
          <w:spacing w:val="-7"/>
        </w:rPr>
        <w:t xml:space="preserve"> </w:t>
      </w:r>
      <w:r>
        <w:rPr>
          <w:rFonts w:ascii="Segoe UI"/>
          <w:b/>
          <w:color w:val="201E1F"/>
        </w:rPr>
        <w:t>Implications</w:t>
      </w:r>
      <w:r>
        <w:rPr>
          <w:rFonts w:ascii="Segoe UI"/>
          <w:b/>
          <w:color w:val="201E1F"/>
          <w:spacing w:val="-7"/>
        </w:rPr>
        <w:t xml:space="preserve"> </w:t>
      </w:r>
      <w:r>
        <w:rPr>
          <w:rFonts w:ascii="Segoe UI"/>
          <w:b/>
          <w:color w:val="201E1F"/>
        </w:rPr>
        <w:t>for</w:t>
      </w:r>
      <w:r>
        <w:rPr>
          <w:rFonts w:ascii="Segoe UI"/>
          <w:b/>
          <w:color w:val="201E1F"/>
          <w:spacing w:val="-8"/>
        </w:rPr>
        <w:t xml:space="preserve"> </w:t>
      </w:r>
      <w:r>
        <w:rPr>
          <w:rFonts w:ascii="Segoe UI"/>
          <w:b/>
          <w:color w:val="201E1F"/>
        </w:rPr>
        <w:t>ICRMP</w:t>
      </w:r>
      <w:r>
        <w:rPr>
          <w:rFonts w:ascii="Segoe UI"/>
          <w:b/>
          <w:color w:val="201E1F"/>
          <w:spacing w:val="-8"/>
        </w:rPr>
        <w:t xml:space="preserve"> </w:t>
      </w:r>
      <w:r>
        <w:rPr>
          <w:rFonts w:ascii="Segoe UI"/>
          <w:b/>
          <w:color w:val="201E1F"/>
        </w:rPr>
        <w:t>Goals</w:t>
      </w:r>
      <w:r>
        <w:rPr>
          <w:rFonts w:ascii="Segoe UI"/>
          <w:b/>
          <w:color w:val="201E1F"/>
          <w:spacing w:val="-8"/>
        </w:rPr>
        <w:t xml:space="preserve"> </w:t>
      </w:r>
      <w:r>
        <w:rPr>
          <w:rFonts w:ascii="Segoe UI"/>
          <w:b/>
          <w:color w:val="201E1F"/>
        </w:rPr>
        <w:t>and</w:t>
      </w:r>
      <w:r>
        <w:rPr>
          <w:rFonts w:ascii="Segoe UI"/>
          <w:b/>
          <w:color w:val="201E1F"/>
          <w:spacing w:val="-9"/>
        </w:rPr>
        <w:t xml:space="preserve"> </w:t>
      </w:r>
      <w:r>
        <w:rPr>
          <w:rFonts w:ascii="Segoe UI"/>
          <w:b/>
          <w:color w:val="201E1F"/>
        </w:rPr>
        <w:t>Develop</w:t>
      </w:r>
      <w:r>
        <w:rPr>
          <w:rFonts w:ascii="Segoe UI"/>
          <w:b/>
          <w:color w:val="201E1F"/>
          <w:spacing w:val="-9"/>
        </w:rPr>
        <w:t xml:space="preserve"> </w:t>
      </w:r>
      <w:r>
        <w:rPr>
          <w:rFonts w:ascii="Segoe UI"/>
          <w:b/>
          <w:color w:val="201E1F"/>
        </w:rPr>
        <w:t>Strategies</w:t>
      </w:r>
      <w:r>
        <w:rPr>
          <w:rFonts w:ascii="Segoe UI"/>
          <w:b/>
          <w:color w:val="201E1F"/>
          <w:spacing w:val="-6"/>
        </w:rPr>
        <w:t xml:space="preserve"> </w:t>
      </w:r>
      <w:r>
        <w:rPr>
          <w:rFonts w:ascii="Segoe UI"/>
          <w:b/>
          <w:color w:val="201E1F"/>
        </w:rPr>
        <w:t>and</w:t>
      </w:r>
      <w:r>
        <w:rPr>
          <w:rFonts w:ascii="Segoe UI"/>
          <w:b/>
          <w:color w:val="201E1F"/>
          <w:spacing w:val="-9"/>
        </w:rPr>
        <w:t xml:space="preserve"> </w:t>
      </w:r>
      <w:r>
        <w:rPr>
          <w:rFonts w:ascii="Segoe UI"/>
          <w:b/>
          <w:color w:val="201E1F"/>
        </w:rPr>
        <w:t>Actions</w:t>
      </w:r>
      <w:r>
        <w:rPr>
          <w:rFonts w:ascii="Segoe UI"/>
          <w:b/>
          <w:color w:val="201E1F"/>
          <w:spacing w:val="-7"/>
        </w:rPr>
        <w:t xml:space="preserve"> </w:t>
      </w:r>
      <w:r>
        <w:rPr>
          <w:rFonts w:ascii="Segoe UI"/>
          <w:b/>
          <w:color w:val="201E1F"/>
        </w:rPr>
        <w:t>to Reduce Climate Risks</w:t>
      </w:r>
    </w:p>
    <w:p w14:paraId="7F9DD17B" w14:textId="77777777" w:rsidR="00423571" w:rsidRDefault="00423571">
      <w:pPr>
        <w:spacing w:line="216" w:lineRule="auto"/>
        <w:rPr>
          <w:rFonts w:ascii="Segoe UI"/>
        </w:rPr>
        <w:sectPr w:rsidR="00423571">
          <w:pgSz w:w="12240" w:h="15840"/>
          <w:pgMar w:top="1280" w:right="0" w:bottom="0" w:left="0" w:header="720" w:footer="720" w:gutter="0"/>
          <w:cols w:space="720"/>
        </w:sectPr>
      </w:pPr>
    </w:p>
    <w:p w14:paraId="647A45B5" w14:textId="77777777" w:rsidR="00423571" w:rsidRDefault="002D5FF7">
      <w:pPr>
        <w:pStyle w:val="BodyText"/>
        <w:spacing w:before="191" w:line="244" w:lineRule="auto"/>
        <w:ind w:left="1447"/>
      </w:pPr>
      <w:r>
        <w:rPr>
          <w:color w:val="201E1F"/>
        </w:rPr>
        <w:t>The</w:t>
      </w:r>
      <w:r>
        <w:rPr>
          <w:color w:val="201E1F"/>
          <w:spacing w:val="-1"/>
        </w:rPr>
        <w:t xml:space="preserve"> </w:t>
      </w:r>
      <w:r>
        <w:rPr>
          <w:color w:val="201E1F"/>
        </w:rPr>
        <w:t>purpose</w:t>
      </w:r>
      <w:r>
        <w:rPr>
          <w:color w:val="201E1F"/>
          <w:spacing w:val="-3"/>
        </w:rPr>
        <w:t xml:space="preserve"> </w:t>
      </w:r>
      <w:r>
        <w:rPr>
          <w:color w:val="201E1F"/>
        </w:rPr>
        <w:t>of</w:t>
      </w:r>
      <w:r>
        <w:rPr>
          <w:color w:val="201E1F"/>
          <w:spacing w:val="-2"/>
        </w:rPr>
        <w:t xml:space="preserve"> </w:t>
      </w:r>
      <w:r>
        <w:rPr>
          <w:color w:val="201E1F"/>
        </w:rPr>
        <w:t>Section</w:t>
      </w:r>
      <w:r>
        <w:rPr>
          <w:color w:val="201E1F"/>
          <w:spacing w:val="-3"/>
        </w:rPr>
        <w:t xml:space="preserve"> </w:t>
      </w:r>
      <w:r>
        <w:rPr>
          <w:color w:val="201E1F"/>
        </w:rPr>
        <w:t>4</w:t>
      </w:r>
      <w:r>
        <w:rPr>
          <w:color w:val="201E1F"/>
          <w:spacing w:val="-1"/>
        </w:rPr>
        <w:t xml:space="preserve"> </w:t>
      </w:r>
      <w:r>
        <w:rPr>
          <w:color w:val="201E1F"/>
        </w:rPr>
        <w:t>is</w:t>
      </w:r>
      <w:r>
        <w:rPr>
          <w:color w:val="201E1F"/>
          <w:spacing w:val="-2"/>
        </w:rPr>
        <w:t xml:space="preserve"> </w:t>
      </w:r>
      <w:r>
        <w:rPr>
          <w:color w:val="201E1F"/>
        </w:rPr>
        <w:t>to</w:t>
      </w:r>
      <w:r>
        <w:rPr>
          <w:color w:val="201E1F"/>
          <w:spacing w:val="-1"/>
        </w:rPr>
        <w:t xml:space="preserve"> </w:t>
      </w:r>
      <w:r>
        <w:rPr>
          <w:color w:val="201E1F"/>
        </w:rPr>
        <w:t>help</w:t>
      </w:r>
      <w:r>
        <w:rPr>
          <w:color w:val="201E1F"/>
          <w:spacing w:val="-2"/>
        </w:rPr>
        <w:t xml:space="preserve"> </w:t>
      </w:r>
      <w:r>
        <w:rPr>
          <w:color w:val="201E1F"/>
        </w:rPr>
        <w:t>managers evaluate whether and how climate change might compromise the installation’s ability</w:t>
      </w:r>
      <w:r>
        <w:rPr>
          <w:color w:val="201E1F"/>
          <w:spacing w:val="40"/>
        </w:rPr>
        <w:t xml:space="preserve"> </w:t>
      </w:r>
      <w:r>
        <w:rPr>
          <w:color w:val="201E1F"/>
        </w:rPr>
        <w:t>to meet key ICRMP goals and objectives, based on the information gathered from assessing</w:t>
      </w:r>
      <w:r>
        <w:rPr>
          <w:color w:val="201E1F"/>
          <w:spacing w:val="-13"/>
        </w:rPr>
        <w:t xml:space="preserve"> </w:t>
      </w:r>
      <w:r>
        <w:rPr>
          <w:color w:val="201E1F"/>
        </w:rPr>
        <w:t>the</w:t>
      </w:r>
      <w:r>
        <w:rPr>
          <w:color w:val="201E1F"/>
          <w:spacing w:val="-13"/>
        </w:rPr>
        <w:t xml:space="preserve"> </w:t>
      </w:r>
      <w:r>
        <w:rPr>
          <w:color w:val="201E1F"/>
        </w:rPr>
        <w:t>vulnerabilities</w:t>
      </w:r>
      <w:r>
        <w:rPr>
          <w:color w:val="201E1F"/>
          <w:spacing w:val="-13"/>
        </w:rPr>
        <w:t xml:space="preserve"> </w:t>
      </w:r>
      <w:r>
        <w:rPr>
          <w:color w:val="201E1F"/>
        </w:rPr>
        <w:t>of</w:t>
      </w:r>
      <w:r>
        <w:rPr>
          <w:color w:val="201E1F"/>
          <w:spacing w:val="-12"/>
        </w:rPr>
        <w:t xml:space="preserve"> </w:t>
      </w:r>
      <w:r>
        <w:rPr>
          <w:color w:val="201E1F"/>
        </w:rPr>
        <w:t>target</w:t>
      </w:r>
      <w:r>
        <w:rPr>
          <w:color w:val="201E1F"/>
          <w:spacing w:val="-13"/>
        </w:rPr>
        <w:t xml:space="preserve"> </w:t>
      </w:r>
      <w:r>
        <w:rPr>
          <w:color w:val="201E1F"/>
        </w:rPr>
        <w:t xml:space="preserve">cultural resources and the associated risks </w:t>
      </w:r>
      <w:r>
        <w:rPr>
          <w:color w:val="201E1F"/>
        </w:rPr>
        <w:t xml:space="preserve">to the military mission. This section will also help installations identify, evaluate, and select appropriate adaptation strategies and </w:t>
      </w:r>
      <w:r>
        <w:rPr>
          <w:color w:val="201E1F"/>
          <w:spacing w:val="-2"/>
        </w:rPr>
        <w:t>actions.</w:t>
      </w:r>
    </w:p>
    <w:p w14:paraId="41D10B7E" w14:textId="77777777" w:rsidR="00423571" w:rsidRDefault="002D5FF7">
      <w:pPr>
        <w:pStyle w:val="BodyText"/>
        <w:spacing w:before="160"/>
        <w:ind w:left="1447"/>
      </w:pPr>
      <w:r>
        <w:rPr>
          <w:color w:val="201E1F"/>
        </w:rPr>
        <w:t>Section</w:t>
      </w:r>
      <w:r>
        <w:rPr>
          <w:color w:val="201E1F"/>
          <w:spacing w:val="-5"/>
        </w:rPr>
        <w:t xml:space="preserve"> </w:t>
      </w:r>
      <w:r>
        <w:rPr>
          <w:color w:val="201E1F"/>
        </w:rPr>
        <w:t>4</w:t>
      </w:r>
      <w:r>
        <w:rPr>
          <w:color w:val="201E1F"/>
          <w:spacing w:val="-5"/>
        </w:rPr>
        <w:t xml:space="preserve"> </w:t>
      </w:r>
      <w:r>
        <w:rPr>
          <w:color w:val="201E1F"/>
        </w:rPr>
        <w:t>is</w:t>
      </w:r>
      <w:r>
        <w:rPr>
          <w:color w:val="201E1F"/>
          <w:spacing w:val="-5"/>
        </w:rPr>
        <w:t xml:space="preserve"> </w:t>
      </w:r>
      <w:r>
        <w:rPr>
          <w:color w:val="201E1F"/>
        </w:rPr>
        <w:t>supported</w:t>
      </w:r>
      <w:r>
        <w:rPr>
          <w:color w:val="201E1F"/>
          <w:spacing w:val="-7"/>
        </w:rPr>
        <w:t xml:space="preserve"> </w:t>
      </w:r>
      <w:r>
        <w:rPr>
          <w:color w:val="201E1F"/>
        </w:rPr>
        <w:t>by</w:t>
      </w:r>
      <w:r>
        <w:rPr>
          <w:color w:val="201E1F"/>
          <w:spacing w:val="-4"/>
        </w:rPr>
        <w:t xml:space="preserve"> </w:t>
      </w:r>
      <w:r>
        <w:rPr>
          <w:color w:val="201E1F"/>
        </w:rPr>
        <w:t>four</w:t>
      </w:r>
      <w:r>
        <w:rPr>
          <w:color w:val="201E1F"/>
          <w:spacing w:val="-4"/>
        </w:rPr>
        <w:t xml:space="preserve"> </w:t>
      </w:r>
      <w:r>
        <w:rPr>
          <w:color w:val="201E1F"/>
          <w:spacing w:val="-2"/>
        </w:rPr>
        <w:t>worksheets:</w:t>
      </w:r>
    </w:p>
    <w:p w14:paraId="0BB2B958" w14:textId="77777777" w:rsidR="00423571" w:rsidRDefault="002D5FF7">
      <w:pPr>
        <w:pStyle w:val="ListParagraph"/>
        <w:numPr>
          <w:ilvl w:val="0"/>
          <w:numId w:val="8"/>
        </w:numPr>
        <w:tabs>
          <w:tab w:val="left" w:pos="2076"/>
          <w:tab w:val="left" w:pos="2077"/>
        </w:tabs>
        <w:spacing w:before="167" w:line="242" w:lineRule="auto"/>
        <w:ind w:right="412"/>
        <w:rPr>
          <w:sz w:val="23"/>
        </w:rPr>
      </w:pPr>
      <w:r>
        <w:rPr>
          <w:color w:val="201E1F"/>
          <w:sz w:val="23"/>
        </w:rPr>
        <w:t xml:space="preserve">Worksheet 4.1. Identification of </w:t>
      </w:r>
      <w:r>
        <w:rPr>
          <w:color w:val="201E1F"/>
          <w:spacing w:val="-2"/>
          <w:sz w:val="23"/>
        </w:rPr>
        <w:t>Possible</w:t>
      </w:r>
      <w:r>
        <w:rPr>
          <w:color w:val="201E1F"/>
          <w:spacing w:val="-5"/>
          <w:sz w:val="23"/>
        </w:rPr>
        <w:t xml:space="preserve"> </w:t>
      </w:r>
      <w:r>
        <w:rPr>
          <w:color w:val="201E1F"/>
          <w:spacing w:val="-2"/>
          <w:sz w:val="23"/>
        </w:rPr>
        <w:t>Adaptation</w:t>
      </w:r>
      <w:r>
        <w:rPr>
          <w:color w:val="201E1F"/>
          <w:spacing w:val="-4"/>
          <w:sz w:val="23"/>
        </w:rPr>
        <w:t xml:space="preserve"> </w:t>
      </w:r>
      <w:r>
        <w:rPr>
          <w:color w:val="201E1F"/>
          <w:spacing w:val="-2"/>
          <w:sz w:val="23"/>
        </w:rPr>
        <w:t>Strategies</w:t>
      </w:r>
      <w:r>
        <w:rPr>
          <w:color w:val="201E1F"/>
          <w:spacing w:val="-4"/>
          <w:sz w:val="23"/>
        </w:rPr>
        <w:t xml:space="preserve"> </w:t>
      </w:r>
      <w:r>
        <w:rPr>
          <w:color w:val="201E1F"/>
          <w:spacing w:val="-2"/>
          <w:sz w:val="23"/>
        </w:rPr>
        <w:t>and Actions</w:t>
      </w:r>
    </w:p>
    <w:p w14:paraId="627D0CE7" w14:textId="77777777" w:rsidR="00423571" w:rsidRDefault="002D5FF7">
      <w:pPr>
        <w:pStyle w:val="ListParagraph"/>
        <w:numPr>
          <w:ilvl w:val="0"/>
          <w:numId w:val="8"/>
        </w:numPr>
        <w:tabs>
          <w:tab w:val="left" w:pos="2076"/>
          <w:tab w:val="left" w:pos="2077"/>
        </w:tabs>
        <w:spacing w:before="88" w:line="242" w:lineRule="auto"/>
        <w:ind w:right="96"/>
        <w:rPr>
          <w:sz w:val="23"/>
        </w:rPr>
      </w:pPr>
      <w:r>
        <w:rPr>
          <w:color w:val="201E1F"/>
          <w:sz w:val="23"/>
        </w:rPr>
        <w:t>Worksheet 4.2. Evaluation and Selection</w:t>
      </w:r>
      <w:r>
        <w:rPr>
          <w:color w:val="201E1F"/>
          <w:spacing w:val="-13"/>
          <w:sz w:val="23"/>
        </w:rPr>
        <w:t xml:space="preserve"> </w:t>
      </w:r>
      <w:r>
        <w:rPr>
          <w:color w:val="201E1F"/>
          <w:sz w:val="23"/>
        </w:rPr>
        <w:t>of</w:t>
      </w:r>
      <w:r>
        <w:rPr>
          <w:color w:val="201E1F"/>
          <w:spacing w:val="-13"/>
          <w:sz w:val="23"/>
        </w:rPr>
        <w:t xml:space="preserve"> </w:t>
      </w:r>
      <w:r>
        <w:rPr>
          <w:color w:val="201E1F"/>
          <w:sz w:val="23"/>
        </w:rPr>
        <w:t>Adaptation</w:t>
      </w:r>
      <w:r>
        <w:rPr>
          <w:color w:val="201E1F"/>
          <w:spacing w:val="-13"/>
          <w:sz w:val="23"/>
        </w:rPr>
        <w:t xml:space="preserve"> </w:t>
      </w:r>
      <w:r>
        <w:rPr>
          <w:color w:val="201E1F"/>
          <w:sz w:val="23"/>
        </w:rPr>
        <w:t>Strategies</w:t>
      </w:r>
      <w:r>
        <w:rPr>
          <w:color w:val="201E1F"/>
          <w:spacing w:val="-13"/>
          <w:sz w:val="23"/>
        </w:rPr>
        <w:t xml:space="preserve"> </w:t>
      </w:r>
      <w:r>
        <w:rPr>
          <w:color w:val="201E1F"/>
          <w:sz w:val="23"/>
        </w:rPr>
        <w:t xml:space="preserve">and </w:t>
      </w:r>
      <w:r>
        <w:rPr>
          <w:color w:val="201E1F"/>
          <w:spacing w:val="-2"/>
          <w:sz w:val="23"/>
        </w:rPr>
        <w:t>Actions</w:t>
      </w:r>
    </w:p>
    <w:p w14:paraId="7264F300" w14:textId="77777777" w:rsidR="00423571" w:rsidRDefault="002D5FF7">
      <w:pPr>
        <w:pStyle w:val="ListParagraph"/>
        <w:numPr>
          <w:ilvl w:val="0"/>
          <w:numId w:val="8"/>
        </w:numPr>
        <w:tabs>
          <w:tab w:val="left" w:pos="2076"/>
          <w:tab w:val="left" w:pos="2077"/>
        </w:tabs>
        <w:spacing w:before="87" w:line="242" w:lineRule="auto"/>
        <w:ind w:right="465"/>
        <w:rPr>
          <w:sz w:val="23"/>
        </w:rPr>
      </w:pPr>
      <w:r>
        <w:rPr>
          <w:color w:val="201E1F"/>
          <w:spacing w:val="-2"/>
          <w:sz w:val="23"/>
        </w:rPr>
        <w:t>Worksheet</w:t>
      </w:r>
      <w:r>
        <w:rPr>
          <w:color w:val="201E1F"/>
          <w:spacing w:val="-5"/>
          <w:sz w:val="23"/>
        </w:rPr>
        <w:t xml:space="preserve"> </w:t>
      </w:r>
      <w:r>
        <w:rPr>
          <w:color w:val="201E1F"/>
          <w:spacing w:val="-2"/>
          <w:sz w:val="23"/>
        </w:rPr>
        <w:t>4.3.</w:t>
      </w:r>
      <w:r>
        <w:rPr>
          <w:color w:val="201E1F"/>
          <w:spacing w:val="-6"/>
          <w:sz w:val="23"/>
        </w:rPr>
        <w:t xml:space="preserve"> </w:t>
      </w:r>
      <w:r>
        <w:rPr>
          <w:color w:val="201E1F"/>
          <w:spacing w:val="-2"/>
          <w:sz w:val="23"/>
        </w:rPr>
        <w:t>Implementation</w:t>
      </w:r>
      <w:r>
        <w:rPr>
          <w:color w:val="201E1F"/>
          <w:spacing w:val="-4"/>
          <w:sz w:val="23"/>
        </w:rPr>
        <w:t xml:space="preserve"> </w:t>
      </w:r>
      <w:r>
        <w:rPr>
          <w:color w:val="201E1F"/>
          <w:spacing w:val="-2"/>
          <w:sz w:val="23"/>
        </w:rPr>
        <w:t xml:space="preserve">of </w:t>
      </w:r>
      <w:r>
        <w:rPr>
          <w:color w:val="201E1F"/>
          <w:sz w:val="23"/>
        </w:rPr>
        <w:t>Adaptation Strategies/Actions</w:t>
      </w:r>
    </w:p>
    <w:p w14:paraId="25CB3539" w14:textId="77777777" w:rsidR="00423571" w:rsidRDefault="002D5FF7">
      <w:pPr>
        <w:spacing w:before="186" w:line="244" w:lineRule="auto"/>
        <w:ind w:left="1447"/>
        <w:rPr>
          <w:sz w:val="23"/>
        </w:rPr>
      </w:pPr>
      <w:r>
        <w:rPr>
          <w:b/>
          <w:color w:val="201E1F"/>
          <w:sz w:val="23"/>
        </w:rPr>
        <w:t xml:space="preserve">Worksheet 4.1 Identification of Possible Adaptation Strategies and Actions </w:t>
      </w:r>
      <w:r>
        <w:rPr>
          <w:color w:val="201E1F"/>
          <w:sz w:val="23"/>
        </w:rPr>
        <w:t>is designed</w:t>
      </w:r>
      <w:r>
        <w:rPr>
          <w:color w:val="201E1F"/>
          <w:spacing w:val="-13"/>
          <w:sz w:val="23"/>
        </w:rPr>
        <w:t xml:space="preserve"> </w:t>
      </w:r>
      <w:r>
        <w:rPr>
          <w:color w:val="201E1F"/>
          <w:sz w:val="23"/>
        </w:rPr>
        <w:t>to</w:t>
      </w:r>
      <w:r>
        <w:rPr>
          <w:color w:val="201E1F"/>
          <w:spacing w:val="-13"/>
          <w:sz w:val="23"/>
        </w:rPr>
        <w:t xml:space="preserve"> </w:t>
      </w:r>
      <w:r>
        <w:rPr>
          <w:color w:val="201E1F"/>
          <w:sz w:val="23"/>
        </w:rPr>
        <w:t>hel</w:t>
      </w:r>
      <w:r>
        <w:rPr>
          <w:color w:val="201E1F"/>
          <w:sz w:val="23"/>
        </w:rPr>
        <w:t>p</w:t>
      </w:r>
      <w:r>
        <w:rPr>
          <w:color w:val="201E1F"/>
          <w:spacing w:val="-12"/>
          <w:sz w:val="23"/>
        </w:rPr>
        <w:t xml:space="preserve"> </w:t>
      </w:r>
      <w:r>
        <w:rPr>
          <w:color w:val="201E1F"/>
          <w:sz w:val="23"/>
        </w:rPr>
        <w:t>managers</w:t>
      </w:r>
      <w:r>
        <w:rPr>
          <w:color w:val="201E1F"/>
          <w:spacing w:val="-13"/>
          <w:sz w:val="23"/>
        </w:rPr>
        <w:t xml:space="preserve"> </w:t>
      </w:r>
      <w:r>
        <w:rPr>
          <w:color w:val="201E1F"/>
          <w:sz w:val="23"/>
        </w:rPr>
        <w:t>articulate</w:t>
      </w:r>
      <w:r>
        <w:rPr>
          <w:color w:val="201E1F"/>
          <w:spacing w:val="-13"/>
          <w:sz w:val="23"/>
        </w:rPr>
        <w:t xml:space="preserve"> </w:t>
      </w:r>
      <w:r>
        <w:rPr>
          <w:color w:val="201E1F"/>
          <w:sz w:val="23"/>
        </w:rPr>
        <w:t>a</w:t>
      </w:r>
      <w:r>
        <w:rPr>
          <w:color w:val="201E1F"/>
          <w:spacing w:val="-12"/>
          <w:sz w:val="23"/>
        </w:rPr>
        <w:t xml:space="preserve"> </w:t>
      </w:r>
      <w:r>
        <w:rPr>
          <w:color w:val="201E1F"/>
          <w:sz w:val="23"/>
        </w:rPr>
        <w:t>range of potential management strategies/actions to address climate-related vulnerabilities</w:t>
      </w:r>
    </w:p>
    <w:p w14:paraId="7FC586AC" w14:textId="77777777" w:rsidR="00423571" w:rsidRDefault="002D5FF7">
      <w:pPr>
        <w:pStyle w:val="BodyText"/>
        <w:spacing w:line="244" w:lineRule="auto"/>
        <w:ind w:left="1447" w:right="346"/>
      </w:pPr>
      <w:r>
        <w:rPr>
          <w:color w:val="201E1F"/>
        </w:rPr>
        <w:t>to</w:t>
      </w:r>
      <w:r>
        <w:rPr>
          <w:color w:val="201E1F"/>
          <w:spacing w:val="-13"/>
        </w:rPr>
        <w:t xml:space="preserve"> </w:t>
      </w:r>
      <w:r>
        <w:rPr>
          <w:color w:val="201E1F"/>
        </w:rPr>
        <w:t>specific</w:t>
      </w:r>
      <w:r>
        <w:rPr>
          <w:color w:val="201E1F"/>
          <w:spacing w:val="-13"/>
        </w:rPr>
        <w:t xml:space="preserve"> </w:t>
      </w:r>
      <w:r>
        <w:rPr>
          <w:color w:val="201E1F"/>
        </w:rPr>
        <w:t>cultural</w:t>
      </w:r>
      <w:r>
        <w:rPr>
          <w:color w:val="201E1F"/>
          <w:spacing w:val="-13"/>
        </w:rPr>
        <w:t xml:space="preserve"> </w:t>
      </w:r>
      <w:r>
        <w:rPr>
          <w:color w:val="201E1F"/>
        </w:rPr>
        <w:t>resources.</w:t>
      </w:r>
      <w:r>
        <w:rPr>
          <w:color w:val="201E1F"/>
          <w:spacing w:val="-12"/>
        </w:rPr>
        <w:t xml:space="preserve"> </w:t>
      </w:r>
      <w:r>
        <w:rPr>
          <w:color w:val="201E1F"/>
        </w:rPr>
        <w:t>The</w:t>
      </w:r>
      <w:r>
        <w:rPr>
          <w:color w:val="201E1F"/>
          <w:spacing w:val="-13"/>
        </w:rPr>
        <w:t xml:space="preserve"> </w:t>
      </w:r>
      <w:r>
        <w:rPr>
          <w:color w:val="201E1F"/>
        </w:rPr>
        <w:t>concept here is to be as inclusive as possible and not be constrained by factors such as</w:t>
      </w:r>
      <w:r>
        <w:rPr>
          <w:color w:val="201E1F"/>
          <w:spacing w:val="40"/>
        </w:rPr>
        <w:t xml:space="preserve"> </w:t>
      </w:r>
      <w:r>
        <w:rPr>
          <w:color w:val="201E1F"/>
        </w:rPr>
        <w:t>cost</w:t>
      </w:r>
      <w:r>
        <w:rPr>
          <w:color w:val="201E1F"/>
          <w:spacing w:val="-3"/>
        </w:rPr>
        <w:t xml:space="preserve"> </w:t>
      </w:r>
      <w:r>
        <w:rPr>
          <w:color w:val="201E1F"/>
        </w:rPr>
        <w:t>(that</w:t>
      </w:r>
      <w:r>
        <w:rPr>
          <w:color w:val="201E1F"/>
          <w:spacing w:val="-2"/>
        </w:rPr>
        <w:t xml:space="preserve"> </w:t>
      </w:r>
      <w:r>
        <w:rPr>
          <w:color w:val="201E1F"/>
        </w:rPr>
        <w:t>comes</w:t>
      </w:r>
      <w:r>
        <w:rPr>
          <w:color w:val="201E1F"/>
          <w:spacing w:val="-4"/>
        </w:rPr>
        <w:t xml:space="preserve"> </w:t>
      </w:r>
      <w:r>
        <w:rPr>
          <w:color w:val="201E1F"/>
        </w:rPr>
        <w:t>in</w:t>
      </w:r>
      <w:r>
        <w:rPr>
          <w:color w:val="201E1F"/>
          <w:spacing w:val="-3"/>
        </w:rPr>
        <w:t xml:space="preserve"> </w:t>
      </w:r>
      <w:r>
        <w:rPr>
          <w:color w:val="201E1F"/>
        </w:rPr>
        <w:t>Worksheet</w:t>
      </w:r>
      <w:r>
        <w:rPr>
          <w:color w:val="201E1F"/>
          <w:spacing w:val="-2"/>
        </w:rPr>
        <w:t xml:space="preserve"> </w:t>
      </w:r>
      <w:r>
        <w:rPr>
          <w:color w:val="201E1F"/>
        </w:rPr>
        <w:t>4.2).</w:t>
      </w:r>
      <w:r>
        <w:rPr>
          <w:color w:val="201E1F"/>
          <w:spacing w:val="-3"/>
        </w:rPr>
        <w:t xml:space="preserve"> </w:t>
      </w:r>
      <w:r>
        <w:rPr>
          <w:color w:val="201E1F"/>
        </w:rPr>
        <w:t>Here,</w:t>
      </w:r>
    </w:p>
    <w:p w14:paraId="57CC72D0" w14:textId="77777777" w:rsidR="00423571" w:rsidRDefault="002D5FF7">
      <w:pPr>
        <w:pStyle w:val="BodyText"/>
        <w:spacing w:before="1" w:line="244" w:lineRule="auto"/>
        <w:ind w:left="1447" w:right="16"/>
      </w:pPr>
      <w:r>
        <w:rPr>
          <w:color w:val="201E1F"/>
          <w:spacing w:val="-2"/>
        </w:rPr>
        <w:t>strategies</w:t>
      </w:r>
      <w:r>
        <w:rPr>
          <w:color w:val="201E1F"/>
          <w:spacing w:val="-4"/>
        </w:rPr>
        <w:t xml:space="preserve"> </w:t>
      </w:r>
      <w:r>
        <w:rPr>
          <w:color w:val="201E1F"/>
          <w:spacing w:val="-2"/>
        </w:rPr>
        <w:t>are</w:t>
      </w:r>
      <w:r>
        <w:rPr>
          <w:color w:val="201E1F"/>
          <w:spacing w:val="-3"/>
        </w:rPr>
        <w:t xml:space="preserve"> </w:t>
      </w:r>
      <w:r>
        <w:rPr>
          <w:color w:val="201E1F"/>
          <w:spacing w:val="-2"/>
        </w:rPr>
        <w:t>the</w:t>
      </w:r>
      <w:r>
        <w:rPr>
          <w:color w:val="201E1F"/>
          <w:spacing w:val="-7"/>
        </w:rPr>
        <w:t xml:space="preserve"> </w:t>
      </w:r>
      <w:r>
        <w:rPr>
          <w:color w:val="201E1F"/>
          <w:spacing w:val="-2"/>
        </w:rPr>
        <w:t>broadest level</w:t>
      </w:r>
      <w:r>
        <w:rPr>
          <w:color w:val="201E1F"/>
          <w:spacing w:val="-4"/>
        </w:rPr>
        <w:t xml:space="preserve"> </w:t>
      </w:r>
      <w:r>
        <w:rPr>
          <w:color w:val="201E1F"/>
          <w:spacing w:val="-2"/>
        </w:rPr>
        <w:t xml:space="preserve">management </w:t>
      </w:r>
      <w:r>
        <w:rPr>
          <w:color w:val="201E1F"/>
        </w:rPr>
        <w:t>efforts (e.g., avoidance, minimization, mitigation measures, adopt a historic landscape approach), and actions are</w:t>
      </w:r>
      <w:r>
        <w:rPr>
          <w:color w:val="201E1F"/>
          <w:spacing w:val="40"/>
        </w:rPr>
        <w:t xml:space="preserve"> </w:t>
      </w:r>
      <w:r>
        <w:rPr>
          <w:color w:val="201E1F"/>
        </w:rPr>
        <w:t>specific activities/projects in support of the strategy (e.g., de</w:t>
      </w:r>
      <w:r>
        <w:rPr>
          <w:color w:val="201E1F"/>
        </w:rPr>
        <w:t>velop maintenance plans, harden a shoreline, relocate a resource, documentation). Managers may identify current management actions, potential modifications to those actions, and/or new actions that may enable the installation</w:t>
      </w:r>
    </w:p>
    <w:p w14:paraId="595D78FE" w14:textId="77777777" w:rsidR="00423571" w:rsidRDefault="002D5FF7">
      <w:pPr>
        <w:pStyle w:val="BodyText"/>
        <w:spacing w:before="2" w:line="244" w:lineRule="auto"/>
        <w:ind w:left="1447"/>
      </w:pPr>
      <w:r>
        <w:rPr>
          <w:color w:val="201E1F"/>
        </w:rPr>
        <w:t>to</w:t>
      </w:r>
      <w:r>
        <w:rPr>
          <w:color w:val="201E1F"/>
          <w:spacing w:val="-9"/>
        </w:rPr>
        <w:t xml:space="preserve"> </w:t>
      </w:r>
      <w:r>
        <w:rPr>
          <w:color w:val="201E1F"/>
        </w:rPr>
        <w:t>meet</w:t>
      </w:r>
      <w:r>
        <w:rPr>
          <w:color w:val="201E1F"/>
          <w:spacing w:val="-8"/>
        </w:rPr>
        <w:t xml:space="preserve"> </w:t>
      </w:r>
      <w:r>
        <w:rPr>
          <w:color w:val="201E1F"/>
        </w:rPr>
        <w:t>climate-informed</w:t>
      </w:r>
      <w:r>
        <w:rPr>
          <w:color w:val="201E1F"/>
          <w:spacing w:val="-7"/>
        </w:rPr>
        <w:t xml:space="preserve"> </w:t>
      </w:r>
      <w:r>
        <w:rPr>
          <w:color w:val="201E1F"/>
        </w:rPr>
        <w:t>goals</w:t>
      </w:r>
      <w:r>
        <w:rPr>
          <w:color w:val="201E1F"/>
          <w:spacing w:val="-10"/>
        </w:rPr>
        <w:t xml:space="preserve"> </w:t>
      </w:r>
      <w:r>
        <w:rPr>
          <w:color w:val="201E1F"/>
        </w:rPr>
        <w:t>for</w:t>
      </w:r>
      <w:r>
        <w:rPr>
          <w:color w:val="201E1F"/>
          <w:spacing w:val="-7"/>
        </w:rPr>
        <w:t xml:space="preserve"> </w:t>
      </w:r>
      <w:r>
        <w:rPr>
          <w:color w:val="201E1F"/>
        </w:rPr>
        <w:t>those resources</w:t>
      </w:r>
      <w:r>
        <w:rPr>
          <w:color w:val="201E1F"/>
          <w:spacing w:val="-10"/>
        </w:rPr>
        <w:t xml:space="preserve"> </w:t>
      </w:r>
      <w:r>
        <w:rPr>
          <w:color w:val="201E1F"/>
        </w:rPr>
        <w:t>and</w:t>
      </w:r>
      <w:r>
        <w:rPr>
          <w:color w:val="201E1F"/>
          <w:spacing w:val="-10"/>
        </w:rPr>
        <w:t xml:space="preserve"> </w:t>
      </w:r>
      <w:r>
        <w:rPr>
          <w:color w:val="201E1F"/>
        </w:rPr>
        <w:t>then</w:t>
      </w:r>
      <w:r>
        <w:rPr>
          <w:color w:val="201E1F"/>
          <w:spacing w:val="-8"/>
        </w:rPr>
        <w:t xml:space="preserve"> </w:t>
      </w:r>
      <w:r>
        <w:rPr>
          <w:color w:val="201E1F"/>
        </w:rPr>
        <w:t>articulate</w:t>
      </w:r>
      <w:r>
        <w:rPr>
          <w:color w:val="201E1F"/>
          <w:spacing w:val="-8"/>
        </w:rPr>
        <w:t xml:space="preserve"> </w:t>
      </w:r>
      <w:r>
        <w:rPr>
          <w:color w:val="201E1F"/>
        </w:rPr>
        <w:t>the</w:t>
      </w:r>
      <w:r>
        <w:rPr>
          <w:color w:val="201E1F"/>
          <w:spacing w:val="-6"/>
        </w:rPr>
        <w:t xml:space="preserve"> </w:t>
      </w:r>
      <w:r>
        <w:rPr>
          <w:color w:val="201E1F"/>
          <w:spacing w:val="-2"/>
        </w:rPr>
        <w:t>specific</w:t>
      </w:r>
    </w:p>
    <w:p w14:paraId="71F78389" w14:textId="77777777" w:rsidR="00423571" w:rsidRDefault="002D5FF7">
      <w:pPr>
        <w:pStyle w:val="BodyText"/>
        <w:spacing w:before="191" w:line="242" w:lineRule="auto"/>
        <w:ind w:left="403" w:right="1583"/>
      </w:pPr>
      <w:r>
        <w:br w:type="column"/>
      </w:r>
      <w:r>
        <w:rPr>
          <w:color w:val="201E1F"/>
        </w:rPr>
        <w:t>assumptions</w:t>
      </w:r>
      <w:r>
        <w:rPr>
          <w:color w:val="201E1F"/>
          <w:spacing w:val="-13"/>
        </w:rPr>
        <w:t xml:space="preserve"> </w:t>
      </w:r>
      <w:r>
        <w:rPr>
          <w:color w:val="201E1F"/>
        </w:rPr>
        <w:t>and</w:t>
      </w:r>
      <w:r>
        <w:rPr>
          <w:color w:val="201E1F"/>
          <w:spacing w:val="-13"/>
        </w:rPr>
        <w:t xml:space="preserve"> </w:t>
      </w:r>
      <w:r>
        <w:rPr>
          <w:color w:val="201E1F"/>
        </w:rPr>
        <w:t>rationale</w:t>
      </w:r>
      <w:r>
        <w:rPr>
          <w:color w:val="201E1F"/>
          <w:spacing w:val="-13"/>
        </w:rPr>
        <w:t xml:space="preserve"> </w:t>
      </w:r>
      <w:r>
        <w:rPr>
          <w:color w:val="201E1F"/>
        </w:rPr>
        <w:t>for</w:t>
      </w:r>
      <w:r>
        <w:rPr>
          <w:color w:val="201E1F"/>
          <w:spacing w:val="-12"/>
        </w:rPr>
        <w:t xml:space="preserve"> </w:t>
      </w:r>
      <w:r>
        <w:rPr>
          <w:color w:val="201E1F"/>
        </w:rPr>
        <w:t>why</w:t>
      </w:r>
      <w:r>
        <w:rPr>
          <w:color w:val="201E1F"/>
          <w:spacing w:val="-14"/>
        </w:rPr>
        <w:t xml:space="preserve"> </w:t>
      </w:r>
      <w:r>
        <w:rPr>
          <w:color w:val="201E1F"/>
        </w:rPr>
        <w:t>proposed strategies and actions will reduce relevant risks and vulnerabilities.</w:t>
      </w:r>
    </w:p>
    <w:p w14:paraId="3F7E01C0" w14:textId="77777777" w:rsidR="00423571" w:rsidRDefault="002D5FF7">
      <w:pPr>
        <w:pStyle w:val="BodyText"/>
        <w:spacing w:before="167" w:line="244" w:lineRule="auto"/>
        <w:ind w:left="403" w:right="1566"/>
      </w:pPr>
      <w:r>
        <w:rPr>
          <w:color w:val="201E1F"/>
        </w:rPr>
        <w:t>As</w:t>
      </w:r>
      <w:r>
        <w:rPr>
          <w:color w:val="201E1F"/>
          <w:spacing w:val="-13"/>
        </w:rPr>
        <w:t xml:space="preserve"> </w:t>
      </w:r>
      <w:r>
        <w:rPr>
          <w:color w:val="201E1F"/>
        </w:rPr>
        <w:t>possible</w:t>
      </w:r>
      <w:r>
        <w:rPr>
          <w:color w:val="201E1F"/>
          <w:spacing w:val="-13"/>
        </w:rPr>
        <w:t xml:space="preserve"> </w:t>
      </w:r>
      <w:r>
        <w:rPr>
          <w:color w:val="201E1F"/>
        </w:rPr>
        <w:t>adaptation</w:t>
      </w:r>
      <w:r>
        <w:rPr>
          <w:color w:val="201E1F"/>
          <w:spacing w:val="-12"/>
        </w:rPr>
        <w:t xml:space="preserve"> </w:t>
      </w:r>
      <w:r>
        <w:rPr>
          <w:color w:val="201E1F"/>
        </w:rPr>
        <w:t>strategies</w:t>
      </w:r>
      <w:r>
        <w:rPr>
          <w:color w:val="201E1F"/>
          <w:spacing w:val="-13"/>
        </w:rPr>
        <w:t xml:space="preserve"> </w:t>
      </w:r>
      <w:r>
        <w:rPr>
          <w:color w:val="201E1F"/>
        </w:rPr>
        <w:t>and</w:t>
      </w:r>
      <w:r>
        <w:rPr>
          <w:color w:val="201E1F"/>
          <w:spacing w:val="-13"/>
        </w:rPr>
        <w:t xml:space="preserve"> </w:t>
      </w:r>
      <w:r>
        <w:rPr>
          <w:color w:val="201E1F"/>
        </w:rPr>
        <w:t xml:space="preserve">actions to reduce climate risks are being </w:t>
      </w:r>
      <w:r>
        <w:rPr>
          <w:color w:val="201E1F"/>
        </w:rPr>
        <w:t>identified and evaluated, “no action” could also be considered. Depending on the magnitude of risk</w:t>
      </w:r>
      <w:r>
        <w:rPr>
          <w:color w:val="201E1F"/>
          <w:spacing w:val="-11"/>
        </w:rPr>
        <w:t xml:space="preserve"> </w:t>
      </w:r>
      <w:r>
        <w:rPr>
          <w:color w:val="201E1F"/>
        </w:rPr>
        <w:t>and</w:t>
      </w:r>
      <w:r>
        <w:rPr>
          <w:color w:val="201E1F"/>
          <w:spacing w:val="-11"/>
        </w:rPr>
        <w:t xml:space="preserve"> </w:t>
      </w:r>
      <w:r>
        <w:rPr>
          <w:color w:val="201E1F"/>
        </w:rPr>
        <w:t>level</w:t>
      </w:r>
      <w:r>
        <w:rPr>
          <w:color w:val="201E1F"/>
          <w:spacing w:val="-10"/>
        </w:rPr>
        <w:t xml:space="preserve"> </w:t>
      </w:r>
      <w:r>
        <w:rPr>
          <w:color w:val="201E1F"/>
        </w:rPr>
        <w:t>of</w:t>
      </w:r>
      <w:r>
        <w:rPr>
          <w:color w:val="201E1F"/>
          <w:spacing w:val="-11"/>
        </w:rPr>
        <w:t xml:space="preserve"> </w:t>
      </w:r>
      <w:r>
        <w:rPr>
          <w:color w:val="201E1F"/>
        </w:rPr>
        <w:t>uncertainty,</w:t>
      </w:r>
      <w:r>
        <w:rPr>
          <w:color w:val="201E1F"/>
          <w:spacing w:val="-9"/>
        </w:rPr>
        <w:t xml:space="preserve"> </w:t>
      </w:r>
      <w:r>
        <w:rPr>
          <w:color w:val="201E1F"/>
        </w:rPr>
        <w:t>passive</w:t>
      </w:r>
      <w:r>
        <w:rPr>
          <w:color w:val="201E1F"/>
          <w:spacing w:val="-10"/>
        </w:rPr>
        <w:t xml:space="preserve"> </w:t>
      </w:r>
      <w:r>
        <w:rPr>
          <w:color w:val="201E1F"/>
        </w:rPr>
        <w:t>(hands- off) or status quo management may be the most prudent approach.</w:t>
      </w:r>
    </w:p>
    <w:p w14:paraId="6015FAA4" w14:textId="77777777" w:rsidR="00423571" w:rsidRDefault="002D5FF7">
      <w:pPr>
        <w:pStyle w:val="ListParagraph"/>
        <w:numPr>
          <w:ilvl w:val="0"/>
          <w:numId w:val="7"/>
        </w:numPr>
        <w:tabs>
          <w:tab w:val="left" w:pos="945"/>
        </w:tabs>
        <w:spacing w:before="161" w:line="244" w:lineRule="auto"/>
        <w:ind w:right="1848"/>
        <w:jc w:val="both"/>
        <w:rPr>
          <w:sz w:val="23"/>
        </w:rPr>
      </w:pPr>
      <w:r>
        <w:rPr>
          <w:b/>
          <w:color w:val="201E1F"/>
          <w:sz w:val="23"/>
        </w:rPr>
        <w:t xml:space="preserve">Risk: </w:t>
      </w:r>
      <w:r>
        <w:rPr>
          <w:b/>
          <w:i/>
          <w:color w:val="201E1F"/>
          <w:sz w:val="23"/>
        </w:rPr>
        <w:t>Identify the specific climate- related</w:t>
      </w:r>
      <w:r>
        <w:rPr>
          <w:b/>
          <w:i/>
          <w:color w:val="201E1F"/>
          <w:spacing w:val="-11"/>
          <w:sz w:val="23"/>
        </w:rPr>
        <w:t xml:space="preserve"> </w:t>
      </w:r>
      <w:r>
        <w:rPr>
          <w:b/>
          <w:i/>
          <w:color w:val="201E1F"/>
          <w:sz w:val="23"/>
        </w:rPr>
        <w:t>risks</w:t>
      </w:r>
      <w:r>
        <w:rPr>
          <w:b/>
          <w:i/>
          <w:color w:val="201E1F"/>
          <w:spacing w:val="-12"/>
          <w:sz w:val="23"/>
        </w:rPr>
        <w:t xml:space="preserve"> </w:t>
      </w:r>
      <w:r>
        <w:rPr>
          <w:b/>
          <w:i/>
          <w:color w:val="201E1F"/>
          <w:sz w:val="23"/>
        </w:rPr>
        <w:t>to</w:t>
      </w:r>
      <w:r>
        <w:rPr>
          <w:b/>
          <w:i/>
          <w:color w:val="201E1F"/>
          <w:spacing w:val="-13"/>
          <w:sz w:val="23"/>
        </w:rPr>
        <w:t xml:space="preserve"> </w:t>
      </w:r>
      <w:r>
        <w:rPr>
          <w:b/>
          <w:i/>
          <w:color w:val="201E1F"/>
          <w:sz w:val="23"/>
        </w:rPr>
        <w:t>be</w:t>
      </w:r>
      <w:r>
        <w:rPr>
          <w:b/>
          <w:i/>
          <w:color w:val="201E1F"/>
          <w:spacing w:val="-13"/>
          <w:sz w:val="23"/>
        </w:rPr>
        <w:t xml:space="preserve"> </w:t>
      </w:r>
      <w:r>
        <w:rPr>
          <w:b/>
          <w:i/>
          <w:color w:val="201E1F"/>
          <w:sz w:val="23"/>
        </w:rPr>
        <w:t>addressed.</w:t>
      </w:r>
      <w:r>
        <w:rPr>
          <w:b/>
          <w:i/>
          <w:color w:val="201E1F"/>
          <w:spacing w:val="-11"/>
          <w:sz w:val="23"/>
        </w:rPr>
        <w:t xml:space="preserve"> </w:t>
      </w:r>
      <w:r>
        <w:rPr>
          <w:color w:val="201E1F"/>
          <w:sz w:val="23"/>
        </w:rPr>
        <w:t>Copy the</w:t>
      </w:r>
      <w:r>
        <w:rPr>
          <w:color w:val="201E1F"/>
          <w:spacing w:val="-13"/>
          <w:sz w:val="23"/>
        </w:rPr>
        <w:t xml:space="preserve"> </w:t>
      </w:r>
      <w:r>
        <w:rPr>
          <w:color w:val="201E1F"/>
          <w:sz w:val="23"/>
        </w:rPr>
        <w:t>specific</w:t>
      </w:r>
      <w:r>
        <w:rPr>
          <w:color w:val="201E1F"/>
          <w:spacing w:val="-13"/>
          <w:sz w:val="23"/>
        </w:rPr>
        <w:t xml:space="preserve"> </w:t>
      </w:r>
      <w:r>
        <w:rPr>
          <w:color w:val="201E1F"/>
          <w:sz w:val="23"/>
        </w:rPr>
        <w:t>climate</w:t>
      </w:r>
      <w:r>
        <w:rPr>
          <w:color w:val="201E1F"/>
          <w:spacing w:val="-12"/>
          <w:sz w:val="23"/>
        </w:rPr>
        <w:t xml:space="preserve"> </w:t>
      </w:r>
      <w:r>
        <w:rPr>
          <w:color w:val="201E1F"/>
          <w:sz w:val="23"/>
        </w:rPr>
        <w:t>change</w:t>
      </w:r>
      <w:r>
        <w:rPr>
          <w:color w:val="201E1F"/>
          <w:spacing w:val="-13"/>
          <w:sz w:val="23"/>
        </w:rPr>
        <w:t xml:space="preserve"> </w:t>
      </w:r>
      <w:r>
        <w:rPr>
          <w:color w:val="201E1F"/>
          <w:sz w:val="23"/>
        </w:rPr>
        <w:t>risk</w:t>
      </w:r>
      <w:r>
        <w:rPr>
          <w:color w:val="201E1F"/>
          <w:spacing w:val="-13"/>
          <w:sz w:val="23"/>
        </w:rPr>
        <w:t xml:space="preserve"> </w:t>
      </w:r>
      <w:r>
        <w:rPr>
          <w:color w:val="201E1F"/>
          <w:sz w:val="23"/>
        </w:rPr>
        <w:t>from worksheet</w:t>
      </w:r>
      <w:r>
        <w:rPr>
          <w:color w:val="201E1F"/>
          <w:spacing w:val="-13"/>
          <w:sz w:val="23"/>
        </w:rPr>
        <w:t xml:space="preserve"> </w:t>
      </w:r>
      <w:r>
        <w:rPr>
          <w:color w:val="201E1F"/>
          <w:sz w:val="23"/>
        </w:rPr>
        <w:t>3,</w:t>
      </w:r>
      <w:r>
        <w:rPr>
          <w:color w:val="201E1F"/>
          <w:spacing w:val="-13"/>
          <w:sz w:val="23"/>
        </w:rPr>
        <w:t xml:space="preserve"> </w:t>
      </w:r>
      <w:r>
        <w:rPr>
          <w:color w:val="201E1F"/>
          <w:sz w:val="23"/>
        </w:rPr>
        <w:t>column</w:t>
      </w:r>
      <w:r>
        <w:rPr>
          <w:color w:val="201E1F"/>
          <w:spacing w:val="-12"/>
          <w:sz w:val="23"/>
        </w:rPr>
        <w:t xml:space="preserve"> </w:t>
      </w:r>
      <w:r>
        <w:rPr>
          <w:color w:val="201E1F"/>
          <w:sz w:val="23"/>
        </w:rPr>
        <w:t>2</w:t>
      </w:r>
      <w:r>
        <w:rPr>
          <w:color w:val="201E1F"/>
          <w:spacing w:val="-13"/>
          <w:sz w:val="23"/>
        </w:rPr>
        <w:t xml:space="preserve"> </w:t>
      </w:r>
      <w:r>
        <w:rPr>
          <w:color w:val="201E1F"/>
          <w:sz w:val="23"/>
        </w:rPr>
        <w:t>for</w:t>
      </w:r>
      <w:r>
        <w:rPr>
          <w:color w:val="201E1F"/>
          <w:spacing w:val="-13"/>
          <w:sz w:val="23"/>
        </w:rPr>
        <w:t xml:space="preserve"> </w:t>
      </w:r>
      <w:r>
        <w:rPr>
          <w:color w:val="201E1F"/>
          <w:sz w:val="23"/>
        </w:rPr>
        <w:t>strategies and actions are being designed.</w:t>
      </w:r>
    </w:p>
    <w:p w14:paraId="463D41E4" w14:textId="77777777" w:rsidR="00423571" w:rsidRDefault="002D5FF7">
      <w:pPr>
        <w:pStyle w:val="ListParagraph"/>
        <w:numPr>
          <w:ilvl w:val="0"/>
          <w:numId w:val="7"/>
        </w:numPr>
        <w:tabs>
          <w:tab w:val="left" w:pos="945"/>
        </w:tabs>
        <w:spacing w:line="244" w:lineRule="auto"/>
        <w:ind w:right="1770"/>
        <w:jc w:val="left"/>
        <w:rPr>
          <w:sz w:val="23"/>
        </w:rPr>
      </w:pPr>
      <w:r>
        <w:rPr>
          <w:b/>
          <w:color w:val="201E1F"/>
          <w:sz w:val="23"/>
        </w:rPr>
        <w:t xml:space="preserve">Adaptation Reduction Strategies: </w:t>
      </w:r>
      <w:r>
        <w:rPr>
          <w:b/>
          <w:i/>
          <w:color w:val="201E1F"/>
          <w:sz w:val="23"/>
        </w:rPr>
        <w:t xml:space="preserve">Identify potential strategies to reduce the climate risks identified </w:t>
      </w:r>
      <w:r>
        <w:rPr>
          <w:b/>
          <w:i/>
          <w:color w:val="201E1F"/>
          <w:spacing w:val="-2"/>
          <w:sz w:val="23"/>
        </w:rPr>
        <w:t>in</w:t>
      </w:r>
      <w:r>
        <w:rPr>
          <w:b/>
          <w:i/>
          <w:color w:val="201E1F"/>
          <w:spacing w:val="-6"/>
          <w:sz w:val="23"/>
        </w:rPr>
        <w:t xml:space="preserve"> </w:t>
      </w:r>
      <w:r>
        <w:rPr>
          <w:b/>
          <w:i/>
          <w:color w:val="201E1F"/>
          <w:spacing w:val="-2"/>
          <w:sz w:val="23"/>
        </w:rPr>
        <w:t>Worksheet</w:t>
      </w:r>
      <w:r>
        <w:rPr>
          <w:b/>
          <w:i/>
          <w:color w:val="201E1F"/>
          <w:spacing w:val="-5"/>
          <w:sz w:val="23"/>
        </w:rPr>
        <w:t xml:space="preserve"> </w:t>
      </w:r>
      <w:r>
        <w:rPr>
          <w:b/>
          <w:i/>
          <w:color w:val="201E1F"/>
          <w:spacing w:val="-2"/>
          <w:sz w:val="23"/>
        </w:rPr>
        <w:t>3.</w:t>
      </w:r>
      <w:r>
        <w:rPr>
          <w:b/>
          <w:i/>
          <w:color w:val="201E1F"/>
          <w:spacing w:val="-5"/>
          <w:sz w:val="23"/>
        </w:rPr>
        <w:t xml:space="preserve"> </w:t>
      </w:r>
      <w:r>
        <w:rPr>
          <w:color w:val="201E1F"/>
          <w:spacing w:val="-2"/>
          <w:sz w:val="23"/>
        </w:rPr>
        <w:t>Strategies</w:t>
      </w:r>
      <w:r>
        <w:rPr>
          <w:color w:val="201E1F"/>
          <w:spacing w:val="-5"/>
          <w:sz w:val="23"/>
        </w:rPr>
        <w:t xml:space="preserve"> </w:t>
      </w:r>
      <w:r>
        <w:rPr>
          <w:color w:val="201E1F"/>
          <w:spacing w:val="-2"/>
          <w:sz w:val="23"/>
        </w:rPr>
        <w:t xml:space="preserve">constitute </w:t>
      </w:r>
      <w:r>
        <w:rPr>
          <w:color w:val="201E1F"/>
          <w:sz w:val="23"/>
        </w:rPr>
        <w:t>general approaches for addressing</w:t>
      </w:r>
    </w:p>
    <w:p w14:paraId="37159947" w14:textId="77777777" w:rsidR="00423571" w:rsidRDefault="002D5FF7">
      <w:pPr>
        <w:pStyle w:val="BodyText"/>
        <w:spacing w:line="244" w:lineRule="auto"/>
        <w:ind w:left="944" w:right="1566"/>
      </w:pPr>
      <w:r>
        <w:rPr>
          <w:color w:val="201E1F"/>
        </w:rPr>
        <w:t>a problem, and are supported by specific actions and projects, which</w:t>
      </w:r>
      <w:r>
        <w:rPr>
          <w:color w:val="201E1F"/>
          <w:spacing w:val="80"/>
        </w:rPr>
        <w:t xml:space="preserve"> </w:t>
      </w:r>
      <w:r>
        <w:rPr>
          <w:color w:val="201E1F"/>
        </w:rPr>
        <w:t>are identified in the next column on Worksheet</w:t>
      </w:r>
      <w:r>
        <w:rPr>
          <w:color w:val="201E1F"/>
        </w:rPr>
        <w:t xml:space="preserve"> 4.1. Strategies are in Table 4-4</w:t>
      </w:r>
      <w:r>
        <w:rPr>
          <w:color w:val="201E1F"/>
          <w:spacing w:val="-10"/>
        </w:rPr>
        <w:t xml:space="preserve"> </w:t>
      </w:r>
      <w:r>
        <w:rPr>
          <w:color w:val="201E1F"/>
        </w:rPr>
        <w:t>of</w:t>
      </w:r>
      <w:r>
        <w:rPr>
          <w:color w:val="201E1F"/>
          <w:spacing w:val="-10"/>
        </w:rPr>
        <w:t xml:space="preserve"> </w:t>
      </w:r>
      <w:r>
        <w:rPr>
          <w:color w:val="201E1F"/>
        </w:rPr>
        <w:t>the</w:t>
      </w:r>
      <w:r>
        <w:rPr>
          <w:color w:val="201E1F"/>
          <w:spacing w:val="-11"/>
        </w:rPr>
        <w:t xml:space="preserve"> </w:t>
      </w:r>
      <w:r>
        <w:rPr>
          <w:color w:val="201E1F"/>
        </w:rPr>
        <w:t>guide,</w:t>
      </w:r>
      <w:r>
        <w:rPr>
          <w:color w:val="201E1F"/>
          <w:spacing w:val="-11"/>
        </w:rPr>
        <w:t xml:space="preserve"> </w:t>
      </w:r>
      <w:r>
        <w:rPr>
          <w:color w:val="201E1F"/>
        </w:rPr>
        <w:t>although</w:t>
      </w:r>
      <w:r>
        <w:rPr>
          <w:color w:val="201E1F"/>
          <w:spacing w:val="-9"/>
        </w:rPr>
        <w:t xml:space="preserve"> </w:t>
      </w:r>
      <w:r>
        <w:rPr>
          <w:color w:val="201E1F"/>
        </w:rPr>
        <w:t>this</w:t>
      </w:r>
      <w:r>
        <w:rPr>
          <w:color w:val="201E1F"/>
          <w:spacing w:val="-12"/>
        </w:rPr>
        <w:t xml:space="preserve"> </w:t>
      </w:r>
      <w:r>
        <w:rPr>
          <w:color w:val="201E1F"/>
        </w:rPr>
        <w:t>list</w:t>
      </w:r>
      <w:r>
        <w:rPr>
          <w:color w:val="201E1F"/>
          <w:spacing w:val="-11"/>
        </w:rPr>
        <w:t xml:space="preserve"> </w:t>
      </w:r>
      <w:r>
        <w:rPr>
          <w:color w:val="201E1F"/>
        </w:rPr>
        <w:t>is</w:t>
      </w:r>
      <w:r>
        <w:rPr>
          <w:color w:val="201E1F"/>
          <w:spacing w:val="-10"/>
        </w:rPr>
        <w:t xml:space="preserve"> </w:t>
      </w:r>
      <w:r>
        <w:rPr>
          <w:color w:val="201E1F"/>
        </w:rPr>
        <w:t>not all inclusive. List all that are feasible.</w:t>
      </w:r>
    </w:p>
    <w:p w14:paraId="52A5FD47" w14:textId="77777777" w:rsidR="00423571" w:rsidRDefault="002D5FF7">
      <w:pPr>
        <w:pStyle w:val="ListParagraph"/>
        <w:numPr>
          <w:ilvl w:val="0"/>
          <w:numId w:val="7"/>
        </w:numPr>
        <w:tabs>
          <w:tab w:val="left" w:pos="945"/>
        </w:tabs>
        <w:spacing w:before="121" w:line="244" w:lineRule="auto"/>
        <w:ind w:right="1494"/>
        <w:jc w:val="left"/>
        <w:rPr>
          <w:sz w:val="23"/>
        </w:rPr>
      </w:pPr>
      <w:r>
        <w:rPr>
          <w:b/>
          <w:color w:val="201E1F"/>
          <w:spacing w:val="-2"/>
          <w:sz w:val="23"/>
        </w:rPr>
        <w:t xml:space="preserve">Supporting Actions/Projects: </w:t>
      </w:r>
      <w:r>
        <w:rPr>
          <w:b/>
          <w:i/>
          <w:color w:val="201E1F"/>
          <w:spacing w:val="-2"/>
          <w:sz w:val="23"/>
        </w:rPr>
        <w:t xml:space="preserve">Identify </w:t>
      </w:r>
      <w:r>
        <w:rPr>
          <w:b/>
          <w:i/>
          <w:color w:val="201E1F"/>
          <w:sz w:val="23"/>
        </w:rPr>
        <w:t xml:space="preserve">specific actions and/or projects that would help to achieve the strategies identified under Column 3 in the worksheet. </w:t>
      </w:r>
      <w:r>
        <w:rPr>
          <w:color w:val="201E1F"/>
          <w:sz w:val="23"/>
        </w:rPr>
        <w:t>Again, the strategies and actions</w:t>
      </w:r>
      <w:r>
        <w:rPr>
          <w:color w:val="201E1F"/>
          <w:spacing w:val="-4"/>
          <w:sz w:val="23"/>
        </w:rPr>
        <w:t xml:space="preserve"> </w:t>
      </w:r>
      <w:r>
        <w:rPr>
          <w:color w:val="201E1F"/>
          <w:sz w:val="23"/>
        </w:rPr>
        <w:t>identified</w:t>
      </w:r>
      <w:r>
        <w:rPr>
          <w:color w:val="201E1F"/>
          <w:spacing w:val="-3"/>
          <w:sz w:val="23"/>
        </w:rPr>
        <w:t xml:space="preserve"> </w:t>
      </w:r>
      <w:r>
        <w:rPr>
          <w:color w:val="201E1F"/>
          <w:sz w:val="23"/>
        </w:rPr>
        <w:t>in</w:t>
      </w:r>
      <w:r>
        <w:rPr>
          <w:color w:val="201E1F"/>
          <w:spacing w:val="-5"/>
          <w:sz w:val="23"/>
        </w:rPr>
        <w:t xml:space="preserve"> </w:t>
      </w:r>
      <w:r>
        <w:rPr>
          <w:color w:val="201E1F"/>
          <w:sz w:val="23"/>
        </w:rPr>
        <w:t>these</w:t>
      </w:r>
      <w:r>
        <w:rPr>
          <w:color w:val="201E1F"/>
          <w:spacing w:val="-3"/>
          <w:sz w:val="23"/>
        </w:rPr>
        <w:t xml:space="preserve"> </w:t>
      </w:r>
      <w:r>
        <w:rPr>
          <w:color w:val="201E1F"/>
          <w:sz w:val="23"/>
        </w:rPr>
        <w:t>columns</w:t>
      </w:r>
      <w:r>
        <w:rPr>
          <w:color w:val="201E1F"/>
          <w:spacing w:val="-4"/>
          <w:sz w:val="23"/>
        </w:rPr>
        <w:t xml:space="preserve"> </w:t>
      </w:r>
      <w:r>
        <w:rPr>
          <w:color w:val="201E1F"/>
          <w:sz w:val="23"/>
        </w:rPr>
        <w:t>may include existing efforts, modifications</w:t>
      </w:r>
      <w:r>
        <w:rPr>
          <w:color w:val="201E1F"/>
          <w:spacing w:val="40"/>
          <w:sz w:val="23"/>
        </w:rPr>
        <w:t xml:space="preserve"> </w:t>
      </w:r>
      <w:r>
        <w:rPr>
          <w:color w:val="201E1F"/>
          <w:sz w:val="23"/>
        </w:rPr>
        <w:t>of</w:t>
      </w:r>
      <w:r>
        <w:rPr>
          <w:color w:val="201E1F"/>
          <w:spacing w:val="-2"/>
          <w:sz w:val="23"/>
        </w:rPr>
        <w:t xml:space="preserve"> </w:t>
      </w:r>
      <w:r>
        <w:rPr>
          <w:color w:val="201E1F"/>
          <w:sz w:val="23"/>
        </w:rPr>
        <w:t>those</w:t>
      </w:r>
      <w:r>
        <w:rPr>
          <w:color w:val="201E1F"/>
          <w:spacing w:val="-2"/>
          <w:sz w:val="23"/>
        </w:rPr>
        <w:t xml:space="preserve"> </w:t>
      </w:r>
      <w:r>
        <w:rPr>
          <w:color w:val="201E1F"/>
          <w:sz w:val="23"/>
        </w:rPr>
        <w:t>efforts,</w:t>
      </w:r>
      <w:r>
        <w:rPr>
          <w:color w:val="201E1F"/>
          <w:spacing w:val="-2"/>
          <w:sz w:val="23"/>
        </w:rPr>
        <w:t xml:space="preserve"> </w:t>
      </w:r>
      <w:r>
        <w:rPr>
          <w:color w:val="201E1F"/>
          <w:sz w:val="23"/>
        </w:rPr>
        <w:t>and/or</w:t>
      </w:r>
      <w:r>
        <w:rPr>
          <w:color w:val="201E1F"/>
          <w:spacing w:val="-4"/>
          <w:sz w:val="23"/>
        </w:rPr>
        <w:t xml:space="preserve"> </w:t>
      </w:r>
      <w:r>
        <w:rPr>
          <w:color w:val="201E1F"/>
          <w:sz w:val="23"/>
        </w:rPr>
        <w:t>new</w:t>
      </w:r>
      <w:r>
        <w:rPr>
          <w:color w:val="201E1F"/>
          <w:spacing w:val="-2"/>
          <w:sz w:val="23"/>
        </w:rPr>
        <w:t xml:space="preserve"> </w:t>
      </w:r>
      <w:r>
        <w:rPr>
          <w:color w:val="201E1F"/>
          <w:sz w:val="23"/>
        </w:rPr>
        <w:t>st</w:t>
      </w:r>
      <w:r>
        <w:rPr>
          <w:color w:val="201E1F"/>
          <w:sz w:val="23"/>
        </w:rPr>
        <w:t>rategies/ actions that might be capable of reducing</w:t>
      </w:r>
      <w:r>
        <w:rPr>
          <w:color w:val="201E1F"/>
          <w:spacing w:val="-13"/>
          <w:sz w:val="23"/>
        </w:rPr>
        <w:t xml:space="preserve"> </w:t>
      </w:r>
      <w:r>
        <w:rPr>
          <w:color w:val="201E1F"/>
          <w:sz w:val="23"/>
        </w:rPr>
        <w:t>the</w:t>
      </w:r>
      <w:r>
        <w:rPr>
          <w:color w:val="201E1F"/>
          <w:spacing w:val="-13"/>
          <w:sz w:val="23"/>
        </w:rPr>
        <w:t xml:space="preserve"> </w:t>
      </w:r>
      <w:r>
        <w:rPr>
          <w:color w:val="201E1F"/>
          <w:sz w:val="23"/>
        </w:rPr>
        <w:t>relevant</w:t>
      </w:r>
      <w:r>
        <w:rPr>
          <w:color w:val="201E1F"/>
          <w:spacing w:val="-13"/>
          <w:sz w:val="23"/>
        </w:rPr>
        <w:t xml:space="preserve"> </w:t>
      </w:r>
      <w:r>
        <w:rPr>
          <w:color w:val="201E1F"/>
          <w:sz w:val="23"/>
        </w:rPr>
        <w:t>risks</w:t>
      </w:r>
      <w:r>
        <w:rPr>
          <w:color w:val="201E1F"/>
          <w:spacing w:val="-13"/>
          <w:sz w:val="23"/>
        </w:rPr>
        <w:t xml:space="preserve"> </w:t>
      </w:r>
      <w:r>
        <w:rPr>
          <w:color w:val="201E1F"/>
          <w:sz w:val="23"/>
        </w:rPr>
        <w:t>and</w:t>
      </w:r>
      <w:r>
        <w:rPr>
          <w:color w:val="201E1F"/>
          <w:spacing w:val="-13"/>
          <w:sz w:val="23"/>
        </w:rPr>
        <w:t xml:space="preserve"> </w:t>
      </w:r>
      <w:r>
        <w:rPr>
          <w:color w:val="201E1F"/>
          <w:sz w:val="23"/>
        </w:rPr>
        <w:t>enabling the installation to meet its climate- informed goals. There may be one or more actions or projects available to support a given strategy. List all the actions/projects that</w:t>
      </w:r>
      <w:r>
        <w:rPr>
          <w:color w:val="201E1F"/>
          <w:sz w:val="23"/>
        </w:rPr>
        <w:t xml:space="preserve"> are appropriate.</w:t>
      </w:r>
    </w:p>
    <w:p w14:paraId="44F26762" w14:textId="77777777" w:rsidR="00423571" w:rsidRDefault="00423571">
      <w:pPr>
        <w:spacing w:line="244" w:lineRule="auto"/>
        <w:rPr>
          <w:sz w:val="23"/>
        </w:rPr>
        <w:sectPr w:rsidR="00423571">
          <w:type w:val="continuous"/>
          <w:pgSz w:w="12240" w:h="15840"/>
          <w:pgMar w:top="1040" w:right="0" w:bottom="280" w:left="0" w:header="720" w:footer="720" w:gutter="0"/>
          <w:cols w:num="2" w:space="720" w:equalWidth="0">
            <w:col w:w="5862" w:space="40"/>
            <w:col w:w="6338"/>
          </w:cols>
        </w:sectPr>
      </w:pPr>
    </w:p>
    <w:p w14:paraId="2274E53B" w14:textId="77777777" w:rsidR="00423571" w:rsidRDefault="00423571">
      <w:pPr>
        <w:pStyle w:val="BodyText"/>
        <w:rPr>
          <w:sz w:val="20"/>
        </w:rPr>
      </w:pPr>
    </w:p>
    <w:p w14:paraId="798ADEF9" w14:textId="77777777" w:rsidR="00423571" w:rsidRDefault="00423571">
      <w:pPr>
        <w:pStyle w:val="BodyText"/>
        <w:rPr>
          <w:sz w:val="20"/>
        </w:rPr>
      </w:pPr>
    </w:p>
    <w:p w14:paraId="5F98EECA" w14:textId="77777777" w:rsidR="00423571" w:rsidRDefault="00423571">
      <w:pPr>
        <w:pStyle w:val="BodyText"/>
        <w:spacing w:before="4"/>
        <w:rPr>
          <w:sz w:val="28"/>
        </w:rPr>
      </w:pPr>
    </w:p>
    <w:p w14:paraId="090DB0CD" w14:textId="77777777" w:rsidR="00423571" w:rsidRDefault="00423571">
      <w:pPr>
        <w:rPr>
          <w:sz w:val="28"/>
        </w:rPr>
        <w:sectPr w:rsidR="00423571">
          <w:type w:val="continuous"/>
          <w:pgSz w:w="12240" w:h="15840"/>
          <w:pgMar w:top="1040" w:right="0" w:bottom="280" w:left="0" w:header="720" w:footer="720" w:gutter="0"/>
          <w:cols w:space="720"/>
        </w:sectPr>
      </w:pPr>
    </w:p>
    <w:p w14:paraId="6D444DC9" w14:textId="77777777" w:rsidR="00423571" w:rsidRDefault="002D5FF7">
      <w:pPr>
        <w:pStyle w:val="Heading5"/>
        <w:spacing w:before="156"/>
        <w:ind w:left="5780"/>
      </w:pPr>
      <w:r>
        <w:pict w14:anchorId="5910A054">
          <v:group id="docshapegroup298" o:spid="_x0000_s1154" style="position:absolute;left:0;text-align:left;margin-left:0;margin-top:0;width:612pt;height:11in;z-index:-18083840;mso-position-horizontal-relative:page;mso-position-vertical-relative:page" coordsize="12240,15840">
            <v:rect id="docshape299" o:spid="_x0000_s1159" style="position:absolute;left:11503;top:5;width:737;height:15835" fillcolor="#3c525b" stroked="f">
              <v:fill opacity="45746f"/>
            </v:rect>
            <v:shape id="docshape300" o:spid="_x0000_s1158" style="position:absolute;width:12234;height:15840" coordsize="12234,15840" o:spt="100" adj="0,,0" path="m12234,15120l,15120r,720l12234,15840r,-720xm12234,l,,,720r12234,l12234,xe" fillcolor="#9faaa1" stroked="f">
              <v:fill opacity="45746f"/>
              <v:stroke joinstyle="round"/>
              <v:formulas/>
              <v:path arrowok="t" o:connecttype="segments"/>
            </v:shape>
            <v:shape id="docshape301" o:spid="_x0000_s1157" style="position:absolute;top:6;width:12240;height:15834" coordorigin=",6" coordsize="12240,15834" path="m12240,680r-717,l11523,6r-40,l11483,680,,680r,40l11483,720r,14380l,15100r,40l11483,15140r,700l11523,15840r,-700l12240,15140r,-40l11523,15100r,-14380l12240,720r,-40xe" fillcolor="#3c525b" stroked="f">
              <v:path arrowok="t"/>
            </v:shape>
            <v:rect id="docshape302" o:spid="_x0000_s1156" style="position:absolute;top:1802;width:6;height:726" fillcolor="#3c525b" stroked="f">
              <v:fill opacity="45746f"/>
            </v:rect>
            <v:rect id="docshape303" o:spid="_x0000_s1155" style="position:absolute;top:2525;width:5;height:40" fillcolor="#3c525b" stroked="f"/>
            <w10:wrap anchorx="page" anchory="page"/>
          </v:group>
        </w:pict>
      </w:r>
      <w:r>
        <w:rPr>
          <w:color w:val="221F1F"/>
        </w:rPr>
        <w:t>Climate</w:t>
      </w:r>
      <w:r>
        <w:rPr>
          <w:color w:val="221F1F"/>
          <w:spacing w:val="-11"/>
        </w:rPr>
        <w:t xml:space="preserve"> </w:t>
      </w:r>
      <w:r>
        <w:rPr>
          <w:color w:val="221F1F"/>
        </w:rPr>
        <w:t>Adaptation</w:t>
      </w:r>
      <w:r>
        <w:rPr>
          <w:color w:val="221F1F"/>
          <w:spacing w:val="-5"/>
        </w:rPr>
        <w:t xml:space="preserve"> </w:t>
      </w:r>
      <w:r>
        <w:rPr>
          <w:color w:val="221F1F"/>
        </w:rPr>
        <w:t>Guide</w:t>
      </w:r>
      <w:r>
        <w:rPr>
          <w:color w:val="221F1F"/>
          <w:spacing w:val="-10"/>
        </w:rPr>
        <w:t xml:space="preserve"> </w:t>
      </w:r>
      <w:r>
        <w:rPr>
          <w:color w:val="221F1F"/>
        </w:rPr>
        <w:t>for</w:t>
      </w:r>
      <w:r>
        <w:rPr>
          <w:color w:val="221F1F"/>
          <w:spacing w:val="-6"/>
        </w:rPr>
        <w:t xml:space="preserve"> </w:t>
      </w:r>
      <w:r>
        <w:rPr>
          <w:color w:val="221F1F"/>
        </w:rPr>
        <w:t>Cultural</w:t>
      </w:r>
      <w:r>
        <w:rPr>
          <w:color w:val="221F1F"/>
          <w:spacing w:val="-8"/>
        </w:rPr>
        <w:t xml:space="preserve"> </w:t>
      </w:r>
      <w:r>
        <w:rPr>
          <w:color w:val="221F1F"/>
          <w:spacing w:val="-2"/>
        </w:rPr>
        <w:t>Resources</w:t>
      </w:r>
    </w:p>
    <w:p w14:paraId="70690364" w14:textId="77777777" w:rsidR="00423571" w:rsidRDefault="002D5FF7">
      <w:pPr>
        <w:spacing w:before="99"/>
        <w:ind w:left="703"/>
        <w:rPr>
          <w:rFonts w:ascii="Segoe UI"/>
          <w:b/>
          <w:sz w:val="32"/>
        </w:rPr>
      </w:pPr>
      <w:r>
        <w:br w:type="column"/>
      </w:r>
      <w:r>
        <w:rPr>
          <w:rFonts w:ascii="Segoe UI"/>
          <w:b/>
          <w:color w:val="E9E8EB"/>
          <w:spacing w:val="-5"/>
          <w:sz w:val="32"/>
        </w:rPr>
        <w:t>177</w:t>
      </w:r>
    </w:p>
    <w:p w14:paraId="07B3F869" w14:textId="77777777" w:rsidR="00423571" w:rsidRDefault="00423571">
      <w:pPr>
        <w:rPr>
          <w:rFonts w:ascii="Segoe UI"/>
          <w:sz w:val="32"/>
        </w:rPr>
        <w:sectPr w:rsidR="00423571">
          <w:type w:val="continuous"/>
          <w:pgSz w:w="12240" w:h="15840"/>
          <w:pgMar w:top="1040" w:right="0" w:bottom="280" w:left="0" w:header="720" w:footer="720" w:gutter="0"/>
          <w:cols w:num="2" w:space="720" w:equalWidth="0">
            <w:col w:w="10868" w:space="40"/>
            <w:col w:w="1332"/>
          </w:cols>
        </w:sectPr>
      </w:pPr>
    </w:p>
    <w:p w14:paraId="1E4D88F9" w14:textId="77777777" w:rsidR="00423571" w:rsidRDefault="002D5FF7">
      <w:pPr>
        <w:pStyle w:val="ListParagraph"/>
        <w:numPr>
          <w:ilvl w:val="0"/>
          <w:numId w:val="7"/>
        </w:numPr>
        <w:tabs>
          <w:tab w:val="left" w:pos="1998"/>
        </w:tabs>
        <w:spacing w:before="82" w:line="242" w:lineRule="auto"/>
        <w:ind w:left="1997" w:right="296"/>
        <w:jc w:val="both"/>
        <w:rPr>
          <w:sz w:val="23"/>
        </w:rPr>
      </w:pPr>
      <w:r>
        <w:rPr>
          <w:color w:val="201E1F"/>
          <w:sz w:val="23"/>
        </w:rPr>
        <w:lastRenderedPageBreak/>
        <w:t>See</w:t>
      </w:r>
      <w:r>
        <w:rPr>
          <w:color w:val="201E1F"/>
          <w:spacing w:val="-4"/>
          <w:sz w:val="23"/>
        </w:rPr>
        <w:t xml:space="preserve"> </w:t>
      </w:r>
      <w:r>
        <w:rPr>
          <w:color w:val="201E1F"/>
          <w:sz w:val="23"/>
        </w:rPr>
        <w:t>Table</w:t>
      </w:r>
      <w:r>
        <w:rPr>
          <w:color w:val="201E1F"/>
          <w:spacing w:val="-5"/>
          <w:sz w:val="23"/>
        </w:rPr>
        <w:t xml:space="preserve"> </w:t>
      </w:r>
      <w:r>
        <w:rPr>
          <w:color w:val="201E1F"/>
          <w:sz w:val="23"/>
        </w:rPr>
        <w:t>4-4</w:t>
      </w:r>
      <w:r>
        <w:rPr>
          <w:color w:val="201E1F"/>
          <w:spacing w:val="-5"/>
          <w:sz w:val="23"/>
        </w:rPr>
        <w:t xml:space="preserve"> </w:t>
      </w:r>
      <w:r>
        <w:rPr>
          <w:color w:val="201E1F"/>
          <w:sz w:val="23"/>
        </w:rPr>
        <w:t>for</w:t>
      </w:r>
      <w:r>
        <w:rPr>
          <w:color w:val="201E1F"/>
          <w:spacing w:val="-7"/>
          <w:sz w:val="23"/>
        </w:rPr>
        <w:t xml:space="preserve"> </w:t>
      </w:r>
      <w:r>
        <w:rPr>
          <w:color w:val="201E1F"/>
          <w:sz w:val="23"/>
        </w:rPr>
        <w:t>ideas,</w:t>
      </w:r>
      <w:r>
        <w:rPr>
          <w:color w:val="201E1F"/>
          <w:spacing w:val="-4"/>
          <w:sz w:val="23"/>
        </w:rPr>
        <w:t xml:space="preserve"> </w:t>
      </w:r>
      <w:r>
        <w:rPr>
          <w:color w:val="201E1F"/>
          <w:sz w:val="23"/>
        </w:rPr>
        <w:t>although</w:t>
      </w:r>
      <w:r>
        <w:rPr>
          <w:color w:val="201E1F"/>
          <w:spacing w:val="-4"/>
          <w:sz w:val="23"/>
        </w:rPr>
        <w:t xml:space="preserve"> </w:t>
      </w:r>
      <w:r>
        <w:rPr>
          <w:color w:val="201E1F"/>
          <w:sz w:val="23"/>
        </w:rPr>
        <w:t>this list</w:t>
      </w:r>
      <w:r>
        <w:rPr>
          <w:color w:val="201E1F"/>
          <w:spacing w:val="-12"/>
          <w:sz w:val="23"/>
        </w:rPr>
        <w:t xml:space="preserve"> </w:t>
      </w:r>
      <w:r>
        <w:rPr>
          <w:color w:val="201E1F"/>
          <w:sz w:val="23"/>
        </w:rPr>
        <w:t>is</w:t>
      </w:r>
      <w:r>
        <w:rPr>
          <w:color w:val="201E1F"/>
          <w:spacing w:val="-13"/>
          <w:sz w:val="23"/>
        </w:rPr>
        <w:t xml:space="preserve"> </w:t>
      </w:r>
      <w:r>
        <w:rPr>
          <w:color w:val="201E1F"/>
          <w:sz w:val="23"/>
        </w:rPr>
        <w:t>not</w:t>
      </w:r>
      <w:r>
        <w:rPr>
          <w:color w:val="201E1F"/>
          <w:spacing w:val="-11"/>
          <w:sz w:val="23"/>
        </w:rPr>
        <w:t xml:space="preserve"> </w:t>
      </w:r>
      <w:r>
        <w:rPr>
          <w:color w:val="201E1F"/>
          <w:sz w:val="23"/>
        </w:rPr>
        <w:t>all</w:t>
      </w:r>
      <w:r>
        <w:rPr>
          <w:color w:val="201E1F"/>
          <w:spacing w:val="-13"/>
          <w:sz w:val="23"/>
        </w:rPr>
        <w:t xml:space="preserve"> </w:t>
      </w:r>
      <w:r>
        <w:rPr>
          <w:color w:val="201E1F"/>
          <w:sz w:val="23"/>
        </w:rPr>
        <w:t>inclusive.</w:t>
      </w:r>
      <w:r>
        <w:rPr>
          <w:color w:val="201E1F"/>
          <w:spacing w:val="-9"/>
          <w:sz w:val="23"/>
        </w:rPr>
        <w:t xml:space="preserve"> </w:t>
      </w:r>
      <w:r>
        <w:rPr>
          <w:color w:val="201E1F"/>
          <w:sz w:val="23"/>
        </w:rPr>
        <w:t>List</w:t>
      </w:r>
      <w:r>
        <w:rPr>
          <w:color w:val="201E1F"/>
          <w:spacing w:val="-11"/>
          <w:sz w:val="23"/>
        </w:rPr>
        <w:t xml:space="preserve"> </w:t>
      </w:r>
      <w:r>
        <w:rPr>
          <w:color w:val="201E1F"/>
          <w:sz w:val="23"/>
        </w:rPr>
        <w:t>all</w:t>
      </w:r>
      <w:r>
        <w:rPr>
          <w:color w:val="201E1F"/>
          <w:spacing w:val="-12"/>
          <w:sz w:val="23"/>
        </w:rPr>
        <w:t xml:space="preserve"> </w:t>
      </w:r>
      <w:r>
        <w:rPr>
          <w:color w:val="201E1F"/>
          <w:sz w:val="23"/>
        </w:rPr>
        <w:t>that</w:t>
      </w:r>
      <w:r>
        <w:rPr>
          <w:color w:val="201E1F"/>
          <w:spacing w:val="-10"/>
          <w:sz w:val="23"/>
        </w:rPr>
        <w:t xml:space="preserve"> </w:t>
      </w:r>
      <w:r>
        <w:rPr>
          <w:color w:val="201E1F"/>
          <w:sz w:val="23"/>
        </w:rPr>
        <w:t xml:space="preserve">are </w:t>
      </w:r>
      <w:r>
        <w:rPr>
          <w:color w:val="201E1F"/>
          <w:spacing w:val="-2"/>
          <w:sz w:val="23"/>
        </w:rPr>
        <w:t>feasible.</w:t>
      </w:r>
    </w:p>
    <w:p w14:paraId="1F8C6E1C" w14:textId="77777777" w:rsidR="00423571" w:rsidRDefault="002D5FF7">
      <w:pPr>
        <w:pStyle w:val="ListParagraph"/>
        <w:numPr>
          <w:ilvl w:val="0"/>
          <w:numId w:val="7"/>
        </w:numPr>
        <w:tabs>
          <w:tab w:val="left" w:pos="1998"/>
        </w:tabs>
        <w:spacing w:before="126" w:line="244" w:lineRule="auto"/>
        <w:ind w:left="1997" w:right="51"/>
        <w:jc w:val="left"/>
        <w:rPr>
          <w:b/>
          <w:i/>
          <w:sz w:val="23"/>
        </w:rPr>
      </w:pPr>
      <w:r>
        <w:rPr>
          <w:b/>
          <w:color w:val="201E1F"/>
          <w:spacing w:val="-2"/>
          <w:sz w:val="23"/>
        </w:rPr>
        <w:t>Rationale and</w:t>
      </w:r>
      <w:r>
        <w:rPr>
          <w:b/>
          <w:color w:val="201E1F"/>
          <w:spacing w:val="-7"/>
          <w:sz w:val="23"/>
        </w:rPr>
        <w:t xml:space="preserve"> </w:t>
      </w:r>
      <w:r>
        <w:rPr>
          <w:b/>
          <w:color w:val="201E1F"/>
          <w:spacing w:val="-2"/>
          <w:sz w:val="23"/>
        </w:rPr>
        <w:t xml:space="preserve">Assumptions: </w:t>
      </w:r>
      <w:r>
        <w:rPr>
          <w:b/>
          <w:i/>
          <w:color w:val="201E1F"/>
          <w:spacing w:val="-2"/>
          <w:sz w:val="23"/>
        </w:rPr>
        <w:t xml:space="preserve">Describe </w:t>
      </w:r>
      <w:r>
        <w:rPr>
          <w:b/>
          <w:i/>
          <w:color w:val="201E1F"/>
          <w:sz w:val="23"/>
        </w:rPr>
        <w:t>why a given strategy or action could be effective in addressing the risk</w:t>
      </w:r>
    </w:p>
    <w:p w14:paraId="6968DDBE" w14:textId="77777777" w:rsidR="00423571" w:rsidRDefault="002D5FF7">
      <w:pPr>
        <w:pStyle w:val="BodyText"/>
        <w:spacing w:line="244" w:lineRule="auto"/>
        <w:ind w:left="1997" w:right="-4"/>
      </w:pPr>
      <w:r>
        <w:rPr>
          <w:b/>
          <w:i/>
          <w:color w:val="201E1F"/>
        </w:rPr>
        <w:t xml:space="preserve">or vulnerability. </w:t>
      </w:r>
      <w:r>
        <w:rPr>
          <w:color w:val="201E1F"/>
        </w:rPr>
        <w:t>Laying out how the strategy/action is designed to reduce a specific</w:t>
      </w:r>
      <w:r>
        <w:rPr>
          <w:color w:val="201E1F"/>
          <w:spacing w:val="-13"/>
        </w:rPr>
        <w:t xml:space="preserve"> </w:t>
      </w:r>
      <w:r>
        <w:rPr>
          <w:color w:val="201E1F"/>
        </w:rPr>
        <w:t>risk,</w:t>
      </w:r>
      <w:r>
        <w:rPr>
          <w:color w:val="201E1F"/>
          <w:spacing w:val="-13"/>
        </w:rPr>
        <w:t xml:space="preserve"> </w:t>
      </w:r>
      <w:r>
        <w:rPr>
          <w:color w:val="201E1F"/>
        </w:rPr>
        <w:t>along</w:t>
      </w:r>
      <w:r>
        <w:rPr>
          <w:color w:val="201E1F"/>
          <w:spacing w:val="-12"/>
        </w:rPr>
        <w:t xml:space="preserve"> </w:t>
      </w:r>
      <w:r>
        <w:rPr>
          <w:color w:val="201E1F"/>
        </w:rPr>
        <w:t>with</w:t>
      </w:r>
      <w:r>
        <w:rPr>
          <w:color w:val="201E1F"/>
          <w:spacing w:val="-13"/>
        </w:rPr>
        <w:t xml:space="preserve"> </w:t>
      </w:r>
      <w:r>
        <w:rPr>
          <w:color w:val="201E1F"/>
        </w:rPr>
        <w:t>the</w:t>
      </w:r>
      <w:r>
        <w:rPr>
          <w:color w:val="201E1F"/>
          <w:spacing w:val="-13"/>
        </w:rPr>
        <w:t xml:space="preserve"> </w:t>
      </w:r>
      <w:r>
        <w:rPr>
          <w:color w:val="201E1F"/>
        </w:rPr>
        <w:t>assumptions behind that hypothesis, are key for</w:t>
      </w:r>
    </w:p>
    <w:p w14:paraId="770FBD5A" w14:textId="77777777" w:rsidR="00423571" w:rsidRDefault="002D5FF7">
      <w:pPr>
        <w:pStyle w:val="BodyText"/>
        <w:spacing w:before="82" w:line="242" w:lineRule="auto"/>
        <w:ind w:left="903" w:right="1512"/>
      </w:pPr>
      <w:r>
        <w:br w:type="column"/>
      </w:r>
      <w:r>
        <w:rPr>
          <w:color w:val="201E1F"/>
        </w:rPr>
        <w:t>evaluating</w:t>
      </w:r>
      <w:r>
        <w:rPr>
          <w:color w:val="201E1F"/>
          <w:spacing w:val="-14"/>
        </w:rPr>
        <w:t xml:space="preserve"> </w:t>
      </w:r>
      <w:r>
        <w:rPr>
          <w:color w:val="201E1F"/>
        </w:rPr>
        <w:t>the</w:t>
      </w:r>
      <w:r>
        <w:rPr>
          <w:color w:val="201E1F"/>
          <w:spacing w:val="-13"/>
        </w:rPr>
        <w:t xml:space="preserve"> </w:t>
      </w:r>
      <w:r>
        <w:rPr>
          <w:color w:val="201E1F"/>
        </w:rPr>
        <w:t>likely</w:t>
      </w:r>
      <w:r>
        <w:rPr>
          <w:color w:val="201E1F"/>
          <w:spacing w:val="-13"/>
        </w:rPr>
        <w:t xml:space="preserve"> </w:t>
      </w:r>
      <w:r>
        <w:rPr>
          <w:color w:val="201E1F"/>
        </w:rPr>
        <w:t>effectiveness</w:t>
      </w:r>
      <w:r>
        <w:rPr>
          <w:color w:val="201E1F"/>
          <w:spacing w:val="-13"/>
        </w:rPr>
        <w:t xml:space="preserve"> </w:t>
      </w:r>
      <w:r>
        <w:rPr>
          <w:color w:val="201E1F"/>
        </w:rPr>
        <w:t>of</w:t>
      </w:r>
      <w:r>
        <w:rPr>
          <w:color w:val="201E1F"/>
          <w:spacing w:val="-15"/>
        </w:rPr>
        <w:t xml:space="preserve"> </w:t>
      </w:r>
      <w:r>
        <w:rPr>
          <w:color w:val="201E1F"/>
        </w:rPr>
        <w:t>the strategy</w:t>
      </w:r>
      <w:r>
        <w:rPr>
          <w:color w:val="201E1F"/>
          <w:spacing w:val="-13"/>
        </w:rPr>
        <w:t xml:space="preserve"> </w:t>
      </w:r>
      <w:r>
        <w:rPr>
          <w:color w:val="201E1F"/>
        </w:rPr>
        <w:t>in</w:t>
      </w:r>
      <w:r>
        <w:rPr>
          <w:color w:val="201E1F"/>
          <w:spacing w:val="-13"/>
        </w:rPr>
        <w:t xml:space="preserve"> </w:t>
      </w:r>
      <w:r>
        <w:rPr>
          <w:color w:val="201E1F"/>
        </w:rPr>
        <w:t>Worksheet</w:t>
      </w:r>
      <w:r>
        <w:rPr>
          <w:color w:val="201E1F"/>
          <w:spacing w:val="-12"/>
        </w:rPr>
        <w:t xml:space="preserve"> </w:t>
      </w:r>
      <w:r>
        <w:rPr>
          <w:color w:val="201E1F"/>
        </w:rPr>
        <w:t>4.2.</w:t>
      </w:r>
      <w:r>
        <w:rPr>
          <w:color w:val="201E1F"/>
          <w:spacing w:val="-13"/>
        </w:rPr>
        <w:t xml:space="preserve"> </w:t>
      </w:r>
      <w:r>
        <w:rPr>
          <w:color w:val="201E1F"/>
        </w:rPr>
        <w:t>Additionally, being able to “connect the dots” by linking actions to climate impacts is</w:t>
      </w:r>
    </w:p>
    <w:p w14:paraId="31E02526" w14:textId="77777777" w:rsidR="00423571" w:rsidRDefault="002D5FF7">
      <w:pPr>
        <w:pStyle w:val="BodyText"/>
        <w:spacing w:before="9" w:line="244" w:lineRule="auto"/>
        <w:ind w:left="903" w:right="1729"/>
        <w:jc w:val="both"/>
      </w:pPr>
      <w:r>
        <w:rPr>
          <w:color w:val="201E1F"/>
        </w:rPr>
        <w:t>an</w:t>
      </w:r>
      <w:r>
        <w:rPr>
          <w:color w:val="201E1F"/>
          <w:spacing w:val="-5"/>
        </w:rPr>
        <w:t xml:space="preserve"> </w:t>
      </w:r>
      <w:r>
        <w:rPr>
          <w:color w:val="201E1F"/>
        </w:rPr>
        <w:t>overarching</w:t>
      </w:r>
      <w:r>
        <w:rPr>
          <w:color w:val="201E1F"/>
          <w:spacing w:val="-7"/>
        </w:rPr>
        <w:t xml:space="preserve"> </w:t>
      </w:r>
      <w:r>
        <w:rPr>
          <w:color w:val="201E1F"/>
        </w:rPr>
        <w:t>principle</w:t>
      </w:r>
      <w:r>
        <w:rPr>
          <w:color w:val="201E1F"/>
          <w:spacing w:val="-7"/>
        </w:rPr>
        <w:t xml:space="preserve"> </w:t>
      </w:r>
      <w:r>
        <w:rPr>
          <w:color w:val="201E1F"/>
        </w:rPr>
        <w:t>for</w:t>
      </w:r>
      <w:r>
        <w:rPr>
          <w:color w:val="201E1F"/>
          <w:spacing w:val="-6"/>
        </w:rPr>
        <w:t xml:space="preserve"> </w:t>
      </w:r>
      <w:r>
        <w:rPr>
          <w:color w:val="201E1F"/>
        </w:rPr>
        <w:t>effective climate</w:t>
      </w:r>
      <w:r>
        <w:rPr>
          <w:color w:val="201E1F"/>
          <w:spacing w:val="-3"/>
        </w:rPr>
        <w:t xml:space="preserve"> </w:t>
      </w:r>
      <w:r>
        <w:rPr>
          <w:color w:val="201E1F"/>
        </w:rPr>
        <w:t>adaptation.</w:t>
      </w:r>
      <w:r>
        <w:rPr>
          <w:color w:val="201E1F"/>
          <w:spacing w:val="-2"/>
        </w:rPr>
        <w:t xml:space="preserve"> </w:t>
      </w:r>
      <w:r>
        <w:rPr>
          <w:color w:val="201E1F"/>
        </w:rPr>
        <w:t>Documenting</w:t>
      </w:r>
      <w:r>
        <w:rPr>
          <w:color w:val="201E1F"/>
          <w:spacing w:val="-3"/>
        </w:rPr>
        <w:t xml:space="preserve"> </w:t>
      </w:r>
      <w:r>
        <w:rPr>
          <w:color w:val="201E1F"/>
        </w:rPr>
        <w:t>the rational</w:t>
      </w:r>
      <w:r>
        <w:rPr>
          <w:color w:val="201E1F"/>
          <w:spacing w:val="-10"/>
        </w:rPr>
        <w:t xml:space="preserve"> </w:t>
      </w:r>
      <w:r>
        <w:rPr>
          <w:color w:val="201E1F"/>
        </w:rPr>
        <w:t>also</w:t>
      </w:r>
      <w:r>
        <w:rPr>
          <w:color w:val="201E1F"/>
          <w:spacing w:val="-8"/>
        </w:rPr>
        <w:t xml:space="preserve"> </w:t>
      </w:r>
      <w:r>
        <w:rPr>
          <w:color w:val="201E1F"/>
        </w:rPr>
        <w:t>provides</w:t>
      </w:r>
      <w:r>
        <w:rPr>
          <w:color w:val="201E1F"/>
          <w:spacing w:val="-8"/>
        </w:rPr>
        <w:t xml:space="preserve"> </w:t>
      </w:r>
      <w:r>
        <w:rPr>
          <w:color w:val="201E1F"/>
        </w:rPr>
        <w:t>a</w:t>
      </w:r>
      <w:r>
        <w:rPr>
          <w:color w:val="201E1F"/>
          <w:spacing w:val="-10"/>
        </w:rPr>
        <w:t xml:space="preserve"> </w:t>
      </w:r>
      <w:r>
        <w:rPr>
          <w:color w:val="201E1F"/>
        </w:rPr>
        <w:t>record</w:t>
      </w:r>
      <w:r>
        <w:rPr>
          <w:color w:val="201E1F"/>
          <w:spacing w:val="-8"/>
        </w:rPr>
        <w:t xml:space="preserve"> </w:t>
      </w:r>
      <w:r>
        <w:rPr>
          <w:color w:val="201E1F"/>
        </w:rPr>
        <w:t>of</w:t>
      </w:r>
      <w:r>
        <w:rPr>
          <w:color w:val="201E1F"/>
          <w:spacing w:val="-8"/>
        </w:rPr>
        <w:t xml:space="preserve"> </w:t>
      </w:r>
      <w:r>
        <w:rPr>
          <w:color w:val="201E1F"/>
        </w:rPr>
        <w:t>this thought process for future managers and decision makers.</w:t>
      </w:r>
    </w:p>
    <w:p w14:paraId="7EFDFB97" w14:textId="77777777" w:rsidR="00423571" w:rsidRDefault="00423571">
      <w:pPr>
        <w:spacing w:line="244" w:lineRule="auto"/>
        <w:jc w:val="both"/>
        <w:sectPr w:rsidR="00423571">
          <w:pgSz w:w="12240" w:h="15840"/>
          <w:pgMar w:top="1320" w:right="0" w:bottom="0" w:left="0" w:header="720" w:footer="720" w:gutter="0"/>
          <w:cols w:num="2" w:space="720" w:equalWidth="0">
            <w:col w:w="5917" w:space="40"/>
            <w:col w:w="6283"/>
          </w:cols>
        </w:sectPr>
      </w:pPr>
    </w:p>
    <w:p w14:paraId="70A9D96C" w14:textId="77777777" w:rsidR="00423571" w:rsidRDefault="00423571">
      <w:pPr>
        <w:pStyle w:val="BodyText"/>
        <w:rPr>
          <w:sz w:val="20"/>
        </w:rPr>
      </w:pPr>
    </w:p>
    <w:p w14:paraId="3F06F0F5" w14:textId="77777777" w:rsidR="00423571" w:rsidRDefault="00423571">
      <w:pPr>
        <w:pStyle w:val="BodyText"/>
        <w:rPr>
          <w:sz w:val="20"/>
        </w:rPr>
      </w:pPr>
    </w:p>
    <w:p w14:paraId="0856B010" w14:textId="77777777" w:rsidR="00423571" w:rsidRDefault="00423571">
      <w:pPr>
        <w:pStyle w:val="BodyText"/>
        <w:rPr>
          <w:sz w:val="20"/>
        </w:rPr>
      </w:pPr>
    </w:p>
    <w:p w14:paraId="00AD0D1D" w14:textId="77777777" w:rsidR="00423571" w:rsidRDefault="00423571">
      <w:pPr>
        <w:pStyle w:val="BodyText"/>
        <w:rPr>
          <w:sz w:val="20"/>
        </w:rPr>
      </w:pPr>
    </w:p>
    <w:p w14:paraId="09DCC6F6" w14:textId="77777777" w:rsidR="00423571" w:rsidRDefault="00423571">
      <w:pPr>
        <w:pStyle w:val="BodyText"/>
        <w:rPr>
          <w:sz w:val="20"/>
        </w:rPr>
      </w:pPr>
    </w:p>
    <w:p w14:paraId="75C99266" w14:textId="77777777" w:rsidR="00423571" w:rsidRDefault="00423571">
      <w:pPr>
        <w:pStyle w:val="BodyText"/>
        <w:rPr>
          <w:sz w:val="20"/>
        </w:rPr>
      </w:pPr>
    </w:p>
    <w:p w14:paraId="51023FE3" w14:textId="77777777" w:rsidR="00423571" w:rsidRDefault="00423571">
      <w:pPr>
        <w:pStyle w:val="BodyText"/>
        <w:rPr>
          <w:sz w:val="20"/>
        </w:rPr>
      </w:pPr>
    </w:p>
    <w:p w14:paraId="5E59CE31" w14:textId="77777777" w:rsidR="00423571" w:rsidRDefault="00423571">
      <w:pPr>
        <w:pStyle w:val="BodyText"/>
        <w:rPr>
          <w:sz w:val="20"/>
        </w:rPr>
      </w:pPr>
    </w:p>
    <w:p w14:paraId="364808C4" w14:textId="77777777" w:rsidR="00423571" w:rsidRDefault="00423571">
      <w:pPr>
        <w:pStyle w:val="BodyText"/>
        <w:rPr>
          <w:sz w:val="20"/>
        </w:rPr>
      </w:pPr>
    </w:p>
    <w:p w14:paraId="04850E50" w14:textId="77777777" w:rsidR="00423571" w:rsidRDefault="00423571">
      <w:pPr>
        <w:pStyle w:val="BodyText"/>
        <w:rPr>
          <w:sz w:val="20"/>
        </w:rPr>
      </w:pPr>
    </w:p>
    <w:p w14:paraId="7F82D4FF" w14:textId="77777777" w:rsidR="00423571" w:rsidRDefault="00423571">
      <w:pPr>
        <w:pStyle w:val="BodyText"/>
        <w:rPr>
          <w:sz w:val="20"/>
        </w:rPr>
      </w:pPr>
    </w:p>
    <w:p w14:paraId="593234D8" w14:textId="77777777" w:rsidR="00423571" w:rsidRDefault="00423571">
      <w:pPr>
        <w:pStyle w:val="BodyText"/>
        <w:rPr>
          <w:sz w:val="20"/>
        </w:rPr>
      </w:pPr>
    </w:p>
    <w:p w14:paraId="76222632" w14:textId="77777777" w:rsidR="00423571" w:rsidRDefault="00423571">
      <w:pPr>
        <w:pStyle w:val="BodyText"/>
        <w:rPr>
          <w:sz w:val="20"/>
        </w:rPr>
      </w:pPr>
    </w:p>
    <w:p w14:paraId="1720434E" w14:textId="77777777" w:rsidR="00423571" w:rsidRDefault="00423571">
      <w:pPr>
        <w:pStyle w:val="BodyText"/>
        <w:rPr>
          <w:sz w:val="20"/>
        </w:rPr>
      </w:pPr>
    </w:p>
    <w:p w14:paraId="4BC2B39E" w14:textId="77777777" w:rsidR="00423571" w:rsidRDefault="00423571">
      <w:pPr>
        <w:pStyle w:val="BodyText"/>
        <w:rPr>
          <w:sz w:val="20"/>
        </w:rPr>
      </w:pPr>
    </w:p>
    <w:p w14:paraId="07719BA7" w14:textId="77777777" w:rsidR="00423571" w:rsidRDefault="00423571">
      <w:pPr>
        <w:pStyle w:val="BodyText"/>
        <w:rPr>
          <w:sz w:val="20"/>
        </w:rPr>
      </w:pPr>
    </w:p>
    <w:p w14:paraId="2C6D14AF" w14:textId="77777777" w:rsidR="00423571" w:rsidRDefault="00423571">
      <w:pPr>
        <w:pStyle w:val="BodyText"/>
        <w:rPr>
          <w:sz w:val="20"/>
        </w:rPr>
      </w:pPr>
    </w:p>
    <w:p w14:paraId="6FBF4E32" w14:textId="77777777" w:rsidR="00423571" w:rsidRDefault="00423571">
      <w:pPr>
        <w:pStyle w:val="BodyText"/>
        <w:rPr>
          <w:sz w:val="20"/>
        </w:rPr>
      </w:pPr>
    </w:p>
    <w:p w14:paraId="1927BF17" w14:textId="77777777" w:rsidR="00423571" w:rsidRDefault="00423571">
      <w:pPr>
        <w:pStyle w:val="BodyText"/>
        <w:rPr>
          <w:sz w:val="20"/>
        </w:rPr>
      </w:pPr>
    </w:p>
    <w:p w14:paraId="24DA90A0" w14:textId="77777777" w:rsidR="00423571" w:rsidRDefault="00423571">
      <w:pPr>
        <w:pStyle w:val="BodyText"/>
        <w:rPr>
          <w:sz w:val="20"/>
        </w:rPr>
      </w:pPr>
    </w:p>
    <w:p w14:paraId="6FEB1799" w14:textId="77777777" w:rsidR="00423571" w:rsidRDefault="00423571">
      <w:pPr>
        <w:pStyle w:val="BodyText"/>
        <w:rPr>
          <w:sz w:val="20"/>
        </w:rPr>
      </w:pPr>
    </w:p>
    <w:p w14:paraId="28F541BE" w14:textId="77777777" w:rsidR="00423571" w:rsidRDefault="00423571">
      <w:pPr>
        <w:pStyle w:val="BodyText"/>
        <w:rPr>
          <w:sz w:val="20"/>
        </w:rPr>
      </w:pPr>
    </w:p>
    <w:p w14:paraId="63E7E4EC" w14:textId="77777777" w:rsidR="00423571" w:rsidRDefault="00423571">
      <w:pPr>
        <w:pStyle w:val="BodyText"/>
        <w:rPr>
          <w:sz w:val="20"/>
        </w:rPr>
      </w:pPr>
    </w:p>
    <w:p w14:paraId="524615D6" w14:textId="77777777" w:rsidR="00423571" w:rsidRDefault="00423571">
      <w:pPr>
        <w:pStyle w:val="BodyText"/>
        <w:rPr>
          <w:sz w:val="20"/>
        </w:rPr>
      </w:pPr>
    </w:p>
    <w:p w14:paraId="65C0A65B" w14:textId="77777777" w:rsidR="00423571" w:rsidRDefault="00423571">
      <w:pPr>
        <w:pStyle w:val="BodyText"/>
        <w:rPr>
          <w:sz w:val="20"/>
        </w:rPr>
      </w:pPr>
    </w:p>
    <w:p w14:paraId="2ABAD550" w14:textId="77777777" w:rsidR="00423571" w:rsidRDefault="00423571">
      <w:pPr>
        <w:pStyle w:val="BodyText"/>
        <w:rPr>
          <w:sz w:val="20"/>
        </w:rPr>
      </w:pPr>
    </w:p>
    <w:p w14:paraId="5C963940" w14:textId="77777777" w:rsidR="00423571" w:rsidRDefault="00423571">
      <w:pPr>
        <w:pStyle w:val="BodyText"/>
        <w:rPr>
          <w:sz w:val="20"/>
        </w:rPr>
      </w:pPr>
    </w:p>
    <w:p w14:paraId="0A1F2844" w14:textId="77777777" w:rsidR="00423571" w:rsidRDefault="00423571">
      <w:pPr>
        <w:pStyle w:val="BodyText"/>
        <w:rPr>
          <w:sz w:val="20"/>
        </w:rPr>
      </w:pPr>
    </w:p>
    <w:p w14:paraId="68586E46" w14:textId="77777777" w:rsidR="00423571" w:rsidRDefault="00423571">
      <w:pPr>
        <w:pStyle w:val="BodyText"/>
        <w:rPr>
          <w:sz w:val="20"/>
        </w:rPr>
      </w:pPr>
    </w:p>
    <w:p w14:paraId="238B6EC4" w14:textId="77777777" w:rsidR="00423571" w:rsidRDefault="00423571">
      <w:pPr>
        <w:pStyle w:val="BodyText"/>
        <w:rPr>
          <w:sz w:val="20"/>
        </w:rPr>
      </w:pPr>
    </w:p>
    <w:p w14:paraId="372507EE" w14:textId="77777777" w:rsidR="00423571" w:rsidRDefault="00423571">
      <w:pPr>
        <w:pStyle w:val="BodyText"/>
        <w:rPr>
          <w:sz w:val="20"/>
        </w:rPr>
      </w:pPr>
    </w:p>
    <w:p w14:paraId="22AE0E2E" w14:textId="77777777" w:rsidR="00423571" w:rsidRDefault="00423571">
      <w:pPr>
        <w:pStyle w:val="BodyText"/>
        <w:rPr>
          <w:sz w:val="20"/>
        </w:rPr>
      </w:pPr>
    </w:p>
    <w:p w14:paraId="0A62B097" w14:textId="77777777" w:rsidR="00423571" w:rsidRDefault="00423571">
      <w:pPr>
        <w:pStyle w:val="BodyText"/>
        <w:rPr>
          <w:sz w:val="20"/>
        </w:rPr>
      </w:pPr>
    </w:p>
    <w:p w14:paraId="071D34FA" w14:textId="77777777" w:rsidR="00423571" w:rsidRDefault="00423571">
      <w:pPr>
        <w:pStyle w:val="BodyText"/>
        <w:rPr>
          <w:sz w:val="20"/>
        </w:rPr>
      </w:pPr>
    </w:p>
    <w:p w14:paraId="0685FD11" w14:textId="77777777" w:rsidR="00423571" w:rsidRDefault="00423571">
      <w:pPr>
        <w:pStyle w:val="BodyText"/>
        <w:rPr>
          <w:sz w:val="20"/>
        </w:rPr>
      </w:pPr>
    </w:p>
    <w:p w14:paraId="5D4A2906" w14:textId="77777777" w:rsidR="00423571" w:rsidRDefault="00423571">
      <w:pPr>
        <w:pStyle w:val="BodyText"/>
        <w:rPr>
          <w:sz w:val="20"/>
        </w:rPr>
      </w:pPr>
    </w:p>
    <w:p w14:paraId="0114BFB3" w14:textId="77777777" w:rsidR="00423571" w:rsidRDefault="00423571">
      <w:pPr>
        <w:pStyle w:val="BodyText"/>
        <w:rPr>
          <w:sz w:val="20"/>
        </w:rPr>
      </w:pPr>
    </w:p>
    <w:p w14:paraId="140AD474" w14:textId="77777777" w:rsidR="00423571" w:rsidRDefault="00423571">
      <w:pPr>
        <w:pStyle w:val="BodyText"/>
        <w:rPr>
          <w:sz w:val="20"/>
        </w:rPr>
      </w:pPr>
    </w:p>
    <w:p w14:paraId="7E850FE0" w14:textId="77777777" w:rsidR="00423571" w:rsidRDefault="00423571">
      <w:pPr>
        <w:pStyle w:val="BodyText"/>
        <w:rPr>
          <w:sz w:val="20"/>
        </w:rPr>
      </w:pPr>
    </w:p>
    <w:p w14:paraId="51BEF062" w14:textId="77777777" w:rsidR="00423571" w:rsidRDefault="00423571">
      <w:pPr>
        <w:pStyle w:val="BodyText"/>
        <w:rPr>
          <w:sz w:val="20"/>
        </w:rPr>
      </w:pPr>
    </w:p>
    <w:p w14:paraId="2518C655" w14:textId="77777777" w:rsidR="00423571" w:rsidRDefault="00423571">
      <w:pPr>
        <w:pStyle w:val="BodyText"/>
        <w:rPr>
          <w:sz w:val="20"/>
        </w:rPr>
      </w:pPr>
    </w:p>
    <w:p w14:paraId="427D5F7B" w14:textId="77777777" w:rsidR="00423571" w:rsidRDefault="00423571">
      <w:pPr>
        <w:pStyle w:val="BodyText"/>
        <w:rPr>
          <w:sz w:val="20"/>
        </w:rPr>
      </w:pPr>
    </w:p>
    <w:p w14:paraId="5EC4B8CA" w14:textId="77777777" w:rsidR="00423571" w:rsidRDefault="00423571">
      <w:pPr>
        <w:pStyle w:val="BodyText"/>
        <w:rPr>
          <w:sz w:val="20"/>
        </w:rPr>
      </w:pPr>
    </w:p>
    <w:p w14:paraId="3BF205AF" w14:textId="77777777" w:rsidR="00423571" w:rsidRDefault="00423571">
      <w:pPr>
        <w:pStyle w:val="BodyText"/>
        <w:rPr>
          <w:sz w:val="20"/>
        </w:rPr>
      </w:pPr>
    </w:p>
    <w:p w14:paraId="4ED0DE6B" w14:textId="77777777" w:rsidR="00423571" w:rsidRDefault="00423571">
      <w:pPr>
        <w:pStyle w:val="BodyText"/>
        <w:rPr>
          <w:sz w:val="20"/>
        </w:rPr>
      </w:pPr>
    </w:p>
    <w:p w14:paraId="3DF19287" w14:textId="77777777" w:rsidR="00423571" w:rsidRDefault="00423571">
      <w:pPr>
        <w:pStyle w:val="BodyText"/>
        <w:spacing w:before="7"/>
        <w:rPr>
          <w:sz w:val="27"/>
        </w:rPr>
      </w:pPr>
    </w:p>
    <w:p w14:paraId="778F0ED8" w14:textId="77777777" w:rsidR="00423571" w:rsidRDefault="00423571">
      <w:pPr>
        <w:rPr>
          <w:sz w:val="27"/>
        </w:rPr>
        <w:sectPr w:rsidR="00423571">
          <w:type w:val="continuous"/>
          <w:pgSz w:w="12240" w:h="15840"/>
          <w:pgMar w:top="1040" w:right="0" w:bottom="280" w:left="0" w:header="720" w:footer="720" w:gutter="0"/>
          <w:cols w:space="720"/>
        </w:sectPr>
      </w:pPr>
    </w:p>
    <w:p w14:paraId="46397173" w14:textId="77777777" w:rsidR="00423571" w:rsidRDefault="002D5FF7">
      <w:pPr>
        <w:pStyle w:val="Heading3"/>
        <w:spacing w:before="100"/>
        <w:ind w:left="103"/>
      </w:pPr>
      <w:r>
        <w:pict w14:anchorId="6DE3893C">
          <v:group id="docshapegroup304" o:spid="_x0000_s1149" style="position:absolute;left:0;text-align:left;margin-left:0;margin-top:0;width:612pt;height:11in;z-index:-18083328;mso-position-horizontal-relative:page;mso-position-vertical-relative:page" coordsize="12240,15840">
            <v:rect id="docshape305" o:spid="_x0000_s1153" style="position:absolute;width:739;height:15840" fillcolor="#3c525b" stroked="f">
              <v:fill opacity="45746f"/>
            </v:rect>
            <v:shape id="docshape306" o:spid="_x0000_s1152" style="position:absolute;left:5;width:12234;height:15840" coordorigin="5" coordsize="12234,15840" o:spt="100" adj="0,,0" path="m12239,15120l5,15120r,720l12239,15840r,-720xm12239,l5,r,720l12239,720r,-720xe" fillcolor="#9faaa1" stroked="f">
              <v:fill opacity="45746f"/>
              <v:stroke joinstyle="round"/>
              <v:formulas/>
              <v:path arrowok="t" o:connecttype="segments"/>
            </v:shape>
            <v:rect id="docshape307" o:spid="_x0000_s1151" style="position:absolute;left:718;top:5;width:40;height:15835" fillcolor="#3c525b" stroked="f"/>
            <v:shape id="docshape308" o:spid="_x0000_s1150" style="position:absolute;left:6;top:700;width:12234;height:14420" coordorigin="6,700" coordsize="12234,14420" o:spt="100" adj="0,,0" path="m12240,15120l6,15120m12240,700l6,700e" filled="f" strokecolor="#3c525b" strokeweight="2pt">
              <v:stroke joinstyle="round"/>
              <v:formulas/>
              <v:path arrowok="t" o:connecttype="segments"/>
            </v:shape>
            <w10:wrap anchorx="page" anchory="page"/>
          </v:group>
        </w:pict>
      </w:r>
      <w:r>
        <w:rPr>
          <w:color w:val="E9E8EB"/>
          <w:spacing w:val="-5"/>
        </w:rPr>
        <w:t>178</w:t>
      </w:r>
    </w:p>
    <w:p w14:paraId="24C221B8" w14:textId="77777777" w:rsidR="00423571" w:rsidRDefault="002D5FF7">
      <w:pPr>
        <w:pStyle w:val="Heading5"/>
        <w:spacing w:before="155"/>
        <w:ind w:left="103"/>
      </w:pPr>
      <w:r>
        <w:br w:type="column"/>
      </w:r>
      <w:r>
        <w:rPr>
          <w:color w:val="221F1F"/>
        </w:rPr>
        <w:t>Climate</w:t>
      </w:r>
      <w:r>
        <w:rPr>
          <w:color w:val="221F1F"/>
          <w:spacing w:val="-12"/>
        </w:rPr>
        <w:t xml:space="preserve"> </w:t>
      </w:r>
      <w:r>
        <w:rPr>
          <w:color w:val="221F1F"/>
        </w:rPr>
        <w:t>Adaptation</w:t>
      </w:r>
      <w:r>
        <w:rPr>
          <w:color w:val="221F1F"/>
          <w:spacing w:val="-5"/>
        </w:rPr>
        <w:t xml:space="preserve"> </w:t>
      </w:r>
      <w:r>
        <w:rPr>
          <w:color w:val="221F1F"/>
        </w:rPr>
        <w:t>Guide</w:t>
      </w:r>
      <w:r>
        <w:rPr>
          <w:color w:val="221F1F"/>
          <w:spacing w:val="-9"/>
        </w:rPr>
        <w:t xml:space="preserve"> </w:t>
      </w:r>
      <w:r>
        <w:rPr>
          <w:color w:val="221F1F"/>
        </w:rPr>
        <w:t>for</w:t>
      </w:r>
      <w:r>
        <w:rPr>
          <w:color w:val="221F1F"/>
          <w:spacing w:val="-7"/>
        </w:rPr>
        <w:t xml:space="preserve"> </w:t>
      </w:r>
      <w:r>
        <w:rPr>
          <w:color w:val="221F1F"/>
        </w:rPr>
        <w:t>Cultural</w:t>
      </w:r>
      <w:r>
        <w:rPr>
          <w:color w:val="221F1F"/>
          <w:spacing w:val="-8"/>
        </w:rPr>
        <w:t xml:space="preserve"> </w:t>
      </w:r>
      <w:r>
        <w:rPr>
          <w:color w:val="221F1F"/>
          <w:spacing w:val="-2"/>
        </w:rPr>
        <w:t>Resources</w:t>
      </w:r>
    </w:p>
    <w:p w14:paraId="46945A9F" w14:textId="77777777" w:rsidR="00423571" w:rsidRDefault="00423571">
      <w:pPr>
        <w:sectPr w:rsidR="00423571">
          <w:type w:val="continuous"/>
          <w:pgSz w:w="12240" w:h="15840"/>
          <w:pgMar w:top="1040" w:right="0" w:bottom="280" w:left="0" w:header="720" w:footer="720" w:gutter="0"/>
          <w:cols w:num="2" w:space="720" w:equalWidth="0">
            <w:col w:w="684" w:space="493"/>
            <w:col w:w="11063"/>
          </w:cols>
        </w:sectPr>
      </w:pPr>
    </w:p>
    <w:p w14:paraId="44656A3E" w14:textId="77777777" w:rsidR="00423571" w:rsidRDefault="002D5FF7">
      <w:pPr>
        <w:pStyle w:val="BodyText"/>
        <w:spacing w:before="82"/>
        <w:ind w:left="120"/>
      </w:pPr>
      <w:r>
        <w:lastRenderedPageBreak/>
        <w:pict w14:anchorId="4D14C805">
          <v:group id="docshapegroup309" o:spid="_x0000_s1145" style="position:absolute;left:0;text-align:left;margin-left:0;margin-top:0;width:11in;height:612pt;z-index:-18082816;mso-position-horizontal-relative:page;mso-position-vertical-relative:page" coordsize="15840,12240">
            <v:rect id="docshape310" o:spid="_x0000_s1148" style="position:absolute;top:11507;width:15840;height:733" fillcolor="#3c525b" stroked="f">
              <v:fill opacity="45746f"/>
            </v:rect>
            <v:shape id="docshape311" o:spid="_x0000_s1147" style="position:absolute;width:15840;height:12240" coordsize="15840,12240" o:spt="100" adj="0,,0" path="m708,l,,,12240r708,l708,xm15840,r-732,l15108,12238r732,l15840,xe" fillcolor="#9faaa1" stroked="f">
              <v:fill opacity="45746f"/>
              <v:stroke joinstyle="round"/>
              <v:formulas/>
              <v:path arrowok="t" o:connecttype="segments"/>
            </v:shape>
            <v:shape id="docshape312" o:spid="_x0000_s1146" style="position:absolute;width:15840;height:12238" coordsize="15840,12238" o:spt="100" adj="0,,0" path="m15840,11497l,11497t708,741l708,m15128,12238l15128,e" filled="f" strokecolor="#3c525b" strokeweight="2pt">
              <v:stroke joinstyle="round"/>
              <v:formulas/>
              <v:path arrowok="t" o:connecttype="segments"/>
            </v:shape>
            <w10:wrap anchorx="page" anchory="page"/>
          </v:group>
        </w:pict>
      </w:r>
      <w:r>
        <w:pict w14:anchorId="314A4028">
          <v:shape id="docshape313" o:spid="_x0000_s1144" type="#_x0000_t202" style="position:absolute;left:0;text-align:left;margin-left:6.4pt;margin-top:578.35pt;width:23.25pt;height:29pt;z-index:15768064;mso-position-horizontal-relative:page;mso-position-vertical-relative:page" filled="f" stroked="f">
            <v:textbox style="layout-flow:vertical" inset="0,0,0,0">
              <w:txbxContent>
                <w:p w14:paraId="55641D8C" w14:textId="77777777" w:rsidR="00423571" w:rsidRDefault="002D5FF7">
                  <w:pPr>
                    <w:spacing w:before="19"/>
                    <w:ind w:left="20"/>
                    <w:rPr>
                      <w:rFonts w:ascii="Segoe UI"/>
                      <w:b/>
                      <w:sz w:val="32"/>
                    </w:rPr>
                  </w:pPr>
                  <w:r>
                    <w:rPr>
                      <w:rFonts w:ascii="Segoe UI"/>
                      <w:b/>
                      <w:color w:val="E9E8EB"/>
                      <w:spacing w:val="-5"/>
                      <w:sz w:val="32"/>
                    </w:rPr>
                    <w:t>179</w:t>
                  </w:r>
                </w:p>
              </w:txbxContent>
            </v:textbox>
            <w10:wrap anchorx="page" anchory="page"/>
          </v:shape>
        </w:pict>
      </w:r>
      <w:r>
        <w:pict w14:anchorId="088C1E4B">
          <v:shape id="docshape314" o:spid="_x0000_s1143" type="#_x0000_t202" style="position:absolute;left:0;text-align:left;margin-left:9.8pt;margin-top:286.55pt;width:18pt;height:256.4pt;z-index:15768576;mso-position-horizontal-relative:page;mso-position-vertical-relative:page" filled="f" stroked="f">
            <v:textbox style="layout-flow:vertical" inset="0,0,0,0">
              <w:txbxContent>
                <w:p w14:paraId="14914655"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1"/>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10"/>
                      <w:sz w:val="24"/>
                    </w:rPr>
                    <w:t xml:space="preserve"> </w:t>
                  </w:r>
                  <w:r>
                    <w:rPr>
                      <w:rFonts w:ascii="Segoe UI"/>
                      <w:color w:val="221F1F"/>
                      <w:sz w:val="24"/>
                    </w:rPr>
                    <w:t>for</w:t>
                  </w:r>
                  <w:r>
                    <w:rPr>
                      <w:rFonts w:ascii="Segoe UI"/>
                      <w:color w:val="221F1F"/>
                      <w:spacing w:val="-6"/>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r>
        <w:rPr>
          <w:color w:val="201E1F"/>
        </w:rPr>
        <w:t>Include</w:t>
      </w:r>
      <w:r>
        <w:rPr>
          <w:color w:val="201E1F"/>
          <w:spacing w:val="-9"/>
        </w:rPr>
        <w:t xml:space="preserve"> </w:t>
      </w:r>
      <w:r>
        <w:rPr>
          <w:color w:val="201E1F"/>
        </w:rPr>
        <w:t>this</w:t>
      </w:r>
      <w:r>
        <w:rPr>
          <w:color w:val="201E1F"/>
          <w:spacing w:val="-9"/>
        </w:rPr>
        <w:t xml:space="preserve"> </w:t>
      </w:r>
      <w:r>
        <w:rPr>
          <w:color w:val="201E1F"/>
        </w:rPr>
        <w:t>table</w:t>
      </w:r>
      <w:r>
        <w:rPr>
          <w:color w:val="201E1F"/>
          <w:spacing w:val="-8"/>
        </w:rPr>
        <w:t xml:space="preserve"> </w:t>
      </w:r>
      <w:r>
        <w:rPr>
          <w:color w:val="201E1F"/>
        </w:rPr>
        <w:t>in</w:t>
      </w:r>
      <w:r>
        <w:rPr>
          <w:color w:val="201E1F"/>
          <w:spacing w:val="-5"/>
        </w:rPr>
        <w:t xml:space="preserve"> </w:t>
      </w:r>
      <w:r>
        <w:rPr>
          <w:color w:val="201E1F"/>
        </w:rPr>
        <w:t>Appendix</w:t>
      </w:r>
      <w:r>
        <w:rPr>
          <w:color w:val="201E1F"/>
          <w:spacing w:val="-9"/>
        </w:rPr>
        <w:t xml:space="preserve"> </w:t>
      </w:r>
      <w:r>
        <w:rPr>
          <w:color w:val="201E1F"/>
        </w:rPr>
        <w:t>P</w:t>
      </w:r>
      <w:r>
        <w:rPr>
          <w:color w:val="201E1F"/>
          <w:spacing w:val="-5"/>
        </w:rPr>
        <w:t xml:space="preserve"> </w:t>
      </w:r>
      <w:r>
        <w:rPr>
          <w:color w:val="201E1F"/>
        </w:rPr>
        <w:t>to</w:t>
      </w:r>
      <w:r>
        <w:rPr>
          <w:color w:val="201E1F"/>
          <w:spacing w:val="-6"/>
        </w:rPr>
        <w:t xml:space="preserve"> </w:t>
      </w:r>
      <w:r>
        <w:rPr>
          <w:color w:val="201E1F"/>
        </w:rPr>
        <w:t>document</w:t>
      </w:r>
      <w:r>
        <w:rPr>
          <w:color w:val="201E1F"/>
          <w:spacing w:val="-6"/>
        </w:rPr>
        <w:t xml:space="preserve"> </w:t>
      </w:r>
      <w:r>
        <w:rPr>
          <w:color w:val="201E1F"/>
        </w:rPr>
        <w:t>thought</w:t>
      </w:r>
      <w:r>
        <w:rPr>
          <w:color w:val="201E1F"/>
          <w:spacing w:val="-5"/>
        </w:rPr>
        <w:t xml:space="preserve"> </w:t>
      </w:r>
      <w:r>
        <w:rPr>
          <w:color w:val="201E1F"/>
          <w:spacing w:val="-2"/>
        </w:rPr>
        <w:t>process.</w:t>
      </w:r>
    </w:p>
    <w:p w14:paraId="01A99642" w14:textId="77777777" w:rsidR="00423571" w:rsidRDefault="00423571">
      <w:pPr>
        <w:pStyle w:val="BodyText"/>
        <w:spacing w:before="3"/>
        <w:rPr>
          <w:sz w:val="14"/>
        </w:rPr>
      </w:pPr>
    </w:p>
    <w:tbl>
      <w:tblPr>
        <w:tblW w:w="0" w:type="auto"/>
        <w:tblInd w:w="14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2160"/>
        <w:gridCol w:w="2700"/>
        <w:gridCol w:w="2700"/>
        <w:gridCol w:w="2700"/>
        <w:gridCol w:w="2699"/>
      </w:tblGrid>
      <w:tr w:rsidR="00423571" w14:paraId="371AE667" w14:textId="77777777">
        <w:trPr>
          <w:trHeight w:val="551"/>
        </w:trPr>
        <w:tc>
          <w:tcPr>
            <w:tcW w:w="12959" w:type="dxa"/>
            <w:gridSpan w:val="5"/>
            <w:tcBorders>
              <w:top w:val="nil"/>
              <w:left w:val="nil"/>
              <w:bottom w:val="nil"/>
              <w:right w:val="nil"/>
            </w:tcBorders>
            <w:shd w:val="clear" w:color="auto" w:fill="3C525B"/>
          </w:tcPr>
          <w:p w14:paraId="61F60B43" w14:textId="77777777" w:rsidR="00423571" w:rsidRDefault="002D5FF7">
            <w:pPr>
              <w:pStyle w:val="TableParagraph"/>
              <w:spacing w:before="108"/>
              <w:ind w:left="2283" w:right="2245"/>
              <w:jc w:val="center"/>
              <w:rPr>
                <w:rFonts w:ascii="Segoe UI"/>
                <w:b/>
                <w:sz w:val="24"/>
              </w:rPr>
            </w:pPr>
            <w:r>
              <w:rPr>
                <w:rFonts w:ascii="Segoe UI"/>
                <w:b/>
                <w:color w:val="FFFFFF"/>
                <w:sz w:val="24"/>
              </w:rPr>
              <w:t>Worksheet</w:t>
            </w:r>
            <w:r>
              <w:rPr>
                <w:rFonts w:ascii="Segoe UI"/>
                <w:b/>
                <w:color w:val="FFFFFF"/>
                <w:spacing w:val="-15"/>
                <w:sz w:val="24"/>
              </w:rPr>
              <w:t xml:space="preserve"> </w:t>
            </w:r>
            <w:r>
              <w:rPr>
                <w:rFonts w:ascii="Segoe UI"/>
                <w:b/>
                <w:color w:val="FFFFFF"/>
                <w:sz w:val="24"/>
              </w:rPr>
              <w:t>4.1.</w:t>
            </w:r>
            <w:r>
              <w:rPr>
                <w:rFonts w:ascii="Segoe UI"/>
                <w:b/>
                <w:color w:val="FFFFFF"/>
                <w:spacing w:val="-14"/>
                <w:sz w:val="24"/>
              </w:rPr>
              <w:t xml:space="preserve"> </w:t>
            </w:r>
            <w:r>
              <w:rPr>
                <w:rFonts w:ascii="Segoe UI"/>
                <w:b/>
                <w:color w:val="FFFFFF"/>
                <w:sz w:val="24"/>
              </w:rPr>
              <w:t>Identification</w:t>
            </w:r>
            <w:r>
              <w:rPr>
                <w:rFonts w:ascii="Segoe UI"/>
                <w:b/>
                <w:color w:val="FFFFFF"/>
                <w:spacing w:val="-11"/>
                <w:sz w:val="24"/>
              </w:rPr>
              <w:t xml:space="preserve"> </w:t>
            </w:r>
            <w:r>
              <w:rPr>
                <w:rFonts w:ascii="Segoe UI"/>
                <w:b/>
                <w:color w:val="FFFFFF"/>
                <w:sz w:val="24"/>
              </w:rPr>
              <w:t>of</w:t>
            </w:r>
            <w:r>
              <w:rPr>
                <w:rFonts w:ascii="Segoe UI"/>
                <w:b/>
                <w:color w:val="FFFFFF"/>
                <w:spacing w:val="-12"/>
                <w:sz w:val="24"/>
              </w:rPr>
              <w:t xml:space="preserve"> </w:t>
            </w:r>
            <w:r>
              <w:rPr>
                <w:rFonts w:ascii="Segoe UI"/>
                <w:b/>
                <w:color w:val="FFFFFF"/>
                <w:sz w:val="24"/>
              </w:rPr>
              <w:t>Possible</w:t>
            </w:r>
            <w:r>
              <w:rPr>
                <w:rFonts w:ascii="Segoe UI"/>
                <w:b/>
                <w:color w:val="FFFFFF"/>
                <w:spacing w:val="-11"/>
                <w:sz w:val="24"/>
              </w:rPr>
              <w:t xml:space="preserve"> </w:t>
            </w:r>
            <w:r>
              <w:rPr>
                <w:rFonts w:ascii="Segoe UI"/>
                <w:b/>
                <w:color w:val="FFFFFF"/>
                <w:sz w:val="24"/>
              </w:rPr>
              <w:t>Adaptation</w:t>
            </w:r>
            <w:r>
              <w:rPr>
                <w:rFonts w:ascii="Segoe UI"/>
                <w:b/>
                <w:color w:val="FFFFFF"/>
                <w:spacing w:val="-10"/>
                <w:sz w:val="24"/>
              </w:rPr>
              <w:t xml:space="preserve"> </w:t>
            </w:r>
            <w:r>
              <w:rPr>
                <w:rFonts w:ascii="Segoe UI"/>
                <w:b/>
                <w:color w:val="FFFFFF"/>
                <w:sz w:val="24"/>
              </w:rPr>
              <w:t>Strategies</w:t>
            </w:r>
            <w:r>
              <w:rPr>
                <w:rFonts w:ascii="Segoe UI"/>
                <w:b/>
                <w:color w:val="FFFFFF"/>
                <w:spacing w:val="-14"/>
                <w:sz w:val="24"/>
              </w:rPr>
              <w:t xml:space="preserve"> </w:t>
            </w:r>
            <w:r>
              <w:rPr>
                <w:rFonts w:ascii="Segoe UI"/>
                <w:b/>
                <w:color w:val="FFFFFF"/>
                <w:sz w:val="24"/>
              </w:rPr>
              <w:t>and</w:t>
            </w:r>
            <w:r>
              <w:rPr>
                <w:rFonts w:ascii="Segoe UI"/>
                <w:b/>
                <w:color w:val="FFFFFF"/>
                <w:spacing w:val="-10"/>
                <w:sz w:val="24"/>
              </w:rPr>
              <w:t xml:space="preserve"> </w:t>
            </w:r>
            <w:r>
              <w:rPr>
                <w:rFonts w:ascii="Segoe UI"/>
                <w:b/>
                <w:color w:val="FFFFFF"/>
                <w:spacing w:val="-2"/>
                <w:sz w:val="24"/>
              </w:rPr>
              <w:t>Actions</w:t>
            </w:r>
          </w:p>
        </w:tc>
      </w:tr>
      <w:tr w:rsidR="00423571" w14:paraId="17EACD96" w14:textId="77777777">
        <w:trPr>
          <w:trHeight w:val="1552"/>
        </w:trPr>
        <w:tc>
          <w:tcPr>
            <w:tcW w:w="2160" w:type="dxa"/>
            <w:shd w:val="clear" w:color="auto" w:fill="C5CCC4"/>
          </w:tcPr>
          <w:p w14:paraId="1E05D34A" w14:textId="77777777" w:rsidR="00423571" w:rsidRDefault="002D5FF7">
            <w:pPr>
              <w:pStyle w:val="TableParagraph"/>
              <w:spacing w:line="263" w:lineRule="exact"/>
              <w:ind w:left="102"/>
              <w:rPr>
                <w:rFonts w:ascii="Segoe UI"/>
                <w:b/>
                <w:sz w:val="20"/>
              </w:rPr>
            </w:pPr>
            <w:r>
              <w:rPr>
                <w:rFonts w:ascii="Segoe UI"/>
                <w:b/>
                <w:color w:val="221F1F"/>
                <w:sz w:val="20"/>
              </w:rPr>
              <w:t>Cultural</w:t>
            </w:r>
            <w:r>
              <w:rPr>
                <w:rFonts w:ascii="Segoe UI"/>
                <w:b/>
                <w:color w:val="221F1F"/>
                <w:spacing w:val="-9"/>
                <w:sz w:val="20"/>
              </w:rPr>
              <w:t xml:space="preserve"> </w:t>
            </w:r>
            <w:r>
              <w:rPr>
                <w:rFonts w:ascii="Segoe UI"/>
                <w:b/>
                <w:color w:val="221F1F"/>
                <w:spacing w:val="-2"/>
                <w:sz w:val="20"/>
              </w:rPr>
              <w:t>Resources</w:t>
            </w:r>
          </w:p>
          <w:p w14:paraId="60877780" w14:textId="77777777" w:rsidR="00423571" w:rsidRDefault="002D5FF7">
            <w:pPr>
              <w:pStyle w:val="TableParagraph"/>
              <w:spacing w:before="53" w:line="216" w:lineRule="auto"/>
              <w:ind w:left="102" w:right="122"/>
              <w:rPr>
                <w:rFonts w:ascii="Segoe UI"/>
                <w:i/>
                <w:sz w:val="20"/>
              </w:rPr>
            </w:pPr>
            <w:r>
              <w:rPr>
                <w:rFonts w:ascii="Segoe UI"/>
                <w:i/>
                <w:color w:val="221F1F"/>
                <w:sz w:val="20"/>
              </w:rPr>
              <w:t xml:space="preserve">Copy cultural resources column (column 1) from </w:t>
            </w:r>
            <w:r>
              <w:rPr>
                <w:rFonts w:ascii="Segoe UI"/>
                <w:i/>
                <w:color w:val="221F1F"/>
                <w:spacing w:val="-2"/>
                <w:sz w:val="20"/>
              </w:rPr>
              <w:t>worksheet</w:t>
            </w:r>
            <w:r>
              <w:rPr>
                <w:rFonts w:ascii="Segoe UI"/>
                <w:i/>
                <w:color w:val="221F1F"/>
                <w:spacing w:val="-12"/>
                <w:sz w:val="20"/>
              </w:rPr>
              <w:t xml:space="preserve"> </w:t>
            </w:r>
            <w:r>
              <w:rPr>
                <w:rFonts w:ascii="Segoe UI"/>
                <w:i/>
                <w:color w:val="221F1F"/>
                <w:spacing w:val="-2"/>
                <w:sz w:val="20"/>
              </w:rPr>
              <w:t>3</w:t>
            </w:r>
            <w:r>
              <w:rPr>
                <w:rFonts w:ascii="Segoe UI"/>
                <w:i/>
                <w:color w:val="221F1F"/>
                <w:spacing w:val="-12"/>
                <w:sz w:val="20"/>
              </w:rPr>
              <w:t xml:space="preserve"> </w:t>
            </w:r>
            <w:r>
              <w:rPr>
                <w:rFonts w:ascii="Segoe UI"/>
                <w:i/>
                <w:color w:val="221F1F"/>
                <w:spacing w:val="-2"/>
                <w:sz w:val="20"/>
              </w:rPr>
              <w:t>and</w:t>
            </w:r>
            <w:r>
              <w:rPr>
                <w:rFonts w:ascii="Segoe UI"/>
                <w:i/>
                <w:color w:val="221F1F"/>
                <w:spacing w:val="-12"/>
                <w:sz w:val="20"/>
              </w:rPr>
              <w:t xml:space="preserve"> </w:t>
            </w:r>
            <w:r>
              <w:rPr>
                <w:rFonts w:ascii="Segoe UI"/>
                <w:i/>
                <w:color w:val="221F1F"/>
                <w:spacing w:val="-2"/>
                <w:sz w:val="20"/>
              </w:rPr>
              <w:t xml:space="preserve">paste </w:t>
            </w:r>
            <w:r>
              <w:rPr>
                <w:rFonts w:ascii="Segoe UI"/>
                <w:i/>
                <w:color w:val="221F1F"/>
                <w:sz w:val="20"/>
              </w:rPr>
              <w:t>in this column</w:t>
            </w:r>
          </w:p>
        </w:tc>
        <w:tc>
          <w:tcPr>
            <w:tcW w:w="2700" w:type="dxa"/>
            <w:tcBorders>
              <w:top w:val="nil"/>
            </w:tcBorders>
            <w:shd w:val="clear" w:color="auto" w:fill="C5CCC4"/>
          </w:tcPr>
          <w:p w14:paraId="48005D7D" w14:textId="77777777" w:rsidR="00423571" w:rsidRDefault="002D5FF7">
            <w:pPr>
              <w:pStyle w:val="TableParagraph"/>
              <w:spacing w:line="263" w:lineRule="exact"/>
              <w:ind w:left="103"/>
              <w:rPr>
                <w:rFonts w:ascii="Segoe UI"/>
                <w:b/>
                <w:sz w:val="20"/>
              </w:rPr>
            </w:pPr>
            <w:r>
              <w:rPr>
                <w:rFonts w:ascii="Segoe UI"/>
                <w:b/>
                <w:color w:val="221F1F"/>
                <w:sz w:val="20"/>
              </w:rPr>
              <w:t>Climate</w:t>
            </w:r>
            <w:r>
              <w:rPr>
                <w:rFonts w:ascii="Segoe UI"/>
                <w:b/>
                <w:color w:val="221F1F"/>
                <w:spacing w:val="-8"/>
                <w:sz w:val="20"/>
              </w:rPr>
              <w:t xml:space="preserve"> </w:t>
            </w:r>
            <w:r>
              <w:rPr>
                <w:rFonts w:ascii="Segoe UI"/>
                <w:b/>
                <w:color w:val="221F1F"/>
                <w:sz w:val="20"/>
              </w:rPr>
              <w:t>Change</w:t>
            </w:r>
            <w:r>
              <w:rPr>
                <w:rFonts w:ascii="Segoe UI"/>
                <w:b/>
                <w:color w:val="221F1F"/>
                <w:spacing w:val="-5"/>
                <w:sz w:val="20"/>
              </w:rPr>
              <w:t xml:space="preserve"> </w:t>
            </w:r>
            <w:r>
              <w:rPr>
                <w:rFonts w:ascii="Segoe UI"/>
                <w:b/>
                <w:color w:val="221F1F"/>
                <w:spacing w:val="-4"/>
                <w:sz w:val="20"/>
              </w:rPr>
              <w:t>Risk</w:t>
            </w:r>
          </w:p>
          <w:p w14:paraId="510F6524" w14:textId="77777777" w:rsidR="00423571" w:rsidRDefault="002D5FF7">
            <w:pPr>
              <w:pStyle w:val="TableParagraph"/>
              <w:spacing w:before="53" w:line="216" w:lineRule="auto"/>
              <w:ind w:left="103" w:right="190"/>
              <w:rPr>
                <w:rFonts w:ascii="Segoe UI"/>
                <w:i/>
                <w:sz w:val="20"/>
              </w:rPr>
            </w:pPr>
            <w:r>
              <w:rPr>
                <w:rFonts w:ascii="Segoe UI"/>
                <w:i/>
                <w:color w:val="221F1F"/>
                <w:spacing w:val="-2"/>
                <w:sz w:val="20"/>
              </w:rPr>
              <w:t>Copy</w:t>
            </w:r>
            <w:r>
              <w:rPr>
                <w:rFonts w:ascii="Segoe UI"/>
                <w:i/>
                <w:color w:val="221F1F"/>
                <w:spacing w:val="-9"/>
                <w:sz w:val="20"/>
              </w:rPr>
              <w:t xml:space="preserve"> </w:t>
            </w:r>
            <w:r>
              <w:rPr>
                <w:rFonts w:ascii="Segoe UI"/>
                <w:i/>
                <w:color w:val="221F1F"/>
                <w:spacing w:val="-2"/>
                <w:sz w:val="20"/>
              </w:rPr>
              <w:t>the</w:t>
            </w:r>
            <w:r>
              <w:rPr>
                <w:rFonts w:ascii="Segoe UI"/>
                <w:i/>
                <w:color w:val="221F1F"/>
                <w:spacing w:val="-12"/>
                <w:sz w:val="20"/>
              </w:rPr>
              <w:t xml:space="preserve"> </w:t>
            </w:r>
            <w:r>
              <w:rPr>
                <w:rFonts w:ascii="Segoe UI"/>
                <w:i/>
                <w:color w:val="221F1F"/>
                <w:spacing w:val="-2"/>
                <w:sz w:val="20"/>
              </w:rPr>
              <w:t>specific</w:t>
            </w:r>
            <w:r>
              <w:rPr>
                <w:rFonts w:ascii="Segoe UI"/>
                <w:i/>
                <w:color w:val="221F1F"/>
                <w:spacing w:val="-10"/>
                <w:sz w:val="20"/>
              </w:rPr>
              <w:t xml:space="preserve"> </w:t>
            </w:r>
            <w:r>
              <w:rPr>
                <w:rFonts w:ascii="Segoe UI"/>
                <w:i/>
                <w:color w:val="221F1F"/>
                <w:spacing w:val="-2"/>
                <w:sz w:val="20"/>
              </w:rPr>
              <w:t>column</w:t>
            </w:r>
            <w:r>
              <w:rPr>
                <w:rFonts w:ascii="Segoe UI"/>
                <w:i/>
                <w:color w:val="221F1F"/>
                <w:spacing w:val="-11"/>
                <w:sz w:val="20"/>
              </w:rPr>
              <w:t xml:space="preserve"> </w:t>
            </w:r>
            <w:r>
              <w:rPr>
                <w:rFonts w:ascii="Segoe UI"/>
                <w:i/>
                <w:color w:val="221F1F"/>
                <w:spacing w:val="-2"/>
                <w:sz w:val="20"/>
              </w:rPr>
              <w:t xml:space="preserve">2 </w:t>
            </w:r>
            <w:r>
              <w:rPr>
                <w:rFonts w:ascii="Segoe UI"/>
                <w:i/>
                <w:color w:val="221F1F"/>
                <w:sz w:val="20"/>
              </w:rPr>
              <w:t>from Worksheet 3)</w:t>
            </w:r>
          </w:p>
        </w:tc>
        <w:tc>
          <w:tcPr>
            <w:tcW w:w="2700" w:type="dxa"/>
            <w:tcBorders>
              <w:top w:val="nil"/>
            </w:tcBorders>
            <w:shd w:val="clear" w:color="auto" w:fill="C5CCC4"/>
          </w:tcPr>
          <w:p w14:paraId="56A80306" w14:textId="77777777" w:rsidR="00423571" w:rsidRDefault="002D5FF7">
            <w:pPr>
              <w:pStyle w:val="TableParagraph"/>
              <w:spacing w:before="19" w:line="216" w:lineRule="auto"/>
              <w:ind w:left="103" w:right="97"/>
              <w:rPr>
                <w:rFonts w:ascii="Segoe UI"/>
                <w:b/>
                <w:sz w:val="20"/>
              </w:rPr>
            </w:pPr>
            <w:r>
              <w:rPr>
                <w:rFonts w:ascii="Segoe UI"/>
                <w:b/>
                <w:color w:val="221F1F"/>
                <w:spacing w:val="-2"/>
                <w:sz w:val="20"/>
              </w:rPr>
              <w:t>Risk</w:t>
            </w:r>
            <w:r>
              <w:rPr>
                <w:rFonts w:ascii="Segoe UI"/>
                <w:b/>
                <w:color w:val="221F1F"/>
                <w:spacing w:val="-11"/>
                <w:sz w:val="20"/>
              </w:rPr>
              <w:t xml:space="preserve"> </w:t>
            </w:r>
            <w:r>
              <w:rPr>
                <w:rFonts w:ascii="Segoe UI"/>
                <w:b/>
                <w:color w:val="221F1F"/>
                <w:spacing w:val="-2"/>
                <w:sz w:val="20"/>
              </w:rPr>
              <w:t>Reduction</w:t>
            </w:r>
            <w:r>
              <w:rPr>
                <w:rFonts w:ascii="Segoe UI"/>
                <w:b/>
                <w:color w:val="221F1F"/>
                <w:spacing w:val="-9"/>
                <w:sz w:val="20"/>
              </w:rPr>
              <w:t xml:space="preserve"> </w:t>
            </w:r>
            <w:r>
              <w:rPr>
                <w:rFonts w:ascii="Segoe UI"/>
                <w:b/>
                <w:color w:val="221F1F"/>
                <w:spacing w:val="-2"/>
                <w:sz w:val="20"/>
              </w:rPr>
              <w:t>Strategies/ Actions</w:t>
            </w:r>
          </w:p>
          <w:p w14:paraId="0688DB12" w14:textId="77777777" w:rsidR="00423571" w:rsidRDefault="002D5FF7">
            <w:pPr>
              <w:pStyle w:val="TableParagraph"/>
              <w:spacing w:before="58" w:line="216" w:lineRule="auto"/>
              <w:ind w:left="103" w:right="97"/>
              <w:rPr>
                <w:rFonts w:ascii="Segoe UI"/>
                <w:i/>
                <w:sz w:val="20"/>
              </w:rPr>
            </w:pPr>
            <w:r>
              <w:rPr>
                <w:rFonts w:ascii="Segoe UI"/>
                <w:i/>
                <w:color w:val="221F1F"/>
                <w:spacing w:val="-2"/>
                <w:sz w:val="20"/>
              </w:rPr>
              <w:t>What</w:t>
            </w:r>
            <w:r>
              <w:rPr>
                <w:rFonts w:ascii="Segoe UI"/>
                <w:i/>
                <w:color w:val="221F1F"/>
                <w:spacing w:val="-9"/>
                <w:sz w:val="20"/>
              </w:rPr>
              <w:t xml:space="preserve"> </w:t>
            </w:r>
            <w:r>
              <w:rPr>
                <w:rFonts w:ascii="Segoe UI"/>
                <w:i/>
                <w:color w:val="221F1F"/>
                <w:spacing w:val="-2"/>
                <w:sz w:val="20"/>
              </w:rPr>
              <w:t>strategies/action</w:t>
            </w:r>
            <w:r>
              <w:rPr>
                <w:rFonts w:ascii="Segoe UI"/>
                <w:i/>
                <w:color w:val="221F1F"/>
                <w:spacing w:val="-7"/>
                <w:sz w:val="20"/>
              </w:rPr>
              <w:t xml:space="preserve"> </w:t>
            </w:r>
            <w:r>
              <w:rPr>
                <w:rFonts w:ascii="Segoe UI"/>
                <w:i/>
                <w:color w:val="221F1F"/>
                <w:spacing w:val="-2"/>
                <w:sz w:val="20"/>
              </w:rPr>
              <w:t xml:space="preserve">could </w:t>
            </w:r>
            <w:r>
              <w:rPr>
                <w:rFonts w:ascii="Segoe UI"/>
                <w:i/>
                <w:color w:val="221F1F"/>
                <w:sz w:val="20"/>
              </w:rPr>
              <w:t xml:space="preserve">reduce these vulnerabilities and </w:t>
            </w:r>
            <w:r>
              <w:rPr>
                <w:rFonts w:ascii="Segoe UI"/>
                <w:i/>
                <w:color w:val="221F1F"/>
                <w:sz w:val="20"/>
              </w:rPr>
              <w:t>risks? Table 4-4</w:t>
            </w:r>
          </w:p>
        </w:tc>
        <w:tc>
          <w:tcPr>
            <w:tcW w:w="2700" w:type="dxa"/>
            <w:tcBorders>
              <w:top w:val="nil"/>
            </w:tcBorders>
            <w:shd w:val="clear" w:color="auto" w:fill="C5CCC4"/>
          </w:tcPr>
          <w:p w14:paraId="4B48E581" w14:textId="77777777" w:rsidR="00423571" w:rsidRDefault="002D5FF7">
            <w:pPr>
              <w:pStyle w:val="TableParagraph"/>
              <w:spacing w:line="263" w:lineRule="exact"/>
              <w:ind w:left="104"/>
              <w:rPr>
                <w:rFonts w:ascii="Segoe UI"/>
                <w:b/>
                <w:sz w:val="20"/>
              </w:rPr>
            </w:pPr>
            <w:r>
              <w:rPr>
                <w:rFonts w:ascii="Segoe UI"/>
                <w:b/>
                <w:color w:val="221F1F"/>
                <w:spacing w:val="-2"/>
                <w:sz w:val="20"/>
              </w:rPr>
              <w:t>Project</w:t>
            </w:r>
          </w:p>
          <w:p w14:paraId="469966E5" w14:textId="77777777" w:rsidR="00423571" w:rsidRDefault="002D5FF7">
            <w:pPr>
              <w:pStyle w:val="TableParagraph"/>
              <w:spacing w:before="53" w:line="216" w:lineRule="auto"/>
              <w:ind w:left="104" w:right="97"/>
              <w:rPr>
                <w:rFonts w:ascii="Segoe UI"/>
                <w:i/>
                <w:sz w:val="20"/>
              </w:rPr>
            </w:pPr>
            <w:r>
              <w:rPr>
                <w:rFonts w:ascii="Segoe UI"/>
                <w:i/>
                <w:color w:val="221F1F"/>
                <w:sz w:val="20"/>
              </w:rPr>
              <w:t>What projects could be carried</w:t>
            </w:r>
            <w:r>
              <w:rPr>
                <w:rFonts w:ascii="Segoe UI"/>
                <w:i/>
                <w:color w:val="221F1F"/>
                <w:spacing w:val="-14"/>
                <w:sz w:val="20"/>
              </w:rPr>
              <w:t xml:space="preserve"> </w:t>
            </w:r>
            <w:r>
              <w:rPr>
                <w:rFonts w:ascii="Segoe UI"/>
                <w:i/>
                <w:color w:val="221F1F"/>
                <w:sz w:val="20"/>
              </w:rPr>
              <w:t>out</w:t>
            </w:r>
            <w:r>
              <w:rPr>
                <w:rFonts w:ascii="Segoe UI"/>
                <w:i/>
                <w:color w:val="221F1F"/>
                <w:spacing w:val="-14"/>
                <w:sz w:val="20"/>
              </w:rPr>
              <w:t xml:space="preserve"> </w:t>
            </w:r>
            <w:r>
              <w:rPr>
                <w:rFonts w:ascii="Segoe UI"/>
                <w:i/>
                <w:color w:val="221F1F"/>
                <w:sz w:val="20"/>
              </w:rPr>
              <w:t>to</w:t>
            </w:r>
            <w:r>
              <w:rPr>
                <w:rFonts w:ascii="Segoe UI"/>
                <w:i/>
                <w:color w:val="221F1F"/>
                <w:spacing w:val="-14"/>
                <w:sz w:val="20"/>
              </w:rPr>
              <w:t xml:space="preserve"> </w:t>
            </w:r>
            <w:r>
              <w:rPr>
                <w:rFonts w:ascii="Segoe UI"/>
                <w:i/>
                <w:color w:val="221F1F"/>
                <w:sz w:val="20"/>
              </w:rPr>
              <w:t>realize</w:t>
            </w:r>
            <w:r>
              <w:rPr>
                <w:rFonts w:ascii="Segoe UI"/>
                <w:i/>
                <w:color w:val="221F1F"/>
                <w:spacing w:val="-13"/>
                <w:sz w:val="20"/>
              </w:rPr>
              <w:t xml:space="preserve"> </w:t>
            </w:r>
            <w:r>
              <w:rPr>
                <w:rFonts w:ascii="Segoe UI"/>
                <w:i/>
                <w:color w:val="221F1F"/>
                <w:sz w:val="20"/>
              </w:rPr>
              <w:t>a</w:t>
            </w:r>
            <w:r>
              <w:rPr>
                <w:rFonts w:ascii="Segoe UI"/>
                <w:i/>
                <w:color w:val="221F1F"/>
                <w:spacing w:val="-14"/>
                <w:sz w:val="20"/>
              </w:rPr>
              <w:t xml:space="preserve"> </w:t>
            </w:r>
            <w:r>
              <w:rPr>
                <w:rFonts w:ascii="Segoe UI"/>
                <w:i/>
                <w:color w:val="221F1F"/>
                <w:sz w:val="20"/>
              </w:rPr>
              <w:t>given strategy/action? Table 4-4.</w:t>
            </w:r>
          </w:p>
        </w:tc>
        <w:tc>
          <w:tcPr>
            <w:tcW w:w="2699" w:type="dxa"/>
            <w:tcBorders>
              <w:top w:val="nil"/>
            </w:tcBorders>
            <w:shd w:val="clear" w:color="auto" w:fill="C5CCC4"/>
          </w:tcPr>
          <w:p w14:paraId="060D41A7" w14:textId="77777777" w:rsidR="00423571" w:rsidRDefault="002D5FF7">
            <w:pPr>
              <w:pStyle w:val="TableParagraph"/>
              <w:spacing w:before="19" w:line="216" w:lineRule="auto"/>
              <w:ind w:left="104" w:right="1274"/>
              <w:jc w:val="both"/>
              <w:rPr>
                <w:rFonts w:ascii="Segoe UI"/>
                <w:b/>
                <w:sz w:val="20"/>
              </w:rPr>
            </w:pPr>
            <w:r>
              <w:rPr>
                <w:rFonts w:ascii="Segoe UI"/>
                <w:b/>
                <w:color w:val="221F1F"/>
                <w:sz w:val="20"/>
              </w:rPr>
              <w:t>Rationale</w:t>
            </w:r>
            <w:r>
              <w:rPr>
                <w:rFonts w:ascii="Segoe UI"/>
                <w:b/>
                <w:color w:val="221F1F"/>
                <w:spacing w:val="-14"/>
                <w:sz w:val="20"/>
              </w:rPr>
              <w:t xml:space="preserve"> </w:t>
            </w:r>
            <w:r>
              <w:rPr>
                <w:rFonts w:ascii="Segoe UI"/>
                <w:b/>
                <w:color w:val="221F1F"/>
                <w:sz w:val="20"/>
              </w:rPr>
              <w:t xml:space="preserve">and </w:t>
            </w:r>
            <w:r>
              <w:rPr>
                <w:rFonts w:ascii="Segoe UI"/>
                <w:b/>
                <w:color w:val="221F1F"/>
                <w:spacing w:val="-2"/>
                <w:sz w:val="20"/>
              </w:rPr>
              <w:t>Assumptions</w:t>
            </w:r>
          </w:p>
          <w:p w14:paraId="459C4AB5" w14:textId="77777777" w:rsidR="00423571" w:rsidRDefault="002D5FF7">
            <w:pPr>
              <w:pStyle w:val="TableParagraph"/>
              <w:spacing w:before="58" w:line="216" w:lineRule="auto"/>
              <w:ind w:left="104" w:right="106"/>
              <w:jc w:val="both"/>
              <w:rPr>
                <w:rFonts w:ascii="Segoe UI"/>
                <w:i/>
                <w:sz w:val="20"/>
              </w:rPr>
            </w:pPr>
            <w:r>
              <w:rPr>
                <w:rFonts w:ascii="Segoe UI"/>
                <w:i/>
                <w:color w:val="221F1F"/>
                <w:sz w:val="20"/>
              </w:rPr>
              <w:t>How</w:t>
            </w:r>
            <w:r>
              <w:rPr>
                <w:rFonts w:ascii="Segoe UI"/>
                <w:i/>
                <w:color w:val="221F1F"/>
                <w:spacing w:val="-2"/>
                <w:sz w:val="20"/>
              </w:rPr>
              <w:t xml:space="preserve"> </w:t>
            </w:r>
            <w:r>
              <w:rPr>
                <w:rFonts w:ascii="Segoe UI"/>
                <w:i/>
                <w:color w:val="221F1F"/>
                <w:sz w:val="20"/>
              </w:rPr>
              <w:t>is</w:t>
            </w:r>
            <w:r>
              <w:rPr>
                <w:rFonts w:ascii="Segoe UI"/>
                <w:i/>
                <w:color w:val="221F1F"/>
                <w:spacing w:val="-1"/>
                <w:sz w:val="20"/>
              </w:rPr>
              <w:t xml:space="preserve"> </w:t>
            </w:r>
            <w:r>
              <w:rPr>
                <w:rFonts w:ascii="Segoe UI"/>
                <w:i/>
                <w:color w:val="221F1F"/>
                <w:sz w:val="20"/>
              </w:rPr>
              <w:t>this</w:t>
            </w:r>
            <w:r>
              <w:rPr>
                <w:rFonts w:ascii="Segoe UI"/>
                <w:i/>
                <w:color w:val="221F1F"/>
                <w:spacing w:val="-2"/>
                <w:sz w:val="20"/>
              </w:rPr>
              <w:t xml:space="preserve"> </w:t>
            </w:r>
            <w:r>
              <w:rPr>
                <w:rFonts w:ascii="Segoe UI"/>
                <w:i/>
                <w:color w:val="221F1F"/>
                <w:sz w:val="20"/>
              </w:rPr>
              <w:t>strategy</w:t>
            </w:r>
            <w:r>
              <w:rPr>
                <w:rFonts w:ascii="Segoe UI"/>
                <w:i/>
                <w:color w:val="221F1F"/>
                <w:spacing w:val="-2"/>
                <w:sz w:val="20"/>
              </w:rPr>
              <w:t xml:space="preserve"> </w:t>
            </w:r>
            <w:r>
              <w:rPr>
                <w:rFonts w:ascii="Segoe UI"/>
                <w:i/>
                <w:color w:val="221F1F"/>
                <w:sz w:val="20"/>
              </w:rPr>
              <w:t>or</w:t>
            </w:r>
            <w:r>
              <w:rPr>
                <w:rFonts w:ascii="Segoe UI"/>
                <w:i/>
                <w:color w:val="221F1F"/>
                <w:spacing w:val="-2"/>
                <w:sz w:val="20"/>
              </w:rPr>
              <w:t xml:space="preserve"> </w:t>
            </w:r>
            <w:r>
              <w:rPr>
                <w:rFonts w:ascii="Segoe UI"/>
                <w:i/>
                <w:color w:val="221F1F"/>
                <w:sz w:val="20"/>
              </w:rPr>
              <w:t>set</w:t>
            </w:r>
            <w:r>
              <w:rPr>
                <w:rFonts w:ascii="Segoe UI"/>
                <w:i/>
                <w:color w:val="221F1F"/>
                <w:spacing w:val="-1"/>
                <w:sz w:val="20"/>
              </w:rPr>
              <w:t xml:space="preserve"> </w:t>
            </w:r>
            <w:r>
              <w:rPr>
                <w:rFonts w:ascii="Segoe UI"/>
                <w:i/>
                <w:color w:val="221F1F"/>
                <w:sz w:val="20"/>
              </w:rPr>
              <w:t>of actions</w:t>
            </w:r>
            <w:r>
              <w:rPr>
                <w:rFonts w:ascii="Segoe UI"/>
                <w:i/>
                <w:color w:val="221F1F"/>
                <w:spacing w:val="-11"/>
                <w:sz w:val="20"/>
              </w:rPr>
              <w:t xml:space="preserve"> </w:t>
            </w:r>
            <w:r>
              <w:rPr>
                <w:rFonts w:ascii="Segoe UI"/>
                <w:i/>
                <w:color w:val="221F1F"/>
                <w:sz w:val="20"/>
              </w:rPr>
              <w:t>likely</w:t>
            </w:r>
            <w:r>
              <w:rPr>
                <w:rFonts w:ascii="Segoe UI"/>
                <w:i/>
                <w:color w:val="221F1F"/>
                <w:spacing w:val="-11"/>
                <w:sz w:val="20"/>
              </w:rPr>
              <w:t xml:space="preserve"> </w:t>
            </w:r>
            <w:r>
              <w:rPr>
                <w:rFonts w:ascii="Segoe UI"/>
                <w:i/>
                <w:color w:val="221F1F"/>
                <w:sz w:val="20"/>
              </w:rPr>
              <w:t>to</w:t>
            </w:r>
            <w:r>
              <w:rPr>
                <w:rFonts w:ascii="Segoe UI"/>
                <w:i/>
                <w:color w:val="221F1F"/>
                <w:spacing w:val="-13"/>
                <w:sz w:val="20"/>
              </w:rPr>
              <w:t xml:space="preserve"> </w:t>
            </w:r>
            <w:r>
              <w:rPr>
                <w:rFonts w:ascii="Segoe UI"/>
                <w:i/>
                <w:color w:val="221F1F"/>
                <w:sz w:val="20"/>
              </w:rPr>
              <w:t>reduce</w:t>
            </w:r>
            <w:r>
              <w:rPr>
                <w:rFonts w:ascii="Segoe UI"/>
                <w:i/>
                <w:color w:val="221F1F"/>
                <w:spacing w:val="-10"/>
                <w:sz w:val="20"/>
              </w:rPr>
              <w:t xml:space="preserve"> </w:t>
            </w:r>
            <w:r>
              <w:rPr>
                <w:rFonts w:ascii="Segoe UI"/>
                <w:i/>
                <w:color w:val="221F1F"/>
                <w:sz w:val="20"/>
              </w:rPr>
              <w:t>these vulnerabilities or risks?</w:t>
            </w:r>
          </w:p>
        </w:tc>
      </w:tr>
      <w:tr w:rsidR="00423571" w14:paraId="72B444C5" w14:textId="77777777">
        <w:trPr>
          <w:trHeight w:val="2464"/>
        </w:trPr>
        <w:tc>
          <w:tcPr>
            <w:tcW w:w="2160" w:type="dxa"/>
            <w:shd w:val="clear" w:color="auto" w:fill="C5CCC4"/>
          </w:tcPr>
          <w:p w14:paraId="25DDA014" w14:textId="77777777" w:rsidR="00423571" w:rsidRDefault="00423571">
            <w:pPr>
              <w:pStyle w:val="TableParagraph"/>
              <w:rPr>
                <w:rFonts w:ascii="Times New Roman"/>
                <w:sz w:val="20"/>
              </w:rPr>
            </w:pPr>
          </w:p>
        </w:tc>
        <w:tc>
          <w:tcPr>
            <w:tcW w:w="2700" w:type="dxa"/>
            <w:shd w:val="clear" w:color="auto" w:fill="C5CCC4"/>
          </w:tcPr>
          <w:p w14:paraId="4252D5AA" w14:textId="77777777" w:rsidR="00423571" w:rsidRDefault="002D5FF7">
            <w:pPr>
              <w:pStyle w:val="TableParagraph"/>
              <w:spacing w:before="31" w:line="216" w:lineRule="auto"/>
              <w:ind w:left="103" w:right="152"/>
              <w:rPr>
                <w:rFonts w:ascii="Segoe UI"/>
                <w:i/>
                <w:sz w:val="20"/>
              </w:rPr>
            </w:pPr>
            <w:r>
              <w:rPr>
                <w:rFonts w:ascii="Segoe UI"/>
                <w:i/>
                <w:color w:val="221F1F"/>
                <w:sz w:val="20"/>
              </w:rPr>
              <w:t xml:space="preserve">Notes: Describe the </w:t>
            </w:r>
            <w:r>
              <w:rPr>
                <w:rFonts w:ascii="Segoe UI"/>
                <w:i/>
                <w:color w:val="221F1F"/>
                <w:sz w:val="20"/>
              </w:rPr>
              <w:t>specific vulnerability (to cultural resources)</w:t>
            </w:r>
            <w:r>
              <w:rPr>
                <w:rFonts w:ascii="Segoe UI"/>
                <w:i/>
                <w:color w:val="221F1F"/>
                <w:spacing w:val="-14"/>
                <w:sz w:val="20"/>
              </w:rPr>
              <w:t xml:space="preserve"> </w:t>
            </w:r>
            <w:r>
              <w:rPr>
                <w:rFonts w:ascii="Segoe UI"/>
                <w:i/>
                <w:color w:val="221F1F"/>
                <w:sz w:val="20"/>
              </w:rPr>
              <w:t>or</w:t>
            </w:r>
            <w:r>
              <w:rPr>
                <w:rFonts w:ascii="Segoe UI"/>
                <w:i/>
                <w:color w:val="221F1F"/>
                <w:spacing w:val="-14"/>
                <w:sz w:val="20"/>
              </w:rPr>
              <w:t xml:space="preserve"> </w:t>
            </w:r>
            <w:r>
              <w:rPr>
                <w:rFonts w:ascii="Segoe UI"/>
                <w:i/>
                <w:color w:val="221F1F"/>
                <w:sz w:val="20"/>
              </w:rPr>
              <w:t>risk</w:t>
            </w:r>
            <w:r>
              <w:rPr>
                <w:rFonts w:ascii="Segoe UI"/>
                <w:i/>
                <w:color w:val="221F1F"/>
                <w:spacing w:val="-14"/>
                <w:sz w:val="20"/>
              </w:rPr>
              <w:t xml:space="preserve"> </w:t>
            </w:r>
            <w:r>
              <w:rPr>
                <w:rFonts w:ascii="Segoe UI"/>
                <w:i/>
                <w:color w:val="221F1F"/>
                <w:sz w:val="20"/>
              </w:rPr>
              <w:t>(to</w:t>
            </w:r>
            <w:r>
              <w:rPr>
                <w:rFonts w:ascii="Segoe UI"/>
                <w:i/>
                <w:color w:val="221F1F"/>
                <w:spacing w:val="-13"/>
                <w:sz w:val="20"/>
              </w:rPr>
              <w:t xml:space="preserve"> </w:t>
            </w:r>
            <w:r>
              <w:rPr>
                <w:rFonts w:ascii="Segoe UI"/>
                <w:i/>
                <w:color w:val="221F1F"/>
                <w:sz w:val="20"/>
              </w:rPr>
              <w:t>military mission) to be addressed</w:t>
            </w:r>
          </w:p>
          <w:p w14:paraId="7EDBAFA6" w14:textId="77777777" w:rsidR="00423571" w:rsidRDefault="002D5FF7">
            <w:pPr>
              <w:pStyle w:val="TableParagraph"/>
              <w:spacing w:line="229" w:lineRule="exact"/>
              <w:ind w:left="103"/>
              <w:rPr>
                <w:rFonts w:ascii="Segoe UI"/>
                <w:i/>
                <w:sz w:val="20"/>
              </w:rPr>
            </w:pPr>
            <w:r>
              <w:rPr>
                <w:rFonts w:ascii="Segoe UI"/>
                <w:i/>
                <w:color w:val="221F1F"/>
                <w:sz w:val="20"/>
              </w:rPr>
              <w:t>by</w:t>
            </w:r>
            <w:r>
              <w:rPr>
                <w:rFonts w:ascii="Segoe UI"/>
                <w:i/>
                <w:color w:val="221F1F"/>
                <w:spacing w:val="-7"/>
                <w:sz w:val="20"/>
              </w:rPr>
              <w:t xml:space="preserve"> </w:t>
            </w:r>
            <w:r>
              <w:rPr>
                <w:rFonts w:ascii="Segoe UI"/>
                <w:i/>
                <w:color w:val="221F1F"/>
                <w:sz w:val="20"/>
              </w:rPr>
              <w:t>the</w:t>
            </w:r>
            <w:r>
              <w:rPr>
                <w:rFonts w:ascii="Segoe UI"/>
                <w:i/>
                <w:color w:val="221F1F"/>
                <w:spacing w:val="-7"/>
                <w:sz w:val="20"/>
              </w:rPr>
              <w:t xml:space="preserve"> </w:t>
            </w:r>
            <w:r>
              <w:rPr>
                <w:rFonts w:ascii="Segoe UI"/>
                <w:i/>
                <w:color w:val="221F1F"/>
                <w:sz w:val="20"/>
              </w:rPr>
              <w:t>strategy</w:t>
            </w:r>
            <w:r>
              <w:rPr>
                <w:rFonts w:ascii="Segoe UI"/>
                <w:i/>
                <w:color w:val="221F1F"/>
                <w:spacing w:val="-6"/>
                <w:sz w:val="20"/>
              </w:rPr>
              <w:t xml:space="preserve"> </w:t>
            </w:r>
            <w:r>
              <w:rPr>
                <w:rFonts w:ascii="Segoe UI"/>
                <w:i/>
                <w:color w:val="221F1F"/>
                <w:sz w:val="20"/>
              </w:rPr>
              <w:t>and</w:t>
            </w:r>
            <w:r>
              <w:rPr>
                <w:rFonts w:ascii="Segoe UI"/>
                <w:i/>
                <w:color w:val="221F1F"/>
                <w:spacing w:val="-3"/>
                <w:sz w:val="20"/>
              </w:rPr>
              <w:t xml:space="preserve"> </w:t>
            </w:r>
            <w:proofErr w:type="gramStart"/>
            <w:r>
              <w:rPr>
                <w:rFonts w:ascii="Segoe UI"/>
                <w:i/>
                <w:color w:val="221F1F"/>
                <w:spacing w:val="-4"/>
                <w:sz w:val="20"/>
              </w:rPr>
              <w:t>their</w:t>
            </w:r>
            <w:proofErr w:type="gramEnd"/>
          </w:p>
          <w:p w14:paraId="4CEE6BCA" w14:textId="77777777" w:rsidR="00423571" w:rsidRDefault="002D5FF7">
            <w:pPr>
              <w:pStyle w:val="TableParagraph"/>
              <w:spacing w:line="258" w:lineRule="exact"/>
              <w:ind w:left="103"/>
              <w:rPr>
                <w:rFonts w:ascii="Segoe UI"/>
                <w:i/>
                <w:sz w:val="20"/>
              </w:rPr>
            </w:pPr>
            <w:r>
              <w:rPr>
                <w:rFonts w:ascii="Segoe UI"/>
                <w:i/>
                <w:color w:val="221F1F"/>
                <w:spacing w:val="-2"/>
                <w:sz w:val="20"/>
              </w:rPr>
              <w:t>associated</w:t>
            </w:r>
            <w:r>
              <w:rPr>
                <w:rFonts w:ascii="Segoe UI"/>
                <w:i/>
                <w:color w:val="221F1F"/>
                <w:spacing w:val="2"/>
                <w:sz w:val="20"/>
              </w:rPr>
              <w:t xml:space="preserve"> </w:t>
            </w:r>
            <w:r>
              <w:rPr>
                <w:rFonts w:ascii="Segoe UI"/>
                <w:i/>
                <w:color w:val="221F1F"/>
                <w:spacing w:val="-2"/>
                <w:sz w:val="20"/>
              </w:rPr>
              <w:t>actions/projects.</w:t>
            </w:r>
          </w:p>
        </w:tc>
        <w:tc>
          <w:tcPr>
            <w:tcW w:w="2700" w:type="dxa"/>
            <w:shd w:val="clear" w:color="auto" w:fill="C5CCC4"/>
          </w:tcPr>
          <w:p w14:paraId="71AA0137" w14:textId="77777777" w:rsidR="00423571" w:rsidRDefault="002D5FF7">
            <w:pPr>
              <w:pStyle w:val="TableParagraph"/>
              <w:spacing w:before="31" w:line="216" w:lineRule="auto"/>
              <w:ind w:left="103" w:right="97"/>
              <w:rPr>
                <w:rFonts w:ascii="Segoe UI"/>
                <w:i/>
                <w:sz w:val="20"/>
              </w:rPr>
            </w:pPr>
            <w:r>
              <w:rPr>
                <w:rFonts w:ascii="Segoe UI"/>
                <w:i/>
                <w:color w:val="221F1F"/>
                <w:sz w:val="20"/>
              </w:rPr>
              <w:t>Notes:</w:t>
            </w:r>
            <w:r>
              <w:rPr>
                <w:rFonts w:ascii="Segoe UI"/>
                <w:i/>
                <w:color w:val="221F1F"/>
                <w:spacing w:val="-14"/>
                <w:sz w:val="20"/>
              </w:rPr>
              <w:t xml:space="preserve"> </w:t>
            </w:r>
            <w:r>
              <w:rPr>
                <w:rFonts w:ascii="Segoe UI"/>
                <w:i/>
                <w:color w:val="221F1F"/>
                <w:sz w:val="20"/>
              </w:rPr>
              <w:t>List</w:t>
            </w:r>
            <w:r>
              <w:rPr>
                <w:rFonts w:ascii="Segoe UI"/>
                <w:i/>
                <w:color w:val="221F1F"/>
                <w:spacing w:val="-14"/>
                <w:sz w:val="20"/>
              </w:rPr>
              <w:t xml:space="preserve"> </w:t>
            </w:r>
            <w:r>
              <w:rPr>
                <w:rFonts w:ascii="Segoe UI"/>
                <w:i/>
                <w:color w:val="221F1F"/>
                <w:sz w:val="20"/>
              </w:rPr>
              <w:t>possible</w:t>
            </w:r>
            <w:r>
              <w:rPr>
                <w:rFonts w:ascii="Segoe UI"/>
                <w:i/>
                <w:color w:val="221F1F"/>
                <w:spacing w:val="-14"/>
                <w:sz w:val="20"/>
              </w:rPr>
              <w:t xml:space="preserve"> </w:t>
            </w:r>
            <w:r>
              <w:rPr>
                <w:rFonts w:ascii="Segoe UI"/>
                <w:i/>
                <w:color w:val="221F1F"/>
                <w:sz w:val="20"/>
              </w:rPr>
              <w:t>strategies for</w:t>
            </w:r>
            <w:r>
              <w:rPr>
                <w:rFonts w:ascii="Segoe UI"/>
                <w:i/>
                <w:color w:val="221F1F"/>
                <w:spacing w:val="-14"/>
                <w:sz w:val="20"/>
              </w:rPr>
              <w:t xml:space="preserve"> </w:t>
            </w:r>
            <w:r>
              <w:rPr>
                <w:rFonts w:ascii="Segoe UI"/>
                <w:i/>
                <w:color w:val="221F1F"/>
                <w:sz w:val="20"/>
              </w:rPr>
              <w:t>reducing</w:t>
            </w:r>
            <w:r>
              <w:rPr>
                <w:rFonts w:ascii="Segoe UI"/>
                <w:i/>
                <w:color w:val="221F1F"/>
                <w:spacing w:val="-14"/>
                <w:sz w:val="20"/>
              </w:rPr>
              <w:t xml:space="preserve"> </w:t>
            </w:r>
            <w:r>
              <w:rPr>
                <w:rFonts w:ascii="Segoe UI"/>
                <w:i/>
                <w:color w:val="221F1F"/>
                <w:sz w:val="20"/>
              </w:rPr>
              <w:t>the</w:t>
            </w:r>
            <w:r>
              <w:rPr>
                <w:rFonts w:ascii="Segoe UI"/>
                <w:i/>
                <w:color w:val="221F1F"/>
                <w:spacing w:val="-14"/>
                <w:sz w:val="20"/>
              </w:rPr>
              <w:t xml:space="preserve"> </w:t>
            </w:r>
            <w:r>
              <w:rPr>
                <w:rFonts w:ascii="Segoe UI"/>
                <w:i/>
                <w:color w:val="221F1F"/>
                <w:sz w:val="20"/>
              </w:rPr>
              <w:t>vulnerability or risk. Strategies can be general</w:t>
            </w:r>
            <w:r>
              <w:rPr>
                <w:rFonts w:ascii="Segoe UI"/>
                <w:i/>
                <w:color w:val="221F1F"/>
                <w:spacing w:val="-14"/>
                <w:sz w:val="20"/>
              </w:rPr>
              <w:t xml:space="preserve"> </w:t>
            </w:r>
            <w:r>
              <w:rPr>
                <w:rFonts w:ascii="Segoe UI"/>
                <w:i/>
                <w:color w:val="221F1F"/>
                <w:sz w:val="20"/>
              </w:rPr>
              <w:t>in</w:t>
            </w:r>
            <w:r>
              <w:rPr>
                <w:rFonts w:ascii="Segoe UI"/>
                <w:i/>
                <w:color w:val="221F1F"/>
                <w:spacing w:val="-14"/>
                <w:sz w:val="20"/>
              </w:rPr>
              <w:t xml:space="preserve"> </w:t>
            </w:r>
            <w:r>
              <w:rPr>
                <w:rFonts w:ascii="Segoe UI"/>
                <w:i/>
                <w:color w:val="221F1F"/>
                <w:sz w:val="20"/>
              </w:rPr>
              <w:t>nature,</w:t>
            </w:r>
            <w:r>
              <w:rPr>
                <w:rFonts w:ascii="Segoe UI"/>
                <w:i/>
                <w:color w:val="221F1F"/>
                <w:spacing w:val="-14"/>
                <w:sz w:val="20"/>
              </w:rPr>
              <w:t xml:space="preserve"> </w:t>
            </w:r>
            <w:r>
              <w:rPr>
                <w:rFonts w:ascii="Segoe UI"/>
                <w:i/>
                <w:color w:val="221F1F"/>
                <w:sz w:val="20"/>
              </w:rPr>
              <w:t>since</w:t>
            </w:r>
            <w:r>
              <w:rPr>
                <w:rFonts w:ascii="Segoe UI"/>
                <w:i/>
                <w:color w:val="221F1F"/>
                <w:spacing w:val="-13"/>
                <w:sz w:val="20"/>
              </w:rPr>
              <w:t xml:space="preserve"> </w:t>
            </w:r>
            <w:r>
              <w:rPr>
                <w:rFonts w:ascii="Segoe UI"/>
                <w:i/>
                <w:color w:val="221F1F"/>
                <w:sz w:val="20"/>
              </w:rPr>
              <w:t>more detailed supporting actions/ projects</w:t>
            </w:r>
            <w:r>
              <w:rPr>
                <w:rFonts w:ascii="Segoe UI"/>
                <w:i/>
                <w:color w:val="221F1F"/>
                <w:spacing w:val="-7"/>
                <w:sz w:val="20"/>
              </w:rPr>
              <w:t xml:space="preserve"> </w:t>
            </w:r>
            <w:r>
              <w:rPr>
                <w:rFonts w:ascii="Segoe UI"/>
                <w:i/>
                <w:color w:val="221F1F"/>
                <w:sz w:val="20"/>
              </w:rPr>
              <w:t>are</w:t>
            </w:r>
            <w:r>
              <w:rPr>
                <w:rFonts w:ascii="Segoe UI"/>
                <w:i/>
                <w:color w:val="221F1F"/>
                <w:spacing w:val="-9"/>
                <w:sz w:val="20"/>
              </w:rPr>
              <w:t xml:space="preserve"> </w:t>
            </w:r>
            <w:r>
              <w:rPr>
                <w:rFonts w:ascii="Segoe UI"/>
                <w:i/>
                <w:color w:val="221F1F"/>
                <w:sz w:val="20"/>
              </w:rPr>
              <w:t>listed</w:t>
            </w:r>
            <w:r>
              <w:rPr>
                <w:rFonts w:ascii="Segoe UI"/>
                <w:i/>
                <w:color w:val="221F1F"/>
                <w:spacing w:val="-8"/>
                <w:sz w:val="20"/>
              </w:rPr>
              <w:t xml:space="preserve"> </w:t>
            </w:r>
            <w:r>
              <w:rPr>
                <w:rFonts w:ascii="Segoe UI"/>
                <w:i/>
                <w:color w:val="221F1F"/>
                <w:sz w:val="20"/>
              </w:rPr>
              <w:t>in</w:t>
            </w:r>
            <w:r>
              <w:rPr>
                <w:rFonts w:ascii="Segoe UI"/>
                <w:i/>
                <w:color w:val="221F1F"/>
                <w:spacing w:val="-7"/>
                <w:sz w:val="20"/>
              </w:rPr>
              <w:t xml:space="preserve"> </w:t>
            </w:r>
            <w:r>
              <w:rPr>
                <w:rFonts w:ascii="Segoe UI"/>
                <w:i/>
                <w:color w:val="221F1F"/>
                <w:sz w:val="20"/>
              </w:rPr>
              <w:t>the</w:t>
            </w:r>
            <w:r>
              <w:rPr>
                <w:rFonts w:ascii="Segoe UI"/>
                <w:i/>
                <w:color w:val="221F1F"/>
                <w:spacing w:val="-9"/>
                <w:sz w:val="20"/>
              </w:rPr>
              <w:t xml:space="preserve"> </w:t>
            </w:r>
            <w:r>
              <w:rPr>
                <w:rFonts w:ascii="Segoe UI"/>
                <w:i/>
                <w:color w:val="221F1F"/>
                <w:sz w:val="20"/>
              </w:rPr>
              <w:t xml:space="preserve">next </w:t>
            </w:r>
            <w:r>
              <w:rPr>
                <w:rFonts w:ascii="Segoe UI"/>
                <w:i/>
                <w:color w:val="221F1F"/>
                <w:spacing w:val="-2"/>
                <w:sz w:val="20"/>
              </w:rPr>
              <w:t>column.</w:t>
            </w:r>
          </w:p>
        </w:tc>
        <w:tc>
          <w:tcPr>
            <w:tcW w:w="2700" w:type="dxa"/>
            <w:shd w:val="clear" w:color="auto" w:fill="C5CCC4"/>
          </w:tcPr>
          <w:p w14:paraId="21FD9D35" w14:textId="77777777" w:rsidR="00423571" w:rsidRDefault="002D5FF7">
            <w:pPr>
              <w:pStyle w:val="TableParagraph"/>
              <w:spacing w:before="31" w:line="216" w:lineRule="auto"/>
              <w:ind w:left="104" w:right="403"/>
              <w:rPr>
                <w:sz w:val="20"/>
              </w:rPr>
            </w:pPr>
            <w:r>
              <w:rPr>
                <w:color w:val="221F1F"/>
                <w:sz w:val="20"/>
              </w:rPr>
              <w:t>Notes:</w:t>
            </w:r>
            <w:r>
              <w:rPr>
                <w:color w:val="221F1F"/>
                <w:spacing w:val="-1"/>
                <w:sz w:val="20"/>
              </w:rPr>
              <w:t xml:space="preserve"> </w:t>
            </w:r>
            <w:r>
              <w:rPr>
                <w:color w:val="221F1F"/>
                <w:sz w:val="20"/>
              </w:rPr>
              <w:t>For</w:t>
            </w:r>
            <w:r>
              <w:rPr>
                <w:color w:val="221F1F"/>
                <w:spacing w:val="-1"/>
                <w:sz w:val="20"/>
              </w:rPr>
              <w:t xml:space="preserve"> </w:t>
            </w:r>
            <w:r>
              <w:rPr>
                <w:color w:val="221F1F"/>
                <w:sz w:val="20"/>
              </w:rPr>
              <w:t>each strategy identified in the column to</w:t>
            </w:r>
            <w:r>
              <w:rPr>
                <w:color w:val="221F1F"/>
                <w:spacing w:val="-14"/>
                <w:sz w:val="20"/>
              </w:rPr>
              <w:t xml:space="preserve"> </w:t>
            </w:r>
            <w:r>
              <w:rPr>
                <w:color w:val="221F1F"/>
                <w:sz w:val="20"/>
              </w:rPr>
              <w:t>the</w:t>
            </w:r>
            <w:r>
              <w:rPr>
                <w:color w:val="221F1F"/>
                <w:spacing w:val="-14"/>
                <w:sz w:val="20"/>
              </w:rPr>
              <w:t xml:space="preserve"> </w:t>
            </w:r>
            <w:r>
              <w:rPr>
                <w:color w:val="221F1F"/>
                <w:sz w:val="20"/>
              </w:rPr>
              <w:t>left,</w:t>
            </w:r>
            <w:r>
              <w:rPr>
                <w:color w:val="221F1F"/>
                <w:spacing w:val="-14"/>
                <w:sz w:val="20"/>
              </w:rPr>
              <w:t xml:space="preserve"> </w:t>
            </w:r>
            <w:r>
              <w:rPr>
                <w:color w:val="221F1F"/>
                <w:sz w:val="20"/>
              </w:rPr>
              <w:t>list</w:t>
            </w:r>
            <w:r>
              <w:rPr>
                <w:color w:val="221F1F"/>
                <w:spacing w:val="-13"/>
                <w:sz w:val="20"/>
              </w:rPr>
              <w:t xml:space="preserve"> </w:t>
            </w:r>
            <w:r>
              <w:rPr>
                <w:color w:val="221F1F"/>
                <w:sz w:val="20"/>
              </w:rPr>
              <w:t>the</w:t>
            </w:r>
            <w:r>
              <w:rPr>
                <w:color w:val="221F1F"/>
                <w:spacing w:val="-14"/>
                <w:sz w:val="20"/>
              </w:rPr>
              <w:t xml:space="preserve"> </w:t>
            </w:r>
            <w:r>
              <w:rPr>
                <w:color w:val="221F1F"/>
                <w:sz w:val="20"/>
              </w:rPr>
              <w:t>actions or projects—or suite of actions—that</w:t>
            </w:r>
            <w:r>
              <w:rPr>
                <w:color w:val="221F1F"/>
                <w:spacing w:val="-7"/>
                <w:sz w:val="20"/>
              </w:rPr>
              <w:t xml:space="preserve"> </w:t>
            </w:r>
            <w:r>
              <w:rPr>
                <w:color w:val="221F1F"/>
                <w:sz w:val="20"/>
              </w:rPr>
              <w:t>could</w:t>
            </w:r>
            <w:r>
              <w:rPr>
                <w:color w:val="221F1F"/>
                <w:spacing w:val="-8"/>
                <w:sz w:val="20"/>
              </w:rPr>
              <w:t xml:space="preserve"> </w:t>
            </w:r>
            <w:r>
              <w:rPr>
                <w:color w:val="221F1F"/>
                <w:sz w:val="20"/>
              </w:rPr>
              <w:t>help</w:t>
            </w:r>
          </w:p>
          <w:p w14:paraId="1984C868" w14:textId="77777777" w:rsidR="00423571" w:rsidRDefault="002D5FF7">
            <w:pPr>
              <w:pStyle w:val="TableParagraph"/>
              <w:spacing w:before="3" w:line="216" w:lineRule="auto"/>
              <w:ind w:left="104" w:right="190"/>
              <w:rPr>
                <w:sz w:val="20"/>
              </w:rPr>
            </w:pPr>
            <w:r>
              <w:rPr>
                <w:color w:val="221F1F"/>
                <w:sz w:val="20"/>
              </w:rPr>
              <w:t xml:space="preserve">to achieve its intended risk </w:t>
            </w:r>
            <w:r>
              <w:rPr>
                <w:color w:val="221F1F"/>
                <w:sz w:val="20"/>
              </w:rPr>
              <w:t>reduction benefits. Be as specific as possible. These can</w:t>
            </w:r>
            <w:r>
              <w:rPr>
                <w:color w:val="221F1F"/>
                <w:spacing w:val="-14"/>
                <w:sz w:val="20"/>
              </w:rPr>
              <w:t xml:space="preserve"> </w:t>
            </w:r>
            <w:r>
              <w:rPr>
                <w:color w:val="221F1F"/>
                <w:sz w:val="20"/>
              </w:rPr>
              <w:t>be</w:t>
            </w:r>
            <w:r>
              <w:rPr>
                <w:color w:val="221F1F"/>
                <w:spacing w:val="-14"/>
                <w:sz w:val="20"/>
              </w:rPr>
              <w:t xml:space="preserve"> </w:t>
            </w:r>
            <w:r>
              <w:rPr>
                <w:color w:val="221F1F"/>
                <w:sz w:val="20"/>
              </w:rPr>
              <w:t>existing,</w:t>
            </w:r>
            <w:r>
              <w:rPr>
                <w:color w:val="221F1F"/>
                <w:spacing w:val="-14"/>
                <w:sz w:val="20"/>
              </w:rPr>
              <w:t xml:space="preserve"> </w:t>
            </w:r>
            <w:r>
              <w:rPr>
                <w:color w:val="221F1F"/>
                <w:sz w:val="20"/>
              </w:rPr>
              <w:t>modified,</w:t>
            </w:r>
            <w:r>
              <w:rPr>
                <w:color w:val="221F1F"/>
                <w:spacing w:val="-14"/>
                <w:sz w:val="20"/>
              </w:rPr>
              <w:t xml:space="preserve"> </w:t>
            </w:r>
            <w:r>
              <w:rPr>
                <w:color w:val="221F1F"/>
                <w:sz w:val="20"/>
              </w:rPr>
              <w:t>or new actions/projects.</w:t>
            </w:r>
          </w:p>
        </w:tc>
        <w:tc>
          <w:tcPr>
            <w:tcW w:w="2699" w:type="dxa"/>
            <w:shd w:val="clear" w:color="auto" w:fill="C5CCC4"/>
          </w:tcPr>
          <w:p w14:paraId="16090291" w14:textId="77777777" w:rsidR="00423571" w:rsidRDefault="002D5FF7">
            <w:pPr>
              <w:pStyle w:val="TableParagraph"/>
              <w:spacing w:before="31" w:line="216" w:lineRule="auto"/>
              <w:ind w:left="104" w:right="158"/>
              <w:rPr>
                <w:sz w:val="20"/>
              </w:rPr>
            </w:pPr>
            <w:r>
              <w:rPr>
                <w:color w:val="221F1F"/>
                <w:sz w:val="20"/>
              </w:rPr>
              <w:t>Notes: Describe why this strategy</w:t>
            </w:r>
            <w:r>
              <w:rPr>
                <w:color w:val="221F1F"/>
                <w:spacing w:val="-6"/>
                <w:sz w:val="20"/>
              </w:rPr>
              <w:t xml:space="preserve"> </w:t>
            </w:r>
            <w:r>
              <w:rPr>
                <w:color w:val="221F1F"/>
                <w:sz w:val="20"/>
              </w:rPr>
              <w:t>(and</w:t>
            </w:r>
            <w:r>
              <w:rPr>
                <w:color w:val="221F1F"/>
                <w:spacing w:val="-6"/>
                <w:sz w:val="20"/>
              </w:rPr>
              <w:t xml:space="preserve"> </w:t>
            </w:r>
            <w:r>
              <w:rPr>
                <w:color w:val="221F1F"/>
                <w:sz w:val="20"/>
              </w:rPr>
              <w:t>its</w:t>
            </w:r>
            <w:r>
              <w:rPr>
                <w:color w:val="221F1F"/>
                <w:spacing w:val="-6"/>
                <w:sz w:val="20"/>
              </w:rPr>
              <w:t xml:space="preserve"> </w:t>
            </w:r>
            <w:r>
              <w:rPr>
                <w:color w:val="221F1F"/>
                <w:sz w:val="20"/>
              </w:rPr>
              <w:t xml:space="preserve">associated actions/projects) may be capable of reducing the stated vulnerabilities and </w:t>
            </w:r>
            <w:r>
              <w:rPr>
                <w:color w:val="221F1F"/>
                <w:spacing w:val="-2"/>
                <w:sz w:val="20"/>
              </w:rPr>
              <w:t>risks.</w:t>
            </w:r>
            <w:r>
              <w:rPr>
                <w:color w:val="221F1F"/>
                <w:spacing w:val="-8"/>
                <w:sz w:val="20"/>
              </w:rPr>
              <w:t xml:space="preserve"> </w:t>
            </w:r>
            <w:r>
              <w:rPr>
                <w:color w:val="221F1F"/>
                <w:spacing w:val="-2"/>
                <w:sz w:val="20"/>
              </w:rPr>
              <w:t>Note</w:t>
            </w:r>
            <w:r>
              <w:rPr>
                <w:color w:val="221F1F"/>
                <w:spacing w:val="-10"/>
                <w:sz w:val="20"/>
              </w:rPr>
              <w:t xml:space="preserve"> </w:t>
            </w:r>
            <w:r>
              <w:rPr>
                <w:color w:val="221F1F"/>
                <w:spacing w:val="-2"/>
                <w:sz w:val="20"/>
              </w:rPr>
              <w:t>any</w:t>
            </w:r>
            <w:r>
              <w:rPr>
                <w:color w:val="221F1F"/>
                <w:spacing w:val="-11"/>
                <w:sz w:val="20"/>
              </w:rPr>
              <w:t xml:space="preserve"> </w:t>
            </w:r>
            <w:r>
              <w:rPr>
                <w:color w:val="221F1F"/>
                <w:spacing w:val="-2"/>
                <w:sz w:val="20"/>
              </w:rPr>
              <w:t>assu</w:t>
            </w:r>
            <w:r>
              <w:rPr>
                <w:color w:val="221F1F"/>
                <w:spacing w:val="-2"/>
                <w:sz w:val="20"/>
              </w:rPr>
              <w:t xml:space="preserve">mptions </w:t>
            </w:r>
            <w:r>
              <w:rPr>
                <w:color w:val="221F1F"/>
                <w:sz w:val="20"/>
              </w:rPr>
              <w:t>or uncertainties.</w:t>
            </w:r>
          </w:p>
        </w:tc>
      </w:tr>
      <w:tr w:rsidR="00423571" w14:paraId="59445F0E" w14:textId="77777777">
        <w:trPr>
          <w:trHeight w:val="786"/>
        </w:trPr>
        <w:tc>
          <w:tcPr>
            <w:tcW w:w="2160" w:type="dxa"/>
            <w:tcBorders>
              <w:bottom w:val="nil"/>
            </w:tcBorders>
            <w:shd w:val="clear" w:color="auto" w:fill="EEEDEE"/>
          </w:tcPr>
          <w:p w14:paraId="08BF4071" w14:textId="77777777" w:rsidR="00423571" w:rsidRDefault="002D5FF7">
            <w:pPr>
              <w:pStyle w:val="TableParagraph"/>
              <w:spacing w:before="31" w:line="216" w:lineRule="auto"/>
              <w:ind w:left="102" w:right="607"/>
              <w:jc w:val="both"/>
              <w:rPr>
                <w:sz w:val="20"/>
              </w:rPr>
            </w:pPr>
            <w:r>
              <w:rPr>
                <w:color w:val="221F1F"/>
                <w:sz w:val="20"/>
              </w:rPr>
              <w:t>National</w:t>
            </w:r>
            <w:r>
              <w:rPr>
                <w:color w:val="221F1F"/>
                <w:spacing w:val="-14"/>
                <w:sz w:val="20"/>
              </w:rPr>
              <w:t xml:space="preserve"> </w:t>
            </w:r>
            <w:r>
              <w:rPr>
                <w:color w:val="221F1F"/>
                <w:sz w:val="20"/>
              </w:rPr>
              <w:t xml:space="preserve">Historic Landmark – 335 </w:t>
            </w:r>
            <w:r>
              <w:rPr>
                <w:color w:val="221F1F"/>
                <w:spacing w:val="-2"/>
                <w:sz w:val="20"/>
              </w:rPr>
              <w:t>features</w:t>
            </w:r>
          </w:p>
        </w:tc>
        <w:tc>
          <w:tcPr>
            <w:tcW w:w="2700" w:type="dxa"/>
            <w:shd w:val="clear" w:color="auto" w:fill="EEEDEE"/>
          </w:tcPr>
          <w:p w14:paraId="2C17E0BB" w14:textId="77777777" w:rsidR="00423571" w:rsidRDefault="002D5FF7">
            <w:pPr>
              <w:pStyle w:val="TableParagraph"/>
              <w:spacing w:before="9"/>
              <w:ind w:left="103"/>
              <w:rPr>
                <w:sz w:val="20"/>
              </w:rPr>
            </w:pPr>
            <w:r>
              <w:rPr>
                <w:color w:val="221F1F"/>
                <w:spacing w:val="-4"/>
                <w:sz w:val="20"/>
              </w:rPr>
              <w:t>Heat</w:t>
            </w:r>
          </w:p>
        </w:tc>
        <w:tc>
          <w:tcPr>
            <w:tcW w:w="2700" w:type="dxa"/>
            <w:shd w:val="clear" w:color="auto" w:fill="EEEDEE"/>
          </w:tcPr>
          <w:p w14:paraId="2B1529D2" w14:textId="77777777" w:rsidR="00423571" w:rsidRDefault="002D5FF7">
            <w:pPr>
              <w:pStyle w:val="TableParagraph"/>
              <w:spacing w:before="9"/>
              <w:ind w:left="103"/>
              <w:rPr>
                <w:sz w:val="20"/>
              </w:rPr>
            </w:pPr>
            <w:r>
              <w:rPr>
                <w:color w:val="221F1F"/>
                <w:spacing w:val="-5"/>
                <w:sz w:val="20"/>
              </w:rPr>
              <w:t>NA</w:t>
            </w:r>
          </w:p>
        </w:tc>
        <w:tc>
          <w:tcPr>
            <w:tcW w:w="2700" w:type="dxa"/>
            <w:shd w:val="clear" w:color="auto" w:fill="EEEDEE"/>
          </w:tcPr>
          <w:p w14:paraId="65F2267E" w14:textId="77777777" w:rsidR="00423571" w:rsidRDefault="002D5FF7">
            <w:pPr>
              <w:pStyle w:val="TableParagraph"/>
              <w:spacing w:before="9"/>
              <w:ind w:left="104"/>
              <w:rPr>
                <w:sz w:val="20"/>
              </w:rPr>
            </w:pPr>
            <w:r>
              <w:rPr>
                <w:color w:val="221F1F"/>
                <w:spacing w:val="-5"/>
                <w:sz w:val="20"/>
              </w:rPr>
              <w:t>NA</w:t>
            </w:r>
          </w:p>
        </w:tc>
        <w:tc>
          <w:tcPr>
            <w:tcW w:w="2699" w:type="dxa"/>
            <w:shd w:val="clear" w:color="auto" w:fill="EEEDEE"/>
          </w:tcPr>
          <w:p w14:paraId="15BB9B60" w14:textId="77777777" w:rsidR="00423571" w:rsidRDefault="002D5FF7">
            <w:pPr>
              <w:pStyle w:val="TableParagraph"/>
              <w:spacing w:before="31" w:line="216" w:lineRule="auto"/>
              <w:ind w:left="104" w:right="76"/>
              <w:rPr>
                <w:sz w:val="20"/>
              </w:rPr>
            </w:pPr>
            <w:r>
              <w:rPr>
                <w:color w:val="221F1F"/>
                <w:sz w:val="20"/>
              </w:rPr>
              <w:t xml:space="preserve">Risk from heat low, other </w:t>
            </w:r>
            <w:r>
              <w:rPr>
                <w:color w:val="221F1F"/>
                <w:spacing w:val="-2"/>
                <w:sz w:val="20"/>
              </w:rPr>
              <w:t>strategies</w:t>
            </w:r>
            <w:r>
              <w:rPr>
                <w:color w:val="221F1F"/>
                <w:spacing w:val="-8"/>
                <w:sz w:val="20"/>
              </w:rPr>
              <w:t xml:space="preserve"> </w:t>
            </w:r>
            <w:r>
              <w:rPr>
                <w:color w:val="221F1F"/>
                <w:spacing w:val="-2"/>
                <w:sz w:val="20"/>
              </w:rPr>
              <w:t>would</w:t>
            </w:r>
            <w:r>
              <w:rPr>
                <w:color w:val="221F1F"/>
                <w:spacing w:val="-9"/>
                <w:sz w:val="20"/>
              </w:rPr>
              <w:t xml:space="preserve"> </w:t>
            </w:r>
            <w:r>
              <w:rPr>
                <w:color w:val="221F1F"/>
                <w:spacing w:val="-2"/>
                <w:sz w:val="20"/>
              </w:rPr>
              <w:t>be</w:t>
            </w:r>
            <w:r>
              <w:rPr>
                <w:color w:val="221F1F"/>
                <w:spacing w:val="-10"/>
                <w:sz w:val="20"/>
              </w:rPr>
              <w:t xml:space="preserve"> </w:t>
            </w:r>
            <w:r>
              <w:rPr>
                <w:color w:val="221F1F"/>
                <w:spacing w:val="-2"/>
                <w:sz w:val="20"/>
              </w:rPr>
              <w:t xml:space="preserve">sufficient </w:t>
            </w:r>
            <w:r>
              <w:rPr>
                <w:color w:val="221F1F"/>
                <w:sz w:val="20"/>
              </w:rPr>
              <w:t>to cover impacts</w:t>
            </w:r>
          </w:p>
        </w:tc>
      </w:tr>
      <w:tr w:rsidR="00423571" w14:paraId="0C7C1663" w14:textId="77777777">
        <w:trPr>
          <w:trHeight w:val="1263"/>
        </w:trPr>
        <w:tc>
          <w:tcPr>
            <w:tcW w:w="2160" w:type="dxa"/>
            <w:tcBorders>
              <w:top w:val="nil"/>
              <w:bottom w:val="nil"/>
            </w:tcBorders>
            <w:shd w:val="clear" w:color="auto" w:fill="EEEDEE"/>
          </w:tcPr>
          <w:p w14:paraId="2EFF8A3B" w14:textId="77777777" w:rsidR="00423571" w:rsidRDefault="00423571">
            <w:pPr>
              <w:pStyle w:val="TableParagraph"/>
              <w:rPr>
                <w:rFonts w:ascii="Times New Roman"/>
                <w:sz w:val="20"/>
              </w:rPr>
            </w:pPr>
          </w:p>
        </w:tc>
        <w:tc>
          <w:tcPr>
            <w:tcW w:w="2700" w:type="dxa"/>
            <w:tcBorders>
              <w:bottom w:val="nil"/>
            </w:tcBorders>
            <w:shd w:val="clear" w:color="auto" w:fill="EEEDEE"/>
          </w:tcPr>
          <w:p w14:paraId="1C66D3BA" w14:textId="77777777" w:rsidR="00423571" w:rsidRDefault="002D5FF7">
            <w:pPr>
              <w:pStyle w:val="TableParagraph"/>
              <w:spacing w:before="9"/>
              <w:ind w:left="103"/>
              <w:rPr>
                <w:sz w:val="20"/>
              </w:rPr>
            </w:pPr>
            <w:r>
              <w:rPr>
                <w:color w:val="221F1F"/>
                <w:sz w:val="20"/>
              </w:rPr>
              <w:t>Land</w:t>
            </w:r>
            <w:r>
              <w:rPr>
                <w:color w:val="221F1F"/>
                <w:spacing w:val="-10"/>
                <w:sz w:val="20"/>
              </w:rPr>
              <w:t xml:space="preserve"> </w:t>
            </w:r>
            <w:r>
              <w:rPr>
                <w:color w:val="221F1F"/>
                <w:sz w:val="20"/>
              </w:rPr>
              <w:t>Degradation/</w:t>
            </w:r>
            <w:r>
              <w:rPr>
                <w:color w:val="221F1F"/>
                <w:spacing w:val="-8"/>
                <w:sz w:val="20"/>
              </w:rPr>
              <w:t xml:space="preserve"> </w:t>
            </w:r>
            <w:r>
              <w:rPr>
                <w:color w:val="221F1F"/>
                <w:spacing w:val="-2"/>
                <w:sz w:val="20"/>
              </w:rPr>
              <w:t>Drought</w:t>
            </w:r>
          </w:p>
          <w:p w14:paraId="2FD53554" w14:textId="77777777" w:rsidR="00423571" w:rsidRDefault="002D5FF7">
            <w:pPr>
              <w:pStyle w:val="TableParagraph"/>
              <w:spacing w:before="53" w:line="216" w:lineRule="auto"/>
              <w:ind w:left="103" w:right="190"/>
              <w:rPr>
                <w:sz w:val="20"/>
              </w:rPr>
            </w:pPr>
            <w:r>
              <w:rPr>
                <w:color w:val="221F1F"/>
                <w:spacing w:val="-2"/>
                <w:sz w:val="20"/>
              </w:rPr>
              <w:t>Increasing</w:t>
            </w:r>
            <w:r>
              <w:rPr>
                <w:color w:val="221F1F"/>
                <w:spacing w:val="-8"/>
                <w:sz w:val="20"/>
              </w:rPr>
              <w:t xml:space="preserve"> </w:t>
            </w:r>
            <w:r>
              <w:rPr>
                <w:color w:val="221F1F"/>
                <w:spacing w:val="-2"/>
                <w:sz w:val="20"/>
              </w:rPr>
              <w:t>storm</w:t>
            </w:r>
            <w:r>
              <w:rPr>
                <w:color w:val="221F1F"/>
                <w:spacing w:val="-9"/>
                <w:sz w:val="20"/>
              </w:rPr>
              <w:t xml:space="preserve"> </w:t>
            </w:r>
            <w:r>
              <w:rPr>
                <w:color w:val="221F1F"/>
                <w:spacing w:val="-2"/>
                <w:sz w:val="20"/>
              </w:rPr>
              <w:t xml:space="preserve">frequency </w:t>
            </w:r>
            <w:r>
              <w:rPr>
                <w:color w:val="221F1F"/>
                <w:sz w:val="20"/>
              </w:rPr>
              <w:t>and intensity</w:t>
            </w:r>
          </w:p>
          <w:p w14:paraId="216B982E" w14:textId="77777777" w:rsidR="00423571" w:rsidRDefault="002D5FF7">
            <w:pPr>
              <w:pStyle w:val="TableParagraph"/>
              <w:spacing w:before="37"/>
              <w:ind w:left="103"/>
              <w:rPr>
                <w:sz w:val="20"/>
              </w:rPr>
            </w:pPr>
            <w:r>
              <w:rPr>
                <w:color w:val="221F1F"/>
                <w:sz w:val="20"/>
              </w:rPr>
              <w:t>Sea</w:t>
            </w:r>
            <w:r>
              <w:rPr>
                <w:color w:val="221F1F"/>
                <w:spacing w:val="-9"/>
                <w:sz w:val="20"/>
              </w:rPr>
              <w:t xml:space="preserve"> </w:t>
            </w:r>
            <w:r>
              <w:rPr>
                <w:color w:val="221F1F"/>
                <w:sz w:val="20"/>
              </w:rPr>
              <w:t>Level</w:t>
            </w:r>
            <w:r>
              <w:rPr>
                <w:color w:val="221F1F"/>
                <w:spacing w:val="-6"/>
                <w:sz w:val="20"/>
              </w:rPr>
              <w:t xml:space="preserve"> </w:t>
            </w:r>
            <w:r>
              <w:rPr>
                <w:color w:val="221F1F"/>
                <w:spacing w:val="-4"/>
                <w:sz w:val="20"/>
              </w:rPr>
              <w:t>Rise</w:t>
            </w:r>
          </w:p>
        </w:tc>
        <w:tc>
          <w:tcPr>
            <w:tcW w:w="2700" w:type="dxa"/>
            <w:shd w:val="clear" w:color="auto" w:fill="EEEDEE"/>
          </w:tcPr>
          <w:p w14:paraId="37B9ED2F" w14:textId="77777777" w:rsidR="00423571" w:rsidRDefault="002D5FF7">
            <w:pPr>
              <w:pStyle w:val="TableParagraph"/>
              <w:spacing w:before="5" w:line="228" w:lineRule="auto"/>
              <w:ind w:left="103" w:right="190"/>
              <w:rPr>
                <w:sz w:val="20"/>
              </w:rPr>
            </w:pPr>
            <w:r>
              <w:rPr>
                <w:color w:val="221F1F"/>
                <w:sz w:val="20"/>
              </w:rPr>
              <w:t>Strategy</w:t>
            </w:r>
            <w:r>
              <w:rPr>
                <w:color w:val="221F1F"/>
                <w:spacing w:val="-14"/>
                <w:sz w:val="20"/>
              </w:rPr>
              <w:t xml:space="preserve"> </w:t>
            </w:r>
            <w:r>
              <w:rPr>
                <w:color w:val="221F1F"/>
                <w:sz w:val="20"/>
              </w:rPr>
              <w:t>1.</w:t>
            </w:r>
            <w:r>
              <w:rPr>
                <w:color w:val="221F1F"/>
                <w:spacing w:val="-14"/>
                <w:sz w:val="20"/>
              </w:rPr>
              <w:t xml:space="preserve"> </w:t>
            </w:r>
            <w:r>
              <w:rPr>
                <w:color w:val="221F1F"/>
                <w:sz w:val="20"/>
              </w:rPr>
              <w:t>Mitigate</w:t>
            </w:r>
            <w:r>
              <w:rPr>
                <w:color w:val="221F1F"/>
                <w:spacing w:val="-14"/>
                <w:sz w:val="20"/>
              </w:rPr>
              <w:t xml:space="preserve"> </w:t>
            </w:r>
            <w:r>
              <w:rPr>
                <w:color w:val="221F1F"/>
                <w:sz w:val="20"/>
              </w:rPr>
              <w:t>for</w:t>
            </w:r>
            <w:r>
              <w:rPr>
                <w:color w:val="221F1F"/>
                <w:spacing w:val="-13"/>
                <w:sz w:val="20"/>
              </w:rPr>
              <w:t xml:space="preserve"> </w:t>
            </w:r>
            <w:r>
              <w:rPr>
                <w:color w:val="221F1F"/>
                <w:sz w:val="20"/>
              </w:rPr>
              <w:t xml:space="preserve">the </w:t>
            </w:r>
            <w:r>
              <w:rPr>
                <w:color w:val="221F1F"/>
                <w:spacing w:val="-4"/>
                <w:sz w:val="20"/>
              </w:rPr>
              <w:t>loss</w:t>
            </w:r>
          </w:p>
        </w:tc>
        <w:tc>
          <w:tcPr>
            <w:tcW w:w="2700" w:type="dxa"/>
            <w:shd w:val="clear" w:color="auto" w:fill="EEEDEE"/>
          </w:tcPr>
          <w:p w14:paraId="72CD010F" w14:textId="77777777" w:rsidR="00423571" w:rsidRDefault="002D5FF7">
            <w:pPr>
              <w:pStyle w:val="TableParagraph"/>
              <w:spacing w:before="31" w:line="216" w:lineRule="auto"/>
              <w:ind w:left="104" w:right="403"/>
              <w:rPr>
                <w:sz w:val="20"/>
              </w:rPr>
            </w:pPr>
            <w:r>
              <w:rPr>
                <w:color w:val="221F1F"/>
                <w:sz w:val="20"/>
              </w:rPr>
              <w:t xml:space="preserve">No Action - monitoring </w:t>
            </w:r>
            <w:r>
              <w:rPr>
                <w:color w:val="221F1F"/>
                <w:spacing w:val="-2"/>
                <w:sz w:val="20"/>
              </w:rPr>
              <w:t>of</w:t>
            </w:r>
            <w:r>
              <w:rPr>
                <w:color w:val="221F1F"/>
                <w:spacing w:val="-14"/>
                <w:sz w:val="20"/>
              </w:rPr>
              <w:t xml:space="preserve"> </w:t>
            </w:r>
            <w:r>
              <w:rPr>
                <w:color w:val="221F1F"/>
                <w:spacing w:val="-2"/>
                <w:sz w:val="20"/>
              </w:rPr>
              <w:t>resource</w:t>
            </w:r>
            <w:r>
              <w:rPr>
                <w:color w:val="221F1F"/>
                <w:spacing w:val="-10"/>
                <w:sz w:val="20"/>
              </w:rPr>
              <w:t xml:space="preserve"> </w:t>
            </w:r>
            <w:r>
              <w:rPr>
                <w:color w:val="221F1F"/>
                <w:spacing w:val="-2"/>
                <w:sz w:val="20"/>
              </w:rPr>
              <w:t>condition</w:t>
            </w:r>
            <w:r>
              <w:rPr>
                <w:color w:val="221F1F"/>
                <w:spacing w:val="-9"/>
                <w:sz w:val="20"/>
              </w:rPr>
              <w:t xml:space="preserve"> </w:t>
            </w:r>
            <w:r>
              <w:rPr>
                <w:color w:val="221F1F"/>
                <w:spacing w:val="-2"/>
                <w:sz w:val="20"/>
              </w:rPr>
              <w:t xml:space="preserve">and </w:t>
            </w:r>
            <w:r>
              <w:rPr>
                <w:color w:val="221F1F"/>
                <w:sz w:val="20"/>
              </w:rPr>
              <w:t>climate change</w:t>
            </w:r>
          </w:p>
        </w:tc>
        <w:tc>
          <w:tcPr>
            <w:tcW w:w="2699" w:type="dxa"/>
            <w:shd w:val="clear" w:color="auto" w:fill="EEEDEE"/>
          </w:tcPr>
          <w:p w14:paraId="3DAE8640" w14:textId="77777777" w:rsidR="00423571" w:rsidRDefault="002D5FF7">
            <w:pPr>
              <w:pStyle w:val="TableParagraph"/>
              <w:spacing w:before="31" w:line="216" w:lineRule="auto"/>
              <w:ind w:left="104" w:right="267"/>
              <w:rPr>
                <w:sz w:val="20"/>
              </w:rPr>
            </w:pPr>
            <w:r>
              <w:rPr>
                <w:color w:val="221F1F"/>
                <w:sz w:val="20"/>
              </w:rPr>
              <w:t>With</w:t>
            </w:r>
            <w:r>
              <w:rPr>
                <w:color w:val="221F1F"/>
                <w:spacing w:val="-12"/>
                <w:sz w:val="20"/>
              </w:rPr>
              <w:t xml:space="preserve"> </w:t>
            </w:r>
            <w:r>
              <w:rPr>
                <w:color w:val="221F1F"/>
                <w:sz w:val="20"/>
              </w:rPr>
              <w:t>uncertainty</w:t>
            </w:r>
            <w:r>
              <w:rPr>
                <w:color w:val="221F1F"/>
                <w:spacing w:val="-13"/>
                <w:sz w:val="20"/>
              </w:rPr>
              <w:t xml:space="preserve"> </w:t>
            </w:r>
            <w:r>
              <w:rPr>
                <w:color w:val="221F1F"/>
                <w:sz w:val="20"/>
              </w:rPr>
              <w:t>in</w:t>
            </w:r>
            <w:r>
              <w:rPr>
                <w:color w:val="221F1F"/>
                <w:spacing w:val="-14"/>
                <w:sz w:val="20"/>
              </w:rPr>
              <w:t xml:space="preserve"> </w:t>
            </w:r>
            <w:r>
              <w:rPr>
                <w:color w:val="221F1F"/>
                <w:sz w:val="20"/>
              </w:rPr>
              <w:t>change and magnitude of risk,</w:t>
            </w:r>
            <w:r>
              <w:rPr>
                <w:color w:val="221F1F"/>
                <w:spacing w:val="40"/>
                <w:sz w:val="20"/>
              </w:rPr>
              <w:t xml:space="preserve"> </w:t>
            </w:r>
            <w:r>
              <w:rPr>
                <w:color w:val="221F1F"/>
                <w:sz w:val="20"/>
              </w:rPr>
              <w:t>may</w:t>
            </w:r>
            <w:r>
              <w:rPr>
                <w:color w:val="221F1F"/>
                <w:spacing w:val="-14"/>
                <w:sz w:val="20"/>
              </w:rPr>
              <w:t xml:space="preserve"> </w:t>
            </w:r>
            <w:r>
              <w:rPr>
                <w:color w:val="221F1F"/>
                <w:sz w:val="20"/>
              </w:rPr>
              <w:t>be</w:t>
            </w:r>
            <w:r>
              <w:rPr>
                <w:color w:val="221F1F"/>
                <w:spacing w:val="-14"/>
                <w:sz w:val="20"/>
              </w:rPr>
              <w:t xml:space="preserve"> </w:t>
            </w:r>
            <w:r>
              <w:rPr>
                <w:color w:val="221F1F"/>
                <w:sz w:val="20"/>
              </w:rPr>
              <w:t>prudent</w:t>
            </w:r>
            <w:r>
              <w:rPr>
                <w:color w:val="221F1F"/>
                <w:spacing w:val="-14"/>
                <w:sz w:val="20"/>
              </w:rPr>
              <w:t xml:space="preserve"> </w:t>
            </w:r>
            <w:r>
              <w:rPr>
                <w:color w:val="221F1F"/>
                <w:sz w:val="20"/>
              </w:rPr>
              <w:t>to</w:t>
            </w:r>
            <w:r>
              <w:rPr>
                <w:color w:val="221F1F"/>
                <w:spacing w:val="-13"/>
                <w:sz w:val="20"/>
              </w:rPr>
              <w:t xml:space="preserve"> </w:t>
            </w:r>
            <w:r>
              <w:rPr>
                <w:color w:val="221F1F"/>
                <w:sz w:val="20"/>
              </w:rPr>
              <w:t>monitor</w:t>
            </w:r>
          </w:p>
          <w:p w14:paraId="6B610B02" w14:textId="77777777" w:rsidR="00423571" w:rsidRDefault="002D5FF7">
            <w:pPr>
              <w:pStyle w:val="TableParagraph"/>
              <w:spacing w:line="227" w:lineRule="exact"/>
              <w:ind w:left="104"/>
              <w:rPr>
                <w:sz w:val="20"/>
              </w:rPr>
            </w:pPr>
            <w:r>
              <w:rPr>
                <w:color w:val="221F1F"/>
                <w:sz w:val="20"/>
              </w:rPr>
              <w:t>change</w:t>
            </w:r>
            <w:r>
              <w:rPr>
                <w:color w:val="221F1F"/>
                <w:spacing w:val="-9"/>
                <w:sz w:val="20"/>
              </w:rPr>
              <w:t xml:space="preserve"> </w:t>
            </w:r>
            <w:r>
              <w:rPr>
                <w:color w:val="221F1F"/>
                <w:sz w:val="20"/>
              </w:rPr>
              <w:t>and</w:t>
            </w:r>
            <w:r>
              <w:rPr>
                <w:color w:val="221F1F"/>
                <w:spacing w:val="-8"/>
                <w:sz w:val="20"/>
              </w:rPr>
              <w:t xml:space="preserve"> </w:t>
            </w:r>
            <w:r>
              <w:rPr>
                <w:color w:val="221F1F"/>
                <w:sz w:val="20"/>
              </w:rPr>
              <w:t>determine</w:t>
            </w:r>
            <w:r>
              <w:rPr>
                <w:color w:val="221F1F"/>
                <w:spacing w:val="-5"/>
                <w:sz w:val="20"/>
              </w:rPr>
              <w:t xml:space="preserve"> </w:t>
            </w:r>
            <w:r>
              <w:rPr>
                <w:color w:val="221F1F"/>
                <w:spacing w:val="-4"/>
                <w:sz w:val="20"/>
              </w:rPr>
              <w:t>most</w:t>
            </w:r>
          </w:p>
          <w:p w14:paraId="04F029B1" w14:textId="77777777" w:rsidR="00423571" w:rsidRDefault="002D5FF7">
            <w:pPr>
              <w:pStyle w:val="TableParagraph"/>
              <w:spacing w:line="257" w:lineRule="exact"/>
              <w:ind w:left="104"/>
              <w:rPr>
                <w:sz w:val="20"/>
              </w:rPr>
            </w:pPr>
            <w:r>
              <w:rPr>
                <w:color w:val="221F1F"/>
                <w:sz w:val="20"/>
              </w:rPr>
              <w:t>vulnerable</w:t>
            </w:r>
            <w:r>
              <w:rPr>
                <w:color w:val="221F1F"/>
                <w:spacing w:val="-9"/>
                <w:sz w:val="20"/>
              </w:rPr>
              <w:t xml:space="preserve"> </w:t>
            </w:r>
            <w:r>
              <w:rPr>
                <w:color w:val="221F1F"/>
                <w:spacing w:val="-2"/>
                <w:sz w:val="20"/>
              </w:rPr>
              <w:t>features.</w:t>
            </w:r>
          </w:p>
        </w:tc>
      </w:tr>
      <w:tr w:rsidR="00423571" w14:paraId="7542A861" w14:textId="77777777">
        <w:trPr>
          <w:trHeight w:val="544"/>
        </w:trPr>
        <w:tc>
          <w:tcPr>
            <w:tcW w:w="2160" w:type="dxa"/>
            <w:tcBorders>
              <w:top w:val="nil"/>
              <w:bottom w:val="nil"/>
            </w:tcBorders>
            <w:shd w:val="clear" w:color="auto" w:fill="EEEDEE"/>
          </w:tcPr>
          <w:p w14:paraId="0F739874" w14:textId="77777777" w:rsidR="00423571" w:rsidRDefault="00423571">
            <w:pPr>
              <w:pStyle w:val="TableParagraph"/>
              <w:rPr>
                <w:rFonts w:ascii="Times New Roman"/>
                <w:sz w:val="20"/>
              </w:rPr>
            </w:pPr>
          </w:p>
        </w:tc>
        <w:tc>
          <w:tcPr>
            <w:tcW w:w="2700" w:type="dxa"/>
            <w:tcBorders>
              <w:top w:val="nil"/>
              <w:bottom w:val="nil"/>
            </w:tcBorders>
            <w:shd w:val="clear" w:color="auto" w:fill="EEEDEE"/>
          </w:tcPr>
          <w:p w14:paraId="60AC4E5D" w14:textId="77777777" w:rsidR="00423571" w:rsidRDefault="00423571">
            <w:pPr>
              <w:pStyle w:val="TableParagraph"/>
              <w:rPr>
                <w:rFonts w:ascii="Times New Roman"/>
                <w:sz w:val="20"/>
              </w:rPr>
            </w:pPr>
          </w:p>
        </w:tc>
        <w:tc>
          <w:tcPr>
            <w:tcW w:w="2700" w:type="dxa"/>
            <w:shd w:val="clear" w:color="auto" w:fill="EEEDEE"/>
          </w:tcPr>
          <w:p w14:paraId="4D4736C7" w14:textId="77777777" w:rsidR="00423571" w:rsidRDefault="002D5FF7">
            <w:pPr>
              <w:pStyle w:val="TableParagraph"/>
              <w:spacing w:before="9"/>
              <w:ind w:left="103"/>
              <w:rPr>
                <w:sz w:val="20"/>
              </w:rPr>
            </w:pPr>
            <w:r>
              <w:rPr>
                <w:color w:val="221F1F"/>
                <w:sz w:val="20"/>
              </w:rPr>
              <w:t>Strategy</w:t>
            </w:r>
            <w:r>
              <w:rPr>
                <w:color w:val="221F1F"/>
                <w:spacing w:val="-11"/>
                <w:sz w:val="20"/>
              </w:rPr>
              <w:t xml:space="preserve"> </w:t>
            </w:r>
            <w:r>
              <w:rPr>
                <w:color w:val="221F1F"/>
                <w:sz w:val="20"/>
              </w:rPr>
              <w:t>2.</w:t>
            </w:r>
            <w:r>
              <w:rPr>
                <w:color w:val="221F1F"/>
                <w:spacing w:val="-10"/>
                <w:sz w:val="20"/>
              </w:rPr>
              <w:t xml:space="preserve"> </w:t>
            </w:r>
            <w:r>
              <w:rPr>
                <w:color w:val="221F1F"/>
                <w:sz w:val="20"/>
              </w:rPr>
              <w:t>Mitigate</w:t>
            </w:r>
            <w:r>
              <w:rPr>
                <w:color w:val="221F1F"/>
                <w:spacing w:val="-10"/>
                <w:sz w:val="20"/>
              </w:rPr>
              <w:t xml:space="preserve"> </w:t>
            </w:r>
            <w:r>
              <w:rPr>
                <w:color w:val="221F1F"/>
                <w:sz w:val="20"/>
              </w:rPr>
              <w:t>for</w:t>
            </w:r>
            <w:r>
              <w:rPr>
                <w:color w:val="221F1F"/>
                <w:spacing w:val="-10"/>
                <w:sz w:val="20"/>
              </w:rPr>
              <w:t xml:space="preserve"> </w:t>
            </w:r>
            <w:r>
              <w:rPr>
                <w:color w:val="221F1F"/>
                <w:spacing w:val="-4"/>
                <w:sz w:val="20"/>
              </w:rPr>
              <w:t>Loss</w:t>
            </w:r>
          </w:p>
        </w:tc>
        <w:tc>
          <w:tcPr>
            <w:tcW w:w="2700" w:type="dxa"/>
            <w:shd w:val="clear" w:color="auto" w:fill="EEEDEE"/>
          </w:tcPr>
          <w:p w14:paraId="400D46D6" w14:textId="77777777" w:rsidR="00423571" w:rsidRDefault="002D5FF7">
            <w:pPr>
              <w:pStyle w:val="TableParagraph"/>
              <w:spacing w:before="9"/>
              <w:ind w:left="104"/>
              <w:rPr>
                <w:sz w:val="20"/>
              </w:rPr>
            </w:pPr>
            <w:r>
              <w:rPr>
                <w:color w:val="221F1F"/>
                <w:sz w:val="20"/>
              </w:rPr>
              <w:t>Document</w:t>
            </w:r>
            <w:r>
              <w:rPr>
                <w:color w:val="221F1F"/>
                <w:spacing w:val="-8"/>
                <w:sz w:val="20"/>
              </w:rPr>
              <w:t xml:space="preserve"> </w:t>
            </w:r>
            <w:r>
              <w:rPr>
                <w:color w:val="221F1F"/>
                <w:sz w:val="20"/>
              </w:rPr>
              <w:t>and</w:t>
            </w:r>
            <w:r>
              <w:rPr>
                <w:color w:val="221F1F"/>
                <w:spacing w:val="-4"/>
                <w:sz w:val="20"/>
              </w:rPr>
              <w:t xml:space="preserve"> </w:t>
            </w:r>
            <w:r>
              <w:rPr>
                <w:color w:val="221F1F"/>
                <w:spacing w:val="-2"/>
                <w:sz w:val="20"/>
              </w:rPr>
              <w:t>release</w:t>
            </w:r>
          </w:p>
        </w:tc>
        <w:tc>
          <w:tcPr>
            <w:tcW w:w="2699" w:type="dxa"/>
            <w:shd w:val="clear" w:color="auto" w:fill="EEEDEE"/>
          </w:tcPr>
          <w:p w14:paraId="586351B6" w14:textId="77777777" w:rsidR="00423571" w:rsidRDefault="002D5FF7">
            <w:pPr>
              <w:pStyle w:val="TableParagraph"/>
              <w:spacing w:before="3" w:line="230" w:lineRule="auto"/>
              <w:ind w:left="104" w:right="158"/>
              <w:rPr>
                <w:sz w:val="20"/>
              </w:rPr>
            </w:pPr>
            <w:r>
              <w:rPr>
                <w:color w:val="221F1F"/>
                <w:sz w:val="20"/>
              </w:rPr>
              <w:t>Not</w:t>
            </w:r>
            <w:r>
              <w:rPr>
                <w:color w:val="221F1F"/>
                <w:spacing w:val="-12"/>
                <w:sz w:val="20"/>
              </w:rPr>
              <w:t xml:space="preserve"> </w:t>
            </w:r>
            <w:r>
              <w:rPr>
                <w:color w:val="221F1F"/>
                <w:sz w:val="20"/>
              </w:rPr>
              <w:t>all</w:t>
            </w:r>
            <w:r>
              <w:rPr>
                <w:color w:val="221F1F"/>
                <w:spacing w:val="-9"/>
                <w:sz w:val="20"/>
              </w:rPr>
              <w:t xml:space="preserve"> </w:t>
            </w:r>
            <w:r>
              <w:rPr>
                <w:color w:val="221F1F"/>
                <w:sz w:val="20"/>
              </w:rPr>
              <w:t>sites</w:t>
            </w:r>
            <w:r>
              <w:rPr>
                <w:color w:val="221F1F"/>
                <w:spacing w:val="-8"/>
                <w:sz w:val="20"/>
              </w:rPr>
              <w:t xml:space="preserve"> </w:t>
            </w:r>
            <w:r>
              <w:rPr>
                <w:color w:val="221F1F"/>
                <w:sz w:val="20"/>
              </w:rPr>
              <w:t>may</w:t>
            </w:r>
            <w:r>
              <w:rPr>
                <w:color w:val="221F1F"/>
                <w:spacing w:val="-10"/>
                <w:sz w:val="20"/>
              </w:rPr>
              <w:t xml:space="preserve"> </w:t>
            </w:r>
            <w:r>
              <w:rPr>
                <w:color w:val="221F1F"/>
                <w:sz w:val="20"/>
              </w:rPr>
              <w:t>be</w:t>
            </w:r>
            <w:r>
              <w:rPr>
                <w:color w:val="221F1F"/>
                <w:spacing w:val="-10"/>
                <w:sz w:val="20"/>
              </w:rPr>
              <w:t xml:space="preserve"> </w:t>
            </w:r>
            <w:r>
              <w:rPr>
                <w:color w:val="221F1F"/>
                <w:sz w:val="20"/>
              </w:rPr>
              <w:t>able</w:t>
            </w:r>
            <w:r>
              <w:rPr>
                <w:color w:val="221F1F"/>
                <w:spacing w:val="-9"/>
                <w:sz w:val="20"/>
              </w:rPr>
              <w:t xml:space="preserve"> </w:t>
            </w:r>
            <w:r>
              <w:rPr>
                <w:color w:val="221F1F"/>
                <w:sz w:val="20"/>
              </w:rPr>
              <w:t>to be</w:t>
            </w:r>
            <w:r>
              <w:rPr>
                <w:color w:val="221F1F"/>
                <w:spacing w:val="-4"/>
                <w:sz w:val="20"/>
              </w:rPr>
              <w:t xml:space="preserve"> </w:t>
            </w:r>
            <w:r>
              <w:rPr>
                <w:color w:val="221F1F"/>
                <w:sz w:val="20"/>
              </w:rPr>
              <w:t>preserved</w:t>
            </w:r>
            <w:r>
              <w:rPr>
                <w:color w:val="221F1F"/>
                <w:spacing w:val="-6"/>
                <w:sz w:val="20"/>
              </w:rPr>
              <w:t xml:space="preserve"> </w:t>
            </w:r>
            <w:r>
              <w:rPr>
                <w:color w:val="221F1F"/>
                <w:sz w:val="20"/>
              </w:rPr>
              <w:t>or</w:t>
            </w:r>
            <w:r>
              <w:rPr>
                <w:color w:val="221F1F"/>
                <w:spacing w:val="-2"/>
                <w:sz w:val="20"/>
              </w:rPr>
              <w:t xml:space="preserve"> </w:t>
            </w:r>
            <w:r>
              <w:rPr>
                <w:color w:val="221F1F"/>
                <w:sz w:val="20"/>
              </w:rPr>
              <w:t>protected.</w:t>
            </w:r>
          </w:p>
        </w:tc>
      </w:tr>
      <w:tr w:rsidR="00423571" w14:paraId="20D07493" w14:textId="77777777">
        <w:trPr>
          <w:trHeight w:val="1026"/>
        </w:trPr>
        <w:tc>
          <w:tcPr>
            <w:tcW w:w="2160" w:type="dxa"/>
            <w:tcBorders>
              <w:top w:val="nil"/>
            </w:tcBorders>
            <w:shd w:val="clear" w:color="auto" w:fill="EEEDEE"/>
          </w:tcPr>
          <w:p w14:paraId="19427558" w14:textId="77777777" w:rsidR="00423571" w:rsidRDefault="00423571">
            <w:pPr>
              <w:pStyle w:val="TableParagraph"/>
              <w:rPr>
                <w:rFonts w:ascii="Times New Roman"/>
                <w:sz w:val="20"/>
              </w:rPr>
            </w:pPr>
          </w:p>
        </w:tc>
        <w:tc>
          <w:tcPr>
            <w:tcW w:w="2700" w:type="dxa"/>
            <w:tcBorders>
              <w:top w:val="nil"/>
            </w:tcBorders>
            <w:shd w:val="clear" w:color="auto" w:fill="EEEDEE"/>
          </w:tcPr>
          <w:p w14:paraId="259C7E39" w14:textId="77777777" w:rsidR="00423571" w:rsidRDefault="00423571">
            <w:pPr>
              <w:pStyle w:val="TableParagraph"/>
              <w:rPr>
                <w:rFonts w:ascii="Times New Roman"/>
                <w:sz w:val="20"/>
              </w:rPr>
            </w:pPr>
          </w:p>
        </w:tc>
        <w:tc>
          <w:tcPr>
            <w:tcW w:w="2700" w:type="dxa"/>
            <w:shd w:val="clear" w:color="auto" w:fill="EEEDEE"/>
          </w:tcPr>
          <w:p w14:paraId="7FA30E98" w14:textId="77777777" w:rsidR="00423571" w:rsidRDefault="002D5FF7">
            <w:pPr>
              <w:pStyle w:val="TableParagraph"/>
              <w:spacing w:before="31" w:line="216" w:lineRule="auto"/>
              <w:ind w:left="103" w:right="190"/>
              <w:rPr>
                <w:sz w:val="20"/>
              </w:rPr>
            </w:pPr>
            <w:r>
              <w:rPr>
                <w:color w:val="221F1F"/>
                <w:spacing w:val="-2"/>
                <w:sz w:val="20"/>
              </w:rPr>
              <w:t>Strategy</w:t>
            </w:r>
            <w:r>
              <w:rPr>
                <w:color w:val="221F1F"/>
                <w:spacing w:val="-10"/>
                <w:sz w:val="20"/>
              </w:rPr>
              <w:t xml:space="preserve"> </w:t>
            </w:r>
            <w:r>
              <w:rPr>
                <w:color w:val="221F1F"/>
                <w:spacing w:val="-2"/>
                <w:sz w:val="20"/>
              </w:rPr>
              <w:t>3.</w:t>
            </w:r>
            <w:r>
              <w:rPr>
                <w:color w:val="221F1F"/>
                <w:spacing w:val="-12"/>
                <w:sz w:val="20"/>
              </w:rPr>
              <w:t xml:space="preserve"> </w:t>
            </w:r>
            <w:r>
              <w:rPr>
                <w:color w:val="221F1F"/>
                <w:spacing w:val="-2"/>
                <w:sz w:val="20"/>
              </w:rPr>
              <w:t>Adapt</w:t>
            </w:r>
            <w:r>
              <w:rPr>
                <w:color w:val="221F1F"/>
                <w:spacing w:val="-11"/>
                <w:sz w:val="20"/>
              </w:rPr>
              <w:t xml:space="preserve"> </w:t>
            </w:r>
            <w:r>
              <w:rPr>
                <w:color w:val="221F1F"/>
                <w:spacing w:val="-2"/>
                <w:sz w:val="20"/>
              </w:rPr>
              <w:t>to</w:t>
            </w:r>
            <w:r>
              <w:rPr>
                <w:color w:val="221F1F"/>
                <w:spacing w:val="-10"/>
                <w:sz w:val="20"/>
              </w:rPr>
              <w:t xml:space="preserve"> </w:t>
            </w:r>
            <w:r>
              <w:rPr>
                <w:color w:val="221F1F"/>
                <w:spacing w:val="-2"/>
                <w:sz w:val="20"/>
              </w:rPr>
              <w:t xml:space="preserve">reduce </w:t>
            </w:r>
            <w:r>
              <w:rPr>
                <w:color w:val="221F1F"/>
                <w:sz w:val="20"/>
              </w:rPr>
              <w:t xml:space="preserve">the vulnerability of the </w:t>
            </w:r>
            <w:r>
              <w:rPr>
                <w:color w:val="221F1F"/>
                <w:spacing w:val="-2"/>
                <w:sz w:val="20"/>
              </w:rPr>
              <w:t>features</w:t>
            </w:r>
          </w:p>
        </w:tc>
        <w:tc>
          <w:tcPr>
            <w:tcW w:w="2700" w:type="dxa"/>
            <w:shd w:val="clear" w:color="auto" w:fill="EEEDEE"/>
          </w:tcPr>
          <w:p w14:paraId="2D73DEC5" w14:textId="77777777" w:rsidR="00423571" w:rsidRDefault="002D5FF7">
            <w:pPr>
              <w:pStyle w:val="TableParagraph"/>
              <w:spacing w:before="31" w:line="216" w:lineRule="auto"/>
              <w:ind w:left="104" w:right="190"/>
              <w:rPr>
                <w:sz w:val="20"/>
              </w:rPr>
            </w:pPr>
            <w:r>
              <w:rPr>
                <w:color w:val="221F1F"/>
                <w:sz w:val="20"/>
              </w:rPr>
              <w:t xml:space="preserve">improve resiliency - repair or replace damaged or </w:t>
            </w:r>
            <w:r>
              <w:rPr>
                <w:color w:val="221F1F"/>
                <w:spacing w:val="-2"/>
                <w:sz w:val="20"/>
              </w:rPr>
              <w:t>degraded</w:t>
            </w:r>
            <w:r>
              <w:rPr>
                <w:color w:val="221F1F"/>
                <w:spacing w:val="-10"/>
                <w:sz w:val="20"/>
              </w:rPr>
              <w:t xml:space="preserve"> </w:t>
            </w:r>
            <w:r>
              <w:rPr>
                <w:color w:val="221F1F"/>
                <w:spacing w:val="-2"/>
                <w:sz w:val="20"/>
              </w:rPr>
              <w:t>materials</w:t>
            </w:r>
            <w:r>
              <w:rPr>
                <w:color w:val="221F1F"/>
                <w:spacing w:val="-8"/>
                <w:sz w:val="20"/>
              </w:rPr>
              <w:t xml:space="preserve"> </w:t>
            </w:r>
            <w:r>
              <w:rPr>
                <w:color w:val="221F1F"/>
                <w:spacing w:val="-2"/>
                <w:sz w:val="20"/>
              </w:rPr>
              <w:t>with</w:t>
            </w:r>
            <w:r>
              <w:rPr>
                <w:color w:val="221F1F"/>
                <w:spacing w:val="-11"/>
                <w:sz w:val="20"/>
              </w:rPr>
              <w:t xml:space="preserve"> </w:t>
            </w:r>
            <w:r>
              <w:rPr>
                <w:color w:val="221F1F"/>
                <w:spacing w:val="-2"/>
                <w:sz w:val="20"/>
              </w:rPr>
              <w:t xml:space="preserve">in- </w:t>
            </w:r>
            <w:r>
              <w:rPr>
                <w:color w:val="221F1F"/>
                <w:sz w:val="20"/>
              </w:rPr>
              <w:t>kind materials</w:t>
            </w:r>
          </w:p>
        </w:tc>
        <w:tc>
          <w:tcPr>
            <w:tcW w:w="2699" w:type="dxa"/>
            <w:shd w:val="clear" w:color="auto" w:fill="EEEDEE"/>
          </w:tcPr>
          <w:p w14:paraId="513607A7" w14:textId="77777777" w:rsidR="00423571" w:rsidRDefault="002D5FF7">
            <w:pPr>
              <w:pStyle w:val="TableParagraph"/>
              <w:spacing w:before="31" w:line="216" w:lineRule="auto"/>
              <w:ind w:left="104" w:right="302"/>
              <w:rPr>
                <w:sz w:val="20"/>
              </w:rPr>
            </w:pPr>
            <w:r>
              <w:rPr>
                <w:color w:val="221F1F"/>
                <w:sz w:val="20"/>
              </w:rPr>
              <w:t xml:space="preserve">Action will </w:t>
            </w:r>
            <w:r>
              <w:rPr>
                <w:color w:val="221F1F"/>
                <w:sz w:val="20"/>
              </w:rPr>
              <w:t>enhance survival</w:t>
            </w:r>
            <w:r>
              <w:rPr>
                <w:color w:val="221F1F"/>
                <w:spacing w:val="-14"/>
                <w:sz w:val="20"/>
              </w:rPr>
              <w:t xml:space="preserve"> </w:t>
            </w:r>
            <w:r>
              <w:rPr>
                <w:color w:val="221F1F"/>
                <w:sz w:val="20"/>
              </w:rPr>
              <w:t>of</w:t>
            </w:r>
            <w:r>
              <w:rPr>
                <w:color w:val="221F1F"/>
                <w:spacing w:val="-14"/>
                <w:sz w:val="20"/>
              </w:rPr>
              <w:t xml:space="preserve"> </w:t>
            </w:r>
            <w:r>
              <w:rPr>
                <w:color w:val="221F1F"/>
                <w:sz w:val="20"/>
              </w:rPr>
              <w:t>a</w:t>
            </w:r>
            <w:r>
              <w:rPr>
                <w:color w:val="221F1F"/>
                <w:spacing w:val="-14"/>
                <w:sz w:val="20"/>
              </w:rPr>
              <w:t xml:space="preserve"> </w:t>
            </w:r>
            <w:r>
              <w:rPr>
                <w:color w:val="221F1F"/>
                <w:sz w:val="20"/>
              </w:rPr>
              <w:t>resource</w:t>
            </w:r>
            <w:r>
              <w:rPr>
                <w:color w:val="221F1F"/>
                <w:spacing w:val="-13"/>
                <w:sz w:val="20"/>
              </w:rPr>
              <w:t xml:space="preserve"> </w:t>
            </w:r>
            <w:r>
              <w:rPr>
                <w:color w:val="221F1F"/>
                <w:sz w:val="20"/>
              </w:rPr>
              <w:t>while minimizing</w:t>
            </w:r>
            <w:r>
              <w:rPr>
                <w:color w:val="221F1F"/>
                <w:spacing w:val="-14"/>
                <w:sz w:val="20"/>
              </w:rPr>
              <w:t xml:space="preserve"> </w:t>
            </w:r>
            <w:r>
              <w:rPr>
                <w:color w:val="221F1F"/>
                <w:sz w:val="20"/>
              </w:rPr>
              <w:t>changes</w:t>
            </w:r>
            <w:r>
              <w:rPr>
                <w:color w:val="221F1F"/>
                <w:spacing w:val="-14"/>
                <w:sz w:val="20"/>
              </w:rPr>
              <w:t xml:space="preserve"> </w:t>
            </w:r>
            <w:r>
              <w:rPr>
                <w:color w:val="221F1F"/>
                <w:sz w:val="20"/>
              </w:rPr>
              <w:t>to</w:t>
            </w:r>
            <w:r>
              <w:rPr>
                <w:color w:val="221F1F"/>
                <w:spacing w:val="-13"/>
                <w:sz w:val="20"/>
              </w:rPr>
              <w:t xml:space="preserve"> </w:t>
            </w:r>
            <w:r>
              <w:rPr>
                <w:color w:val="221F1F"/>
                <w:sz w:val="20"/>
              </w:rPr>
              <w:t>the physical materials.</w:t>
            </w:r>
          </w:p>
        </w:tc>
      </w:tr>
    </w:tbl>
    <w:p w14:paraId="7814FC3F" w14:textId="77777777" w:rsidR="00423571" w:rsidRDefault="00423571">
      <w:pPr>
        <w:spacing w:line="216" w:lineRule="auto"/>
        <w:rPr>
          <w:sz w:val="20"/>
        </w:rPr>
        <w:sectPr w:rsidR="00423571">
          <w:pgSz w:w="15840" w:h="12240" w:orient="landscape"/>
          <w:pgMar w:top="1320" w:right="1300" w:bottom="280" w:left="1320" w:header="720" w:footer="720" w:gutter="0"/>
          <w:cols w:space="720"/>
        </w:sectPr>
      </w:pPr>
    </w:p>
    <w:p w14:paraId="581DFCB7" w14:textId="77777777" w:rsidR="00423571" w:rsidRDefault="002D5FF7">
      <w:pPr>
        <w:pStyle w:val="BodyText"/>
        <w:spacing w:before="1"/>
        <w:rPr>
          <w:sz w:val="5"/>
        </w:rPr>
      </w:pPr>
      <w:r>
        <w:lastRenderedPageBreak/>
        <w:pict w14:anchorId="0272DBF9">
          <v:group id="docshapegroup315" o:spid="_x0000_s1138" style="position:absolute;margin-left:0;margin-top:0;width:11in;height:612pt;z-index:-18081280;mso-position-horizontal-relative:page;mso-position-vertical-relative:page" coordsize="15840,12240">
            <v:rect id="docshape316" o:spid="_x0000_s1142" style="position:absolute;left:1;top:2;width:15839;height:726" fillcolor="#3c525b" stroked="f">
              <v:fill opacity="45746f"/>
            </v:rect>
            <v:shape id="docshape317" o:spid="_x0000_s1141" style="position:absolute;top:2;width:15840;height:12238" coordorigin=",2" coordsize="15840,12238" o:spt="100" adj="0,,0" path="m726,2l,2,,12240r726,l726,2xm15840,2r-694,l15146,12240r694,l15840,2xe" fillcolor="#9faaa1" stroked="f">
              <v:fill opacity="45746f"/>
              <v:stroke joinstyle="round"/>
              <v:formulas/>
              <v:path arrowok="t" o:connecttype="segments"/>
            </v:shape>
            <v:rect id="docshape318" o:spid="_x0000_s1140" style="position:absolute;top:725;width:15840;height:40" fillcolor="#3c525b" stroked="f"/>
            <v:shape id="docshape319" o:spid="_x0000_s1139" style="position:absolute;left:746;width:14380;height:12240" coordorigin="746" coordsize="14380,12240" o:spt="100" adj="0,,0" path="m746,12240l746,m15126,12240l15126,8e" filled="f" strokecolor="#3c525b" strokeweight="2pt">
              <v:stroke joinstyle="round"/>
              <v:formulas/>
              <v:path arrowok="t" o:connecttype="segments"/>
            </v:shape>
            <w10:wrap anchorx="page" anchory="page"/>
          </v:group>
        </w:pict>
      </w:r>
      <w:r>
        <w:pict w14:anchorId="0B6D7FD4">
          <v:shape id="docshape320" o:spid="_x0000_s1137" type="#_x0000_t202" style="position:absolute;margin-left:7.25pt;margin-top:4.15pt;width:23.25pt;height:29pt;z-index:15769600;mso-position-horizontal-relative:page;mso-position-vertical-relative:page" filled="f" stroked="f">
            <v:textbox style="layout-flow:vertical" inset="0,0,0,0">
              <w:txbxContent>
                <w:p w14:paraId="59F2A386" w14:textId="77777777" w:rsidR="00423571" w:rsidRDefault="002D5FF7">
                  <w:pPr>
                    <w:spacing w:before="19"/>
                    <w:ind w:left="20"/>
                    <w:rPr>
                      <w:rFonts w:ascii="Segoe UI"/>
                      <w:b/>
                      <w:sz w:val="32"/>
                    </w:rPr>
                  </w:pPr>
                  <w:r>
                    <w:rPr>
                      <w:rFonts w:ascii="Segoe UI"/>
                      <w:b/>
                      <w:color w:val="E9E8EB"/>
                      <w:spacing w:val="-5"/>
                      <w:sz w:val="32"/>
                    </w:rPr>
                    <w:t>180</w:t>
                  </w:r>
                </w:p>
              </w:txbxContent>
            </v:textbox>
            <w10:wrap anchorx="page" anchory="page"/>
          </v:shape>
        </w:pict>
      </w:r>
      <w:r>
        <w:pict w14:anchorId="02CDAD7B">
          <v:shape id="docshape321" o:spid="_x0000_s1136" type="#_x0000_t202" style="position:absolute;margin-left:10.75pt;margin-top:63pt;width:18pt;height:256.4pt;z-index:15770112;mso-position-horizontal-relative:page;mso-position-vertical-relative:page" filled="f" stroked="f">
            <v:textbox style="layout-flow:vertical" inset="0,0,0,0">
              <w:txbxContent>
                <w:p w14:paraId="39F35D97"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2"/>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9"/>
                      <w:sz w:val="24"/>
                    </w:rPr>
                    <w:t xml:space="preserve"> </w:t>
                  </w:r>
                  <w:r>
                    <w:rPr>
                      <w:rFonts w:ascii="Segoe UI"/>
                      <w:color w:val="221F1F"/>
                      <w:sz w:val="24"/>
                    </w:rPr>
                    <w:t>for</w:t>
                  </w:r>
                  <w:r>
                    <w:rPr>
                      <w:rFonts w:ascii="Segoe UI"/>
                      <w:color w:val="221F1F"/>
                      <w:spacing w:val="-7"/>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p>
    <w:tbl>
      <w:tblPr>
        <w:tblW w:w="0" w:type="auto"/>
        <w:tblInd w:w="13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2160"/>
        <w:gridCol w:w="2700"/>
        <w:gridCol w:w="2700"/>
        <w:gridCol w:w="2700"/>
        <w:gridCol w:w="2699"/>
      </w:tblGrid>
      <w:tr w:rsidR="00423571" w14:paraId="4908ED38" w14:textId="77777777">
        <w:trPr>
          <w:trHeight w:val="520"/>
        </w:trPr>
        <w:tc>
          <w:tcPr>
            <w:tcW w:w="12959" w:type="dxa"/>
            <w:gridSpan w:val="5"/>
            <w:shd w:val="clear" w:color="auto" w:fill="3C525B"/>
          </w:tcPr>
          <w:p w14:paraId="1174CDD4" w14:textId="77777777" w:rsidR="00423571" w:rsidRDefault="002D5FF7">
            <w:pPr>
              <w:pStyle w:val="TableParagraph"/>
              <w:spacing w:before="88"/>
              <w:ind w:left="2273" w:right="2235"/>
              <w:jc w:val="center"/>
              <w:rPr>
                <w:rFonts w:ascii="Segoe UI"/>
                <w:b/>
                <w:sz w:val="24"/>
              </w:rPr>
            </w:pPr>
            <w:r>
              <w:rPr>
                <w:rFonts w:ascii="Segoe UI"/>
                <w:b/>
                <w:color w:val="FFFFFF"/>
                <w:sz w:val="24"/>
              </w:rPr>
              <w:t>Worksheet</w:t>
            </w:r>
            <w:r>
              <w:rPr>
                <w:rFonts w:ascii="Segoe UI"/>
                <w:b/>
                <w:color w:val="FFFFFF"/>
                <w:spacing w:val="-15"/>
                <w:sz w:val="24"/>
              </w:rPr>
              <w:t xml:space="preserve"> </w:t>
            </w:r>
            <w:r>
              <w:rPr>
                <w:rFonts w:ascii="Segoe UI"/>
                <w:b/>
                <w:color w:val="FFFFFF"/>
                <w:sz w:val="24"/>
              </w:rPr>
              <w:t>4.1.</w:t>
            </w:r>
            <w:r>
              <w:rPr>
                <w:rFonts w:ascii="Segoe UI"/>
                <w:b/>
                <w:color w:val="FFFFFF"/>
                <w:spacing w:val="-14"/>
                <w:sz w:val="24"/>
              </w:rPr>
              <w:t xml:space="preserve"> </w:t>
            </w:r>
            <w:r>
              <w:rPr>
                <w:rFonts w:ascii="Segoe UI"/>
                <w:b/>
                <w:color w:val="FFFFFF"/>
                <w:sz w:val="24"/>
              </w:rPr>
              <w:t>Identification</w:t>
            </w:r>
            <w:r>
              <w:rPr>
                <w:rFonts w:ascii="Segoe UI"/>
                <w:b/>
                <w:color w:val="FFFFFF"/>
                <w:spacing w:val="-11"/>
                <w:sz w:val="24"/>
              </w:rPr>
              <w:t xml:space="preserve"> </w:t>
            </w:r>
            <w:r>
              <w:rPr>
                <w:rFonts w:ascii="Segoe UI"/>
                <w:b/>
                <w:color w:val="FFFFFF"/>
                <w:sz w:val="24"/>
              </w:rPr>
              <w:t>of</w:t>
            </w:r>
            <w:r>
              <w:rPr>
                <w:rFonts w:ascii="Segoe UI"/>
                <w:b/>
                <w:color w:val="FFFFFF"/>
                <w:spacing w:val="-12"/>
                <w:sz w:val="24"/>
              </w:rPr>
              <w:t xml:space="preserve"> </w:t>
            </w:r>
            <w:r>
              <w:rPr>
                <w:rFonts w:ascii="Segoe UI"/>
                <w:b/>
                <w:color w:val="FFFFFF"/>
                <w:sz w:val="24"/>
              </w:rPr>
              <w:t>Possible</w:t>
            </w:r>
            <w:r>
              <w:rPr>
                <w:rFonts w:ascii="Segoe UI"/>
                <w:b/>
                <w:color w:val="FFFFFF"/>
                <w:spacing w:val="-11"/>
                <w:sz w:val="24"/>
              </w:rPr>
              <w:t xml:space="preserve"> </w:t>
            </w:r>
            <w:r>
              <w:rPr>
                <w:rFonts w:ascii="Segoe UI"/>
                <w:b/>
                <w:color w:val="FFFFFF"/>
                <w:sz w:val="24"/>
              </w:rPr>
              <w:t>Adaptation</w:t>
            </w:r>
            <w:r>
              <w:rPr>
                <w:rFonts w:ascii="Segoe UI"/>
                <w:b/>
                <w:color w:val="FFFFFF"/>
                <w:spacing w:val="-10"/>
                <w:sz w:val="24"/>
              </w:rPr>
              <w:t xml:space="preserve"> </w:t>
            </w:r>
            <w:r>
              <w:rPr>
                <w:rFonts w:ascii="Segoe UI"/>
                <w:b/>
                <w:color w:val="FFFFFF"/>
                <w:sz w:val="24"/>
              </w:rPr>
              <w:t>Strategies</w:t>
            </w:r>
            <w:r>
              <w:rPr>
                <w:rFonts w:ascii="Segoe UI"/>
                <w:b/>
                <w:color w:val="FFFFFF"/>
                <w:spacing w:val="-14"/>
                <w:sz w:val="24"/>
              </w:rPr>
              <w:t xml:space="preserve"> </w:t>
            </w:r>
            <w:r>
              <w:rPr>
                <w:rFonts w:ascii="Segoe UI"/>
                <w:b/>
                <w:color w:val="FFFFFF"/>
                <w:sz w:val="24"/>
              </w:rPr>
              <w:t>and</w:t>
            </w:r>
            <w:r>
              <w:rPr>
                <w:rFonts w:ascii="Segoe UI"/>
                <w:b/>
                <w:color w:val="FFFFFF"/>
                <w:spacing w:val="-10"/>
                <w:sz w:val="24"/>
              </w:rPr>
              <w:t xml:space="preserve"> </w:t>
            </w:r>
            <w:r>
              <w:rPr>
                <w:rFonts w:ascii="Segoe UI"/>
                <w:b/>
                <w:color w:val="FFFFFF"/>
                <w:spacing w:val="-2"/>
                <w:sz w:val="24"/>
              </w:rPr>
              <w:t>Actions</w:t>
            </w:r>
          </w:p>
        </w:tc>
      </w:tr>
      <w:tr w:rsidR="00423571" w14:paraId="451A36D7" w14:textId="77777777">
        <w:trPr>
          <w:trHeight w:val="1503"/>
        </w:trPr>
        <w:tc>
          <w:tcPr>
            <w:tcW w:w="2160" w:type="dxa"/>
            <w:vMerge w:val="restart"/>
            <w:shd w:val="clear" w:color="auto" w:fill="DDE2E4"/>
          </w:tcPr>
          <w:p w14:paraId="768167D0" w14:textId="77777777" w:rsidR="00423571" w:rsidRDefault="002D5FF7">
            <w:pPr>
              <w:pStyle w:val="TableParagraph"/>
              <w:spacing w:before="9"/>
              <w:ind w:left="100"/>
              <w:rPr>
                <w:sz w:val="20"/>
              </w:rPr>
            </w:pPr>
            <w:r>
              <w:rPr>
                <w:color w:val="221F1F"/>
                <w:spacing w:val="-2"/>
                <w:sz w:val="20"/>
              </w:rPr>
              <w:t>Two</w:t>
            </w:r>
            <w:r>
              <w:rPr>
                <w:color w:val="221F1F"/>
                <w:spacing w:val="-6"/>
                <w:sz w:val="20"/>
              </w:rPr>
              <w:t xml:space="preserve"> </w:t>
            </w:r>
            <w:r>
              <w:rPr>
                <w:color w:val="221F1F"/>
                <w:spacing w:val="-2"/>
                <w:sz w:val="20"/>
              </w:rPr>
              <w:t>historic</w:t>
            </w:r>
            <w:r>
              <w:rPr>
                <w:color w:val="221F1F"/>
                <w:spacing w:val="-4"/>
                <w:sz w:val="20"/>
              </w:rPr>
              <w:t xml:space="preserve"> </w:t>
            </w:r>
            <w:r>
              <w:rPr>
                <w:color w:val="221F1F"/>
                <w:spacing w:val="-2"/>
                <w:sz w:val="20"/>
              </w:rPr>
              <w:t>buildings</w:t>
            </w:r>
          </w:p>
        </w:tc>
        <w:tc>
          <w:tcPr>
            <w:tcW w:w="2700" w:type="dxa"/>
            <w:vMerge w:val="restart"/>
            <w:shd w:val="clear" w:color="auto" w:fill="DDE2E4"/>
          </w:tcPr>
          <w:p w14:paraId="5D789B09" w14:textId="77777777" w:rsidR="00423571" w:rsidRDefault="002D5FF7">
            <w:pPr>
              <w:pStyle w:val="TableParagraph"/>
              <w:spacing w:before="9"/>
              <w:ind w:left="100"/>
              <w:rPr>
                <w:sz w:val="20"/>
              </w:rPr>
            </w:pPr>
            <w:r>
              <w:rPr>
                <w:color w:val="221F1F"/>
                <w:spacing w:val="-4"/>
                <w:sz w:val="20"/>
              </w:rPr>
              <w:t>Heat</w:t>
            </w:r>
          </w:p>
          <w:p w14:paraId="76E08780" w14:textId="77777777" w:rsidR="00423571" w:rsidRDefault="002D5FF7">
            <w:pPr>
              <w:pStyle w:val="TableParagraph"/>
              <w:spacing w:before="32"/>
              <w:ind w:left="100"/>
              <w:rPr>
                <w:sz w:val="20"/>
              </w:rPr>
            </w:pPr>
            <w:r>
              <w:rPr>
                <w:color w:val="221F1F"/>
                <w:sz w:val="20"/>
              </w:rPr>
              <w:t>Land</w:t>
            </w:r>
            <w:r>
              <w:rPr>
                <w:color w:val="221F1F"/>
                <w:spacing w:val="-8"/>
                <w:sz w:val="20"/>
              </w:rPr>
              <w:t xml:space="preserve"> </w:t>
            </w:r>
            <w:r>
              <w:rPr>
                <w:color w:val="221F1F"/>
                <w:spacing w:val="-2"/>
                <w:sz w:val="20"/>
              </w:rPr>
              <w:t>Degradation/Drought</w:t>
            </w:r>
          </w:p>
          <w:p w14:paraId="1EBB3489" w14:textId="77777777" w:rsidR="00423571" w:rsidRDefault="002D5FF7">
            <w:pPr>
              <w:pStyle w:val="TableParagraph"/>
              <w:spacing w:before="53" w:line="216" w:lineRule="auto"/>
              <w:ind w:left="100"/>
              <w:rPr>
                <w:sz w:val="20"/>
              </w:rPr>
            </w:pPr>
            <w:r>
              <w:rPr>
                <w:color w:val="221F1F"/>
                <w:sz w:val="20"/>
              </w:rPr>
              <w:t xml:space="preserve">Increasing storm frequency </w:t>
            </w:r>
            <w:r>
              <w:rPr>
                <w:color w:val="221F1F"/>
                <w:spacing w:val="-2"/>
                <w:sz w:val="20"/>
              </w:rPr>
              <w:t>and</w:t>
            </w:r>
            <w:r>
              <w:rPr>
                <w:color w:val="221F1F"/>
                <w:spacing w:val="-7"/>
                <w:sz w:val="20"/>
              </w:rPr>
              <w:t xml:space="preserve"> </w:t>
            </w:r>
            <w:r>
              <w:rPr>
                <w:color w:val="221F1F"/>
                <w:spacing w:val="-2"/>
                <w:sz w:val="20"/>
              </w:rPr>
              <w:t>intensity/increased</w:t>
            </w:r>
            <w:r>
              <w:rPr>
                <w:color w:val="221F1F"/>
                <w:spacing w:val="-4"/>
                <w:sz w:val="20"/>
              </w:rPr>
              <w:t xml:space="preserve"> </w:t>
            </w:r>
            <w:r>
              <w:rPr>
                <w:color w:val="221F1F"/>
                <w:spacing w:val="-2"/>
                <w:sz w:val="20"/>
              </w:rPr>
              <w:t>winds</w:t>
            </w:r>
          </w:p>
          <w:p w14:paraId="0EDB2924" w14:textId="77777777" w:rsidR="00423571" w:rsidRDefault="002D5FF7">
            <w:pPr>
              <w:pStyle w:val="TableParagraph"/>
              <w:spacing w:before="37"/>
              <w:ind w:left="100"/>
              <w:rPr>
                <w:sz w:val="20"/>
              </w:rPr>
            </w:pPr>
            <w:r>
              <w:rPr>
                <w:color w:val="221F1F"/>
                <w:sz w:val="20"/>
              </w:rPr>
              <w:t>Sea</w:t>
            </w:r>
            <w:r>
              <w:rPr>
                <w:color w:val="221F1F"/>
                <w:spacing w:val="-9"/>
                <w:sz w:val="20"/>
              </w:rPr>
              <w:t xml:space="preserve"> </w:t>
            </w:r>
            <w:r>
              <w:rPr>
                <w:color w:val="221F1F"/>
                <w:sz w:val="20"/>
              </w:rPr>
              <w:t>Level</w:t>
            </w:r>
            <w:r>
              <w:rPr>
                <w:color w:val="221F1F"/>
                <w:spacing w:val="-6"/>
                <w:sz w:val="20"/>
              </w:rPr>
              <w:t xml:space="preserve"> </w:t>
            </w:r>
            <w:r>
              <w:rPr>
                <w:color w:val="221F1F"/>
                <w:spacing w:val="-4"/>
                <w:sz w:val="20"/>
              </w:rPr>
              <w:t>Rise</w:t>
            </w:r>
          </w:p>
        </w:tc>
        <w:tc>
          <w:tcPr>
            <w:tcW w:w="2700" w:type="dxa"/>
            <w:shd w:val="clear" w:color="auto" w:fill="DDE2E4"/>
          </w:tcPr>
          <w:p w14:paraId="08C5F47E" w14:textId="77777777" w:rsidR="00423571" w:rsidRDefault="002D5FF7">
            <w:pPr>
              <w:pStyle w:val="TableParagraph"/>
              <w:spacing w:before="5" w:line="228" w:lineRule="auto"/>
              <w:ind w:left="101" w:right="190"/>
              <w:rPr>
                <w:sz w:val="20"/>
              </w:rPr>
            </w:pPr>
            <w:r>
              <w:rPr>
                <w:color w:val="221F1F"/>
                <w:sz w:val="20"/>
              </w:rPr>
              <w:t>Strategy</w:t>
            </w:r>
            <w:r>
              <w:rPr>
                <w:color w:val="221F1F"/>
                <w:spacing w:val="-14"/>
                <w:sz w:val="20"/>
              </w:rPr>
              <w:t xml:space="preserve"> </w:t>
            </w:r>
            <w:r>
              <w:rPr>
                <w:color w:val="221F1F"/>
                <w:sz w:val="20"/>
              </w:rPr>
              <w:t>1.</w:t>
            </w:r>
            <w:r>
              <w:rPr>
                <w:color w:val="221F1F"/>
                <w:spacing w:val="-14"/>
                <w:sz w:val="20"/>
              </w:rPr>
              <w:t xml:space="preserve"> </w:t>
            </w:r>
            <w:r>
              <w:rPr>
                <w:color w:val="221F1F"/>
                <w:sz w:val="20"/>
              </w:rPr>
              <w:t>Mitigate</w:t>
            </w:r>
            <w:r>
              <w:rPr>
                <w:color w:val="221F1F"/>
                <w:spacing w:val="-14"/>
                <w:sz w:val="20"/>
              </w:rPr>
              <w:t xml:space="preserve"> </w:t>
            </w:r>
            <w:r>
              <w:rPr>
                <w:color w:val="221F1F"/>
                <w:sz w:val="20"/>
              </w:rPr>
              <w:t>for</w:t>
            </w:r>
            <w:r>
              <w:rPr>
                <w:color w:val="221F1F"/>
                <w:spacing w:val="-13"/>
                <w:sz w:val="20"/>
              </w:rPr>
              <w:t xml:space="preserve"> </w:t>
            </w:r>
            <w:r>
              <w:rPr>
                <w:color w:val="221F1F"/>
                <w:sz w:val="20"/>
              </w:rPr>
              <w:t xml:space="preserve">the </w:t>
            </w:r>
            <w:r>
              <w:rPr>
                <w:color w:val="221F1F"/>
                <w:spacing w:val="-4"/>
                <w:sz w:val="20"/>
              </w:rPr>
              <w:t>loss</w:t>
            </w:r>
          </w:p>
        </w:tc>
        <w:tc>
          <w:tcPr>
            <w:tcW w:w="2700" w:type="dxa"/>
            <w:shd w:val="clear" w:color="auto" w:fill="DDE2E4"/>
          </w:tcPr>
          <w:p w14:paraId="2D4131E8" w14:textId="77777777" w:rsidR="00423571" w:rsidRDefault="002D5FF7">
            <w:pPr>
              <w:pStyle w:val="TableParagraph"/>
              <w:spacing w:before="31" w:line="216" w:lineRule="auto"/>
              <w:ind w:left="101" w:right="406"/>
              <w:rPr>
                <w:sz w:val="20"/>
              </w:rPr>
            </w:pPr>
            <w:r>
              <w:rPr>
                <w:color w:val="221F1F"/>
                <w:sz w:val="20"/>
              </w:rPr>
              <w:t xml:space="preserve">No Action - monitoring </w:t>
            </w:r>
            <w:r>
              <w:rPr>
                <w:color w:val="221F1F"/>
                <w:spacing w:val="-2"/>
                <w:sz w:val="20"/>
              </w:rPr>
              <w:t>of</w:t>
            </w:r>
            <w:r>
              <w:rPr>
                <w:color w:val="221F1F"/>
                <w:spacing w:val="-14"/>
                <w:sz w:val="20"/>
              </w:rPr>
              <w:t xml:space="preserve"> </w:t>
            </w:r>
            <w:r>
              <w:rPr>
                <w:color w:val="221F1F"/>
                <w:spacing w:val="-2"/>
                <w:sz w:val="20"/>
              </w:rPr>
              <w:t>resource</w:t>
            </w:r>
            <w:r>
              <w:rPr>
                <w:color w:val="221F1F"/>
                <w:spacing w:val="-10"/>
                <w:sz w:val="20"/>
              </w:rPr>
              <w:t xml:space="preserve"> </w:t>
            </w:r>
            <w:r>
              <w:rPr>
                <w:color w:val="221F1F"/>
                <w:spacing w:val="-2"/>
                <w:sz w:val="20"/>
              </w:rPr>
              <w:t>condition</w:t>
            </w:r>
            <w:r>
              <w:rPr>
                <w:color w:val="221F1F"/>
                <w:spacing w:val="-9"/>
                <w:sz w:val="20"/>
              </w:rPr>
              <w:t xml:space="preserve"> </w:t>
            </w:r>
            <w:r>
              <w:rPr>
                <w:color w:val="221F1F"/>
                <w:spacing w:val="-2"/>
                <w:sz w:val="20"/>
              </w:rPr>
              <w:t xml:space="preserve">and </w:t>
            </w:r>
            <w:r>
              <w:rPr>
                <w:color w:val="221F1F"/>
                <w:sz w:val="20"/>
              </w:rPr>
              <w:t>climate change</w:t>
            </w:r>
          </w:p>
        </w:tc>
        <w:tc>
          <w:tcPr>
            <w:tcW w:w="2699" w:type="dxa"/>
            <w:shd w:val="clear" w:color="auto" w:fill="DDE2E4"/>
          </w:tcPr>
          <w:p w14:paraId="39246A99" w14:textId="77777777" w:rsidR="00423571" w:rsidRDefault="002D5FF7">
            <w:pPr>
              <w:pStyle w:val="TableParagraph"/>
              <w:spacing w:before="31" w:line="216" w:lineRule="auto"/>
              <w:ind w:left="102" w:right="345"/>
              <w:rPr>
                <w:sz w:val="20"/>
              </w:rPr>
            </w:pPr>
            <w:r>
              <w:rPr>
                <w:color w:val="221F1F"/>
                <w:sz w:val="20"/>
              </w:rPr>
              <w:t>With uncertainty in change</w:t>
            </w:r>
            <w:r>
              <w:rPr>
                <w:color w:val="221F1F"/>
                <w:spacing w:val="-12"/>
                <w:sz w:val="20"/>
              </w:rPr>
              <w:t xml:space="preserve"> </w:t>
            </w:r>
            <w:r>
              <w:rPr>
                <w:color w:val="221F1F"/>
                <w:sz w:val="20"/>
              </w:rPr>
              <w:t>and</w:t>
            </w:r>
            <w:r>
              <w:rPr>
                <w:color w:val="221F1F"/>
                <w:spacing w:val="-11"/>
                <w:sz w:val="20"/>
              </w:rPr>
              <w:t xml:space="preserve"> </w:t>
            </w:r>
            <w:r>
              <w:rPr>
                <w:color w:val="221F1F"/>
                <w:sz w:val="20"/>
              </w:rPr>
              <w:t>magnitude</w:t>
            </w:r>
            <w:r>
              <w:rPr>
                <w:color w:val="221F1F"/>
                <w:spacing w:val="-11"/>
                <w:sz w:val="20"/>
              </w:rPr>
              <w:t xml:space="preserve"> </w:t>
            </w:r>
            <w:r>
              <w:rPr>
                <w:color w:val="221F1F"/>
                <w:sz w:val="20"/>
              </w:rPr>
              <w:t xml:space="preserve">of risk, may be prudent to </w:t>
            </w:r>
            <w:r>
              <w:rPr>
                <w:color w:val="221F1F"/>
                <w:spacing w:val="-2"/>
                <w:sz w:val="20"/>
              </w:rPr>
              <w:t>monitor</w:t>
            </w:r>
            <w:r>
              <w:rPr>
                <w:color w:val="221F1F"/>
                <w:spacing w:val="-12"/>
                <w:sz w:val="20"/>
              </w:rPr>
              <w:t xml:space="preserve"> </w:t>
            </w:r>
            <w:r>
              <w:rPr>
                <w:color w:val="221F1F"/>
                <w:spacing w:val="-2"/>
                <w:sz w:val="20"/>
              </w:rPr>
              <w:t>change</w:t>
            </w:r>
            <w:r>
              <w:rPr>
                <w:color w:val="221F1F"/>
                <w:spacing w:val="-12"/>
                <w:sz w:val="20"/>
              </w:rPr>
              <w:t xml:space="preserve"> </w:t>
            </w:r>
            <w:r>
              <w:rPr>
                <w:color w:val="221F1F"/>
                <w:spacing w:val="-2"/>
                <w:sz w:val="20"/>
              </w:rPr>
              <w:t>and</w:t>
            </w:r>
            <w:r>
              <w:rPr>
                <w:color w:val="221F1F"/>
                <w:spacing w:val="-12"/>
                <w:sz w:val="20"/>
              </w:rPr>
              <w:t xml:space="preserve"> </w:t>
            </w:r>
            <w:r>
              <w:rPr>
                <w:color w:val="221F1F"/>
                <w:spacing w:val="-2"/>
                <w:sz w:val="20"/>
              </w:rPr>
              <w:t xml:space="preserve">when </w:t>
            </w:r>
            <w:r>
              <w:rPr>
                <w:color w:val="221F1F"/>
                <w:sz w:val="20"/>
              </w:rPr>
              <w:t xml:space="preserve">a threshold is reached </w:t>
            </w:r>
            <w:r>
              <w:rPr>
                <w:color w:val="221F1F"/>
                <w:spacing w:val="-2"/>
                <w:sz w:val="20"/>
              </w:rPr>
              <w:t>implement</w:t>
            </w:r>
            <w:r>
              <w:rPr>
                <w:color w:val="221F1F"/>
                <w:spacing w:val="-12"/>
                <w:sz w:val="20"/>
              </w:rPr>
              <w:t xml:space="preserve"> </w:t>
            </w:r>
            <w:r>
              <w:rPr>
                <w:color w:val="221F1F"/>
                <w:spacing w:val="-2"/>
                <w:sz w:val="20"/>
              </w:rPr>
              <w:t>a</w:t>
            </w:r>
            <w:r>
              <w:rPr>
                <w:color w:val="221F1F"/>
                <w:spacing w:val="-11"/>
                <w:sz w:val="20"/>
              </w:rPr>
              <w:t xml:space="preserve"> </w:t>
            </w:r>
            <w:r>
              <w:rPr>
                <w:color w:val="221F1F"/>
                <w:spacing w:val="-2"/>
                <w:sz w:val="20"/>
              </w:rPr>
              <w:t>new</w:t>
            </w:r>
            <w:r>
              <w:rPr>
                <w:color w:val="221F1F"/>
                <w:spacing w:val="-13"/>
                <w:sz w:val="20"/>
              </w:rPr>
              <w:t xml:space="preserve"> </w:t>
            </w:r>
            <w:r>
              <w:rPr>
                <w:color w:val="221F1F"/>
                <w:spacing w:val="-2"/>
                <w:sz w:val="20"/>
              </w:rPr>
              <w:t>strategy.</w:t>
            </w:r>
          </w:p>
        </w:tc>
      </w:tr>
      <w:tr w:rsidR="00423571" w14:paraId="400DCD7D" w14:textId="77777777">
        <w:trPr>
          <w:trHeight w:val="547"/>
        </w:trPr>
        <w:tc>
          <w:tcPr>
            <w:tcW w:w="2160" w:type="dxa"/>
            <w:vMerge/>
            <w:tcBorders>
              <w:top w:val="nil"/>
            </w:tcBorders>
            <w:shd w:val="clear" w:color="auto" w:fill="DDE2E4"/>
          </w:tcPr>
          <w:p w14:paraId="19B6A5FB" w14:textId="77777777" w:rsidR="00423571" w:rsidRDefault="00423571">
            <w:pPr>
              <w:rPr>
                <w:sz w:val="2"/>
                <w:szCs w:val="2"/>
              </w:rPr>
            </w:pPr>
          </w:p>
        </w:tc>
        <w:tc>
          <w:tcPr>
            <w:tcW w:w="2700" w:type="dxa"/>
            <w:vMerge/>
            <w:tcBorders>
              <w:top w:val="nil"/>
            </w:tcBorders>
            <w:shd w:val="clear" w:color="auto" w:fill="DDE2E4"/>
          </w:tcPr>
          <w:p w14:paraId="0F0A59CA" w14:textId="77777777" w:rsidR="00423571" w:rsidRDefault="00423571">
            <w:pPr>
              <w:rPr>
                <w:sz w:val="2"/>
                <w:szCs w:val="2"/>
              </w:rPr>
            </w:pPr>
          </w:p>
        </w:tc>
        <w:tc>
          <w:tcPr>
            <w:tcW w:w="2700" w:type="dxa"/>
            <w:shd w:val="clear" w:color="auto" w:fill="DDE2E4"/>
          </w:tcPr>
          <w:p w14:paraId="1B23586D" w14:textId="77777777" w:rsidR="00423571" w:rsidRDefault="002D5FF7">
            <w:pPr>
              <w:pStyle w:val="TableParagraph"/>
              <w:spacing w:before="9"/>
              <w:ind w:left="101"/>
              <w:rPr>
                <w:sz w:val="20"/>
              </w:rPr>
            </w:pPr>
            <w:r>
              <w:rPr>
                <w:color w:val="221F1F"/>
                <w:sz w:val="20"/>
              </w:rPr>
              <w:t>Strategy</w:t>
            </w:r>
            <w:r>
              <w:rPr>
                <w:color w:val="221F1F"/>
                <w:spacing w:val="-11"/>
                <w:sz w:val="20"/>
              </w:rPr>
              <w:t xml:space="preserve"> </w:t>
            </w:r>
            <w:r>
              <w:rPr>
                <w:color w:val="221F1F"/>
                <w:sz w:val="20"/>
              </w:rPr>
              <w:t>2.</w:t>
            </w:r>
            <w:r>
              <w:rPr>
                <w:color w:val="221F1F"/>
                <w:spacing w:val="-10"/>
                <w:sz w:val="20"/>
              </w:rPr>
              <w:t xml:space="preserve"> </w:t>
            </w:r>
            <w:r>
              <w:rPr>
                <w:color w:val="221F1F"/>
                <w:sz w:val="20"/>
              </w:rPr>
              <w:t>Mitigate</w:t>
            </w:r>
            <w:r>
              <w:rPr>
                <w:color w:val="221F1F"/>
                <w:spacing w:val="-10"/>
                <w:sz w:val="20"/>
              </w:rPr>
              <w:t xml:space="preserve"> </w:t>
            </w:r>
            <w:r>
              <w:rPr>
                <w:color w:val="221F1F"/>
                <w:sz w:val="20"/>
              </w:rPr>
              <w:t>for</w:t>
            </w:r>
            <w:r>
              <w:rPr>
                <w:color w:val="221F1F"/>
                <w:spacing w:val="-10"/>
                <w:sz w:val="20"/>
              </w:rPr>
              <w:t xml:space="preserve"> </w:t>
            </w:r>
            <w:r>
              <w:rPr>
                <w:color w:val="221F1F"/>
                <w:spacing w:val="-4"/>
                <w:sz w:val="20"/>
              </w:rPr>
              <w:t>Loss</w:t>
            </w:r>
          </w:p>
        </w:tc>
        <w:tc>
          <w:tcPr>
            <w:tcW w:w="2700" w:type="dxa"/>
            <w:shd w:val="clear" w:color="auto" w:fill="DDE2E4"/>
          </w:tcPr>
          <w:p w14:paraId="3604105C" w14:textId="77777777" w:rsidR="00423571" w:rsidRDefault="002D5FF7">
            <w:pPr>
              <w:pStyle w:val="TableParagraph"/>
              <w:spacing w:before="9"/>
              <w:ind w:left="101"/>
              <w:rPr>
                <w:sz w:val="20"/>
              </w:rPr>
            </w:pPr>
            <w:r>
              <w:rPr>
                <w:color w:val="221F1F"/>
                <w:sz w:val="20"/>
              </w:rPr>
              <w:t>Document</w:t>
            </w:r>
            <w:r>
              <w:rPr>
                <w:color w:val="221F1F"/>
                <w:spacing w:val="-8"/>
                <w:sz w:val="20"/>
              </w:rPr>
              <w:t xml:space="preserve"> </w:t>
            </w:r>
            <w:r>
              <w:rPr>
                <w:color w:val="221F1F"/>
                <w:sz w:val="20"/>
              </w:rPr>
              <w:t>and</w:t>
            </w:r>
            <w:r>
              <w:rPr>
                <w:color w:val="221F1F"/>
                <w:spacing w:val="-4"/>
                <w:sz w:val="20"/>
              </w:rPr>
              <w:t xml:space="preserve"> </w:t>
            </w:r>
            <w:r>
              <w:rPr>
                <w:color w:val="221F1F"/>
                <w:spacing w:val="-2"/>
                <w:sz w:val="20"/>
              </w:rPr>
              <w:t>release</w:t>
            </w:r>
          </w:p>
        </w:tc>
        <w:tc>
          <w:tcPr>
            <w:tcW w:w="2699" w:type="dxa"/>
            <w:shd w:val="clear" w:color="auto" w:fill="DDE2E4"/>
          </w:tcPr>
          <w:p w14:paraId="54F46D31" w14:textId="77777777" w:rsidR="00423571" w:rsidRDefault="002D5FF7">
            <w:pPr>
              <w:pStyle w:val="TableParagraph"/>
              <w:spacing w:before="8" w:line="228" w:lineRule="auto"/>
              <w:ind w:left="102" w:right="158"/>
              <w:rPr>
                <w:sz w:val="20"/>
              </w:rPr>
            </w:pPr>
            <w:r>
              <w:rPr>
                <w:color w:val="221F1F"/>
                <w:sz w:val="20"/>
              </w:rPr>
              <w:t>Not</w:t>
            </w:r>
            <w:r>
              <w:rPr>
                <w:color w:val="221F1F"/>
                <w:spacing w:val="-12"/>
                <w:sz w:val="20"/>
              </w:rPr>
              <w:t xml:space="preserve"> </w:t>
            </w:r>
            <w:r>
              <w:rPr>
                <w:color w:val="221F1F"/>
                <w:sz w:val="20"/>
              </w:rPr>
              <w:t>all</w:t>
            </w:r>
            <w:r>
              <w:rPr>
                <w:color w:val="221F1F"/>
                <w:spacing w:val="-10"/>
                <w:sz w:val="20"/>
              </w:rPr>
              <w:t xml:space="preserve"> </w:t>
            </w:r>
            <w:r>
              <w:rPr>
                <w:color w:val="221F1F"/>
                <w:sz w:val="20"/>
              </w:rPr>
              <w:t>sites</w:t>
            </w:r>
            <w:r>
              <w:rPr>
                <w:color w:val="221F1F"/>
                <w:spacing w:val="-8"/>
                <w:sz w:val="20"/>
              </w:rPr>
              <w:t xml:space="preserve"> </w:t>
            </w:r>
            <w:r>
              <w:rPr>
                <w:color w:val="221F1F"/>
                <w:sz w:val="20"/>
              </w:rPr>
              <w:t>may</w:t>
            </w:r>
            <w:r>
              <w:rPr>
                <w:color w:val="221F1F"/>
                <w:spacing w:val="-10"/>
                <w:sz w:val="20"/>
              </w:rPr>
              <w:t xml:space="preserve"> </w:t>
            </w:r>
            <w:r>
              <w:rPr>
                <w:color w:val="221F1F"/>
                <w:sz w:val="20"/>
              </w:rPr>
              <w:t>be</w:t>
            </w:r>
            <w:r>
              <w:rPr>
                <w:color w:val="221F1F"/>
                <w:spacing w:val="-10"/>
                <w:sz w:val="20"/>
              </w:rPr>
              <w:t xml:space="preserve"> </w:t>
            </w:r>
            <w:r>
              <w:rPr>
                <w:color w:val="221F1F"/>
                <w:sz w:val="20"/>
              </w:rPr>
              <w:t>able</w:t>
            </w:r>
            <w:r>
              <w:rPr>
                <w:color w:val="221F1F"/>
                <w:spacing w:val="-10"/>
                <w:sz w:val="20"/>
              </w:rPr>
              <w:t xml:space="preserve"> </w:t>
            </w:r>
            <w:r>
              <w:rPr>
                <w:color w:val="221F1F"/>
                <w:sz w:val="20"/>
              </w:rPr>
              <w:t>to be</w:t>
            </w:r>
            <w:r>
              <w:rPr>
                <w:color w:val="221F1F"/>
                <w:spacing w:val="-5"/>
                <w:sz w:val="20"/>
              </w:rPr>
              <w:t xml:space="preserve"> </w:t>
            </w:r>
            <w:r>
              <w:rPr>
                <w:color w:val="221F1F"/>
                <w:sz w:val="20"/>
              </w:rPr>
              <w:t>preserved</w:t>
            </w:r>
            <w:r>
              <w:rPr>
                <w:color w:val="221F1F"/>
                <w:spacing w:val="-6"/>
                <w:sz w:val="20"/>
              </w:rPr>
              <w:t xml:space="preserve"> </w:t>
            </w:r>
            <w:r>
              <w:rPr>
                <w:color w:val="221F1F"/>
                <w:sz w:val="20"/>
              </w:rPr>
              <w:t>or</w:t>
            </w:r>
            <w:r>
              <w:rPr>
                <w:color w:val="221F1F"/>
                <w:spacing w:val="-3"/>
                <w:sz w:val="20"/>
              </w:rPr>
              <w:t xml:space="preserve"> </w:t>
            </w:r>
            <w:r>
              <w:rPr>
                <w:color w:val="221F1F"/>
                <w:sz w:val="20"/>
              </w:rPr>
              <w:t>protected.</w:t>
            </w:r>
          </w:p>
        </w:tc>
      </w:tr>
      <w:tr w:rsidR="00423571" w14:paraId="2A39112E" w14:textId="77777777">
        <w:trPr>
          <w:trHeight w:val="2454"/>
        </w:trPr>
        <w:tc>
          <w:tcPr>
            <w:tcW w:w="2160" w:type="dxa"/>
            <w:vMerge/>
            <w:tcBorders>
              <w:top w:val="nil"/>
            </w:tcBorders>
            <w:shd w:val="clear" w:color="auto" w:fill="DDE2E4"/>
          </w:tcPr>
          <w:p w14:paraId="6C910255" w14:textId="77777777" w:rsidR="00423571" w:rsidRDefault="00423571">
            <w:pPr>
              <w:rPr>
                <w:sz w:val="2"/>
                <w:szCs w:val="2"/>
              </w:rPr>
            </w:pPr>
          </w:p>
        </w:tc>
        <w:tc>
          <w:tcPr>
            <w:tcW w:w="2700" w:type="dxa"/>
            <w:vMerge/>
            <w:tcBorders>
              <w:top w:val="nil"/>
            </w:tcBorders>
            <w:shd w:val="clear" w:color="auto" w:fill="DDE2E4"/>
          </w:tcPr>
          <w:p w14:paraId="1213737D" w14:textId="77777777" w:rsidR="00423571" w:rsidRDefault="00423571">
            <w:pPr>
              <w:rPr>
                <w:sz w:val="2"/>
                <w:szCs w:val="2"/>
              </w:rPr>
            </w:pPr>
          </w:p>
        </w:tc>
        <w:tc>
          <w:tcPr>
            <w:tcW w:w="2700" w:type="dxa"/>
            <w:shd w:val="clear" w:color="auto" w:fill="DDE2E4"/>
          </w:tcPr>
          <w:p w14:paraId="0F423896" w14:textId="77777777" w:rsidR="00423571" w:rsidRDefault="002D5FF7">
            <w:pPr>
              <w:pStyle w:val="TableParagraph"/>
              <w:spacing w:before="31" w:line="216" w:lineRule="auto"/>
              <w:ind w:left="101" w:right="190"/>
              <w:rPr>
                <w:sz w:val="20"/>
              </w:rPr>
            </w:pPr>
            <w:r>
              <w:rPr>
                <w:color w:val="221F1F"/>
                <w:spacing w:val="-2"/>
                <w:sz w:val="20"/>
              </w:rPr>
              <w:t>Strategy</w:t>
            </w:r>
            <w:r>
              <w:rPr>
                <w:color w:val="221F1F"/>
                <w:spacing w:val="-10"/>
                <w:sz w:val="20"/>
              </w:rPr>
              <w:t xml:space="preserve"> </w:t>
            </w:r>
            <w:r>
              <w:rPr>
                <w:color w:val="221F1F"/>
                <w:spacing w:val="-2"/>
                <w:sz w:val="20"/>
              </w:rPr>
              <w:t>3.</w:t>
            </w:r>
            <w:r>
              <w:rPr>
                <w:color w:val="221F1F"/>
                <w:spacing w:val="-12"/>
                <w:sz w:val="20"/>
              </w:rPr>
              <w:t xml:space="preserve"> </w:t>
            </w:r>
            <w:r>
              <w:rPr>
                <w:color w:val="221F1F"/>
                <w:spacing w:val="-2"/>
                <w:sz w:val="20"/>
              </w:rPr>
              <w:t>Adapt</w:t>
            </w:r>
            <w:r>
              <w:rPr>
                <w:color w:val="221F1F"/>
                <w:spacing w:val="-11"/>
                <w:sz w:val="20"/>
              </w:rPr>
              <w:t xml:space="preserve"> </w:t>
            </w:r>
            <w:r>
              <w:rPr>
                <w:color w:val="221F1F"/>
                <w:spacing w:val="-2"/>
                <w:sz w:val="20"/>
              </w:rPr>
              <w:t>to</w:t>
            </w:r>
            <w:r>
              <w:rPr>
                <w:color w:val="221F1F"/>
                <w:spacing w:val="-10"/>
                <w:sz w:val="20"/>
              </w:rPr>
              <w:t xml:space="preserve"> </w:t>
            </w:r>
            <w:r>
              <w:rPr>
                <w:color w:val="221F1F"/>
                <w:spacing w:val="-2"/>
                <w:sz w:val="20"/>
              </w:rPr>
              <w:t xml:space="preserve">reduce </w:t>
            </w:r>
            <w:r>
              <w:rPr>
                <w:color w:val="221F1F"/>
                <w:sz w:val="20"/>
              </w:rPr>
              <w:t>the vulnerability of the property and its environs</w:t>
            </w:r>
          </w:p>
        </w:tc>
        <w:tc>
          <w:tcPr>
            <w:tcW w:w="2700" w:type="dxa"/>
            <w:shd w:val="clear" w:color="auto" w:fill="DDE2E4"/>
          </w:tcPr>
          <w:p w14:paraId="7A81927A" w14:textId="77777777" w:rsidR="00423571" w:rsidRDefault="002D5FF7">
            <w:pPr>
              <w:pStyle w:val="TableParagraph"/>
              <w:spacing w:before="9" w:line="268" w:lineRule="auto"/>
              <w:ind w:left="101" w:right="403"/>
              <w:rPr>
                <w:sz w:val="20"/>
              </w:rPr>
            </w:pPr>
            <w:r>
              <w:rPr>
                <w:color w:val="221F1F"/>
                <w:spacing w:val="-2"/>
                <w:sz w:val="20"/>
              </w:rPr>
              <w:t>Improve</w:t>
            </w:r>
            <w:r>
              <w:rPr>
                <w:color w:val="221F1F"/>
                <w:spacing w:val="-12"/>
                <w:sz w:val="20"/>
              </w:rPr>
              <w:t xml:space="preserve"> </w:t>
            </w:r>
            <w:r>
              <w:rPr>
                <w:color w:val="221F1F"/>
                <w:spacing w:val="-2"/>
                <w:sz w:val="20"/>
              </w:rPr>
              <w:t xml:space="preserve">Resilience. </w:t>
            </w:r>
            <w:r>
              <w:rPr>
                <w:color w:val="221F1F"/>
                <w:sz w:val="20"/>
              </w:rPr>
              <w:t>Examples include:</w:t>
            </w:r>
          </w:p>
          <w:p w14:paraId="57DD572B" w14:textId="77777777" w:rsidR="00423571" w:rsidRDefault="002D5FF7">
            <w:pPr>
              <w:pStyle w:val="TableParagraph"/>
              <w:spacing w:before="21" w:line="216" w:lineRule="auto"/>
              <w:ind w:left="101"/>
              <w:rPr>
                <w:sz w:val="20"/>
              </w:rPr>
            </w:pPr>
            <w:r>
              <w:rPr>
                <w:color w:val="221F1F"/>
                <w:sz w:val="20"/>
              </w:rPr>
              <w:t>Treatment of structural materials</w:t>
            </w:r>
            <w:r>
              <w:rPr>
                <w:color w:val="221F1F"/>
                <w:spacing w:val="-2"/>
                <w:sz w:val="20"/>
              </w:rPr>
              <w:t xml:space="preserve"> </w:t>
            </w:r>
            <w:r>
              <w:rPr>
                <w:color w:val="221F1F"/>
                <w:sz w:val="20"/>
              </w:rPr>
              <w:t>to</w:t>
            </w:r>
            <w:r>
              <w:rPr>
                <w:color w:val="221F1F"/>
                <w:spacing w:val="-2"/>
                <w:sz w:val="20"/>
              </w:rPr>
              <w:t xml:space="preserve"> </w:t>
            </w:r>
            <w:r>
              <w:rPr>
                <w:color w:val="221F1F"/>
                <w:sz w:val="20"/>
              </w:rPr>
              <w:t>better</w:t>
            </w:r>
            <w:r>
              <w:rPr>
                <w:color w:val="221F1F"/>
                <w:spacing w:val="-3"/>
                <w:sz w:val="20"/>
              </w:rPr>
              <w:t xml:space="preserve"> </w:t>
            </w:r>
            <w:r>
              <w:rPr>
                <w:color w:val="221F1F"/>
                <w:sz w:val="20"/>
              </w:rPr>
              <w:t>withstand increased</w:t>
            </w:r>
            <w:r>
              <w:rPr>
                <w:color w:val="221F1F"/>
                <w:spacing w:val="-10"/>
                <w:sz w:val="20"/>
              </w:rPr>
              <w:t xml:space="preserve"> </w:t>
            </w:r>
            <w:r>
              <w:rPr>
                <w:color w:val="221F1F"/>
                <w:sz w:val="20"/>
              </w:rPr>
              <w:t>moisture</w:t>
            </w:r>
            <w:r>
              <w:rPr>
                <w:color w:val="221F1F"/>
                <w:spacing w:val="-10"/>
                <w:sz w:val="20"/>
              </w:rPr>
              <w:t xml:space="preserve"> </w:t>
            </w:r>
            <w:r>
              <w:rPr>
                <w:color w:val="221F1F"/>
                <w:sz w:val="20"/>
              </w:rPr>
              <w:t>and</w:t>
            </w:r>
            <w:r>
              <w:rPr>
                <w:color w:val="221F1F"/>
                <w:spacing w:val="-10"/>
                <w:sz w:val="20"/>
              </w:rPr>
              <w:t xml:space="preserve"> </w:t>
            </w:r>
            <w:r>
              <w:rPr>
                <w:color w:val="221F1F"/>
                <w:spacing w:val="-4"/>
                <w:sz w:val="20"/>
              </w:rPr>
              <w:t>wind.</w:t>
            </w:r>
          </w:p>
          <w:p w14:paraId="6165E868" w14:textId="77777777" w:rsidR="00423571" w:rsidRDefault="002D5FF7">
            <w:pPr>
              <w:pStyle w:val="TableParagraph"/>
              <w:spacing w:before="34" w:line="228" w:lineRule="auto"/>
              <w:ind w:left="101" w:right="97"/>
              <w:rPr>
                <w:sz w:val="20"/>
              </w:rPr>
            </w:pPr>
            <w:r>
              <w:rPr>
                <w:color w:val="221F1F"/>
                <w:spacing w:val="-2"/>
                <w:sz w:val="20"/>
              </w:rPr>
              <w:t>Incorporate</w:t>
            </w:r>
            <w:r>
              <w:rPr>
                <w:color w:val="221F1F"/>
                <w:spacing w:val="-9"/>
                <w:sz w:val="20"/>
              </w:rPr>
              <w:t xml:space="preserve"> </w:t>
            </w:r>
            <w:r>
              <w:rPr>
                <w:color w:val="221F1F"/>
                <w:spacing w:val="-2"/>
                <w:sz w:val="20"/>
              </w:rPr>
              <w:t>design</w:t>
            </w:r>
            <w:r>
              <w:rPr>
                <w:color w:val="221F1F"/>
                <w:spacing w:val="-8"/>
                <w:sz w:val="20"/>
              </w:rPr>
              <w:t xml:space="preserve"> </w:t>
            </w:r>
            <w:r>
              <w:rPr>
                <w:color w:val="221F1F"/>
                <w:spacing w:val="-2"/>
                <w:sz w:val="20"/>
              </w:rPr>
              <w:t xml:space="preserve">measures </w:t>
            </w:r>
            <w:r>
              <w:rPr>
                <w:color w:val="221F1F"/>
                <w:sz w:val="20"/>
              </w:rPr>
              <w:t>for temporary flooding.</w:t>
            </w:r>
          </w:p>
          <w:p w14:paraId="1D91CB2E" w14:textId="77777777" w:rsidR="00423571" w:rsidRDefault="002D5FF7">
            <w:pPr>
              <w:pStyle w:val="TableParagraph"/>
              <w:spacing w:before="60" w:line="213" w:lineRule="auto"/>
              <w:ind w:left="101" w:right="97"/>
              <w:rPr>
                <w:sz w:val="20"/>
              </w:rPr>
            </w:pPr>
            <w:r>
              <w:rPr>
                <w:color w:val="221F1F"/>
                <w:spacing w:val="-2"/>
                <w:sz w:val="20"/>
              </w:rPr>
              <w:t>Incorporate</w:t>
            </w:r>
            <w:r>
              <w:rPr>
                <w:color w:val="221F1F"/>
                <w:spacing w:val="-7"/>
                <w:sz w:val="20"/>
              </w:rPr>
              <w:t xml:space="preserve"> </w:t>
            </w:r>
            <w:r>
              <w:rPr>
                <w:color w:val="221F1F"/>
                <w:spacing w:val="-2"/>
                <w:sz w:val="20"/>
              </w:rPr>
              <w:t>shade</w:t>
            </w:r>
            <w:r>
              <w:rPr>
                <w:color w:val="221F1F"/>
                <w:spacing w:val="-8"/>
                <w:sz w:val="20"/>
              </w:rPr>
              <w:t xml:space="preserve"> </w:t>
            </w:r>
            <w:r>
              <w:rPr>
                <w:color w:val="221F1F"/>
                <w:spacing w:val="-2"/>
                <w:sz w:val="20"/>
              </w:rPr>
              <w:t xml:space="preserve">structures </w:t>
            </w:r>
            <w:r>
              <w:rPr>
                <w:color w:val="221F1F"/>
                <w:sz w:val="20"/>
              </w:rPr>
              <w:t>or plants</w:t>
            </w:r>
          </w:p>
        </w:tc>
        <w:tc>
          <w:tcPr>
            <w:tcW w:w="2699" w:type="dxa"/>
            <w:shd w:val="clear" w:color="auto" w:fill="DDE2E4"/>
          </w:tcPr>
          <w:p w14:paraId="7D2C5EAD" w14:textId="77777777" w:rsidR="00423571" w:rsidRDefault="002D5FF7">
            <w:pPr>
              <w:pStyle w:val="TableParagraph"/>
              <w:spacing w:before="31" w:line="216" w:lineRule="auto"/>
              <w:ind w:left="102" w:right="158"/>
              <w:rPr>
                <w:sz w:val="20"/>
              </w:rPr>
            </w:pPr>
            <w:r>
              <w:rPr>
                <w:color w:val="221F1F"/>
                <w:sz w:val="20"/>
              </w:rPr>
              <w:t>May result in possible impacts on the</w:t>
            </w:r>
            <w:r>
              <w:rPr>
                <w:color w:val="221F1F"/>
                <w:spacing w:val="-1"/>
                <w:sz w:val="20"/>
              </w:rPr>
              <w:t xml:space="preserve"> </w:t>
            </w:r>
            <w:r>
              <w:rPr>
                <w:color w:val="221F1F"/>
                <w:sz w:val="20"/>
              </w:rPr>
              <w:t xml:space="preserve">integrity of </w:t>
            </w:r>
            <w:r>
              <w:rPr>
                <w:color w:val="221F1F"/>
                <w:spacing w:val="-2"/>
                <w:sz w:val="20"/>
              </w:rPr>
              <w:t>the</w:t>
            </w:r>
            <w:r>
              <w:rPr>
                <w:color w:val="221F1F"/>
                <w:spacing w:val="-9"/>
                <w:sz w:val="20"/>
              </w:rPr>
              <w:t xml:space="preserve"> </w:t>
            </w:r>
            <w:r>
              <w:rPr>
                <w:color w:val="221F1F"/>
                <w:spacing w:val="-2"/>
                <w:sz w:val="20"/>
              </w:rPr>
              <w:t>resource,</w:t>
            </w:r>
            <w:r>
              <w:rPr>
                <w:color w:val="221F1F"/>
                <w:spacing w:val="-10"/>
                <w:sz w:val="20"/>
              </w:rPr>
              <w:t xml:space="preserve"> </w:t>
            </w:r>
            <w:r>
              <w:rPr>
                <w:color w:val="221F1F"/>
                <w:spacing w:val="-2"/>
                <w:sz w:val="20"/>
              </w:rPr>
              <w:t>but</w:t>
            </w:r>
            <w:r>
              <w:rPr>
                <w:color w:val="221F1F"/>
                <w:spacing w:val="-11"/>
                <w:sz w:val="20"/>
              </w:rPr>
              <w:t xml:space="preserve"> </w:t>
            </w:r>
            <w:r>
              <w:rPr>
                <w:color w:val="221F1F"/>
                <w:spacing w:val="-2"/>
                <w:sz w:val="20"/>
              </w:rPr>
              <w:t xml:space="preserve">ultimately </w:t>
            </w:r>
            <w:r>
              <w:rPr>
                <w:color w:val="221F1F"/>
                <w:sz w:val="20"/>
              </w:rPr>
              <w:t>save the historic property.</w:t>
            </w:r>
          </w:p>
        </w:tc>
      </w:tr>
      <w:tr w:rsidR="00423571" w14:paraId="2AA15DB5" w14:textId="77777777">
        <w:trPr>
          <w:trHeight w:val="1266"/>
        </w:trPr>
        <w:tc>
          <w:tcPr>
            <w:tcW w:w="2160" w:type="dxa"/>
            <w:vMerge w:val="restart"/>
            <w:shd w:val="clear" w:color="auto" w:fill="EEEDEE"/>
          </w:tcPr>
          <w:p w14:paraId="6A54CEC6" w14:textId="77777777" w:rsidR="00423571" w:rsidRDefault="002D5FF7">
            <w:pPr>
              <w:pStyle w:val="TableParagraph"/>
              <w:spacing w:before="9"/>
              <w:ind w:left="100"/>
              <w:rPr>
                <w:sz w:val="20"/>
              </w:rPr>
            </w:pPr>
            <w:r>
              <w:rPr>
                <w:color w:val="221F1F"/>
                <w:spacing w:val="-2"/>
                <w:sz w:val="20"/>
              </w:rPr>
              <w:t>Shipwrecks</w:t>
            </w:r>
          </w:p>
        </w:tc>
        <w:tc>
          <w:tcPr>
            <w:tcW w:w="2700" w:type="dxa"/>
            <w:vMerge w:val="restart"/>
            <w:shd w:val="clear" w:color="auto" w:fill="EEEDEE"/>
          </w:tcPr>
          <w:p w14:paraId="528D838E" w14:textId="77777777" w:rsidR="00423571" w:rsidRDefault="002D5FF7">
            <w:pPr>
              <w:pStyle w:val="TableParagraph"/>
              <w:spacing w:before="31" w:line="216" w:lineRule="auto"/>
              <w:ind w:left="100"/>
              <w:rPr>
                <w:sz w:val="20"/>
              </w:rPr>
            </w:pPr>
            <w:r>
              <w:rPr>
                <w:color w:val="221F1F"/>
                <w:sz w:val="20"/>
              </w:rPr>
              <w:t xml:space="preserve">Increasing storm frequency </w:t>
            </w:r>
            <w:r>
              <w:rPr>
                <w:color w:val="221F1F"/>
                <w:spacing w:val="-2"/>
                <w:sz w:val="20"/>
              </w:rPr>
              <w:t>and</w:t>
            </w:r>
            <w:r>
              <w:rPr>
                <w:color w:val="221F1F"/>
                <w:spacing w:val="-7"/>
                <w:sz w:val="20"/>
              </w:rPr>
              <w:t xml:space="preserve"> </w:t>
            </w:r>
            <w:r>
              <w:rPr>
                <w:color w:val="221F1F"/>
                <w:spacing w:val="-2"/>
                <w:sz w:val="20"/>
              </w:rPr>
              <w:t>intensity/increased</w:t>
            </w:r>
            <w:r>
              <w:rPr>
                <w:color w:val="221F1F"/>
                <w:spacing w:val="-4"/>
                <w:sz w:val="20"/>
              </w:rPr>
              <w:t xml:space="preserve"> </w:t>
            </w:r>
            <w:r>
              <w:rPr>
                <w:color w:val="221F1F"/>
                <w:spacing w:val="-2"/>
                <w:sz w:val="20"/>
              </w:rPr>
              <w:t>winds</w:t>
            </w:r>
          </w:p>
        </w:tc>
        <w:tc>
          <w:tcPr>
            <w:tcW w:w="2700" w:type="dxa"/>
            <w:shd w:val="clear" w:color="auto" w:fill="EEEDEE"/>
          </w:tcPr>
          <w:p w14:paraId="19FCC192" w14:textId="77777777" w:rsidR="00423571" w:rsidRDefault="002D5FF7">
            <w:pPr>
              <w:pStyle w:val="TableParagraph"/>
              <w:spacing w:before="8" w:line="228" w:lineRule="auto"/>
              <w:ind w:left="101" w:right="190"/>
              <w:rPr>
                <w:sz w:val="20"/>
              </w:rPr>
            </w:pPr>
            <w:r>
              <w:rPr>
                <w:color w:val="221F1F"/>
                <w:sz w:val="20"/>
              </w:rPr>
              <w:t>Strategy</w:t>
            </w:r>
            <w:r>
              <w:rPr>
                <w:color w:val="221F1F"/>
                <w:spacing w:val="-14"/>
                <w:sz w:val="20"/>
              </w:rPr>
              <w:t xml:space="preserve"> </w:t>
            </w:r>
            <w:r>
              <w:rPr>
                <w:color w:val="221F1F"/>
                <w:sz w:val="20"/>
              </w:rPr>
              <w:t>1.</w:t>
            </w:r>
            <w:r>
              <w:rPr>
                <w:color w:val="221F1F"/>
                <w:spacing w:val="-14"/>
                <w:sz w:val="20"/>
              </w:rPr>
              <w:t xml:space="preserve"> </w:t>
            </w:r>
            <w:r>
              <w:rPr>
                <w:color w:val="221F1F"/>
                <w:sz w:val="20"/>
              </w:rPr>
              <w:t>Mitigate</w:t>
            </w:r>
            <w:r>
              <w:rPr>
                <w:color w:val="221F1F"/>
                <w:spacing w:val="-14"/>
                <w:sz w:val="20"/>
              </w:rPr>
              <w:t xml:space="preserve"> </w:t>
            </w:r>
            <w:r>
              <w:rPr>
                <w:color w:val="221F1F"/>
                <w:sz w:val="20"/>
              </w:rPr>
              <w:t>for</w:t>
            </w:r>
            <w:r>
              <w:rPr>
                <w:color w:val="221F1F"/>
                <w:spacing w:val="-13"/>
                <w:sz w:val="20"/>
              </w:rPr>
              <w:t xml:space="preserve"> </w:t>
            </w:r>
            <w:r>
              <w:rPr>
                <w:color w:val="221F1F"/>
                <w:sz w:val="20"/>
              </w:rPr>
              <w:t xml:space="preserve">the </w:t>
            </w:r>
            <w:r>
              <w:rPr>
                <w:color w:val="221F1F"/>
                <w:spacing w:val="-4"/>
                <w:sz w:val="20"/>
              </w:rPr>
              <w:t>loss</w:t>
            </w:r>
          </w:p>
        </w:tc>
        <w:tc>
          <w:tcPr>
            <w:tcW w:w="2700" w:type="dxa"/>
            <w:shd w:val="clear" w:color="auto" w:fill="EEEDEE"/>
          </w:tcPr>
          <w:p w14:paraId="109AAF7F" w14:textId="77777777" w:rsidR="00423571" w:rsidRDefault="002D5FF7">
            <w:pPr>
              <w:pStyle w:val="TableParagraph"/>
              <w:spacing w:before="31" w:line="216" w:lineRule="auto"/>
              <w:ind w:left="101" w:right="406"/>
              <w:rPr>
                <w:sz w:val="20"/>
              </w:rPr>
            </w:pPr>
            <w:r>
              <w:rPr>
                <w:color w:val="221F1F"/>
                <w:sz w:val="20"/>
              </w:rPr>
              <w:t xml:space="preserve">No Action - monitoring </w:t>
            </w:r>
            <w:r>
              <w:rPr>
                <w:color w:val="221F1F"/>
                <w:spacing w:val="-2"/>
                <w:sz w:val="20"/>
              </w:rPr>
              <w:t>of</w:t>
            </w:r>
            <w:r>
              <w:rPr>
                <w:color w:val="221F1F"/>
                <w:spacing w:val="-14"/>
                <w:sz w:val="20"/>
              </w:rPr>
              <w:t xml:space="preserve"> </w:t>
            </w:r>
            <w:r>
              <w:rPr>
                <w:color w:val="221F1F"/>
                <w:spacing w:val="-2"/>
                <w:sz w:val="20"/>
              </w:rPr>
              <w:t>resource</w:t>
            </w:r>
            <w:r>
              <w:rPr>
                <w:color w:val="221F1F"/>
                <w:spacing w:val="-10"/>
                <w:sz w:val="20"/>
              </w:rPr>
              <w:t xml:space="preserve"> </w:t>
            </w:r>
            <w:r>
              <w:rPr>
                <w:color w:val="221F1F"/>
                <w:spacing w:val="-2"/>
                <w:sz w:val="20"/>
              </w:rPr>
              <w:t>condition</w:t>
            </w:r>
            <w:r>
              <w:rPr>
                <w:color w:val="221F1F"/>
                <w:spacing w:val="-9"/>
                <w:sz w:val="20"/>
              </w:rPr>
              <w:t xml:space="preserve"> </w:t>
            </w:r>
            <w:r>
              <w:rPr>
                <w:color w:val="221F1F"/>
                <w:spacing w:val="-2"/>
                <w:sz w:val="20"/>
              </w:rPr>
              <w:t xml:space="preserve">and </w:t>
            </w:r>
            <w:r>
              <w:rPr>
                <w:color w:val="221F1F"/>
                <w:sz w:val="20"/>
              </w:rPr>
              <w:t>climate change</w:t>
            </w:r>
          </w:p>
        </w:tc>
        <w:tc>
          <w:tcPr>
            <w:tcW w:w="2699" w:type="dxa"/>
            <w:shd w:val="clear" w:color="auto" w:fill="EEEDEE"/>
          </w:tcPr>
          <w:p w14:paraId="194B4A1F" w14:textId="77777777" w:rsidR="00423571" w:rsidRDefault="002D5FF7">
            <w:pPr>
              <w:pStyle w:val="TableParagraph"/>
              <w:spacing w:before="31" w:line="216" w:lineRule="auto"/>
              <w:ind w:left="102" w:right="270"/>
              <w:rPr>
                <w:sz w:val="20"/>
              </w:rPr>
            </w:pPr>
            <w:r>
              <w:rPr>
                <w:color w:val="221F1F"/>
                <w:sz w:val="20"/>
              </w:rPr>
              <w:t>With</w:t>
            </w:r>
            <w:r>
              <w:rPr>
                <w:color w:val="221F1F"/>
                <w:spacing w:val="-13"/>
                <w:sz w:val="20"/>
              </w:rPr>
              <w:t xml:space="preserve"> </w:t>
            </w:r>
            <w:r>
              <w:rPr>
                <w:color w:val="221F1F"/>
                <w:sz w:val="20"/>
              </w:rPr>
              <w:t>uncertainty</w:t>
            </w:r>
            <w:r>
              <w:rPr>
                <w:color w:val="221F1F"/>
                <w:spacing w:val="-13"/>
                <w:sz w:val="20"/>
              </w:rPr>
              <w:t xml:space="preserve"> </w:t>
            </w:r>
            <w:r>
              <w:rPr>
                <w:color w:val="221F1F"/>
                <w:sz w:val="20"/>
              </w:rPr>
              <w:t>in</w:t>
            </w:r>
            <w:r>
              <w:rPr>
                <w:color w:val="221F1F"/>
                <w:spacing w:val="-14"/>
                <w:sz w:val="20"/>
              </w:rPr>
              <w:t xml:space="preserve"> </w:t>
            </w:r>
            <w:r>
              <w:rPr>
                <w:color w:val="221F1F"/>
                <w:sz w:val="20"/>
              </w:rPr>
              <w:t>change and magnitude of risk,</w:t>
            </w:r>
            <w:r>
              <w:rPr>
                <w:color w:val="221F1F"/>
                <w:spacing w:val="40"/>
                <w:sz w:val="20"/>
              </w:rPr>
              <w:t xml:space="preserve"> </w:t>
            </w:r>
            <w:r>
              <w:rPr>
                <w:color w:val="221F1F"/>
                <w:sz w:val="20"/>
              </w:rPr>
              <w:t>may</w:t>
            </w:r>
            <w:r>
              <w:rPr>
                <w:color w:val="221F1F"/>
                <w:spacing w:val="-14"/>
                <w:sz w:val="20"/>
              </w:rPr>
              <w:t xml:space="preserve"> </w:t>
            </w:r>
            <w:r>
              <w:rPr>
                <w:color w:val="221F1F"/>
                <w:sz w:val="20"/>
              </w:rPr>
              <w:t>be</w:t>
            </w:r>
            <w:r>
              <w:rPr>
                <w:color w:val="221F1F"/>
                <w:spacing w:val="-14"/>
                <w:sz w:val="20"/>
              </w:rPr>
              <w:t xml:space="preserve"> </w:t>
            </w:r>
            <w:r>
              <w:rPr>
                <w:color w:val="221F1F"/>
                <w:sz w:val="20"/>
              </w:rPr>
              <w:t>prudent</w:t>
            </w:r>
            <w:r>
              <w:rPr>
                <w:color w:val="221F1F"/>
                <w:spacing w:val="-14"/>
                <w:sz w:val="20"/>
              </w:rPr>
              <w:t xml:space="preserve"> </w:t>
            </w:r>
            <w:r>
              <w:rPr>
                <w:color w:val="221F1F"/>
                <w:sz w:val="20"/>
              </w:rPr>
              <w:t>to</w:t>
            </w:r>
            <w:r>
              <w:rPr>
                <w:color w:val="221F1F"/>
                <w:spacing w:val="-13"/>
                <w:sz w:val="20"/>
              </w:rPr>
              <w:t xml:space="preserve"> </w:t>
            </w:r>
            <w:r>
              <w:rPr>
                <w:color w:val="221F1F"/>
                <w:sz w:val="20"/>
              </w:rPr>
              <w:t>monitor</w:t>
            </w:r>
          </w:p>
          <w:p w14:paraId="78673677" w14:textId="77777777" w:rsidR="00423571" w:rsidRDefault="002D5FF7">
            <w:pPr>
              <w:pStyle w:val="TableParagraph"/>
              <w:spacing w:line="223" w:lineRule="auto"/>
              <w:ind w:left="102" w:right="158"/>
              <w:rPr>
                <w:sz w:val="20"/>
              </w:rPr>
            </w:pPr>
            <w:r>
              <w:rPr>
                <w:color w:val="221F1F"/>
                <w:sz w:val="20"/>
              </w:rPr>
              <w:t>change</w:t>
            </w:r>
            <w:r>
              <w:rPr>
                <w:color w:val="221F1F"/>
                <w:spacing w:val="-14"/>
                <w:sz w:val="20"/>
              </w:rPr>
              <w:t xml:space="preserve"> </w:t>
            </w:r>
            <w:r>
              <w:rPr>
                <w:color w:val="221F1F"/>
                <w:sz w:val="20"/>
              </w:rPr>
              <w:t>and</w:t>
            </w:r>
            <w:r>
              <w:rPr>
                <w:color w:val="221F1F"/>
                <w:spacing w:val="-14"/>
                <w:sz w:val="20"/>
              </w:rPr>
              <w:t xml:space="preserve"> </w:t>
            </w:r>
            <w:r>
              <w:rPr>
                <w:color w:val="221F1F"/>
                <w:sz w:val="20"/>
              </w:rPr>
              <w:t>determine</w:t>
            </w:r>
            <w:r>
              <w:rPr>
                <w:color w:val="221F1F"/>
                <w:spacing w:val="-14"/>
                <w:sz w:val="20"/>
              </w:rPr>
              <w:t xml:space="preserve"> </w:t>
            </w:r>
            <w:r>
              <w:rPr>
                <w:color w:val="221F1F"/>
                <w:sz w:val="20"/>
              </w:rPr>
              <w:t>most vulnerable sites.</w:t>
            </w:r>
          </w:p>
        </w:tc>
      </w:tr>
      <w:tr w:rsidR="00423571" w14:paraId="4AF11446" w14:textId="77777777">
        <w:trPr>
          <w:trHeight w:val="544"/>
        </w:trPr>
        <w:tc>
          <w:tcPr>
            <w:tcW w:w="2160" w:type="dxa"/>
            <w:vMerge/>
            <w:tcBorders>
              <w:top w:val="nil"/>
            </w:tcBorders>
            <w:shd w:val="clear" w:color="auto" w:fill="EEEDEE"/>
          </w:tcPr>
          <w:p w14:paraId="0B94A094" w14:textId="77777777" w:rsidR="00423571" w:rsidRDefault="00423571">
            <w:pPr>
              <w:rPr>
                <w:sz w:val="2"/>
                <w:szCs w:val="2"/>
              </w:rPr>
            </w:pPr>
          </w:p>
        </w:tc>
        <w:tc>
          <w:tcPr>
            <w:tcW w:w="2700" w:type="dxa"/>
            <w:vMerge/>
            <w:tcBorders>
              <w:top w:val="nil"/>
            </w:tcBorders>
            <w:shd w:val="clear" w:color="auto" w:fill="EEEDEE"/>
          </w:tcPr>
          <w:p w14:paraId="5FE10D9A" w14:textId="77777777" w:rsidR="00423571" w:rsidRDefault="00423571">
            <w:pPr>
              <w:rPr>
                <w:sz w:val="2"/>
                <w:szCs w:val="2"/>
              </w:rPr>
            </w:pPr>
          </w:p>
        </w:tc>
        <w:tc>
          <w:tcPr>
            <w:tcW w:w="2700" w:type="dxa"/>
            <w:shd w:val="clear" w:color="auto" w:fill="EEEDEE"/>
          </w:tcPr>
          <w:p w14:paraId="57D3C3DB" w14:textId="77777777" w:rsidR="00423571" w:rsidRDefault="002D5FF7">
            <w:pPr>
              <w:pStyle w:val="TableParagraph"/>
              <w:spacing w:before="9"/>
              <w:ind w:left="101"/>
              <w:rPr>
                <w:sz w:val="20"/>
              </w:rPr>
            </w:pPr>
            <w:r>
              <w:rPr>
                <w:color w:val="221F1F"/>
                <w:sz w:val="20"/>
              </w:rPr>
              <w:t>Strategy</w:t>
            </w:r>
            <w:r>
              <w:rPr>
                <w:color w:val="221F1F"/>
                <w:spacing w:val="-11"/>
                <w:sz w:val="20"/>
              </w:rPr>
              <w:t xml:space="preserve"> </w:t>
            </w:r>
            <w:r>
              <w:rPr>
                <w:color w:val="221F1F"/>
                <w:sz w:val="20"/>
              </w:rPr>
              <w:t>2.</w:t>
            </w:r>
            <w:r>
              <w:rPr>
                <w:color w:val="221F1F"/>
                <w:spacing w:val="-10"/>
                <w:sz w:val="20"/>
              </w:rPr>
              <w:t xml:space="preserve"> </w:t>
            </w:r>
            <w:r>
              <w:rPr>
                <w:color w:val="221F1F"/>
                <w:sz w:val="20"/>
              </w:rPr>
              <w:t>Mitigate</w:t>
            </w:r>
            <w:r>
              <w:rPr>
                <w:color w:val="221F1F"/>
                <w:spacing w:val="-10"/>
                <w:sz w:val="20"/>
              </w:rPr>
              <w:t xml:space="preserve"> </w:t>
            </w:r>
            <w:r>
              <w:rPr>
                <w:color w:val="221F1F"/>
                <w:sz w:val="20"/>
              </w:rPr>
              <w:t>for</w:t>
            </w:r>
            <w:r>
              <w:rPr>
                <w:color w:val="221F1F"/>
                <w:spacing w:val="-10"/>
                <w:sz w:val="20"/>
              </w:rPr>
              <w:t xml:space="preserve"> </w:t>
            </w:r>
            <w:r>
              <w:rPr>
                <w:color w:val="221F1F"/>
                <w:spacing w:val="-4"/>
                <w:sz w:val="20"/>
              </w:rPr>
              <w:t>Loss</w:t>
            </w:r>
          </w:p>
        </w:tc>
        <w:tc>
          <w:tcPr>
            <w:tcW w:w="2700" w:type="dxa"/>
            <w:shd w:val="clear" w:color="auto" w:fill="EEEDEE"/>
          </w:tcPr>
          <w:p w14:paraId="720D8C83" w14:textId="77777777" w:rsidR="00423571" w:rsidRDefault="002D5FF7">
            <w:pPr>
              <w:pStyle w:val="TableParagraph"/>
              <w:spacing w:before="5" w:line="228" w:lineRule="auto"/>
              <w:ind w:left="101" w:right="97"/>
              <w:rPr>
                <w:sz w:val="20"/>
              </w:rPr>
            </w:pPr>
            <w:r>
              <w:rPr>
                <w:color w:val="221F1F"/>
                <w:sz w:val="20"/>
              </w:rPr>
              <w:t>Document</w:t>
            </w:r>
            <w:r>
              <w:rPr>
                <w:color w:val="221F1F"/>
                <w:spacing w:val="-14"/>
                <w:sz w:val="20"/>
              </w:rPr>
              <w:t xml:space="preserve"> </w:t>
            </w:r>
            <w:r>
              <w:rPr>
                <w:color w:val="221F1F"/>
                <w:sz w:val="20"/>
              </w:rPr>
              <w:t>and</w:t>
            </w:r>
            <w:r>
              <w:rPr>
                <w:color w:val="221F1F"/>
                <w:spacing w:val="-14"/>
                <w:sz w:val="20"/>
              </w:rPr>
              <w:t xml:space="preserve"> </w:t>
            </w:r>
            <w:r>
              <w:rPr>
                <w:color w:val="221F1F"/>
                <w:sz w:val="20"/>
              </w:rPr>
              <w:t>release</w:t>
            </w:r>
            <w:r>
              <w:rPr>
                <w:color w:val="221F1F"/>
                <w:spacing w:val="-14"/>
                <w:sz w:val="20"/>
              </w:rPr>
              <w:t xml:space="preserve"> </w:t>
            </w:r>
            <w:r>
              <w:rPr>
                <w:color w:val="221F1F"/>
                <w:sz w:val="20"/>
              </w:rPr>
              <w:t xml:space="preserve">(data </w:t>
            </w:r>
            <w:r>
              <w:rPr>
                <w:color w:val="221F1F"/>
                <w:sz w:val="20"/>
              </w:rPr>
              <w:t>recovery,</w:t>
            </w:r>
            <w:r>
              <w:rPr>
                <w:color w:val="221F1F"/>
                <w:spacing w:val="-4"/>
                <w:sz w:val="20"/>
              </w:rPr>
              <w:t xml:space="preserve"> </w:t>
            </w:r>
            <w:r>
              <w:rPr>
                <w:color w:val="221F1F"/>
                <w:sz w:val="20"/>
              </w:rPr>
              <w:t>excavation)</w:t>
            </w:r>
          </w:p>
        </w:tc>
        <w:tc>
          <w:tcPr>
            <w:tcW w:w="2699" w:type="dxa"/>
            <w:shd w:val="clear" w:color="auto" w:fill="EEEDEE"/>
          </w:tcPr>
          <w:p w14:paraId="0CD46345" w14:textId="77777777" w:rsidR="00423571" w:rsidRDefault="002D5FF7">
            <w:pPr>
              <w:pStyle w:val="TableParagraph"/>
              <w:spacing w:before="5" w:line="228" w:lineRule="auto"/>
              <w:ind w:left="102" w:right="158"/>
              <w:rPr>
                <w:sz w:val="20"/>
              </w:rPr>
            </w:pPr>
            <w:r>
              <w:rPr>
                <w:color w:val="221F1F"/>
                <w:sz w:val="20"/>
              </w:rPr>
              <w:t>Not</w:t>
            </w:r>
            <w:r>
              <w:rPr>
                <w:color w:val="221F1F"/>
                <w:spacing w:val="-12"/>
                <w:sz w:val="20"/>
              </w:rPr>
              <w:t xml:space="preserve"> </w:t>
            </w:r>
            <w:r>
              <w:rPr>
                <w:color w:val="221F1F"/>
                <w:sz w:val="20"/>
              </w:rPr>
              <w:t>all</w:t>
            </w:r>
            <w:r>
              <w:rPr>
                <w:color w:val="221F1F"/>
                <w:spacing w:val="-10"/>
                <w:sz w:val="20"/>
              </w:rPr>
              <w:t xml:space="preserve"> </w:t>
            </w:r>
            <w:r>
              <w:rPr>
                <w:color w:val="221F1F"/>
                <w:sz w:val="20"/>
              </w:rPr>
              <w:t>sites</w:t>
            </w:r>
            <w:r>
              <w:rPr>
                <w:color w:val="221F1F"/>
                <w:spacing w:val="-8"/>
                <w:sz w:val="20"/>
              </w:rPr>
              <w:t xml:space="preserve"> </w:t>
            </w:r>
            <w:r>
              <w:rPr>
                <w:color w:val="221F1F"/>
                <w:sz w:val="20"/>
              </w:rPr>
              <w:t>may</w:t>
            </w:r>
            <w:r>
              <w:rPr>
                <w:color w:val="221F1F"/>
                <w:spacing w:val="-10"/>
                <w:sz w:val="20"/>
              </w:rPr>
              <w:t xml:space="preserve"> </w:t>
            </w:r>
            <w:r>
              <w:rPr>
                <w:color w:val="221F1F"/>
                <w:sz w:val="20"/>
              </w:rPr>
              <w:t>be</w:t>
            </w:r>
            <w:r>
              <w:rPr>
                <w:color w:val="221F1F"/>
                <w:spacing w:val="-10"/>
                <w:sz w:val="20"/>
              </w:rPr>
              <w:t xml:space="preserve"> </w:t>
            </w:r>
            <w:r>
              <w:rPr>
                <w:color w:val="221F1F"/>
                <w:sz w:val="20"/>
              </w:rPr>
              <w:t>able</w:t>
            </w:r>
            <w:r>
              <w:rPr>
                <w:color w:val="221F1F"/>
                <w:spacing w:val="-10"/>
                <w:sz w:val="20"/>
              </w:rPr>
              <w:t xml:space="preserve"> </w:t>
            </w:r>
            <w:r>
              <w:rPr>
                <w:color w:val="221F1F"/>
                <w:sz w:val="20"/>
              </w:rPr>
              <w:t>to be</w:t>
            </w:r>
            <w:r>
              <w:rPr>
                <w:color w:val="221F1F"/>
                <w:spacing w:val="-5"/>
                <w:sz w:val="20"/>
              </w:rPr>
              <w:t xml:space="preserve"> </w:t>
            </w:r>
            <w:r>
              <w:rPr>
                <w:color w:val="221F1F"/>
                <w:sz w:val="20"/>
              </w:rPr>
              <w:t>preserved</w:t>
            </w:r>
            <w:r>
              <w:rPr>
                <w:color w:val="221F1F"/>
                <w:spacing w:val="-6"/>
                <w:sz w:val="20"/>
              </w:rPr>
              <w:t xml:space="preserve"> </w:t>
            </w:r>
            <w:r>
              <w:rPr>
                <w:color w:val="221F1F"/>
                <w:sz w:val="20"/>
              </w:rPr>
              <w:t>or</w:t>
            </w:r>
            <w:r>
              <w:rPr>
                <w:color w:val="221F1F"/>
                <w:spacing w:val="-3"/>
                <w:sz w:val="20"/>
              </w:rPr>
              <w:t xml:space="preserve"> </w:t>
            </w:r>
            <w:r>
              <w:rPr>
                <w:color w:val="221F1F"/>
                <w:sz w:val="20"/>
              </w:rPr>
              <w:t>protected.</w:t>
            </w:r>
          </w:p>
        </w:tc>
      </w:tr>
      <w:tr w:rsidR="00423571" w14:paraId="1217C570" w14:textId="77777777">
        <w:trPr>
          <w:trHeight w:val="1746"/>
        </w:trPr>
        <w:tc>
          <w:tcPr>
            <w:tcW w:w="2160" w:type="dxa"/>
            <w:vMerge/>
            <w:tcBorders>
              <w:top w:val="nil"/>
            </w:tcBorders>
            <w:shd w:val="clear" w:color="auto" w:fill="EEEDEE"/>
          </w:tcPr>
          <w:p w14:paraId="1DA3A2D7" w14:textId="77777777" w:rsidR="00423571" w:rsidRDefault="00423571">
            <w:pPr>
              <w:rPr>
                <w:sz w:val="2"/>
                <w:szCs w:val="2"/>
              </w:rPr>
            </w:pPr>
          </w:p>
        </w:tc>
        <w:tc>
          <w:tcPr>
            <w:tcW w:w="2700" w:type="dxa"/>
            <w:vMerge/>
            <w:tcBorders>
              <w:top w:val="nil"/>
            </w:tcBorders>
            <w:shd w:val="clear" w:color="auto" w:fill="EEEDEE"/>
          </w:tcPr>
          <w:p w14:paraId="29AACAAE" w14:textId="77777777" w:rsidR="00423571" w:rsidRDefault="00423571">
            <w:pPr>
              <w:rPr>
                <w:sz w:val="2"/>
                <w:szCs w:val="2"/>
              </w:rPr>
            </w:pPr>
          </w:p>
        </w:tc>
        <w:tc>
          <w:tcPr>
            <w:tcW w:w="2700" w:type="dxa"/>
            <w:shd w:val="clear" w:color="auto" w:fill="EEEDEE"/>
          </w:tcPr>
          <w:p w14:paraId="182E2E02" w14:textId="77777777" w:rsidR="00423571" w:rsidRDefault="002D5FF7">
            <w:pPr>
              <w:pStyle w:val="TableParagraph"/>
              <w:spacing w:before="8" w:line="228" w:lineRule="auto"/>
              <w:ind w:left="101" w:right="261"/>
              <w:rPr>
                <w:sz w:val="20"/>
              </w:rPr>
            </w:pPr>
            <w:r>
              <w:rPr>
                <w:color w:val="221F1F"/>
                <w:sz w:val="20"/>
              </w:rPr>
              <w:t>Strategy</w:t>
            </w:r>
            <w:r>
              <w:rPr>
                <w:color w:val="221F1F"/>
                <w:spacing w:val="-14"/>
                <w:sz w:val="20"/>
              </w:rPr>
              <w:t xml:space="preserve"> </w:t>
            </w:r>
            <w:r>
              <w:rPr>
                <w:color w:val="221F1F"/>
                <w:sz w:val="20"/>
              </w:rPr>
              <w:t>3.</w:t>
            </w:r>
            <w:r>
              <w:rPr>
                <w:color w:val="221F1F"/>
                <w:spacing w:val="-14"/>
                <w:sz w:val="20"/>
              </w:rPr>
              <w:t xml:space="preserve"> </w:t>
            </w:r>
            <w:r>
              <w:rPr>
                <w:color w:val="221F1F"/>
                <w:sz w:val="20"/>
              </w:rPr>
              <w:t>Prevent</w:t>
            </w:r>
            <w:r>
              <w:rPr>
                <w:color w:val="221F1F"/>
                <w:spacing w:val="-14"/>
                <w:sz w:val="20"/>
              </w:rPr>
              <w:t xml:space="preserve"> </w:t>
            </w:r>
            <w:r>
              <w:rPr>
                <w:color w:val="221F1F"/>
                <w:sz w:val="20"/>
              </w:rPr>
              <w:t>hazards from happening</w:t>
            </w:r>
          </w:p>
        </w:tc>
        <w:tc>
          <w:tcPr>
            <w:tcW w:w="2700" w:type="dxa"/>
            <w:shd w:val="clear" w:color="auto" w:fill="EEEDEE"/>
          </w:tcPr>
          <w:p w14:paraId="3EA7D06D" w14:textId="77777777" w:rsidR="00423571" w:rsidRDefault="002D5FF7">
            <w:pPr>
              <w:pStyle w:val="TableParagraph"/>
              <w:spacing w:before="8" w:line="228" w:lineRule="auto"/>
              <w:ind w:left="101" w:right="190"/>
              <w:rPr>
                <w:sz w:val="20"/>
              </w:rPr>
            </w:pPr>
            <w:r>
              <w:rPr>
                <w:color w:val="221F1F"/>
                <w:spacing w:val="-2"/>
                <w:sz w:val="20"/>
              </w:rPr>
              <w:t>Relocate</w:t>
            </w:r>
            <w:r>
              <w:rPr>
                <w:color w:val="221F1F"/>
                <w:spacing w:val="-12"/>
                <w:sz w:val="20"/>
              </w:rPr>
              <w:t xml:space="preserve"> </w:t>
            </w:r>
            <w:r>
              <w:rPr>
                <w:color w:val="221F1F"/>
                <w:spacing w:val="-2"/>
                <w:sz w:val="20"/>
              </w:rPr>
              <w:t>wrecks</w:t>
            </w:r>
            <w:r>
              <w:rPr>
                <w:color w:val="221F1F"/>
                <w:spacing w:val="-12"/>
                <w:sz w:val="20"/>
              </w:rPr>
              <w:t xml:space="preserve"> </w:t>
            </w:r>
            <w:r>
              <w:rPr>
                <w:color w:val="221F1F"/>
                <w:spacing w:val="-2"/>
                <w:sz w:val="20"/>
              </w:rPr>
              <w:t xml:space="preserve">into </w:t>
            </w:r>
            <w:r>
              <w:rPr>
                <w:color w:val="221F1F"/>
                <w:sz w:val="20"/>
              </w:rPr>
              <w:t>protected lagoon</w:t>
            </w:r>
          </w:p>
        </w:tc>
        <w:tc>
          <w:tcPr>
            <w:tcW w:w="2699" w:type="dxa"/>
            <w:shd w:val="clear" w:color="auto" w:fill="EEEDEE"/>
          </w:tcPr>
          <w:p w14:paraId="46F3CD4C" w14:textId="77777777" w:rsidR="00423571" w:rsidRDefault="002D5FF7">
            <w:pPr>
              <w:pStyle w:val="TableParagraph"/>
              <w:spacing w:before="31" w:line="216" w:lineRule="auto"/>
              <w:ind w:left="102" w:right="76"/>
              <w:rPr>
                <w:sz w:val="20"/>
              </w:rPr>
            </w:pPr>
            <w:r>
              <w:rPr>
                <w:color w:val="221F1F"/>
                <w:sz w:val="20"/>
              </w:rPr>
              <w:t xml:space="preserve">Action will enhance survival of the remaining portion of the resource. Although the </w:t>
            </w:r>
            <w:r>
              <w:rPr>
                <w:color w:val="221F1F"/>
                <w:sz w:val="20"/>
              </w:rPr>
              <w:t>resource would no longer have</w:t>
            </w:r>
            <w:r>
              <w:rPr>
                <w:color w:val="221F1F"/>
                <w:spacing w:val="-8"/>
                <w:sz w:val="20"/>
              </w:rPr>
              <w:t xml:space="preserve"> </w:t>
            </w:r>
            <w:r>
              <w:rPr>
                <w:color w:val="221F1F"/>
                <w:sz w:val="20"/>
              </w:rPr>
              <w:t>integrity</w:t>
            </w:r>
            <w:r>
              <w:rPr>
                <w:color w:val="221F1F"/>
                <w:spacing w:val="-8"/>
                <w:sz w:val="20"/>
              </w:rPr>
              <w:t xml:space="preserve"> </w:t>
            </w:r>
            <w:r>
              <w:rPr>
                <w:color w:val="221F1F"/>
                <w:sz w:val="20"/>
              </w:rPr>
              <w:t>of</w:t>
            </w:r>
            <w:r>
              <w:rPr>
                <w:color w:val="221F1F"/>
                <w:spacing w:val="-9"/>
                <w:sz w:val="20"/>
              </w:rPr>
              <w:t xml:space="preserve"> </w:t>
            </w:r>
            <w:r>
              <w:rPr>
                <w:color w:val="221F1F"/>
                <w:sz w:val="20"/>
              </w:rPr>
              <w:t>location.</w:t>
            </w:r>
            <w:r>
              <w:rPr>
                <w:color w:val="221F1F"/>
                <w:spacing w:val="-9"/>
                <w:sz w:val="20"/>
              </w:rPr>
              <w:t xml:space="preserve"> </w:t>
            </w:r>
            <w:r>
              <w:rPr>
                <w:color w:val="221F1F"/>
                <w:sz w:val="20"/>
              </w:rPr>
              <w:t>All resources</w:t>
            </w:r>
            <w:r>
              <w:rPr>
                <w:color w:val="221F1F"/>
                <w:spacing w:val="-14"/>
                <w:sz w:val="20"/>
              </w:rPr>
              <w:t xml:space="preserve"> </w:t>
            </w:r>
            <w:r>
              <w:rPr>
                <w:color w:val="221F1F"/>
                <w:sz w:val="20"/>
              </w:rPr>
              <w:t>may</w:t>
            </w:r>
            <w:r>
              <w:rPr>
                <w:color w:val="221F1F"/>
                <w:spacing w:val="-14"/>
                <w:sz w:val="20"/>
              </w:rPr>
              <w:t xml:space="preserve"> </w:t>
            </w:r>
            <w:r>
              <w:rPr>
                <w:color w:val="221F1F"/>
                <w:sz w:val="20"/>
              </w:rPr>
              <w:t>not</w:t>
            </w:r>
            <w:r>
              <w:rPr>
                <w:color w:val="221F1F"/>
                <w:spacing w:val="-14"/>
                <w:sz w:val="20"/>
              </w:rPr>
              <w:t xml:space="preserve"> </w:t>
            </w:r>
            <w:r>
              <w:rPr>
                <w:color w:val="221F1F"/>
                <w:sz w:val="20"/>
              </w:rPr>
              <w:t>be</w:t>
            </w:r>
            <w:r>
              <w:rPr>
                <w:color w:val="221F1F"/>
                <w:spacing w:val="-13"/>
                <w:sz w:val="20"/>
              </w:rPr>
              <w:t xml:space="preserve"> </w:t>
            </w:r>
            <w:r>
              <w:rPr>
                <w:color w:val="221F1F"/>
                <w:sz w:val="20"/>
              </w:rPr>
              <w:t>able</w:t>
            </w:r>
            <w:r>
              <w:rPr>
                <w:color w:val="221F1F"/>
                <w:spacing w:val="-14"/>
                <w:sz w:val="20"/>
              </w:rPr>
              <w:t xml:space="preserve"> </w:t>
            </w:r>
            <w:r>
              <w:rPr>
                <w:color w:val="221F1F"/>
                <w:sz w:val="20"/>
              </w:rPr>
              <w:t>to be moved.</w:t>
            </w:r>
          </w:p>
        </w:tc>
      </w:tr>
    </w:tbl>
    <w:p w14:paraId="34FE1196" w14:textId="77777777" w:rsidR="00423571" w:rsidRDefault="00423571">
      <w:pPr>
        <w:spacing w:line="216" w:lineRule="auto"/>
        <w:rPr>
          <w:sz w:val="20"/>
        </w:rPr>
        <w:sectPr w:rsidR="00423571">
          <w:pgSz w:w="15840" w:h="12240" w:orient="landscape"/>
          <w:pgMar w:top="1380" w:right="1300" w:bottom="280" w:left="1320" w:header="720" w:footer="720" w:gutter="0"/>
          <w:cols w:space="720"/>
        </w:sectPr>
      </w:pPr>
    </w:p>
    <w:p w14:paraId="11F56E4D" w14:textId="77777777" w:rsidR="00423571" w:rsidRDefault="002D5FF7">
      <w:pPr>
        <w:pStyle w:val="BodyText"/>
        <w:spacing w:before="6"/>
        <w:rPr>
          <w:sz w:val="3"/>
        </w:rPr>
      </w:pPr>
      <w:r>
        <w:lastRenderedPageBreak/>
        <w:pict w14:anchorId="2784FA67">
          <v:group id="docshapegroup322" o:spid="_x0000_s1130" style="position:absolute;margin-left:0;margin-top:0;width:11in;height:612pt;z-index:-18079744;mso-position-horizontal-relative:page;mso-position-vertical-relative:page" coordsize="15840,12240">
            <v:rect id="docshape323" o:spid="_x0000_s1135" style="position:absolute;top:11507;width:15840;height:733" fillcolor="#3c525b" stroked="f">
              <v:fill opacity="45746f"/>
            </v:rect>
            <v:shape id="docshape324" o:spid="_x0000_s1134" style="position:absolute;width:15840;height:12240" coordsize="15840,12240" o:spt="100" adj="0,,0" path="m708,l,,,12240r708,l708,xm15840,r-732,l15108,12238r732,l15840,xe" fillcolor="#9faaa1" stroked="f">
              <v:fill opacity="45746f"/>
              <v:stroke joinstyle="round"/>
              <v:formulas/>
              <v:path arrowok="t" o:connecttype="segments"/>
            </v:shape>
            <v:shape id="docshape325" o:spid="_x0000_s1133" style="position:absolute;width:15840;height:12238" coordsize="15840,12238" o:spt="100" adj="0,,0" path="m15840,11497l,11497t708,741l708,m15128,12238l15128,e" filled="f" strokecolor="#3c525b" strokeweight="2pt">
              <v:stroke joinstyle="round"/>
              <v:formulas/>
              <v:path arrowok="t" o:connecttype="segments"/>
            </v:shape>
            <v:rect id="docshape326" o:spid="_x0000_s1132" style="position:absolute;top:2;width:6;height:726" fillcolor="#3c525b" stroked="f">
              <v:fill opacity="45746f"/>
            </v:rect>
            <v:rect id="docshape327" o:spid="_x0000_s1131" style="position:absolute;top:725;width:5;height:40" fillcolor="#3c525b" stroked="f"/>
            <w10:wrap anchorx="page" anchory="page"/>
          </v:group>
        </w:pict>
      </w:r>
      <w:r>
        <w:pict w14:anchorId="33870AE1">
          <v:shape id="docshape328" o:spid="_x0000_s1129" type="#_x0000_t202" style="position:absolute;margin-left:6.4pt;margin-top:578.35pt;width:23.25pt;height:29pt;z-index:15771136;mso-position-horizontal-relative:page;mso-position-vertical-relative:page" filled="f" stroked="f">
            <v:textbox style="layout-flow:vertical" inset="0,0,0,0">
              <w:txbxContent>
                <w:p w14:paraId="492BDD9D" w14:textId="77777777" w:rsidR="00423571" w:rsidRDefault="002D5FF7">
                  <w:pPr>
                    <w:spacing w:before="19"/>
                    <w:ind w:left="20"/>
                    <w:rPr>
                      <w:rFonts w:ascii="Segoe UI"/>
                      <w:b/>
                      <w:sz w:val="32"/>
                    </w:rPr>
                  </w:pPr>
                  <w:r>
                    <w:rPr>
                      <w:rFonts w:ascii="Segoe UI"/>
                      <w:b/>
                      <w:color w:val="E9E8EB"/>
                      <w:spacing w:val="-5"/>
                      <w:sz w:val="32"/>
                    </w:rPr>
                    <w:t>181</w:t>
                  </w:r>
                </w:p>
              </w:txbxContent>
            </v:textbox>
            <w10:wrap anchorx="page" anchory="page"/>
          </v:shape>
        </w:pict>
      </w:r>
      <w:r>
        <w:pict w14:anchorId="5EB92BEF">
          <v:shape id="docshape329" o:spid="_x0000_s1128" type="#_x0000_t202" style="position:absolute;margin-left:9.8pt;margin-top:286.55pt;width:18pt;height:256.4pt;z-index:15771648;mso-position-horizontal-relative:page;mso-position-vertical-relative:page" filled="f" stroked="f">
            <v:textbox style="layout-flow:vertical" inset="0,0,0,0">
              <w:txbxContent>
                <w:p w14:paraId="1575911A"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1"/>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10"/>
                      <w:sz w:val="24"/>
                    </w:rPr>
                    <w:t xml:space="preserve"> </w:t>
                  </w:r>
                  <w:r>
                    <w:rPr>
                      <w:rFonts w:ascii="Segoe UI"/>
                      <w:color w:val="221F1F"/>
                      <w:sz w:val="24"/>
                    </w:rPr>
                    <w:t>for</w:t>
                  </w:r>
                  <w:r>
                    <w:rPr>
                      <w:rFonts w:ascii="Segoe UI"/>
                      <w:color w:val="221F1F"/>
                      <w:spacing w:val="-6"/>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p>
    <w:tbl>
      <w:tblPr>
        <w:tblW w:w="0" w:type="auto"/>
        <w:tblInd w:w="14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2160"/>
        <w:gridCol w:w="2700"/>
        <w:gridCol w:w="2700"/>
        <w:gridCol w:w="2700"/>
        <w:gridCol w:w="2699"/>
      </w:tblGrid>
      <w:tr w:rsidR="00423571" w14:paraId="6DA0C962" w14:textId="77777777">
        <w:trPr>
          <w:trHeight w:val="558"/>
        </w:trPr>
        <w:tc>
          <w:tcPr>
            <w:tcW w:w="12959" w:type="dxa"/>
            <w:gridSpan w:val="5"/>
            <w:tcBorders>
              <w:top w:val="nil"/>
              <w:left w:val="nil"/>
              <w:bottom w:val="nil"/>
              <w:right w:val="nil"/>
            </w:tcBorders>
            <w:shd w:val="clear" w:color="auto" w:fill="3C525B"/>
          </w:tcPr>
          <w:p w14:paraId="0F954C67" w14:textId="77777777" w:rsidR="00423571" w:rsidRDefault="002D5FF7">
            <w:pPr>
              <w:pStyle w:val="TableParagraph"/>
              <w:spacing w:before="108"/>
              <w:ind w:left="2283" w:right="2245"/>
              <w:jc w:val="center"/>
              <w:rPr>
                <w:rFonts w:ascii="Segoe UI"/>
                <w:b/>
                <w:sz w:val="24"/>
              </w:rPr>
            </w:pPr>
            <w:r>
              <w:rPr>
                <w:rFonts w:ascii="Segoe UI"/>
                <w:b/>
                <w:color w:val="FFFFFF"/>
                <w:sz w:val="24"/>
              </w:rPr>
              <w:t>Worksheet</w:t>
            </w:r>
            <w:r>
              <w:rPr>
                <w:rFonts w:ascii="Segoe UI"/>
                <w:b/>
                <w:color w:val="FFFFFF"/>
                <w:spacing w:val="-15"/>
                <w:sz w:val="24"/>
              </w:rPr>
              <w:t xml:space="preserve"> </w:t>
            </w:r>
            <w:r>
              <w:rPr>
                <w:rFonts w:ascii="Segoe UI"/>
                <w:b/>
                <w:color w:val="FFFFFF"/>
                <w:sz w:val="24"/>
              </w:rPr>
              <w:t>4.1.</w:t>
            </w:r>
            <w:r>
              <w:rPr>
                <w:rFonts w:ascii="Segoe UI"/>
                <w:b/>
                <w:color w:val="FFFFFF"/>
                <w:spacing w:val="-14"/>
                <w:sz w:val="24"/>
              </w:rPr>
              <w:t xml:space="preserve"> </w:t>
            </w:r>
            <w:r>
              <w:rPr>
                <w:rFonts w:ascii="Segoe UI"/>
                <w:b/>
                <w:color w:val="FFFFFF"/>
                <w:sz w:val="24"/>
              </w:rPr>
              <w:t>Identification</w:t>
            </w:r>
            <w:r>
              <w:rPr>
                <w:rFonts w:ascii="Segoe UI"/>
                <w:b/>
                <w:color w:val="FFFFFF"/>
                <w:spacing w:val="-11"/>
                <w:sz w:val="24"/>
              </w:rPr>
              <w:t xml:space="preserve"> </w:t>
            </w:r>
            <w:r>
              <w:rPr>
                <w:rFonts w:ascii="Segoe UI"/>
                <w:b/>
                <w:color w:val="FFFFFF"/>
                <w:sz w:val="24"/>
              </w:rPr>
              <w:t>of</w:t>
            </w:r>
            <w:r>
              <w:rPr>
                <w:rFonts w:ascii="Segoe UI"/>
                <w:b/>
                <w:color w:val="FFFFFF"/>
                <w:spacing w:val="-12"/>
                <w:sz w:val="24"/>
              </w:rPr>
              <w:t xml:space="preserve"> </w:t>
            </w:r>
            <w:r>
              <w:rPr>
                <w:rFonts w:ascii="Segoe UI"/>
                <w:b/>
                <w:color w:val="FFFFFF"/>
                <w:sz w:val="24"/>
              </w:rPr>
              <w:t>Possible</w:t>
            </w:r>
            <w:r>
              <w:rPr>
                <w:rFonts w:ascii="Segoe UI"/>
                <w:b/>
                <w:color w:val="FFFFFF"/>
                <w:spacing w:val="-11"/>
                <w:sz w:val="24"/>
              </w:rPr>
              <w:t xml:space="preserve"> </w:t>
            </w:r>
            <w:r>
              <w:rPr>
                <w:rFonts w:ascii="Segoe UI"/>
                <w:b/>
                <w:color w:val="FFFFFF"/>
                <w:sz w:val="24"/>
              </w:rPr>
              <w:t>Adaptation</w:t>
            </w:r>
            <w:r>
              <w:rPr>
                <w:rFonts w:ascii="Segoe UI"/>
                <w:b/>
                <w:color w:val="FFFFFF"/>
                <w:spacing w:val="-10"/>
                <w:sz w:val="24"/>
              </w:rPr>
              <w:t xml:space="preserve"> </w:t>
            </w:r>
            <w:r>
              <w:rPr>
                <w:rFonts w:ascii="Segoe UI"/>
                <w:b/>
                <w:color w:val="FFFFFF"/>
                <w:sz w:val="24"/>
              </w:rPr>
              <w:t>Strategies</w:t>
            </w:r>
            <w:r>
              <w:rPr>
                <w:rFonts w:ascii="Segoe UI"/>
                <w:b/>
                <w:color w:val="FFFFFF"/>
                <w:spacing w:val="-14"/>
                <w:sz w:val="24"/>
              </w:rPr>
              <w:t xml:space="preserve"> </w:t>
            </w:r>
            <w:r>
              <w:rPr>
                <w:rFonts w:ascii="Segoe UI"/>
                <w:b/>
                <w:color w:val="FFFFFF"/>
                <w:sz w:val="24"/>
              </w:rPr>
              <w:t>and</w:t>
            </w:r>
            <w:r>
              <w:rPr>
                <w:rFonts w:ascii="Segoe UI"/>
                <w:b/>
                <w:color w:val="FFFFFF"/>
                <w:spacing w:val="-10"/>
                <w:sz w:val="24"/>
              </w:rPr>
              <w:t xml:space="preserve"> </w:t>
            </w:r>
            <w:r>
              <w:rPr>
                <w:rFonts w:ascii="Segoe UI"/>
                <w:b/>
                <w:color w:val="FFFFFF"/>
                <w:spacing w:val="-2"/>
                <w:sz w:val="24"/>
              </w:rPr>
              <w:t>Actions</w:t>
            </w:r>
          </w:p>
        </w:tc>
      </w:tr>
      <w:tr w:rsidR="00423571" w14:paraId="5EAAED4F" w14:textId="77777777">
        <w:trPr>
          <w:trHeight w:val="764"/>
        </w:trPr>
        <w:tc>
          <w:tcPr>
            <w:tcW w:w="2160" w:type="dxa"/>
            <w:vMerge w:val="restart"/>
            <w:shd w:val="clear" w:color="auto" w:fill="DDE2E4"/>
          </w:tcPr>
          <w:p w14:paraId="4C5A96C2" w14:textId="77777777" w:rsidR="00423571" w:rsidRDefault="002D5FF7">
            <w:pPr>
              <w:pStyle w:val="TableParagraph"/>
              <w:spacing w:line="254" w:lineRule="exact"/>
              <w:ind w:left="102"/>
              <w:rPr>
                <w:sz w:val="20"/>
              </w:rPr>
            </w:pPr>
            <w:r>
              <w:rPr>
                <w:color w:val="221F1F"/>
                <w:spacing w:val="-2"/>
                <w:sz w:val="20"/>
              </w:rPr>
              <w:t>Memorials</w:t>
            </w:r>
          </w:p>
        </w:tc>
        <w:tc>
          <w:tcPr>
            <w:tcW w:w="2700" w:type="dxa"/>
            <w:vMerge w:val="restart"/>
            <w:tcBorders>
              <w:top w:val="nil"/>
            </w:tcBorders>
            <w:shd w:val="clear" w:color="auto" w:fill="DDE2E4"/>
          </w:tcPr>
          <w:p w14:paraId="4A566884" w14:textId="77777777" w:rsidR="00423571" w:rsidRDefault="002D5FF7">
            <w:pPr>
              <w:pStyle w:val="TableParagraph"/>
              <w:spacing w:line="236" w:lineRule="exact"/>
              <w:ind w:left="103"/>
              <w:rPr>
                <w:sz w:val="20"/>
              </w:rPr>
            </w:pPr>
            <w:r>
              <w:rPr>
                <w:color w:val="221F1F"/>
                <w:sz w:val="20"/>
              </w:rPr>
              <w:t>Land</w:t>
            </w:r>
            <w:r>
              <w:rPr>
                <w:color w:val="221F1F"/>
                <w:spacing w:val="-10"/>
                <w:sz w:val="20"/>
              </w:rPr>
              <w:t xml:space="preserve"> </w:t>
            </w:r>
            <w:r>
              <w:rPr>
                <w:color w:val="221F1F"/>
                <w:sz w:val="20"/>
              </w:rPr>
              <w:t>Degradation/</w:t>
            </w:r>
            <w:r>
              <w:rPr>
                <w:color w:val="221F1F"/>
                <w:spacing w:val="-8"/>
                <w:sz w:val="20"/>
              </w:rPr>
              <w:t xml:space="preserve"> </w:t>
            </w:r>
            <w:r>
              <w:rPr>
                <w:color w:val="221F1F"/>
                <w:spacing w:val="-2"/>
                <w:sz w:val="20"/>
              </w:rPr>
              <w:t>Drought/</w:t>
            </w:r>
          </w:p>
          <w:p w14:paraId="6FF47A33" w14:textId="77777777" w:rsidR="00423571" w:rsidRDefault="002D5FF7">
            <w:pPr>
              <w:pStyle w:val="TableParagraph"/>
              <w:spacing w:line="260" w:lineRule="exact"/>
              <w:ind w:left="103"/>
              <w:rPr>
                <w:sz w:val="20"/>
              </w:rPr>
            </w:pPr>
            <w:r>
              <w:rPr>
                <w:color w:val="221F1F"/>
                <w:spacing w:val="-4"/>
                <w:sz w:val="20"/>
              </w:rPr>
              <w:t>fire</w:t>
            </w:r>
          </w:p>
          <w:p w14:paraId="1100E619" w14:textId="77777777" w:rsidR="00423571" w:rsidRDefault="002D5FF7">
            <w:pPr>
              <w:pStyle w:val="TableParagraph"/>
              <w:spacing w:before="53" w:line="216" w:lineRule="auto"/>
              <w:ind w:left="103"/>
              <w:rPr>
                <w:sz w:val="20"/>
              </w:rPr>
            </w:pPr>
            <w:r>
              <w:rPr>
                <w:color w:val="221F1F"/>
                <w:sz w:val="20"/>
              </w:rPr>
              <w:t xml:space="preserve">Increasing storm frequency </w:t>
            </w:r>
            <w:r>
              <w:rPr>
                <w:color w:val="221F1F"/>
                <w:spacing w:val="-2"/>
                <w:sz w:val="20"/>
              </w:rPr>
              <w:t>and</w:t>
            </w:r>
            <w:r>
              <w:rPr>
                <w:color w:val="221F1F"/>
                <w:spacing w:val="-8"/>
                <w:sz w:val="20"/>
              </w:rPr>
              <w:t xml:space="preserve"> </w:t>
            </w:r>
            <w:r>
              <w:rPr>
                <w:color w:val="221F1F"/>
                <w:spacing w:val="-2"/>
                <w:sz w:val="20"/>
              </w:rPr>
              <w:t>intensity/increased</w:t>
            </w:r>
            <w:r>
              <w:rPr>
                <w:color w:val="221F1F"/>
                <w:spacing w:val="-4"/>
                <w:sz w:val="20"/>
              </w:rPr>
              <w:t xml:space="preserve"> </w:t>
            </w:r>
            <w:r>
              <w:rPr>
                <w:color w:val="221F1F"/>
                <w:spacing w:val="-2"/>
                <w:sz w:val="20"/>
              </w:rPr>
              <w:t>winds</w:t>
            </w:r>
          </w:p>
          <w:p w14:paraId="6A881263" w14:textId="77777777" w:rsidR="00423571" w:rsidRDefault="002D5FF7">
            <w:pPr>
              <w:pStyle w:val="TableParagraph"/>
              <w:spacing w:before="37"/>
              <w:ind w:left="103"/>
              <w:rPr>
                <w:sz w:val="20"/>
              </w:rPr>
            </w:pPr>
            <w:r>
              <w:rPr>
                <w:color w:val="221F1F"/>
                <w:sz w:val="20"/>
              </w:rPr>
              <w:t>Sea</w:t>
            </w:r>
            <w:r>
              <w:rPr>
                <w:color w:val="221F1F"/>
                <w:spacing w:val="-9"/>
                <w:sz w:val="20"/>
              </w:rPr>
              <w:t xml:space="preserve"> </w:t>
            </w:r>
            <w:r>
              <w:rPr>
                <w:color w:val="221F1F"/>
                <w:sz w:val="20"/>
              </w:rPr>
              <w:t>Level</w:t>
            </w:r>
            <w:r>
              <w:rPr>
                <w:color w:val="221F1F"/>
                <w:spacing w:val="-6"/>
                <w:sz w:val="20"/>
              </w:rPr>
              <w:t xml:space="preserve"> </w:t>
            </w:r>
            <w:r>
              <w:rPr>
                <w:color w:val="221F1F"/>
                <w:spacing w:val="-4"/>
                <w:sz w:val="20"/>
              </w:rPr>
              <w:t>rise</w:t>
            </w:r>
          </w:p>
        </w:tc>
        <w:tc>
          <w:tcPr>
            <w:tcW w:w="2700" w:type="dxa"/>
            <w:tcBorders>
              <w:top w:val="nil"/>
            </w:tcBorders>
            <w:shd w:val="clear" w:color="auto" w:fill="DDE2E4"/>
          </w:tcPr>
          <w:p w14:paraId="013660D8" w14:textId="77777777" w:rsidR="00423571" w:rsidRDefault="002D5FF7">
            <w:pPr>
              <w:pStyle w:val="TableParagraph"/>
              <w:spacing w:line="236" w:lineRule="exact"/>
              <w:ind w:left="103"/>
              <w:rPr>
                <w:sz w:val="20"/>
              </w:rPr>
            </w:pPr>
            <w:r>
              <w:rPr>
                <w:color w:val="221F1F"/>
                <w:sz w:val="20"/>
              </w:rPr>
              <w:t>Strategy</w:t>
            </w:r>
            <w:r>
              <w:rPr>
                <w:color w:val="221F1F"/>
                <w:spacing w:val="-11"/>
                <w:sz w:val="20"/>
              </w:rPr>
              <w:t xml:space="preserve"> </w:t>
            </w:r>
            <w:r>
              <w:rPr>
                <w:color w:val="221F1F"/>
                <w:sz w:val="20"/>
              </w:rPr>
              <w:t>1.</w:t>
            </w:r>
            <w:r>
              <w:rPr>
                <w:color w:val="221F1F"/>
                <w:spacing w:val="-11"/>
                <w:sz w:val="20"/>
              </w:rPr>
              <w:t xml:space="preserve"> </w:t>
            </w:r>
            <w:r>
              <w:rPr>
                <w:color w:val="221F1F"/>
                <w:sz w:val="20"/>
              </w:rPr>
              <w:t>Mitigate</w:t>
            </w:r>
            <w:r>
              <w:rPr>
                <w:color w:val="221F1F"/>
                <w:spacing w:val="-9"/>
                <w:sz w:val="20"/>
              </w:rPr>
              <w:t xml:space="preserve"> </w:t>
            </w:r>
            <w:r>
              <w:rPr>
                <w:color w:val="221F1F"/>
                <w:sz w:val="20"/>
              </w:rPr>
              <w:t>for</w:t>
            </w:r>
            <w:r>
              <w:rPr>
                <w:color w:val="221F1F"/>
                <w:spacing w:val="-10"/>
                <w:sz w:val="20"/>
              </w:rPr>
              <w:t xml:space="preserve"> </w:t>
            </w:r>
            <w:r>
              <w:rPr>
                <w:color w:val="221F1F"/>
                <w:spacing w:val="-5"/>
                <w:sz w:val="20"/>
              </w:rPr>
              <w:t>the</w:t>
            </w:r>
          </w:p>
          <w:p w14:paraId="1E2E0222" w14:textId="77777777" w:rsidR="00423571" w:rsidRDefault="002D5FF7">
            <w:pPr>
              <w:pStyle w:val="TableParagraph"/>
              <w:spacing w:line="260" w:lineRule="exact"/>
              <w:ind w:left="103"/>
              <w:rPr>
                <w:sz w:val="20"/>
              </w:rPr>
            </w:pPr>
            <w:r>
              <w:rPr>
                <w:color w:val="221F1F"/>
                <w:spacing w:val="-4"/>
                <w:sz w:val="20"/>
              </w:rPr>
              <w:t>loss</w:t>
            </w:r>
          </w:p>
        </w:tc>
        <w:tc>
          <w:tcPr>
            <w:tcW w:w="2700" w:type="dxa"/>
            <w:tcBorders>
              <w:top w:val="nil"/>
            </w:tcBorders>
            <w:shd w:val="clear" w:color="auto" w:fill="DDE2E4"/>
          </w:tcPr>
          <w:p w14:paraId="661486A7" w14:textId="77777777" w:rsidR="00423571" w:rsidRDefault="002D5FF7">
            <w:pPr>
              <w:pStyle w:val="TableParagraph"/>
              <w:spacing w:line="254" w:lineRule="exact"/>
              <w:ind w:left="104"/>
              <w:rPr>
                <w:sz w:val="20"/>
              </w:rPr>
            </w:pPr>
            <w:r>
              <w:rPr>
                <w:color w:val="221F1F"/>
                <w:sz w:val="20"/>
              </w:rPr>
              <w:t>Document</w:t>
            </w:r>
            <w:r>
              <w:rPr>
                <w:color w:val="221F1F"/>
                <w:spacing w:val="-8"/>
                <w:sz w:val="20"/>
              </w:rPr>
              <w:t xml:space="preserve"> </w:t>
            </w:r>
            <w:r>
              <w:rPr>
                <w:color w:val="221F1F"/>
                <w:sz w:val="20"/>
              </w:rPr>
              <w:t>and</w:t>
            </w:r>
            <w:r>
              <w:rPr>
                <w:color w:val="221F1F"/>
                <w:spacing w:val="-4"/>
                <w:sz w:val="20"/>
              </w:rPr>
              <w:t xml:space="preserve"> </w:t>
            </w:r>
            <w:r>
              <w:rPr>
                <w:color w:val="221F1F"/>
                <w:spacing w:val="-2"/>
                <w:sz w:val="20"/>
              </w:rPr>
              <w:t>release</w:t>
            </w:r>
          </w:p>
        </w:tc>
        <w:tc>
          <w:tcPr>
            <w:tcW w:w="2699" w:type="dxa"/>
            <w:tcBorders>
              <w:top w:val="nil"/>
            </w:tcBorders>
            <w:shd w:val="clear" w:color="auto" w:fill="DDE2E4"/>
          </w:tcPr>
          <w:p w14:paraId="3C7E91C4" w14:textId="77777777" w:rsidR="00423571" w:rsidRDefault="002D5FF7">
            <w:pPr>
              <w:pStyle w:val="TableParagraph"/>
              <w:spacing w:before="11" w:line="216" w:lineRule="auto"/>
              <w:ind w:left="104" w:right="158"/>
              <w:rPr>
                <w:sz w:val="20"/>
              </w:rPr>
            </w:pPr>
            <w:r>
              <w:rPr>
                <w:color w:val="221F1F"/>
                <w:sz w:val="20"/>
              </w:rPr>
              <w:t>Not</w:t>
            </w:r>
            <w:r>
              <w:rPr>
                <w:color w:val="221F1F"/>
                <w:spacing w:val="-14"/>
                <w:sz w:val="20"/>
              </w:rPr>
              <w:t xml:space="preserve"> </w:t>
            </w:r>
            <w:r>
              <w:rPr>
                <w:color w:val="221F1F"/>
                <w:sz w:val="20"/>
              </w:rPr>
              <w:t>all</w:t>
            </w:r>
            <w:r>
              <w:rPr>
                <w:color w:val="221F1F"/>
                <w:spacing w:val="-14"/>
                <w:sz w:val="20"/>
              </w:rPr>
              <w:t xml:space="preserve"> </w:t>
            </w:r>
            <w:r>
              <w:rPr>
                <w:color w:val="221F1F"/>
                <w:sz w:val="20"/>
              </w:rPr>
              <w:t>memorials</w:t>
            </w:r>
            <w:r>
              <w:rPr>
                <w:color w:val="221F1F"/>
                <w:spacing w:val="-14"/>
                <w:sz w:val="20"/>
              </w:rPr>
              <w:t xml:space="preserve"> </w:t>
            </w:r>
            <w:r>
              <w:rPr>
                <w:color w:val="221F1F"/>
                <w:sz w:val="20"/>
              </w:rPr>
              <w:t>may</w:t>
            </w:r>
            <w:r>
              <w:rPr>
                <w:color w:val="221F1F"/>
                <w:spacing w:val="-13"/>
                <w:sz w:val="20"/>
              </w:rPr>
              <w:t xml:space="preserve"> </w:t>
            </w:r>
            <w:r>
              <w:rPr>
                <w:color w:val="221F1F"/>
                <w:sz w:val="20"/>
              </w:rPr>
              <w:t xml:space="preserve">be able to be preserved or </w:t>
            </w:r>
            <w:r>
              <w:rPr>
                <w:color w:val="221F1F"/>
                <w:spacing w:val="-2"/>
                <w:sz w:val="20"/>
              </w:rPr>
              <w:t>protected.</w:t>
            </w:r>
          </w:p>
        </w:tc>
      </w:tr>
      <w:tr w:rsidR="00423571" w14:paraId="17AF470E" w14:textId="77777777">
        <w:trPr>
          <w:trHeight w:val="1266"/>
        </w:trPr>
        <w:tc>
          <w:tcPr>
            <w:tcW w:w="2160" w:type="dxa"/>
            <w:vMerge/>
            <w:tcBorders>
              <w:top w:val="nil"/>
            </w:tcBorders>
            <w:shd w:val="clear" w:color="auto" w:fill="DDE2E4"/>
          </w:tcPr>
          <w:p w14:paraId="5E5ED91F" w14:textId="77777777" w:rsidR="00423571" w:rsidRDefault="00423571">
            <w:pPr>
              <w:rPr>
                <w:sz w:val="2"/>
                <w:szCs w:val="2"/>
              </w:rPr>
            </w:pPr>
          </w:p>
        </w:tc>
        <w:tc>
          <w:tcPr>
            <w:tcW w:w="2700" w:type="dxa"/>
            <w:vMerge/>
            <w:tcBorders>
              <w:top w:val="nil"/>
            </w:tcBorders>
            <w:shd w:val="clear" w:color="auto" w:fill="DDE2E4"/>
          </w:tcPr>
          <w:p w14:paraId="77BC69E7" w14:textId="77777777" w:rsidR="00423571" w:rsidRDefault="00423571">
            <w:pPr>
              <w:rPr>
                <w:sz w:val="2"/>
                <w:szCs w:val="2"/>
              </w:rPr>
            </w:pPr>
          </w:p>
        </w:tc>
        <w:tc>
          <w:tcPr>
            <w:tcW w:w="2700" w:type="dxa"/>
            <w:shd w:val="clear" w:color="auto" w:fill="DDE2E4"/>
          </w:tcPr>
          <w:p w14:paraId="1237B57D" w14:textId="77777777" w:rsidR="00423571" w:rsidRDefault="002D5FF7">
            <w:pPr>
              <w:pStyle w:val="TableParagraph"/>
              <w:spacing w:before="9"/>
              <w:ind w:left="103"/>
              <w:rPr>
                <w:sz w:val="20"/>
              </w:rPr>
            </w:pPr>
            <w:r>
              <w:rPr>
                <w:color w:val="221F1F"/>
                <w:sz w:val="20"/>
              </w:rPr>
              <w:t>Strategy</w:t>
            </w:r>
            <w:r>
              <w:rPr>
                <w:color w:val="221F1F"/>
                <w:spacing w:val="-11"/>
                <w:sz w:val="20"/>
              </w:rPr>
              <w:t xml:space="preserve"> </w:t>
            </w:r>
            <w:r>
              <w:rPr>
                <w:color w:val="221F1F"/>
                <w:sz w:val="20"/>
              </w:rPr>
              <w:t>2.</w:t>
            </w:r>
            <w:r>
              <w:rPr>
                <w:color w:val="221F1F"/>
                <w:spacing w:val="-10"/>
                <w:sz w:val="20"/>
              </w:rPr>
              <w:t xml:space="preserve"> </w:t>
            </w:r>
            <w:r>
              <w:rPr>
                <w:color w:val="221F1F"/>
                <w:sz w:val="20"/>
              </w:rPr>
              <w:t>Mitigate</w:t>
            </w:r>
            <w:r>
              <w:rPr>
                <w:color w:val="221F1F"/>
                <w:spacing w:val="-10"/>
                <w:sz w:val="20"/>
              </w:rPr>
              <w:t xml:space="preserve"> </w:t>
            </w:r>
            <w:r>
              <w:rPr>
                <w:color w:val="221F1F"/>
                <w:sz w:val="20"/>
              </w:rPr>
              <w:t>for</w:t>
            </w:r>
            <w:r>
              <w:rPr>
                <w:color w:val="221F1F"/>
                <w:spacing w:val="-10"/>
                <w:sz w:val="20"/>
              </w:rPr>
              <w:t xml:space="preserve"> </w:t>
            </w:r>
            <w:r>
              <w:rPr>
                <w:color w:val="221F1F"/>
                <w:spacing w:val="-4"/>
                <w:sz w:val="20"/>
              </w:rPr>
              <w:t>Loss</w:t>
            </w:r>
          </w:p>
        </w:tc>
        <w:tc>
          <w:tcPr>
            <w:tcW w:w="2700" w:type="dxa"/>
            <w:shd w:val="clear" w:color="auto" w:fill="DDE2E4"/>
          </w:tcPr>
          <w:p w14:paraId="7E3A258B" w14:textId="77777777" w:rsidR="00423571" w:rsidRDefault="002D5FF7">
            <w:pPr>
              <w:pStyle w:val="TableParagraph"/>
              <w:spacing w:before="9"/>
              <w:ind w:left="104"/>
              <w:rPr>
                <w:sz w:val="20"/>
              </w:rPr>
            </w:pPr>
            <w:r>
              <w:rPr>
                <w:color w:val="221F1F"/>
                <w:sz w:val="20"/>
              </w:rPr>
              <w:t>Interpret</w:t>
            </w:r>
            <w:r>
              <w:rPr>
                <w:color w:val="221F1F"/>
                <w:spacing w:val="-11"/>
                <w:sz w:val="20"/>
              </w:rPr>
              <w:t xml:space="preserve"> </w:t>
            </w:r>
            <w:r>
              <w:rPr>
                <w:color w:val="221F1F"/>
                <w:sz w:val="20"/>
              </w:rPr>
              <w:t>the</w:t>
            </w:r>
            <w:r>
              <w:rPr>
                <w:color w:val="221F1F"/>
                <w:spacing w:val="-8"/>
                <w:sz w:val="20"/>
              </w:rPr>
              <w:t xml:space="preserve"> </w:t>
            </w:r>
            <w:r>
              <w:rPr>
                <w:color w:val="221F1F"/>
                <w:spacing w:val="-2"/>
                <w:sz w:val="20"/>
              </w:rPr>
              <w:t>change</w:t>
            </w:r>
          </w:p>
        </w:tc>
        <w:tc>
          <w:tcPr>
            <w:tcW w:w="2699" w:type="dxa"/>
            <w:shd w:val="clear" w:color="auto" w:fill="DDE2E4"/>
          </w:tcPr>
          <w:p w14:paraId="17BF3AFD" w14:textId="77777777" w:rsidR="00423571" w:rsidRDefault="002D5FF7">
            <w:pPr>
              <w:pStyle w:val="TableParagraph"/>
              <w:spacing w:before="31" w:line="216" w:lineRule="auto"/>
              <w:ind w:left="104" w:right="444"/>
              <w:rPr>
                <w:sz w:val="20"/>
              </w:rPr>
            </w:pPr>
            <w:r>
              <w:rPr>
                <w:color w:val="221F1F"/>
                <w:sz w:val="20"/>
              </w:rPr>
              <w:t>Not all memorials may be</w:t>
            </w:r>
            <w:r>
              <w:rPr>
                <w:color w:val="221F1F"/>
                <w:spacing w:val="-14"/>
                <w:sz w:val="20"/>
              </w:rPr>
              <w:t xml:space="preserve"> </w:t>
            </w:r>
            <w:r>
              <w:rPr>
                <w:color w:val="221F1F"/>
                <w:sz w:val="20"/>
              </w:rPr>
              <w:t>able</w:t>
            </w:r>
            <w:r>
              <w:rPr>
                <w:color w:val="221F1F"/>
                <w:spacing w:val="-14"/>
                <w:sz w:val="20"/>
              </w:rPr>
              <w:t xml:space="preserve"> </w:t>
            </w:r>
            <w:r>
              <w:rPr>
                <w:color w:val="221F1F"/>
                <w:sz w:val="20"/>
              </w:rPr>
              <w:t>to</w:t>
            </w:r>
            <w:r>
              <w:rPr>
                <w:color w:val="221F1F"/>
                <w:spacing w:val="-14"/>
                <w:sz w:val="20"/>
              </w:rPr>
              <w:t xml:space="preserve"> </w:t>
            </w:r>
            <w:r>
              <w:rPr>
                <w:color w:val="221F1F"/>
                <w:sz w:val="20"/>
              </w:rPr>
              <w:t>be</w:t>
            </w:r>
            <w:r>
              <w:rPr>
                <w:color w:val="221F1F"/>
                <w:spacing w:val="-13"/>
                <w:sz w:val="20"/>
              </w:rPr>
              <w:t xml:space="preserve"> </w:t>
            </w:r>
            <w:r>
              <w:rPr>
                <w:color w:val="221F1F"/>
                <w:sz w:val="20"/>
              </w:rPr>
              <w:t>preserved or</w:t>
            </w:r>
            <w:r>
              <w:rPr>
                <w:color w:val="221F1F"/>
                <w:spacing w:val="-10"/>
                <w:sz w:val="20"/>
              </w:rPr>
              <w:t xml:space="preserve"> </w:t>
            </w:r>
            <w:r>
              <w:rPr>
                <w:color w:val="221F1F"/>
                <w:sz w:val="20"/>
              </w:rPr>
              <w:t>protected.</w:t>
            </w:r>
            <w:r>
              <w:rPr>
                <w:color w:val="221F1F"/>
                <w:spacing w:val="-6"/>
                <w:sz w:val="20"/>
              </w:rPr>
              <w:t xml:space="preserve"> </w:t>
            </w:r>
            <w:r>
              <w:rPr>
                <w:color w:val="221F1F"/>
                <w:sz w:val="20"/>
              </w:rPr>
              <w:t>As</w:t>
            </w:r>
            <w:r>
              <w:rPr>
                <w:color w:val="221F1F"/>
                <w:spacing w:val="-6"/>
                <w:sz w:val="20"/>
              </w:rPr>
              <w:t xml:space="preserve"> </w:t>
            </w:r>
            <w:r>
              <w:rPr>
                <w:color w:val="221F1F"/>
                <w:sz w:val="20"/>
              </w:rPr>
              <w:t>part</w:t>
            </w:r>
            <w:r>
              <w:rPr>
                <w:color w:val="221F1F"/>
                <w:spacing w:val="-8"/>
                <w:sz w:val="20"/>
              </w:rPr>
              <w:t xml:space="preserve"> </w:t>
            </w:r>
            <w:r>
              <w:rPr>
                <w:color w:val="221F1F"/>
                <w:spacing w:val="-5"/>
                <w:sz w:val="20"/>
              </w:rPr>
              <w:t>of</w:t>
            </w:r>
          </w:p>
          <w:p w14:paraId="1E46A832" w14:textId="77777777" w:rsidR="00423571" w:rsidRDefault="002D5FF7">
            <w:pPr>
              <w:pStyle w:val="TableParagraph"/>
              <w:spacing w:before="1" w:line="216" w:lineRule="auto"/>
              <w:ind w:left="104" w:right="158"/>
              <w:rPr>
                <w:sz w:val="20"/>
              </w:rPr>
            </w:pPr>
            <w:r>
              <w:rPr>
                <w:color w:val="221F1F"/>
                <w:spacing w:val="-2"/>
                <w:sz w:val="20"/>
              </w:rPr>
              <w:t>interpretation,</w:t>
            </w:r>
            <w:r>
              <w:rPr>
                <w:color w:val="221F1F"/>
                <w:spacing w:val="-5"/>
                <w:sz w:val="20"/>
              </w:rPr>
              <w:t xml:space="preserve"> </w:t>
            </w:r>
            <w:r>
              <w:rPr>
                <w:color w:val="221F1F"/>
                <w:spacing w:val="-2"/>
                <w:sz w:val="20"/>
              </w:rPr>
              <w:t>include</w:t>
            </w:r>
            <w:r>
              <w:rPr>
                <w:color w:val="221F1F"/>
                <w:spacing w:val="-7"/>
                <w:sz w:val="20"/>
              </w:rPr>
              <w:t xml:space="preserve"> </w:t>
            </w:r>
            <w:r>
              <w:rPr>
                <w:color w:val="221F1F"/>
                <w:spacing w:val="-2"/>
                <w:sz w:val="20"/>
              </w:rPr>
              <w:t xml:space="preserve">story </w:t>
            </w:r>
            <w:r>
              <w:rPr>
                <w:color w:val="221F1F"/>
                <w:sz w:val="20"/>
              </w:rPr>
              <w:t>of climate change</w:t>
            </w:r>
          </w:p>
        </w:tc>
      </w:tr>
      <w:tr w:rsidR="00423571" w14:paraId="17EF2322" w14:textId="77777777">
        <w:trPr>
          <w:trHeight w:val="1563"/>
        </w:trPr>
        <w:tc>
          <w:tcPr>
            <w:tcW w:w="2160" w:type="dxa"/>
            <w:vMerge/>
            <w:tcBorders>
              <w:top w:val="nil"/>
            </w:tcBorders>
            <w:shd w:val="clear" w:color="auto" w:fill="DDE2E4"/>
          </w:tcPr>
          <w:p w14:paraId="3A45A31A" w14:textId="77777777" w:rsidR="00423571" w:rsidRDefault="00423571">
            <w:pPr>
              <w:rPr>
                <w:sz w:val="2"/>
                <w:szCs w:val="2"/>
              </w:rPr>
            </w:pPr>
          </w:p>
        </w:tc>
        <w:tc>
          <w:tcPr>
            <w:tcW w:w="2700" w:type="dxa"/>
            <w:vMerge/>
            <w:tcBorders>
              <w:top w:val="nil"/>
            </w:tcBorders>
            <w:shd w:val="clear" w:color="auto" w:fill="DDE2E4"/>
          </w:tcPr>
          <w:p w14:paraId="1C8EED12" w14:textId="77777777" w:rsidR="00423571" w:rsidRDefault="00423571">
            <w:pPr>
              <w:rPr>
                <w:sz w:val="2"/>
                <w:szCs w:val="2"/>
              </w:rPr>
            </w:pPr>
          </w:p>
        </w:tc>
        <w:tc>
          <w:tcPr>
            <w:tcW w:w="2700" w:type="dxa"/>
            <w:shd w:val="clear" w:color="auto" w:fill="DDE2E4"/>
          </w:tcPr>
          <w:p w14:paraId="3229901A" w14:textId="77777777" w:rsidR="00423571" w:rsidRDefault="002D5FF7">
            <w:pPr>
              <w:pStyle w:val="TableParagraph"/>
              <w:spacing w:before="31" w:line="216" w:lineRule="auto"/>
              <w:ind w:left="103" w:right="190"/>
              <w:rPr>
                <w:sz w:val="20"/>
              </w:rPr>
            </w:pPr>
            <w:r>
              <w:rPr>
                <w:color w:val="221F1F"/>
                <w:spacing w:val="-2"/>
                <w:sz w:val="20"/>
              </w:rPr>
              <w:t>Strategy</w:t>
            </w:r>
            <w:r>
              <w:rPr>
                <w:color w:val="221F1F"/>
                <w:spacing w:val="-10"/>
                <w:sz w:val="20"/>
              </w:rPr>
              <w:t xml:space="preserve"> </w:t>
            </w:r>
            <w:r>
              <w:rPr>
                <w:color w:val="221F1F"/>
                <w:spacing w:val="-2"/>
                <w:sz w:val="20"/>
              </w:rPr>
              <w:t>3.</w:t>
            </w:r>
            <w:r>
              <w:rPr>
                <w:color w:val="221F1F"/>
                <w:spacing w:val="-12"/>
                <w:sz w:val="20"/>
              </w:rPr>
              <w:t xml:space="preserve"> </w:t>
            </w:r>
            <w:r>
              <w:rPr>
                <w:color w:val="221F1F"/>
                <w:spacing w:val="-2"/>
                <w:sz w:val="20"/>
              </w:rPr>
              <w:t>Adapt</w:t>
            </w:r>
            <w:r>
              <w:rPr>
                <w:color w:val="221F1F"/>
                <w:spacing w:val="-11"/>
                <w:sz w:val="20"/>
              </w:rPr>
              <w:t xml:space="preserve"> </w:t>
            </w:r>
            <w:r>
              <w:rPr>
                <w:color w:val="221F1F"/>
                <w:spacing w:val="-2"/>
                <w:sz w:val="20"/>
              </w:rPr>
              <w:t>to</w:t>
            </w:r>
            <w:r>
              <w:rPr>
                <w:color w:val="221F1F"/>
                <w:spacing w:val="-10"/>
                <w:sz w:val="20"/>
              </w:rPr>
              <w:t xml:space="preserve"> </w:t>
            </w:r>
            <w:r>
              <w:rPr>
                <w:color w:val="221F1F"/>
                <w:spacing w:val="-2"/>
                <w:sz w:val="20"/>
              </w:rPr>
              <w:t xml:space="preserve">reduce </w:t>
            </w:r>
            <w:r>
              <w:rPr>
                <w:color w:val="221F1F"/>
                <w:sz w:val="20"/>
              </w:rPr>
              <w:t xml:space="preserve">the vulnerability of the property and its </w:t>
            </w:r>
            <w:r>
              <w:rPr>
                <w:color w:val="221F1F"/>
                <w:sz w:val="20"/>
              </w:rPr>
              <w:t>environs.</w:t>
            </w:r>
          </w:p>
        </w:tc>
        <w:tc>
          <w:tcPr>
            <w:tcW w:w="2700" w:type="dxa"/>
            <w:shd w:val="clear" w:color="auto" w:fill="DDE2E4"/>
          </w:tcPr>
          <w:p w14:paraId="7F89F0A3" w14:textId="77777777" w:rsidR="00423571" w:rsidRDefault="002D5FF7">
            <w:pPr>
              <w:pStyle w:val="TableParagraph"/>
              <w:spacing w:before="31" w:line="216" w:lineRule="auto"/>
              <w:ind w:left="104" w:right="97"/>
              <w:rPr>
                <w:sz w:val="20"/>
              </w:rPr>
            </w:pPr>
            <w:r>
              <w:rPr>
                <w:color w:val="221F1F"/>
                <w:sz w:val="20"/>
              </w:rPr>
              <w:t xml:space="preserve">Improve Resilience – maintain finishes, repair </w:t>
            </w:r>
            <w:r>
              <w:rPr>
                <w:color w:val="221F1F"/>
                <w:spacing w:val="-2"/>
                <w:sz w:val="20"/>
              </w:rPr>
              <w:t>damage,</w:t>
            </w:r>
            <w:r>
              <w:rPr>
                <w:color w:val="221F1F"/>
                <w:spacing w:val="-10"/>
                <w:sz w:val="20"/>
              </w:rPr>
              <w:t xml:space="preserve"> </w:t>
            </w:r>
            <w:r>
              <w:rPr>
                <w:color w:val="221F1F"/>
                <w:spacing w:val="-2"/>
                <w:sz w:val="20"/>
              </w:rPr>
              <w:t>explore</w:t>
            </w:r>
            <w:r>
              <w:rPr>
                <w:color w:val="221F1F"/>
                <w:spacing w:val="-9"/>
                <w:sz w:val="20"/>
              </w:rPr>
              <w:t xml:space="preserve"> </w:t>
            </w:r>
            <w:r>
              <w:rPr>
                <w:color w:val="221F1F"/>
                <w:spacing w:val="-2"/>
                <w:sz w:val="20"/>
              </w:rPr>
              <w:t>treatments</w:t>
            </w:r>
          </w:p>
          <w:p w14:paraId="69E18A15" w14:textId="77777777" w:rsidR="00423571" w:rsidRDefault="002D5FF7">
            <w:pPr>
              <w:pStyle w:val="TableParagraph"/>
              <w:spacing w:before="57" w:line="216" w:lineRule="auto"/>
              <w:ind w:left="104" w:right="190"/>
              <w:rPr>
                <w:sz w:val="20"/>
              </w:rPr>
            </w:pPr>
            <w:r>
              <w:rPr>
                <w:color w:val="221F1F"/>
                <w:sz w:val="20"/>
              </w:rPr>
              <w:t xml:space="preserve">Add erosion controls, </w:t>
            </w:r>
            <w:r>
              <w:rPr>
                <w:color w:val="221F1F"/>
                <w:spacing w:val="-2"/>
                <w:sz w:val="20"/>
              </w:rPr>
              <w:t>manage</w:t>
            </w:r>
            <w:r>
              <w:rPr>
                <w:color w:val="221F1F"/>
                <w:spacing w:val="-10"/>
                <w:sz w:val="20"/>
              </w:rPr>
              <w:t xml:space="preserve"> </w:t>
            </w:r>
            <w:r>
              <w:rPr>
                <w:color w:val="221F1F"/>
                <w:spacing w:val="-2"/>
                <w:sz w:val="20"/>
              </w:rPr>
              <w:t>water</w:t>
            </w:r>
            <w:r>
              <w:rPr>
                <w:color w:val="221F1F"/>
                <w:spacing w:val="-11"/>
                <w:sz w:val="20"/>
              </w:rPr>
              <w:t xml:space="preserve"> </w:t>
            </w:r>
            <w:r>
              <w:rPr>
                <w:color w:val="221F1F"/>
                <w:spacing w:val="-2"/>
                <w:sz w:val="20"/>
              </w:rPr>
              <w:t>runoff,</w:t>
            </w:r>
            <w:r>
              <w:rPr>
                <w:color w:val="221F1F"/>
                <w:spacing w:val="-12"/>
                <w:sz w:val="20"/>
              </w:rPr>
              <w:t xml:space="preserve"> </w:t>
            </w:r>
            <w:r>
              <w:rPr>
                <w:color w:val="221F1F"/>
                <w:spacing w:val="-2"/>
                <w:sz w:val="20"/>
              </w:rPr>
              <w:t xml:space="preserve">install </w:t>
            </w:r>
            <w:r>
              <w:rPr>
                <w:color w:val="221F1F"/>
                <w:sz w:val="20"/>
              </w:rPr>
              <w:t>wind breaks.</w:t>
            </w:r>
          </w:p>
        </w:tc>
        <w:tc>
          <w:tcPr>
            <w:tcW w:w="2699" w:type="dxa"/>
            <w:shd w:val="clear" w:color="auto" w:fill="DDE2E4"/>
          </w:tcPr>
          <w:p w14:paraId="0C7B44FD" w14:textId="77777777" w:rsidR="00423571" w:rsidRDefault="002D5FF7">
            <w:pPr>
              <w:pStyle w:val="TableParagraph"/>
              <w:spacing w:before="31" w:line="216" w:lineRule="auto"/>
              <w:ind w:left="104" w:right="302"/>
              <w:rPr>
                <w:sz w:val="20"/>
              </w:rPr>
            </w:pPr>
            <w:r>
              <w:rPr>
                <w:color w:val="221F1F"/>
                <w:sz w:val="20"/>
              </w:rPr>
              <w:t>Action will enhance survival</w:t>
            </w:r>
            <w:r>
              <w:rPr>
                <w:color w:val="221F1F"/>
                <w:spacing w:val="-14"/>
                <w:sz w:val="20"/>
              </w:rPr>
              <w:t xml:space="preserve"> </w:t>
            </w:r>
            <w:r>
              <w:rPr>
                <w:color w:val="221F1F"/>
                <w:sz w:val="20"/>
              </w:rPr>
              <w:t>of</w:t>
            </w:r>
            <w:r>
              <w:rPr>
                <w:color w:val="221F1F"/>
                <w:spacing w:val="-14"/>
                <w:sz w:val="20"/>
              </w:rPr>
              <w:t xml:space="preserve"> </w:t>
            </w:r>
            <w:r>
              <w:rPr>
                <w:color w:val="221F1F"/>
                <w:sz w:val="20"/>
              </w:rPr>
              <w:t>a</w:t>
            </w:r>
            <w:r>
              <w:rPr>
                <w:color w:val="221F1F"/>
                <w:spacing w:val="-14"/>
                <w:sz w:val="20"/>
              </w:rPr>
              <w:t xml:space="preserve"> </w:t>
            </w:r>
            <w:r>
              <w:rPr>
                <w:color w:val="221F1F"/>
                <w:sz w:val="20"/>
              </w:rPr>
              <w:t>resource</w:t>
            </w:r>
            <w:r>
              <w:rPr>
                <w:color w:val="221F1F"/>
                <w:spacing w:val="-13"/>
                <w:sz w:val="20"/>
              </w:rPr>
              <w:t xml:space="preserve"> </w:t>
            </w:r>
            <w:r>
              <w:rPr>
                <w:color w:val="221F1F"/>
                <w:sz w:val="20"/>
              </w:rPr>
              <w:t>while minimizing</w:t>
            </w:r>
            <w:r>
              <w:rPr>
                <w:color w:val="221F1F"/>
                <w:spacing w:val="-12"/>
                <w:sz w:val="20"/>
              </w:rPr>
              <w:t xml:space="preserve"> </w:t>
            </w:r>
            <w:r>
              <w:rPr>
                <w:color w:val="221F1F"/>
                <w:sz w:val="20"/>
              </w:rPr>
              <w:t>changes</w:t>
            </w:r>
            <w:r>
              <w:rPr>
                <w:color w:val="221F1F"/>
                <w:spacing w:val="-11"/>
                <w:sz w:val="20"/>
              </w:rPr>
              <w:t xml:space="preserve"> </w:t>
            </w:r>
            <w:r>
              <w:rPr>
                <w:color w:val="221F1F"/>
                <w:sz w:val="20"/>
              </w:rPr>
              <w:t>to</w:t>
            </w:r>
            <w:r>
              <w:rPr>
                <w:color w:val="221F1F"/>
                <w:spacing w:val="-11"/>
                <w:sz w:val="20"/>
              </w:rPr>
              <w:t xml:space="preserve"> </w:t>
            </w:r>
            <w:r>
              <w:rPr>
                <w:color w:val="221F1F"/>
                <w:spacing w:val="-5"/>
                <w:sz w:val="20"/>
              </w:rPr>
              <w:t>the</w:t>
            </w:r>
          </w:p>
          <w:p w14:paraId="70124CF6" w14:textId="77777777" w:rsidR="00423571" w:rsidRDefault="002D5FF7">
            <w:pPr>
              <w:pStyle w:val="TableParagraph"/>
              <w:spacing w:line="227" w:lineRule="exact"/>
              <w:ind w:left="104"/>
              <w:rPr>
                <w:sz w:val="20"/>
              </w:rPr>
            </w:pPr>
            <w:r>
              <w:rPr>
                <w:color w:val="221F1F"/>
                <w:sz w:val="20"/>
              </w:rPr>
              <w:t>physical</w:t>
            </w:r>
            <w:r>
              <w:rPr>
                <w:color w:val="221F1F"/>
                <w:spacing w:val="-9"/>
                <w:sz w:val="20"/>
              </w:rPr>
              <w:t xml:space="preserve"> </w:t>
            </w:r>
            <w:r>
              <w:rPr>
                <w:color w:val="221F1F"/>
                <w:sz w:val="20"/>
              </w:rPr>
              <w:t>materials</w:t>
            </w:r>
            <w:r>
              <w:rPr>
                <w:color w:val="221F1F"/>
                <w:spacing w:val="-10"/>
                <w:sz w:val="20"/>
              </w:rPr>
              <w:t xml:space="preserve"> </w:t>
            </w:r>
            <w:r>
              <w:rPr>
                <w:color w:val="221F1F"/>
                <w:sz w:val="20"/>
              </w:rPr>
              <w:t>and</w:t>
            </w:r>
            <w:r>
              <w:rPr>
                <w:color w:val="221F1F"/>
                <w:spacing w:val="-9"/>
                <w:sz w:val="20"/>
              </w:rPr>
              <w:t xml:space="preserve"> </w:t>
            </w:r>
            <w:r>
              <w:rPr>
                <w:color w:val="221F1F"/>
                <w:spacing w:val="-2"/>
                <w:sz w:val="20"/>
              </w:rPr>
              <w:t>setting</w:t>
            </w:r>
          </w:p>
          <w:p w14:paraId="091F7C45" w14:textId="77777777" w:rsidR="00423571" w:rsidRDefault="002D5FF7">
            <w:pPr>
              <w:pStyle w:val="TableParagraph"/>
              <w:spacing w:line="257" w:lineRule="exact"/>
              <w:ind w:left="104"/>
              <w:rPr>
                <w:sz w:val="20"/>
              </w:rPr>
            </w:pPr>
            <w:r>
              <w:rPr>
                <w:color w:val="221F1F"/>
                <w:sz w:val="20"/>
              </w:rPr>
              <w:t>of</w:t>
            </w:r>
            <w:r>
              <w:rPr>
                <w:color w:val="221F1F"/>
                <w:spacing w:val="-7"/>
                <w:sz w:val="20"/>
              </w:rPr>
              <w:t xml:space="preserve"> </w:t>
            </w:r>
            <w:r>
              <w:rPr>
                <w:color w:val="221F1F"/>
                <w:sz w:val="20"/>
              </w:rPr>
              <w:t>the</w:t>
            </w:r>
            <w:r>
              <w:rPr>
                <w:color w:val="221F1F"/>
                <w:spacing w:val="-3"/>
                <w:sz w:val="20"/>
              </w:rPr>
              <w:t xml:space="preserve"> </w:t>
            </w:r>
            <w:r>
              <w:rPr>
                <w:color w:val="221F1F"/>
                <w:spacing w:val="-2"/>
                <w:sz w:val="20"/>
              </w:rPr>
              <w:t>resource.</w:t>
            </w:r>
          </w:p>
        </w:tc>
      </w:tr>
    </w:tbl>
    <w:p w14:paraId="4C238E71" w14:textId="77777777" w:rsidR="00423571" w:rsidRDefault="00423571">
      <w:pPr>
        <w:spacing w:line="257" w:lineRule="exact"/>
        <w:rPr>
          <w:sz w:val="20"/>
        </w:rPr>
        <w:sectPr w:rsidR="00423571">
          <w:pgSz w:w="15840" w:h="12240" w:orient="landscape"/>
          <w:pgMar w:top="1380" w:right="1300" w:bottom="280" w:left="1320" w:header="720" w:footer="720" w:gutter="0"/>
          <w:cols w:space="720"/>
        </w:sectPr>
      </w:pPr>
    </w:p>
    <w:p w14:paraId="0B1C5CA5" w14:textId="77777777" w:rsidR="00423571" w:rsidRDefault="002D5FF7">
      <w:pPr>
        <w:spacing w:before="82" w:line="242" w:lineRule="auto"/>
        <w:ind w:left="1469" w:right="107"/>
        <w:rPr>
          <w:sz w:val="23"/>
        </w:rPr>
      </w:pPr>
      <w:r>
        <w:rPr>
          <w:b/>
          <w:color w:val="201E1F"/>
          <w:sz w:val="23"/>
        </w:rPr>
        <w:lastRenderedPageBreak/>
        <w:t xml:space="preserve">Worksheet 4.2 Evaluation and Selection of Adaptation Strategies and Actions </w:t>
      </w:r>
      <w:r>
        <w:rPr>
          <w:color w:val="201E1F"/>
          <w:sz w:val="23"/>
        </w:rPr>
        <w:t>is intended</w:t>
      </w:r>
      <w:r>
        <w:rPr>
          <w:color w:val="201E1F"/>
          <w:spacing w:val="-13"/>
          <w:sz w:val="23"/>
        </w:rPr>
        <w:t xml:space="preserve"> </w:t>
      </w:r>
      <w:r>
        <w:rPr>
          <w:color w:val="201E1F"/>
          <w:sz w:val="23"/>
        </w:rPr>
        <w:t>to</w:t>
      </w:r>
      <w:r>
        <w:rPr>
          <w:color w:val="201E1F"/>
          <w:spacing w:val="-13"/>
          <w:sz w:val="23"/>
        </w:rPr>
        <w:t xml:space="preserve"> </w:t>
      </w:r>
      <w:r>
        <w:rPr>
          <w:color w:val="201E1F"/>
          <w:sz w:val="23"/>
        </w:rPr>
        <w:t>help</w:t>
      </w:r>
      <w:r>
        <w:rPr>
          <w:color w:val="201E1F"/>
          <w:spacing w:val="-12"/>
          <w:sz w:val="23"/>
        </w:rPr>
        <w:t xml:space="preserve"> </w:t>
      </w:r>
      <w:r>
        <w:rPr>
          <w:color w:val="201E1F"/>
          <w:sz w:val="23"/>
        </w:rPr>
        <w:t>installations</w:t>
      </w:r>
      <w:r>
        <w:rPr>
          <w:color w:val="201E1F"/>
          <w:spacing w:val="-13"/>
          <w:sz w:val="23"/>
        </w:rPr>
        <w:t xml:space="preserve"> </w:t>
      </w:r>
      <w:r>
        <w:rPr>
          <w:color w:val="201E1F"/>
          <w:sz w:val="23"/>
        </w:rPr>
        <w:t>reduce</w:t>
      </w:r>
      <w:r>
        <w:rPr>
          <w:color w:val="201E1F"/>
          <w:spacing w:val="-13"/>
          <w:sz w:val="23"/>
        </w:rPr>
        <w:t xml:space="preserve"> </w:t>
      </w:r>
      <w:r>
        <w:rPr>
          <w:color w:val="201E1F"/>
          <w:sz w:val="23"/>
        </w:rPr>
        <w:t>a</w:t>
      </w:r>
      <w:r>
        <w:rPr>
          <w:color w:val="201E1F"/>
          <w:spacing w:val="-12"/>
          <w:sz w:val="23"/>
        </w:rPr>
        <w:t xml:space="preserve"> </w:t>
      </w:r>
      <w:r>
        <w:rPr>
          <w:color w:val="201E1F"/>
          <w:sz w:val="23"/>
        </w:rPr>
        <w:t xml:space="preserve">broad list of possible actions down to those that are most likely to be successful at </w:t>
      </w:r>
      <w:r>
        <w:rPr>
          <w:color w:val="201E1F"/>
          <w:sz w:val="23"/>
        </w:rPr>
        <w:t>reducing climate risks, achieving ICRMP goals,</w:t>
      </w:r>
    </w:p>
    <w:p w14:paraId="5A1AE661" w14:textId="77777777" w:rsidR="00423571" w:rsidRDefault="002D5FF7">
      <w:pPr>
        <w:pStyle w:val="BodyText"/>
        <w:spacing w:before="17" w:line="242" w:lineRule="auto"/>
        <w:ind w:left="1469"/>
      </w:pPr>
      <w:r>
        <w:rPr>
          <w:color w:val="201E1F"/>
        </w:rPr>
        <w:t xml:space="preserve">and supporting broader military mission </w:t>
      </w:r>
      <w:r>
        <w:rPr>
          <w:color w:val="201E1F"/>
          <w:spacing w:val="-2"/>
        </w:rPr>
        <w:t>requirements.</w:t>
      </w:r>
      <w:r>
        <w:rPr>
          <w:color w:val="201E1F"/>
          <w:spacing w:val="-3"/>
        </w:rPr>
        <w:t xml:space="preserve"> </w:t>
      </w:r>
      <w:r>
        <w:rPr>
          <w:color w:val="201E1F"/>
          <w:spacing w:val="-2"/>
        </w:rPr>
        <w:t>The</w:t>
      </w:r>
      <w:r>
        <w:rPr>
          <w:color w:val="201E1F"/>
          <w:spacing w:val="-6"/>
        </w:rPr>
        <w:t xml:space="preserve"> </w:t>
      </w:r>
      <w:r>
        <w:rPr>
          <w:color w:val="201E1F"/>
          <w:spacing w:val="-2"/>
        </w:rPr>
        <w:t>intent</w:t>
      </w:r>
      <w:r>
        <w:rPr>
          <w:color w:val="201E1F"/>
          <w:spacing w:val="-4"/>
        </w:rPr>
        <w:t xml:space="preserve"> </w:t>
      </w:r>
      <w:r>
        <w:rPr>
          <w:color w:val="201E1F"/>
          <w:spacing w:val="-2"/>
        </w:rPr>
        <w:t>of</w:t>
      </w:r>
      <w:r>
        <w:rPr>
          <w:color w:val="201E1F"/>
          <w:spacing w:val="-4"/>
        </w:rPr>
        <w:t xml:space="preserve"> </w:t>
      </w:r>
      <w:r>
        <w:rPr>
          <w:color w:val="201E1F"/>
          <w:spacing w:val="-2"/>
        </w:rPr>
        <w:t>this</w:t>
      </w:r>
      <w:r>
        <w:rPr>
          <w:color w:val="201E1F"/>
          <w:spacing w:val="-4"/>
        </w:rPr>
        <w:t xml:space="preserve"> </w:t>
      </w:r>
      <w:r>
        <w:rPr>
          <w:color w:val="201E1F"/>
          <w:spacing w:val="-2"/>
        </w:rPr>
        <w:t xml:space="preserve">“consequence </w:t>
      </w:r>
      <w:r>
        <w:rPr>
          <w:color w:val="201E1F"/>
        </w:rPr>
        <w:t>table”</w:t>
      </w:r>
      <w:r>
        <w:rPr>
          <w:color w:val="201E1F"/>
          <w:spacing w:val="-8"/>
        </w:rPr>
        <w:t xml:space="preserve"> </w:t>
      </w:r>
      <w:r>
        <w:rPr>
          <w:color w:val="201E1F"/>
        </w:rPr>
        <w:t>is</w:t>
      </w:r>
      <w:r>
        <w:rPr>
          <w:color w:val="201E1F"/>
          <w:spacing w:val="-11"/>
        </w:rPr>
        <w:t xml:space="preserve"> </w:t>
      </w:r>
      <w:r>
        <w:rPr>
          <w:color w:val="201E1F"/>
        </w:rPr>
        <w:t>to</w:t>
      </w:r>
      <w:r>
        <w:rPr>
          <w:color w:val="201E1F"/>
          <w:spacing w:val="-8"/>
        </w:rPr>
        <w:t xml:space="preserve"> </w:t>
      </w:r>
      <w:r>
        <w:rPr>
          <w:color w:val="201E1F"/>
        </w:rPr>
        <w:t>identify</w:t>
      </w:r>
      <w:r>
        <w:rPr>
          <w:color w:val="201E1F"/>
          <w:spacing w:val="-8"/>
        </w:rPr>
        <w:t xml:space="preserve"> </w:t>
      </w:r>
      <w:r>
        <w:rPr>
          <w:color w:val="201E1F"/>
        </w:rPr>
        <w:t>those</w:t>
      </w:r>
      <w:r>
        <w:rPr>
          <w:color w:val="201E1F"/>
          <w:spacing w:val="-9"/>
        </w:rPr>
        <w:t xml:space="preserve"> </w:t>
      </w:r>
      <w:r>
        <w:rPr>
          <w:color w:val="201E1F"/>
        </w:rPr>
        <w:t>strategies</w:t>
      </w:r>
      <w:r>
        <w:rPr>
          <w:color w:val="201E1F"/>
          <w:spacing w:val="-8"/>
        </w:rPr>
        <w:t xml:space="preserve"> </w:t>
      </w:r>
      <w:r>
        <w:rPr>
          <w:color w:val="201E1F"/>
        </w:rPr>
        <w:t>or</w:t>
      </w:r>
      <w:r>
        <w:rPr>
          <w:color w:val="201E1F"/>
          <w:spacing w:val="-7"/>
        </w:rPr>
        <w:t xml:space="preserve"> </w:t>
      </w:r>
      <w:r>
        <w:rPr>
          <w:color w:val="201E1F"/>
        </w:rPr>
        <w:t>actions that should be considered as priorities for incorporation</w:t>
      </w:r>
      <w:r>
        <w:rPr>
          <w:color w:val="201E1F"/>
          <w:spacing w:val="-13"/>
        </w:rPr>
        <w:t xml:space="preserve"> </w:t>
      </w:r>
      <w:r>
        <w:rPr>
          <w:color w:val="201E1F"/>
        </w:rPr>
        <w:t>into</w:t>
      </w:r>
      <w:r>
        <w:rPr>
          <w:color w:val="201E1F"/>
          <w:spacing w:val="-13"/>
        </w:rPr>
        <w:t xml:space="preserve"> </w:t>
      </w:r>
      <w:r>
        <w:rPr>
          <w:color w:val="201E1F"/>
        </w:rPr>
        <w:t>the</w:t>
      </w:r>
      <w:r>
        <w:rPr>
          <w:color w:val="201E1F"/>
          <w:spacing w:val="-12"/>
        </w:rPr>
        <w:t xml:space="preserve"> </w:t>
      </w:r>
      <w:r>
        <w:rPr>
          <w:color w:val="201E1F"/>
        </w:rPr>
        <w:t>ICRMP</w:t>
      </w:r>
      <w:r>
        <w:rPr>
          <w:color w:val="201E1F"/>
          <w:spacing w:val="-13"/>
        </w:rPr>
        <w:t xml:space="preserve"> </w:t>
      </w:r>
      <w:r>
        <w:rPr>
          <w:color w:val="201E1F"/>
        </w:rPr>
        <w:t>and</w:t>
      </w:r>
      <w:r>
        <w:rPr>
          <w:color w:val="201E1F"/>
          <w:spacing w:val="-13"/>
        </w:rPr>
        <w:t xml:space="preserve"> </w:t>
      </w:r>
      <w:r>
        <w:rPr>
          <w:color w:val="201E1F"/>
        </w:rPr>
        <w:t>subsequent implementation. A separate worksheet</w:t>
      </w:r>
    </w:p>
    <w:p w14:paraId="5504F92B" w14:textId="77777777" w:rsidR="00423571" w:rsidRDefault="002D5FF7">
      <w:pPr>
        <w:pStyle w:val="BodyText"/>
        <w:spacing w:before="17" w:line="242" w:lineRule="auto"/>
        <w:ind w:left="1469" w:right="107"/>
      </w:pPr>
      <w:r>
        <w:rPr>
          <w:color w:val="201E1F"/>
        </w:rPr>
        <w:t>or consequence table can be filled out to evaluate strategies that address different risks/vulnerabilities. Similarly, a separate consequence table can be filled out to evaluate</w:t>
      </w:r>
      <w:r>
        <w:rPr>
          <w:color w:val="201E1F"/>
          <w:spacing w:val="-13"/>
        </w:rPr>
        <w:t xml:space="preserve"> </w:t>
      </w:r>
      <w:r>
        <w:rPr>
          <w:color w:val="201E1F"/>
        </w:rPr>
        <w:t>different</w:t>
      </w:r>
      <w:r>
        <w:rPr>
          <w:color w:val="201E1F"/>
          <w:spacing w:val="-13"/>
        </w:rPr>
        <w:t xml:space="preserve"> </w:t>
      </w:r>
      <w:r>
        <w:rPr>
          <w:color w:val="201E1F"/>
        </w:rPr>
        <w:t>actions</w:t>
      </w:r>
      <w:r>
        <w:rPr>
          <w:color w:val="201E1F"/>
          <w:spacing w:val="-12"/>
        </w:rPr>
        <w:t xml:space="preserve"> </w:t>
      </w:r>
      <w:r>
        <w:rPr>
          <w:color w:val="201E1F"/>
        </w:rPr>
        <w:t>th</w:t>
      </w:r>
      <w:r>
        <w:rPr>
          <w:color w:val="201E1F"/>
        </w:rPr>
        <w:t>at</w:t>
      </w:r>
      <w:r>
        <w:rPr>
          <w:color w:val="201E1F"/>
          <w:spacing w:val="-13"/>
        </w:rPr>
        <w:t xml:space="preserve"> </w:t>
      </w:r>
      <w:r>
        <w:rPr>
          <w:color w:val="201E1F"/>
        </w:rPr>
        <w:t>may</w:t>
      </w:r>
      <w:r>
        <w:rPr>
          <w:color w:val="201E1F"/>
          <w:spacing w:val="-13"/>
        </w:rPr>
        <w:t xml:space="preserve"> </w:t>
      </w:r>
      <w:r>
        <w:rPr>
          <w:color w:val="201E1F"/>
        </w:rPr>
        <w:t>support</w:t>
      </w:r>
      <w:r>
        <w:rPr>
          <w:color w:val="201E1F"/>
          <w:spacing w:val="-12"/>
        </w:rPr>
        <w:t xml:space="preserve"> </w:t>
      </w:r>
      <w:r>
        <w:rPr>
          <w:color w:val="201E1F"/>
        </w:rPr>
        <w:t>a given strategy.</w:t>
      </w:r>
    </w:p>
    <w:p w14:paraId="3AD7CFF9" w14:textId="77777777" w:rsidR="00423571" w:rsidRDefault="002D5FF7">
      <w:pPr>
        <w:pStyle w:val="Heading6"/>
        <w:spacing w:before="174"/>
        <w:ind w:left="1469"/>
      </w:pPr>
      <w:r>
        <w:rPr>
          <w:color w:val="201E1F"/>
        </w:rPr>
        <w:t>Instructions</w:t>
      </w:r>
      <w:r>
        <w:rPr>
          <w:color w:val="201E1F"/>
          <w:spacing w:val="-14"/>
        </w:rPr>
        <w:t xml:space="preserve"> </w:t>
      </w:r>
      <w:r>
        <w:rPr>
          <w:color w:val="201E1F"/>
        </w:rPr>
        <w:t>for</w:t>
      </w:r>
      <w:r>
        <w:rPr>
          <w:color w:val="201E1F"/>
          <w:spacing w:val="-12"/>
        </w:rPr>
        <w:t xml:space="preserve"> </w:t>
      </w:r>
      <w:r>
        <w:rPr>
          <w:color w:val="201E1F"/>
        </w:rPr>
        <w:t>Worksheet</w:t>
      </w:r>
      <w:r>
        <w:rPr>
          <w:color w:val="201E1F"/>
          <w:spacing w:val="-10"/>
        </w:rPr>
        <w:t xml:space="preserve"> </w:t>
      </w:r>
      <w:r>
        <w:rPr>
          <w:color w:val="201E1F"/>
          <w:spacing w:val="-5"/>
        </w:rPr>
        <w:t>4.2</w:t>
      </w:r>
    </w:p>
    <w:p w14:paraId="045245C6" w14:textId="77777777" w:rsidR="00423571" w:rsidRDefault="002D5FF7">
      <w:pPr>
        <w:pStyle w:val="ListParagraph"/>
        <w:numPr>
          <w:ilvl w:val="0"/>
          <w:numId w:val="6"/>
        </w:numPr>
        <w:tabs>
          <w:tab w:val="left" w:pos="2010"/>
        </w:tabs>
        <w:spacing w:before="167" w:line="244" w:lineRule="auto"/>
        <w:jc w:val="left"/>
        <w:rPr>
          <w:sz w:val="23"/>
        </w:rPr>
      </w:pPr>
      <w:r>
        <w:rPr>
          <w:color w:val="201E1F"/>
          <w:sz w:val="23"/>
        </w:rPr>
        <w:t>Focus of worksheet. Note on the worksheet what the consequence table is</w:t>
      </w:r>
      <w:r>
        <w:rPr>
          <w:color w:val="201E1F"/>
          <w:spacing w:val="-13"/>
          <w:sz w:val="23"/>
        </w:rPr>
        <w:t xml:space="preserve"> </w:t>
      </w:r>
      <w:r>
        <w:rPr>
          <w:color w:val="201E1F"/>
          <w:sz w:val="23"/>
        </w:rPr>
        <w:t>being</w:t>
      </w:r>
      <w:r>
        <w:rPr>
          <w:color w:val="201E1F"/>
          <w:spacing w:val="-13"/>
          <w:sz w:val="23"/>
        </w:rPr>
        <w:t xml:space="preserve"> </w:t>
      </w:r>
      <w:r>
        <w:rPr>
          <w:color w:val="201E1F"/>
          <w:sz w:val="23"/>
        </w:rPr>
        <w:t>used</w:t>
      </w:r>
      <w:r>
        <w:rPr>
          <w:color w:val="201E1F"/>
          <w:spacing w:val="-12"/>
          <w:sz w:val="23"/>
        </w:rPr>
        <w:t xml:space="preserve"> </w:t>
      </w:r>
      <w:r>
        <w:rPr>
          <w:color w:val="201E1F"/>
          <w:sz w:val="23"/>
        </w:rPr>
        <w:t>to</w:t>
      </w:r>
      <w:r>
        <w:rPr>
          <w:color w:val="201E1F"/>
          <w:spacing w:val="-13"/>
          <w:sz w:val="23"/>
        </w:rPr>
        <w:t xml:space="preserve"> </w:t>
      </w:r>
      <w:r>
        <w:rPr>
          <w:color w:val="201E1F"/>
          <w:sz w:val="23"/>
        </w:rPr>
        <w:t>evaluate.</w:t>
      </w:r>
      <w:r>
        <w:rPr>
          <w:color w:val="201E1F"/>
          <w:spacing w:val="-13"/>
          <w:sz w:val="23"/>
        </w:rPr>
        <w:t xml:space="preserve"> </w:t>
      </w:r>
      <w:r>
        <w:rPr>
          <w:color w:val="201E1F"/>
          <w:sz w:val="23"/>
        </w:rPr>
        <w:t>The</w:t>
      </w:r>
      <w:r>
        <w:rPr>
          <w:color w:val="201E1F"/>
          <w:spacing w:val="-12"/>
          <w:sz w:val="23"/>
        </w:rPr>
        <w:t xml:space="preserve"> </w:t>
      </w:r>
      <w:r>
        <w:rPr>
          <w:color w:val="201E1F"/>
          <w:sz w:val="23"/>
        </w:rPr>
        <w:t xml:space="preserve">worksheet can be used to focus on a particular risk/vulnerability, comparing </w:t>
      </w:r>
      <w:r>
        <w:rPr>
          <w:color w:val="201E1F"/>
          <w:sz w:val="23"/>
        </w:rPr>
        <w:t>potential strategies for reducing that risk. The worksheet can also be used to carry</w:t>
      </w:r>
    </w:p>
    <w:p w14:paraId="634B66E3" w14:textId="77777777" w:rsidR="00423571" w:rsidRDefault="002D5FF7">
      <w:pPr>
        <w:pStyle w:val="BodyText"/>
        <w:spacing w:before="2" w:line="244" w:lineRule="auto"/>
        <w:ind w:left="2009" w:right="-5"/>
      </w:pPr>
      <w:r>
        <w:rPr>
          <w:color w:val="201E1F"/>
        </w:rPr>
        <w:t>out a more in-depth exploration of a particular</w:t>
      </w:r>
      <w:r>
        <w:rPr>
          <w:color w:val="201E1F"/>
          <w:spacing w:val="-13"/>
        </w:rPr>
        <w:t xml:space="preserve"> </w:t>
      </w:r>
      <w:r>
        <w:rPr>
          <w:color w:val="201E1F"/>
        </w:rPr>
        <w:t>strategy,</w:t>
      </w:r>
      <w:r>
        <w:rPr>
          <w:color w:val="201E1F"/>
          <w:spacing w:val="-12"/>
        </w:rPr>
        <w:t xml:space="preserve"> </w:t>
      </w:r>
      <w:r>
        <w:rPr>
          <w:color w:val="201E1F"/>
        </w:rPr>
        <w:t>comparing</w:t>
      </w:r>
      <w:r>
        <w:rPr>
          <w:color w:val="201E1F"/>
          <w:spacing w:val="-13"/>
        </w:rPr>
        <w:t xml:space="preserve"> </w:t>
      </w:r>
      <w:r>
        <w:rPr>
          <w:color w:val="201E1F"/>
        </w:rPr>
        <w:t>potential actions or projects that might support implementation of that strategy. As noted above, multi</w:t>
      </w:r>
      <w:r>
        <w:rPr>
          <w:color w:val="201E1F"/>
        </w:rPr>
        <w:t>ple versions of this worksheet,</w:t>
      </w:r>
      <w:r>
        <w:rPr>
          <w:color w:val="201E1F"/>
          <w:spacing w:val="-13"/>
        </w:rPr>
        <w:t xml:space="preserve"> </w:t>
      </w:r>
      <w:r>
        <w:rPr>
          <w:color w:val="201E1F"/>
        </w:rPr>
        <w:t>focusing</w:t>
      </w:r>
      <w:r>
        <w:rPr>
          <w:color w:val="201E1F"/>
          <w:spacing w:val="-13"/>
        </w:rPr>
        <w:t xml:space="preserve"> </w:t>
      </w:r>
      <w:r>
        <w:rPr>
          <w:color w:val="201E1F"/>
        </w:rPr>
        <w:t>on</w:t>
      </w:r>
      <w:r>
        <w:rPr>
          <w:color w:val="201E1F"/>
          <w:spacing w:val="-12"/>
        </w:rPr>
        <w:t xml:space="preserve"> </w:t>
      </w:r>
      <w:r>
        <w:rPr>
          <w:color w:val="201E1F"/>
        </w:rPr>
        <w:t>different</w:t>
      </w:r>
      <w:r>
        <w:rPr>
          <w:color w:val="201E1F"/>
          <w:spacing w:val="-13"/>
        </w:rPr>
        <w:t xml:space="preserve"> </w:t>
      </w:r>
      <w:r>
        <w:rPr>
          <w:color w:val="201E1F"/>
        </w:rPr>
        <w:t>risks</w:t>
      </w:r>
      <w:r>
        <w:rPr>
          <w:color w:val="201E1F"/>
          <w:spacing w:val="-13"/>
        </w:rPr>
        <w:t xml:space="preserve"> </w:t>
      </w:r>
      <w:r>
        <w:rPr>
          <w:color w:val="201E1F"/>
        </w:rPr>
        <w:t>or strategies, may be filled out depending on specific installation planning needs.</w:t>
      </w:r>
    </w:p>
    <w:p w14:paraId="5EB707E0" w14:textId="77777777" w:rsidR="00423571" w:rsidRDefault="002D5FF7">
      <w:pPr>
        <w:pStyle w:val="ListParagraph"/>
        <w:numPr>
          <w:ilvl w:val="0"/>
          <w:numId w:val="6"/>
        </w:numPr>
        <w:tabs>
          <w:tab w:val="left" w:pos="2010"/>
        </w:tabs>
        <w:spacing w:before="118" w:line="244" w:lineRule="auto"/>
        <w:ind w:right="7"/>
        <w:jc w:val="left"/>
        <w:rPr>
          <w:sz w:val="23"/>
        </w:rPr>
      </w:pPr>
      <w:r>
        <w:rPr>
          <w:color w:val="201E1F"/>
          <w:sz w:val="23"/>
        </w:rPr>
        <w:t>List a set of management strategies/ actions for evaluation (derived from Worksheet 4.1). These strategies or ac</w:t>
      </w:r>
      <w:r>
        <w:rPr>
          <w:color w:val="201E1F"/>
          <w:sz w:val="23"/>
        </w:rPr>
        <w:t>tions should be inserted in the head the columns (i.e., “Strategy/Action 1”) on</w:t>
      </w:r>
      <w:r>
        <w:rPr>
          <w:color w:val="201E1F"/>
          <w:spacing w:val="-13"/>
          <w:sz w:val="23"/>
        </w:rPr>
        <w:t xml:space="preserve"> </w:t>
      </w:r>
      <w:r>
        <w:rPr>
          <w:color w:val="201E1F"/>
          <w:sz w:val="23"/>
        </w:rPr>
        <w:t>the</w:t>
      </w:r>
      <w:r>
        <w:rPr>
          <w:color w:val="201E1F"/>
          <w:spacing w:val="-13"/>
          <w:sz w:val="23"/>
        </w:rPr>
        <w:t xml:space="preserve"> </w:t>
      </w:r>
      <w:r>
        <w:rPr>
          <w:color w:val="201E1F"/>
          <w:sz w:val="23"/>
        </w:rPr>
        <w:t>worksheet.</w:t>
      </w:r>
      <w:r>
        <w:rPr>
          <w:color w:val="201E1F"/>
          <w:spacing w:val="-12"/>
          <w:sz w:val="23"/>
        </w:rPr>
        <w:t xml:space="preserve"> </w:t>
      </w:r>
      <w:r>
        <w:rPr>
          <w:color w:val="201E1F"/>
          <w:sz w:val="23"/>
        </w:rPr>
        <w:t>Modify</w:t>
      </w:r>
      <w:r>
        <w:rPr>
          <w:color w:val="201E1F"/>
          <w:spacing w:val="-13"/>
          <w:sz w:val="23"/>
        </w:rPr>
        <w:t xml:space="preserve"> </w:t>
      </w:r>
      <w:r>
        <w:rPr>
          <w:color w:val="201E1F"/>
          <w:sz w:val="23"/>
        </w:rPr>
        <w:t>the</w:t>
      </w:r>
      <w:r>
        <w:rPr>
          <w:color w:val="201E1F"/>
          <w:spacing w:val="-13"/>
          <w:sz w:val="23"/>
        </w:rPr>
        <w:t xml:space="preserve"> </w:t>
      </w:r>
      <w:r>
        <w:rPr>
          <w:color w:val="201E1F"/>
          <w:sz w:val="23"/>
        </w:rPr>
        <w:t>worksheet to include as many columns as needed to</w:t>
      </w:r>
      <w:r>
        <w:rPr>
          <w:color w:val="201E1F"/>
          <w:spacing w:val="-13"/>
          <w:sz w:val="23"/>
        </w:rPr>
        <w:t xml:space="preserve"> </w:t>
      </w:r>
      <w:r>
        <w:rPr>
          <w:color w:val="201E1F"/>
          <w:sz w:val="23"/>
        </w:rPr>
        <w:t>accommodate</w:t>
      </w:r>
      <w:r>
        <w:rPr>
          <w:color w:val="201E1F"/>
          <w:spacing w:val="-13"/>
          <w:sz w:val="23"/>
        </w:rPr>
        <w:t xml:space="preserve"> </w:t>
      </w:r>
      <w:r>
        <w:rPr>
          <w:color w:val="201E1F"/>
          <w:sz w:val="23"/>
        </w:rPr>
        <w:t>all</w:t>
      </w:r>
      <w:r>
        <w:rPr>
          <w:color w:val="201E1F"/>
          <w:spacing w:val="-12"/>
          <w:sz w:val="23"/>
        </w:rPr>
        <w:t xml:space="preserve"> </w:t>
      </w:r>
      <w:r>
        <w:rPr>
          <w:color w:val="201E1F"/>
          <w:sz w:val="23"/>
        </w:rPr>
        <w:t>strategies</w:t>
      </w:r>
      <w:r>
        <w:rPr>
          <w:color w:val="201E1F"/>
          <w:spacing w:val="-13"/>
          <w:sz w:val="23"/>
        </w:rPr>
        <w:t xml:space="preserve"> </w:t>
      </w:r>
      <w:r>
        <w:rPr>
          <w:color w:val="201E1F"/>
          <w:sz w:val="23"/>
        </w:rPr>
        <w:t>or</w:t>
      </w:r>
      <w:r>
        <w:rPr>
          <w:color w:val="201E1F"/>
          <w:spacing w:val="-13"/>
          <w:sz w:val="23"/>
        </w:rPr>
        <w:t xml:space="preserve"> </w:t>
      </w:r>
      <w:r>
        <w:rPr>
          <w:color w:val="201E1F"/>
          <w:sz w:val="23"/>
        </w:rPr>
        <w:t>actions to be evaluated, including taking no action, if appropriate. T</w:t>
      </w:r>
      <w:r>
        <w:rPr>
          <w:color w:val="201E1F"/>
          <w:sz w:val="23"/>
        </w:rPr>
        <w:t xml:space="preserve">hese strategies/ actions can reflect options </w:t>
      </w:r>
      <w:proofErr w:type="gramStart"/>
      <w:r>
        <w:rPr>
          <w:color w:val="201E1F"/>
          <w:sz w:val="23"/>
        </w:rPr>
        <w:t>where</w:t>
      </w:r>
      <w:proofErr w:type="gramEnd"/>
      <w:r>
        <w:rPr>
          <w:color w:val="201E1F"/>
          <w:sz w:val="23"/>
        </w:rPr>
        <w:t xml:space="preserve"> the</w:t>
      </w:r>
    </w:p>
    <w:p w14:paraId="2EB60E6B" w14:textId="77777777" w:rsidR="00423571" w:rsidRDefault="002D5FF7">
      <w:pPr>
        <w:pStyle w:val="BodyText"/>
        <w:spacing w:before="82" w:line="242" w:lineRule="auto"/>
        <w:ind w:left="899" w:right="1477"/>
      </w:pPr>
      <w:r>
        <w:br w:type="column"/>
      </w:r>
      <w:r>
        <w:rPr>
          <w:color w:val="201E1F"/>
        </w:rPr>
        <w:t>intent</w:t>
      </w:r>
      <w:r>
        <w:rPr>
          <w:color w:val="201E1F"/>
          <w:spacing w:val="-2"/>
        </w:rPr>
        <w:t xml:space="preserve"> </w:t>
      </w:r>
      <w:r>
        <w:rPr>
          <w:color w:val="201E1F"/>
        </w:rPr>
        <w:t>is</w:t>
      </w:r>
      <w:r>
        <w:rPr>
          <w:color w:val="201E1F"/>
          <w:spacing w:val="-3"/>
        </w:rPr>
        <w:t xml:space="preserve"> </w:t>
      </w:r>
      <w:r>
        <w:rPr>
          <w:color w:val="201E1F"/>
        </w:rPr>
        <w:t>to</w:t>
      </w:r>
      <w:r>
        <w:rPr>
          <w:color w:val="201E1F"/>
          <w:spacing w:val="-3"/>
        </w:rPr>
        <w:t xml:space="preserve"> </w:t>
      </w:r>
      <w:r>
        <w:rPr>
          <w:color w:val="201E1F"/>
        </w:rPr>
        <w:t>select</w:t>
      </w:r>
      <w:r>
        <w:rPr>
          <w:color w:val="201E1F"/>
          <w:spacing w:val="-3"/>
        </w:rPr>
        <w:t xml:space="preserve"> </w:t>
      </w:r>
      <w:r>
        <w:rPr>
          <w:color w:val="201E1F"/>
        </w:rPr>
        <w:t>the</w:t>
      </w:r>
      <w:r>
        <w:rPr>
          <w:color w:val="201E1F"/>
          <w:spacing w:val="-3"/>
        </w:rPr>
        <w:t xml:space="preserve"> </w:t>
      </w:r>
      <w:r>
        <w:rPr>
          <w:color w:val="201E1F"/>
        </w:rPr>
        <w:t>best</w:t>
      </w:r>
      <w:r>
        <w:rPr>
          <w:color w:val="201E1F"/>
          <w:spacing w:val="-2"/>
        </w:rPr>
        <w:t xml:space="preserve"> </w:t>
      </w:r>
      <w:r>
        <w:rPr>
          <w:color w:val="201E1F"/>
        </w:rPr>
        <w:t>among</w:t>
      </w:r>
      <w:r>
        <w:rPr>
          <w:color w:val="201E1F"/>
          <w:spacing w:val="-4"/>
        </w:rPr>
        <w:t xml:space="preserve"> </w:t>
      </w:r>
      <w:r>
        <w:rPr>
          <w:color w:val="201E1F"/>
        </w:rPr>
        <w:t>them, or they may reflect a suite of strategies or</w:t>
      </w:r>
      <w:r>
        <w:rPr>
          <w:color w:val="201E1F"/>
          <w:spacing w:val="-13"/>
        </w:rPr>
        <w:t xml:space="preserve"> </w:t>
      </w:r>
      <w:r>
        <w:rPr>
          <w:color w:val="201E1F"/>
        </w:rPr>
        <w:t>actions</w:t>
      </w:r>
      <w:r>
        <w:rPr>
          <w:color w:val="201E1F"/>
          <w:spacing w:val="-13"/>
        </w:rPr>
        <w:t xml:space="preserve"> </w:t>
      </w:r>
      <w:r>
        <w:rPr>
          <w:color w:val="201E1F"/>
        </w:rPr>
        <w:t>where</w:t>
      </w:r>
      <w:r>
        <w:rPr>
          <w:color w:val="201E1F"/>
          <w:spacing w:val="-12"/>
        </w:rPr>
        <w:t xml:space="preserve"> </w:t>
      </w:r>
      <w:r>
        <w:rPr>
          <w:color w:val="201E1F"/>
        </w:rPr>
        <w:t>the</w:t>
      </w:r>
      <w:r>
        <w:rPr>
          <w:color w:val="201E1F"/>
          <w:spacing w:val="-13"/>
        </w:rPr>
        <w:t xml:space="preserve"> </w:t>
      </w:r>
      <w:r>
        <w:rPr>
          <w:color w:val="201E1F"/>
        </w:rPr>
        <w:t>intent</w:t>
      </w:r>
      <w:r>
        <w:rPr>
          <w:color w:val="201E1F"/>
          <w:spacing w:val="-10"/>
        </w:rPr>
        <w:t xml:space="preserve"> </w:t>
      </w:r>
      <w:r>
        <w:rPr>
          <w:color w:val="201E1F"/>
        </w:rPr>
        <w:t>is</w:t>
      </w:r>
      <w:r>
        <w:rPr>
          <w:color w:val="201E1F"/>
          <w:spacing w:val="-13"/>
        </w:rPr>
        <w:t xml:space="preserve"> </w:t>
      </w:r>
      <w:r>
        <w:rPr>
          <w:color w:val="201E1F"/>
        </w:rPr>
        <w:t>to</w:t>
      </w:r>
      <w:r>
        <w:rPr>
          <w:color w:val="201E1F"/>
          <w:spacing w:val="-12"/>
        </w:rPr>
        <w:t xml:space="preserve"> </w:t>
      </w:r>
      <w:r>
        <w:rPr>
          <w:color w:val="201E1F"/>
        </w:rPr>
        <w:t xml:space="preserve">include multiple actions that meet certain </w:t>
      </w:r>
      <w:r>
        <w:rPr>
          <w:color w:val="201E1F"/>
          <w:spacing w:val="-2"/>
        </w:rPr>
        <w:t>criteria.</w:t>
      </w:r>
    </w:p>
    <w:p w14:paraId="1953E3E2" w14:textId="77777777" w:rsidR="00423571" w:rsidRDefault="002D5FF7">
      <w:pPr>
        <w:pStyle w:val="ListParagraph"/>
        <w:numPr>
          <w:ilvl w:val="0"/>
          <w:numId w:val="6"/>
        </w:numPr>
        <w:tabs>
          <w:tab w:val="left" w:pos="900"/>
        </w:tabs>
        <w:spacing w:before="131" w:line="244" w:lineRule="auto"/>
        <w:ind w:left="899" w:right="1833"/>
        <w:jc w:val="left"/>
        <w:rPr>
          <w:sz w:val="23"/>
        </w:rPr>
      </w:pPr>
      <w:r>
        <w:rPr>
          <w:color w:val="201E1F"/>
          <w:sz w:val="23"/>
        </w:rPr>
        <w:t>Create criteria for evaluating the strategies/actions. Criteria for evaluating the strategies/actions should be inserted in the left-hand columns. Modify the worksheet to include as many rows as needed t</w:t>
      </w:r>
      <w:r>
        <w:rPr>
          <w:color w:val="201E1F"/>
          <w:sz w:val="23"/>
        </w:rPr>
        <w:t>o accommodate all criteria</w:t>
      </w:r>
      <w:r>
        <w:rPr>
          <w:color w:val="201E1F"/>
          <w:spacing w:val="-1"/>
          <w:sz w:val="23"/>
        </w:rPr>
        <w:t xml:space="preserve"> </w:t>
      </w:r>
      <w:r>
        <w:rPr>
          <w:color w:val="201E1F"/>
          <w:sz w:val="23"/>
        </w:rPr>
        <w:t xml:space="preserve">to be used in the evaluation. Choosing among </w:t>
      </w:r>
      <w:r>
        <w:rPr>
          <w:color w:val="201E1F"/>
          <w:spacing w:val="-2"/>
          <w:sz w:val="23"/>
        </w:rPr>
        <w:t>adaptation</w:t>
      </w:r>
      <w:r>
        <w:rPr>
          <w:color w:val="201E1F"/>
          <w:spacing w:val="-4"/>
          <w:sz w:val="23"/>
        </w:rPr>
        <w:t xml:space="preserve"> </w:t>
      </w:r>
      <w:r>
        <w:rPr>
          <w:color w:val="201E1F"/>
          <w:spacing w:val="-2"/>
          <w:sz w:val="23"/>
        </w:rPr>
        <w:t>strategies</w:t>
      </w:r>
      <w:r>
        <w:rPr>
          <w:color w:val="201E1F"/>
          <w:spacing w:val="-6"/>
          <w:sz w:val="23"/>
        </w:rPr>
        <w:t xml:space="preserve"> </w:t>
      </w:r>
      <w:r>
        <w:rPr>
          <w:color w:val="201E1F"/>
          <w:spacing w:val="-2"/>
          <w:sz w:val="23"/>
        </w:rPr>
        <w:t>will</w:t>
      </w:r>
      <w:r>
        <w:rPr>
          <w:color w:val="201E1F"/>
          <w:spacing w:val="-5"/>
          <w:sz w:val="23"/>
        </w:rPr>
        <w:t xml:space="preserve"> </w:t>
      </w:r>
      <w:r>
        <w:rPr>
          <w:color w:val="201E1F"/>
          <w:spacing w:val="-2"/>
          <w:sz w:val="23"/>
        </w:rPr>
        <w:t>depend</w:t>
      </w:r>
      <w:r>
        <w:rPr>
          <w:color w:val="201E1F"/>
          <w:spacing w:val="-6"/>
          <w:sz w:val="23"/>
        </w:rPr>
        <w:t xml:space="preserve"> </w:t>
      </w:r>
      <w:r>
        <w:rPr>
          <w:color w:val="201E1F"/>
          <w:spacing w:val="-2"/>
          <w:sz w:val="23"/>
        </w:rPr>
        <w:t xml:space="preserve">on </w:t>
      </w:r>
      <w:r>
        <w:rPr>
          <w:color w:val="201E1F"/>
          <w:sz w:val="23"/>
        </w:rPr>
        <w:t>a</w:t>
      </w:r>
      <w:r>
        <w:rPr>
          <w:color w:val="201E1F"/>
          <w:spacing w:val="-3"/>
          <w:sz w:val="23"/>
        </w:rPr>
        <w:t xml:space="preserve"> </w:t>
      </w:r>
      <w:r>
        <w:rPr>
          <w:color w:val="201E1F"/>
          <w:sz w:val="23"/>
        </w:rPr>
        <w:t>range</w:t>
      </w:r>
      <w:r>
        <w:rPr>
          <w:color w:val="201E1F"/>
          <w:spacing w:val="-1"/>
          <w:sz w:val="23"/>
        </w:rPr>
        <w:t xml:space="preserve"> </w:t>
      </w:r>
      <w:r>
        <w:rPr>
          <w:color w:val="201E1F"/>
          <w:sz w:val="23"/>
        </w:rPr>
        <w:t>of</w:t>
      </w:r>
      <w:r>
        <w:rPr>
          <w:color w:val="201E1F"/>
          <w:spacing w:val="-2"/>
          <w:sz w:val="23"/>
        </w:rPr>
        <w:t xml:space="preserve"> </w:t>
      </w:r>
      <w:r>
        <w:rPr>
          <w:color w:val="201E1F"/>
          <w:sz w:val="23"/>
        </w:rPr>
        <w:t>factors,</w:t>
      </w:r>
      <w:r>
        <w:rPr>
          <w:color w:val="201E1F"/>
          <w:spacing w:val="-1"/>
          <w:sz w:val="23"/>
        </w:rPr>
        <w:t xml:space="preserve"> </w:t>
      </w:r>
      <w:r>
        <w:rPr>
          <w:color w:val="201E1F"/>
          <w:sz w:val="23"/>
        </w:rPr>
        <w:t>depending</w:t>
      </w:r>
      <w:r>
        <w:rPr>
          <w:color w:val="201E1F"/>
          <w:spacing w:val="-3"/>
          <w:sz w:val="23"/>
        </w:rPr>
        <w:t xml:space="preserve"> </w:t>
      </w:r>
      <w:r>
        <w:rPr>
          <w:color w:val="201E1F"/>
          <w:sz w:val="23"/>
        </w:rPr>
        <w:t>on</w:t>
      </w:r>
      <w:r>
        <w:rPr>
          <w:color w:val="201E1F"/>
          <w:spacing w:val="-1"/>
          <w:sz w:val="23"/>
        </w:rPr>
        <w:t xml:space="preserve"> </w:t>
      </w:r>
      <w:r>
        <w:rPr>
          <w:color w:val="201E1F"/>
          <w:spacing w:val="-5"/>
          <w:sz w:val="23"/>
        </w:rPr>
        <w:t>the</w:t>
      </w:r>
    </w:p>
    <w:p w14:paraId="425A13BE" w14:textId="77777777" w:rsidR="00423571" w:rsidRDefault="002D5FF7">
      <w:pPr>
        <w:pStyle w:val="BodyText"/>
        <w:spacing w:before="3" w:line="242" w:lineRule="auto"/>
        <w:ind w:left="899" w:right="1477"/>
        <w:jc w:val="both"/>
      </w:pPr>
      <w:r>
        <w:rPr>
          <w:color w:val="201E1F"/>
          <w:spacing w:val="-2"/>
        </w:rPr>
        <w:t xml:space="preserve">installation’s particular needs, interests, </w:t>
      </w:r>
      <w:r>
        <w:rPr>
          <w:color w:val="201E1F"/>
        </w:rPr>
        <w:t>and</w:t>
      </w:r>
      <w:r>
        <w:rPr>
          <w:color w:val="201E1F"/>
          <w:spacing w:val="-1"/>
        </w:rPr>
        <w:t xml:space="preserve"> </w:t>
      </w:r>
      <w:r>
        <w:rPr>
          <w:color w:val="201E1F"/>
        </w:rPr>
        <w:t>resources. Defining</w:t>
      </w:r>
      <w:r>
        <w:rPr>
          <w:color w:val="201E1F"/>
          <w:spacing w:val="-4"/>
        </w:rPr>
        <w:t xml:space="preserve"> </w:t>
      </w:r>
      <w:r>
        <w:rPr>
          <w:color w:val="201E1F"/>
        </w:rPr>
        <w:t xml:space="preserve">explicit criteria for use in </w:t>
      </w:r>
      <w:r>
        <w:rPr>
          <w:color w:val="201E1F"/>
        </w:rPr>
        <w:t>evaluation and comparison</w:t>
      </w:r>
    </w:p>
    <w:p w14:paraId="14B4342C" w14:textId="77777777" w:rsidR="00423571" w:rsidRDefault="002D5FF7">
      <w:pPr>
        <w:pStyle w:val="BodyText"/>
        <w:spacing w:before="8" w:line="242" w:lineRule="auto"/>
        <w:ind w:left="899" w:right="1477"/>
      </w:pPr>
      <w:r>
        <w:rPr>
          <w:color w:val="201E1F"/>
        </w:rPr>
        <w:t>of alternatives helps clarify what really matters,</w:t>
      </w:r>
      <w:r>
        <w:rPr>
          <w:color w:val="201E1F"/>
          <w:spacing w:val="-13"/>
        </w:rPr>
        <w:t xml:space="preserve"> </w:t>
      </w:r>
      <w:r>
        <w:rPr>
          <w:color w:val="201E1F"/>
        </w:rPr>
        <w:t>not</w:t>
      </w:r>
      <w:r>
        <w:rPr>
          <w:color w:val="201E1F"/>
          <w:spacing w:val="-13"/>
        </w:rPr>
        <w:t xml:space="preserve"> </w:t>
      </w:r>
      <w:r>
        <w:rPr>
          <w:color w:val="201E1F"/>
        </w:rPr>
        <w:t>just</w:t>
      </w:r>
      <w:r>
        <w:rPr>
          <w:color w:val="201E1F"/>
          <w:spacing w:val="-12"/>
        </w:rPr>
        <w:t xml:space="preserve"> </w:t>
      </w:r>
      <w:r>
        <w:rPr>
          <w:color w:val="201E1F"/>
        </w:rPr>
        <w:t>with</w:t>
      </w:r>
      <w:r>
        <w:rPr>
          <w:color w:val="201E1F"/>
          <w:spacing w:val="-13"/>
        </w:rPr>
        <w:t xml:space="preserve"> </w:t>
      </w:r>
      <w:r>
        <w:rPr>
          <w:color w:val="201E1F"/>
        </w:rPr>
        <w:t>respect</w:t>
      </w:r>
      <w:r>
        <w:rPr>
          <w:color w:val="201E1F"/>
          <w:spacing w:val="-13"/>
        </w:rPr>
        <w:t xml:space="preserve"> </w:t>
      </w:r>
      <w:r>
        <w:rPr>
          <w:color w:val="201E1F"/>
        </w:rPr>
        <w:t>to</w:t>
      </w:r>
      <w:r>
        <w:rPr>
          <w:color w:val="201E1F"/>
          <w:spacing w:val="-12"/>
        </w:rPr>
        <w:t xml:space="preserve"> </w:t>
      </w:r>
      <w:r>
        <w:rPr>
          <w:color w:val="201E1F"/>
        </w:rPr>
        <w:t>desired ecological outcomes, but also in terms of other important values or benefits.</w:t>
      </w:r>
    </w:p>
    <w:p w14:paraId="60422EC9" w14:textId="77777777" w:rsidR="00423571" w:rsidRDefault="002D5FF7">
      <w:pPr>
        <w:pStyle w:val="BodyText"/>
        <w:spacing w:before="10" w:line="244" w:lineRule="auto"/>
        <w:ind w:left="899" w:right="1697"/>
      </w:pPr>
      <w:proofErr w:type="gramStart"/>
      <w:r>
        <w:rPr>
          <w:color w:val="201E1F"/>
        </w:rPr>
        <w:t>In particular, it</w:t>
      </w:r>
      <w:proofErr w:type="gramEnd"/>
      <w:r>
        <w:rPr>
          <w:color w:val="201E1F"/>
        </w:rPr>
        <w:t xml:space="preserve"> is important to make sure</w:t>
      </w:r>
      <w:r>
        <w:rPr>
          <w:color w:val="201E1F"/>
          <w:spacing w:val="-13"/>
        </w:rPr>
        <w:t xml:space="preserve"> </w:t>
      </w:r>
      <w:r>
        <w:rPr>
          <w:color w:val="201E1F"/>
        </w:rPr>
        <w:t>users</w:t>
      </w:r>
      <w:r>
        <w:rPr>
          <w:color w:val="201E1F"/>
          <w:spacing w:val="-13"/>
        </w:rPr>
        <w:t xml:space="preserve"> </w:t>
      </w:r>
      <w:r>
        <w:rPr>
          <w:color w:val="201E1F"/>
        </w:rPr>
        <w:t>address</w:t>
      </w:r>
      <w:r>
        <w:rPr>
          <w:color w:val="201E1F"/>
          <w:spacing w:val="-14"/>
        </w:rPr>
        <w:t xml:space="preserve"> </w:t>
      </w:r>
      <w:r>
        <w:rPr>
          <w:color w:val="201E1F"/>
        </w:rPr>
        <w:t>risk,</w:t>
      </w:r>
      <w:r>
        <w:rPr>
          <w:color w:val="201E1F"/>
          <w:spacing w:val="-13"/>
        </w:rPr>
        <w:t xml:space="preserve"> </w:t>
      </w:r>
      <w:r>
        <w:rPr>
          <w:color w:val="201E1F"/>
        </w:rPr>
        <w:t>tradeoffs,</w:t>
      </w:r>
      <w:r>
        <w:rPr>
          <w:color w:val="201E1F"/>
          <w:spacing w:val="-12"/>
        </w:rPr>
        <w:t xml:space="preserve"> </w:t>
      </w:r>
      <w:r>
        <w:rPr>
          <w:color w:val="201E1F"/>
        </w:rPr>
        <w:t xml:space="preserve">and uncertainties. Illustrative evaluation </w:t>
      </w:r>
      <w:r>
        <w:rPr>
          <w:color w:val="201E1F"/>
          <w:spacing w:val="-2"/>
        </w:rPr>
        <w:t>categories</w:t>
      </w:r>
      <w:r>
        <w:rPr>
          <w:color w:val="201E1F"/>
          <w:spacing w:val="-6"/>
        </w:rPr>
        <w:t xml:space="preserve"> </w:t>
      </w:r>
      <w:r>
        <w:rPr>
          <w:color w:val="201E1F"/>
          <w:spacing w:val="-2"/>
        </w:rPr>
        <w:t>are</w:t>
      </w:r>
      <w:r>
        <w:rPr>
          <w:color w:val="201E1F"/>
          <w:spacing w:val="-5"/>
        </w:rPr>
        <w:t xml:space="preserve"> </w:t>
      </w:r>
      <w:r>
        <w:rPr>
          <w:color w:val="201E1F"/>
          <w:spacing w:val="-2"/>
        </w:rPr>
        <w:t>included</w:t>
      </w:r>
      <w:r>
        <w:rPr>
          <w:color w:val="201E1F"/>
          <w:spacing w:val="-5"/>
        </w:rPr>
        <w:t xml:space="preserve"> </w:t>
      </w:r>
      <w:r>
        <w:rPr>
          <w:color w:val="201E1F"/>
          <w:spacing w:val="-2"/>
        </w:rPr>
        <w:t>on</w:t>
      </w:r>
      <w:r>
        <w:rPr>
          <w:color w:val="201E1F"/>
          <w:spacing w:val="-5"/>
        </w:rPr>
        <w:t xml:space="preserve"> </w:t>
      </w:r>
      <w:r>
        <w:rPr>
          <w:color w:val="201E1F"/>
          <w:spacing w:val="-2"/>
        </w:rPr>
        <w:t xml:space="preserve">Worksheet </w:t>
      </w:r>
      <w:r>
        <w:rPr>
          <w:color w:val="201E1F"/>
          <w:spacing w:val="-4"/>
        </w:rPr>
        <w:t>4.2.</w:t>
      </w:r>
    </w:p>
    <w:p w14:paraId="6609B4B3" w14:textId="77777777" w:rsidR="00423571" w:rsidRDefault="002D5FF7">
      <w:pPr>
        <w:pStyle w:val="ListParagraph"/>
        <w:numPr>
          <w:ilvl w:val="0"/>
          <w:numId w:val="6"/>
        </w:numPr>
        <w:tabs>
          <w:tab w:val="left" w:pos="900"/>
        </w:tabs>
        <w:spacing w:before="121" w:line="244" w:lineRule="auto"/>
        <w:ind w:left="899" w:right="1601"/>
        <w:jc w:val="left"/>
        <w:rPr>
          <w:sz w:val="23"/>
        </w:rPr>
      </w:pPr>
      <w:r>
        <w:rPr>
          <w:color w:val="201E1F"/>
          <w:sz w:val="23"/>
        </w:rPr>
        <w:t>Evaluate and score the strategies/ actions</w:t>
      </w:r>
      <w:r>
        <w:rPr>
          <w:color w:val="201E1F"/>
          <w:spacing w:val="-8"/>
          <w:sz w:val="23"/>
        </w:rPr>
        <w:t xml:space="preserve"> </w:t>
      </w:r>
      <w:r>
        <w:rPr>
          <w:color w:val="201E1F"/>
          <w:sz w:val="23"/>
        </w:rPr>
        <w:t>based</w:t>
      </w:r>
      <w:r>
        <w:rPr>
          <w:color w:val="201E1F"/>
          <w:spacing w:val="-9"/>
          <w:sz w:val="23"/>
        </w:rPr>
        <w:t xml:space="preserve"> </w:t>
      </w:r>
      <w:r>
        <w:rPr>
          <w:color w:val="201E1F"/>
          <w:sz w:val="23"/>
        </w:rPr>
        <w:t>on</w:t>
      </w:r>
      <w:r>
        <w:rPr>
          <w:color w:val="201E1F"/>
          <w:spacing w:val="-9"/>
          <w:sz w:val="23"/>
        </w:rPr>
        <w:t xml:space="preserve"> </w:t>
      </w:r>
      <w:r>
        <w:rPr>
          <w:color w:val="201E1F"/>
          <w:sz w:val="23"/>
        </w:rPr>
        <w:t>agreed-upon</w:t>
      </w:r>
      <w:r>
        <w:rPr>
          <w:color w:val="201E1F"/>
          <w:spacing w:val="-6"/>
          <w:sz w:val="23"/>
        </w:rPr>
        <w:t xml:space="preserve"> </w:t>
      </w:r>
      <w:r>
        <w:rPr>
          <w:color w:val="201E1F"/>
          <w:sz w:val="23"/>
        </w:rPr>
        <w:t>criteria. Worksheet</w:t>
      </w:r>
      <w:r>
        <w:rPr>
          <w:color w:val="201E1F"/>
          <w:spacing w:val="-13"/>
          <w:sz w:val="23"/>
        </w:rPr>
        <w:t xml:space="preserve"> </w:t>
      </w:r>
      <w:r>
        <w:rPr>
          <w:color w:val="201E1F"/>
          <w:sz w:val="23"/>
        </w:rPr>
        <w:t>4.2</w:t>
      </w:r>
      <w:r>
        <w:rPr>
          <w:color w:val="201E1F"/>
          <w:spacing w:val="-13"/>
          <w:sz w:val="23"/>
        </w:rPr>
        <w:t xml:space="preserve"> </w:t>
      </w:r>
      <w:r>
        <w:rPr>
          <w:color w:val="201E1F"/>
          <w:sz w:val="23"/>
        </w:rPr>
        <w:t>is</w:t>
      </w:r>
      <w:r>
        <w:rPr>
          <w:color w:val="201E1F"/>
          <w:spacing w:val="-13"/>
          <w:sz w:val="23"/>
        </w:rPr>
        <w:t xml:space="preserve"> </w:t>
      </w:r>
      <w:r>
        <w:rPr>
          <w:color w:val="201E1F"/>
          <w:sz w:val="23"/>
        </w:rPr>
        <w:t>based</w:t>
      </w:r>
      <w:r>
        <w:rPr>
          <w:color w:val="201E1F"/>
          <w:spacing w:val="-12"/>
          <w:sz w:val="23"/>
        </w:rPr>
        <w:t xml:space="preserve"> </w:t>
      </w:r>
      <w:r>
        <w:rPr>
          <w:color w:val="201E1F"/>
          <w:sz w:val="23"/>
        </w:rPr>
        <w:t>on</w:t>
      </w:r>
      <w:r>
        <w:rPr>
          <w:color w:val="201E1F"/>
          <w:spacing w:val="-13"/>
          <w:sz w:val="23"/>
        </w:rPr>
        <w:t xml:space="preserve"> </w:t>
      </w:r>
      <w:r>
        <w:rPr>
          <w:color w:val="201E1F"/>
          <w:sz w:val="23"/>
        </w:rPr>
        <w:t>a</w:t>
      </w:r>
      <w:r>
        <w:rPr>
          <w:color w:val="201E1F"/>
          <w:spacing w:val="-13"/>
          <w:sz w:val="23"/>
        </w:rPr>
        <w:t xml:space="preserve"> </w:t>
      </w:r>
      <w:r>
        <w:rPr>
          <w:color w:val="201E1F"/>
          <w:sz w:val="23"/>
        </w:rPr>
        <w:t>structured decision-making “consequence</w:t>
      </w:r>
    </w:p>
    <w:p w14:paraId="1D663582" w14:textId="77777777" w:rsidR="00423571" w:rsidRDefault="002D5FF7">
      <w:pPr>
        <w:pStyle w:val="BodyText"/>
        <w:spacing w:before="1" w:line="242" w:lineRule="auto"/>
        <w:ind w:left="899" w:right="1849"/>
        <w:jc w:val="both"/>
      </w:pPr>
      <w:r>
        <w:rPr>
          <w:color w:val="201E1F"/>
        </w:rPr>
        <w:t>table” approach an</w:t>
      </w:r>
      <w:r>
        <w:rPr>
          <w:color w:val="201E1F"/>
        </w:rPr>
        <w:t>d is designed to help managers evaluate options or alternatives</w:t>
      </w:r>
      <w:r>
        <w:rPr>
          <w:color w:val="201E1F"/>
          <w:spacing w:val="-10"/>
        </w:rPr>
        <w:t xml:space="preserve"> </w:t>
      </w:r>
      <w:r>
        <w:rPr>
          <w:color w:val="201E1F"/>
        </w:rPr>
        <w:t>identified</w:t>
      </w:r>
      <w:r>
        <w:rPr>
          <w:color w:val="201E1F"/>
          <w:spacing w:val="-9"/>
        </w:rPr>
        <w:t xml:space="preserve"> </w:t>
      </w:r>
      <w:r>
        <w:rPr>
          <w:color w:val="201E1F"/>
        </w:rPr>
        <w:t>in</w:t>
      </w:r>
      <w:r>
        <w:rPr>
          <w:color w:val="201E1F"/>
          <w:spacing w:val="-11"/>
        </w:rPr>
        <w:t xml:space="preserve"> </w:t>
      </w:r>
      <w:r>
        <w:rPr>
          <w:color w:val="201E1F"/>
          <w:spacing w:val="-2"/>
        </w:rPr>
        <w:t>Worksheet</w:t>
      </w:r>
    </w:p>
    <w:p w14:paraId="751F8714" w14:textId="77777777" w:rsidR="00423571" w:rsidRDefault="002D5FF7">
      <w:pPr>
        <w:pStyle w:val="ListParagraph"/>
        <w:numPr>
          <w:ilvl w:val="1"/>
          <w:numId w:val="6"/>
        </w:numPr>
        <w:tabs>
          <w:tab w:val="left" w:pos="1301"/>
        </w:tabs>
        <w:spacing w:before="6" w:line="244" w:lineRule="auto"/>
        <w:ind w:right="1767" w:firstLine="0"/>
        <w:rPr>
          <w:sz w:val="23"/>
        </w:rPr>
      </w:pPr>
      <w:r>
        <w:rPr>
          <w:color w:val="201E1F"/>
          <w:sz w:val="23"/>
        </w:rPr>
        <w:t>There</w:t>
      </w:r>
      <w:r>
        <w:rPr>
          <w:color w:val="201E1F"/>
          <w:spacing w:val="-13"/>
          <w:sz w:val="23"/>
        </w:rPr>
        <w:t xml:space="preserve"> </w:t>
      </w:r>
      <w:r>
        <w:rPr>
          <w:color w:val="201E1F"/>
          <w:sz w:val="23"/>
        </w:rPr>
        <w:t>are</w:t>
      </w:r>
      <w:r>
        <w:rPr>
          <w:color w:val="201E1F"/>
          <w:spacing w:val="-13"/>
          <w:sz w:val="23"/>
        </w:rPr>
        <w:t xml:space="preserve"> </w:t>
      </w:r>
      <w:r>
        <w:rPr>
          <w:color w:val="201E1F"/>
          <w:sz w:val="23"/>
        </w:rPr>
        <w:t>many</w:t>
      </w:r>
      <w:r>
        <w:rPr>
          <w:color w:val="201E1F"/>
          <w:spacing w:val="-12"/>
          <w:sz w:val="23"/>
        </w:rPr>
        <w:t xml:space="preserve"> </w:t>
      </w:r>
      <w:r>
        <w:rPr>
          <w:color w:val="201E1F"/>
          <w:sz w:val="23"/>
        </w:rPr>
        <w:t>ways</w:t>
      </w:r>
      <w:r>
        <w:rPr>
          <w:color w:val="201E1F"/>
          <w:spacing w:val="-13"/>
          <w:sz w:val="23"/>
        </w:rPr>
        <w:t xml:space="preserve"> </w:t>
      </w:r>
      <w:r>
        <w:rPr>
          <w:color w:val="201E1F"/>
          <w:sz w:val="23"/>
        </w:rPr>
        <w:t>in</w:t>
      </w:r>
      <w:r>
        <w:rPr>
          <w:color w:val="201E1F"/>
          <w:spacing w:val="-13"/>
          <w:sz w:val="23"/>
        </w:rPr>
        <w:t xml:space="preserve"> </w:t>
      </w:r>
      <w:r>
        <w:rPr>
          <w:color w:val="201E1F"/>
          <w:sz w:val="23"/>
        </w:rPr>
        <w:t>which</w:t>
      </w:r>
      <w:r>
        <w:rPr>
          <w:color w:val="201E1F"/>
          <w:spacing w:val="-12"/>
          <w:sz w:val="23"/>
        </w:rPr>
        <w:t xml:space="preserve"> </w:t>
      </w:r>
      <w:r>
        <w:rPr>
          <w:color w:val="201E1F"/>
          <w:sz w:val="23"/>
        </w:rPr>
        <w:t>to conduct</w:t>
      </w:r>
      <w:r>
        <w:rPr>
          <w:color w:val="201E1F"/>
          <w:spacing w:val="-13"/>
          <w:sz w:val="23"/>
        </w:rPr>
        <w:t xml:space="preserve"> </w:t>
      </w:r>
      <w:r>
        <w:rPr>
          <w:color w:val="201E1F"/>
          <w:sz w:val="23"/>
        </w:rPr>
        <w:t>scoring</w:t>
      </w:r>
      <w:r>
        <w:rPr>
          <w:color w:val="201E1F"/>
          <w:spacing w:val="-13"/>
          <w:sz w:val="23"/>
        </w:rPr>
        <w:t xml:space="preserve"> </w:t>
      </w:r>
      <w:r>
        <w:rPr>
          <w:color w:val="201E1F"/>
          <w:sz w:val="23"/>
        </w:rPr>
        <w:t>under</w:t>
      </w:r>
      <w:r>
        <w:rPr>
          <w:color w:val="201E1F"/>
          <w:spacing w:val="-12"/>
          <w:sz w:val="23"/>
        </w:rPr>
        <w:t xml:space="preserve"> </w:t>
      </w:r>
      <w:r>
        <w:rPr>
          <w:color w:val="201E1F"/>
          <w:sz w:val="23"/>
        </w:rPr>
        <w:t>this</w:t>
      </w:r>
      <w:r>
        <w:rPr>
          <w:color w:val="201E1F"/>
          <w:spacing w:val="-13"/>
          <w:sz w:val="23"/>
        </w:rPr>
        <w:t xml:space="preserve"> </w:t>
      </w:r>
      <w:r>
        <w:rPr>
          <w:color w:val="201E1F"/>
          <w:sz w:val="23"/>
        </w:rPr>
        <w:t xml:space="preserve">approach. For example, either rank options on a relative scale (e.g., low, medium, high) for how the </w:t>
      </w:r>
      <w:r>
        <w:rPr>
          <w:color w:val="201E1F"/>
          <w:sz w:val="23"/>
        </w:rPr>
        <w:t>options meet the</w:t>
      </w:r>
    </w:p>
    <w:p w14:paraId="558DF5B6" w14:textId="77777777" w:rsidR="00423571" w:rsidRDefault="002D5FF7">
      <w:pPr>
        <w:pStyle w:val="BodyText"/>
        <w:spacing w:before="3" w:line="244" w:lineRule="auto"/>
        <w:ind w:left="899" w:right="1673"/>
      </w:pPr>
      <w:r>
        <w:rPr>
          <w:color w:val="201E1F"/>
        </w:rPr>
        <w:t>criteria,</w:t>
      </w:r>
      <w:r>
        <w:rPr>
          <w:color w:val="201E1F"/>
          <w:spacing w:val="-13"/>
        </w:rPr>
        <w:t xml:space="preserve"> </w:t>
      </w:r>
      <w:r>
        <w:rPr>
          <w:color w:val="201E1F"/>
        </w:rPr>
        <w:t>or</w:t>
      </w:r>
      <w:r>
        <w:rPr>
          <w:color w:val="201E1F"/>
          <w:spacing w:val="-13"/>
        </w:rPr>
        <w:t xml:space="preserve"> </w:t>
      </w:r>
      <w:r>
        <w:rPr>
          <w:color w:val="201E1F"/>
        </w:rPr>
        <w:t>rank</w:t>
      </w:r>
      <w:r>
        <w:rPr>
          <w:color w:val="201E1F"/>
          <w:spacing w:val="-13"/>
        </w:rPr>
        <w:t xml:space="preserve"> </w:t>
      </w:r>
      <w:r>
        <w:rPr>
          <w:color w:val="201E1F"/>
        </w:rPr>
        <w:t>them</w:t>
      </w:r>
      <w:r>
        <w:rPr>
          <w:color w:val="201E1F"/>
          <w:spacing w:val="-12"/>
        </w:rPr>
        <w:t xml:space="preserve"> </w:t>
      </w:r>
      <w:r>
        <w:rPr>
          <w:color w:val="201E1F"/>
        </w:rPr>
        <w:t>numerically</w:t>
      </w:r>
      <w:r>
        <w:rPr>
          <w:color w:val="201E1F"/>
          <w:spacing w:val="-13"/>
        </w:rPr>
        <w:t xml:space="preserve"> </w:t>
      </w:r>
      <w:r>
        <w:rPr>
          <w:color w:val="201E1F"/>
        </w:rPr>
        <w:t>and tally scores (e.g., low = 1, medium =</w:t>
      </w:r>
      <w:r>
        <w:rPr>
          <w:color w:val="201E1F"/>
          <w:spacing w:val="40"/>
        </w:rPr>
        <w:t xml:space="preserve"> </w:t>
      </w:r>
      <w:r>
        <w:rPr>
          <w:color w:val="201E1F"/>
        </w:rPr>
        <w:t>2, high = 3). In these instances, it is important to be clear about whether higher scores</w:t>
      </w:r>
      <w:r>
        <w:rPr>
          <w:color w:val="201E1F"/>
          <w:spacing w:val="-1"/>
        </w:rPr>
        <w:t xml:space="preserve"> </w:t>
      </w:r>
      <w:r>
        <w:rPr>
          <w:color w:val="201E1F"/>
        </w:rPr>
        <w:t>are “better”</w:t>
      </w:r>
      <w:r>
        <w:rPr>
          <w:color w:val="201E1F"/>
          <w:spacing w:val="-1"/>
        </w:rPr>
        <w:t xml:space="preserve"> </w:t>
      </w:r>
      <w:r>
        <w:rPr>
          <w:color w:val="201E1F"/>
        </w:rPr>
        <w:t>or “worse.”</w:t>
      </w:r>
    </w:p>
    <w:p w14:paraId="4218333D" w14:textId="77777777" w:rsidR="00423571" w:rsidRDefault="002D5FF7">
      <w:pPr>
        <w:pStyle w:val="BodyText"/>
        <w:spacing w:line="242" w:lineRule="auto"/>
        <w:ind w:left="899" w:right="1640"/>
      </w:pPr>
      <w:r>
        <w:rPr>
          <w:color w:val="201E1F"/>
        </w:rPr>
        <w:t>For</w:t>
      </w:r>
      <w:r>
        <w:rPr>
          <w:color w:val="201E1F"/>
          <w:spacing w:val="-14"/>
        </w:rPr>
        <w:t xml:space="preserve"> </w:t>
      </w:r>
      <w:r>
        <w:rPr>
          <w:color w:val="201E1F"/>
        </w:rPr>
        <w:t>transparency,</w:t>
      </w:r>
      <w:r>
        <w:rPr>
          <w:color w:val="201E1F"/>
          <w:spacing w:val="-13"/>
        </w:rPr>
        <w:t xml:space="preserve"> </w:t>
      </w:r>
      <w:r>
        <w:rPr>
          <w:color w:val="201E1F"/>
        </w:rPr>
        <w:t>it</w:t>
      </w:r>
      <w:r>
        <w:rPr>
          <w:color w:val="201E1F"/>
          <w:spacing w:val="-13"/>
        </w:rPr>
        <w:t xml:space="preserve"> </w:t>
      </w:r>
      <w:r>
        <w:rPr>
          <w:color w:val="201E1F"/>
        </w:rPr>
        <w:t>may</w:t>
      </w:r>
      <w:r>
        <w:rPr>
          <w:color w:val="201E1F"/>
          <w:spacing w:val="-15"/>
        </w:rPr>
        <w:t xml:space="preserve"> </w:t>
      </w:r>
      <w:r>
        <w:rPr>
          <w:color w:val="201E1F"/>
        </w:rPr>
        <w:t>also</w:t>
      </w:r>
      <w:r>
        <w:rPr>
          <w:color w:val="201E1F"/>
          <w:spacing w:val="-13"/>
        </w:rPr>
        <w:t xml:space="preserve"> </w:t>
      </w:r>
      <w:r>
        <w:rPr>
          <w:color w:val="201E1F"/>
        </w:rPr>
        <w:t>be</w:t>
      </w:r>
      <w:r>
        <w:rPr>
          <w:color w:val="201E1F"/>
          <w:spacing w:val="-12"/>
        </w:rPr>
        <w:t xml:space="preserve"> </w:t>
      </w:r>
      <w:r>
        <w:rPr>
          <w:color w:val="201E1F"/>
        </w:rPr>
        <w:t xml:space="preserve">useful to </w:t>
      </w:r>
      <w:r>
        <w:rPr>
          <w:color w:val="201E1F"/>
        </w:rPr>
        <w:t>qualify one’s choice with a reason</w:t>
      </w:r>
    </w:p>
    <w:p w14:paraId="3572891F" w14:textId="77777777" w:rsidR="00423571" w:rsidRDefault="00423571">
      <w:pPr>
        <w:spacing w:line="242" w:lineRule="auto"/>
        <w:sectPr w:rsidR="00423571">
          <w:pgSz w:w="12240" w:h="15840"/>
          <w:pgMar w:top="1320" w:right="0" w:bottom="0" w:left="0" w:header="720" w:footer="720" w:gutter="0"/>
          <w:cols w:num="2" w:space="720" w:equalWidth="0">
            <w:col w:w="5931" w:space="40"/>
            <w:col w:w="6269"/>
          </w:cols>
        </w:sectPr>
      </w:pPr>
    </w:p>
    <w:p w14:paraId="06033B90" w14:textId="77777777" w:rsidR="00423571" w:rsidRDefault="00423571">
      <w:pPr>
        <w:pStyle w:val="BodyText"/>
        <w:rPr>
          <w:sz w:val="20"/>
        </w:rPr>
      </w:pPr>
    </w:p>
    <w:p w14:paraId="4510B9DC" w14:textId="77777777" w:rsidR="00423571" w:rsidRDefault="00423571">
      <w:pPr>
        <w:pStyle w:val="BodyText"/>
        <w:rPr>
          <w:sz w:val="20"/>
        </w:rPr>
      </w:pPr>
    </w:p>
    <w:p w14:paraId="2DB70FC1" w14:textId="77777777" w:rsidR="00423571" w:rsidRDefault="00423571">
      <w:pPr>
        <w:pStyle w:val="BodyText"/>
        <w:rPr>
          <w:sz w:val="20"/>
        </w:rPr>
      </w:pPr>
    </w:p>
    <w:p w14:paraId="62E428FE" w14:textId="77777777" w:rsidR="00423571" w:rsidRDefault="00423571">
      <w:pPr>
        <w:rPr>
          <w:sz w:val="20"/>
        </w:rPr>
        <w:sectPr w:rsidR="00423571">
          <w:type w:val="continuous"/>
          <w:pgSz w:w="12240" w:h="15840"/>
          <w:pgMar w:top="1040" w:right="0" w:bottom="280" w:left="0" w:header="720" w:footer="720" w:gutter="0"/>
          <w:cols w:space="720"/>
        </w:sectPr>
      </w:pPr>
    </w:p>
    <w:p w14:paraId="660575DB" w14:textId="77777777" w:rsidR="00423571" w:rsidRDefault="002D5FF7">
      <w:pPr>
        <w:pStyle w:val="Heading3"/>
        <w:spacing w:before="217"/>
        <w:ind w:left="103"/>
      </w:pPr>
      <w:r>
        <w:pict w14:anchorId="00D753A2">
          <v:group id="docshapegroup330" o:spid="_x0000_s1119" style="position:absolute;left:0;text-align:left;margin-left:0;margin-top:0;width:612pt;height:11in;z-index:-18078208;mso-position-horizontal-relative:page;mso-position-vertical-relative:page" coordsize="12240,15840">
            <v:rect id="docshape331" o:spid="_x0000_s1127" style="position:absolute;left:12233;top:15120;width:7;height:720" fillcolor="#9faaa1" stroked="f">
              <v:fill opacity="45746f"/>
            </v:rect>
            <v:rect id="docshape332" o:spid="_x0000_s1126" style="position:absolute;left:12233;top:15100;width:7;height:40" fillcolor="#3c525b" stroked="f"/>
            <v:rect id="docshape333" o:spid="_x0000_s1125" style="position:absolute;width:739;height:15840" fillcolor="#3c525b" stroked="f">
              <v:fill opacity="45746f"/>
            </v:rect>
            <v:shape id="docshape334" o:spid="_x0000_s1124" style="position:absolute;left:5;width:12234;height:15840" coordorigin="5" coordsize="12234,15840" o:spt="100" adj="0,,0" path="m12239,15120l5,15120r,720l12239,15840r,-720xm12239,r-6,l12233,720r6,l12239,xe" fillcolor="#9faaa1" stroked="f">
              <v:fill opacity="45746f"/>
              <v:stroke joinstyle="round"/>
              <v:formulas/>
              <v:path arrowok="t" o:connecttype="segments"/>
            </v:shape>
            <v:rect id="docshape335" o:spid="_x0000_s1123" style="position:absolute;left:12233;top:680;width:7;height:40" fillcolor="#3c525b" stroked="f"/>
            <v:rect id="docshape336" o:spid="_x0000_s1122" style="position:absolute;left:5;width:12235;height:720" fillcolor="#9faaa1" stroked="f">
              <v:fill opacity="45746f"/>
            </v:rect>
            <v:rect id="docshape337" o:spid="_x0000_s1121" style="position:absolute;left:718;top:5;width:40;height:15835" fillcolor="#3c525b" stroked="f"/>
            <v:shape id="docshape338" o:spid="_x0000_s1120" style="position:absolute;left:6;top:700;width:12234;height:14420" coordorigin="6,700" coordsize="12234,14420" o:spt="100" adj="0,,0" path="m12240,15120l6,15120m12240,700l6,700e" filled="f" strokecolor="#3c525b" strokeweight="2pt">
              <v:stroke joinstyle="round"/>
              <v:formulas/>
              <v:path arrowok="t" o:connecttype="segments"/>
            </v:shape>
            <w10:wrap anchorx="page" anchory="page"/>
          </v:group>
        </w:pict>
      </w:r>
      <w:r>
        <w:rPr>
          <w:color w:val="E9E8EB"/>
          <w:spacing w:val="-5"/>
        </w:rPr>
        <w:t>182</w:t>
      </w:r>
    </w:p>
    <w:p w14:paraId="7A874DBD" w14:textId="77777777" w:rsidR="00423571" w:rsidRDefault="002D5FF7">
      <w:pPr>
        <w:pStyle w:val="Heading5"/>
        <w:spacing w:before="272"/>
        <w:ind w:left="103"/>
      </w:pPr>
      <w:r>
        <w:br w:type="column"/>
      </w:r>
      <w:r>
        <w:rPr>
          <w:color w:val="221F1F"/>
        </w:rPr>
        <w:t>Climate</w:t>
      </w:r>
      <w:r>
        <w:rPr>
          <w:color w:val="221F1F"/>
          <w:spacing w:val="-12"/>
        </w:rPr>
        <w:t xml:space="preserve"> </w:t>
      </w:r>
      <w:r>
        <w:rPr>
          <w:color w:val="221F1F"/>
        </w:rPr>
        <w:t>Adaptation</w:t>
      </w:r>
      <w:r>
        <w:rPr>
          <w:color w:val="221F1F"/>
          <w:spacing w:val="-5"/>
        </w:rPr>
        <w:t xml:space="preserve"> </w:t>
      </w:r>
      <w:r>
        <w:rPr>
          <w:color w:val="221F1F"/>
        </w:rPr>
        <w:t>Guide</w:t>
      </w:r>
      <w:r>
        <w:rPr>
          <w:color w:val="221F1F"/>
          <w:spacing w:val="-9"/>
        </w:rPr>
        <w:t xml:space="preserve"> </w:t>
      </w:r>
      <w:r>
        <w:rPr>
          <w:color w:val="221F1F"/>
        </w:rPr>
        <w:t>for</w:t>
      </w:r>
      <w:r>
        <w:rPr>
          <w:color w:val="221F1F"/>
          <w:spacing w:val="-7"/>
        </w:rPr>
        <w:t xml:space="preserve"> </w:t>
      </w:r>
      <w:r>
        <w:rPr>
          <w:color w:val="221F1F"/>
        </w:rPr>
        <w:t>Cultural</w:t>
      </w:r>
      <w:r>
        <w:rPr>
          <w:color w:val="221F1F"/>
          <w:spacing w:val="-8"/>
        </w:rPr>
        <w:t xml:space="preserve"> </w:t>
      </w:r>
      <w:r>
        <w:rPr>
          <w:color w:val="221F1F"/>
          <w:spacing w:val="-2"/>
        </w:rPr>
        <w:t>Resources</w:t>
      </w:r>
    </w:p>
    <w:p w14:paraId="33BE3D2D" w14:textId="77777777" w:rsidR="00423571" w:rsidRDefault="00423571">
      <w:pPr>
        <w:sectPr w:rsidR="00423571">
          <w:type w:val="continuous"/>
          <w:pgSz w:w="12240" w:h="15840"/>
          <w:pgMar w:top="1040" w:right="0" w:bottom="280" w:left="0" w:header="720" w:footer="720" w:gutter="0"/>
          <w:cols w:num="2" w:space="720" w:equalWidth="0">
            <w:col w:w="684" w:space="493"/>
            <w:col w:w="11063"/>
          </w:cols>
        </w:sectPr>
      </w:pPr>
    </w:p>
    <w:p w14:paraId="243DC862" w14:textId="77777777" w:rsidR="00423571" w:rsidRDefault="002D5FF7">
      <w:pPr>
        <w:pStyle w:val="BodyText"/>
        <w:spacing w:before="82" w:line="242" w:lineRule="auto"/>
        <w:ind w:left="1987"/>
      </w:pPr>
      <w:r>
        <w:rPr>
          <w:color w:val="201E1F"/>
        </w:rPr>
        <w:lastRenderedPageBreak/>
        <w:t xml:space="preserve">for choosing the </w:t>
      </w:r>
      <w:proofErr w:type="gramStart"/>
      <w:r>
        <w:rPr>
          <w:color w:val="201E1F"/>
        </w:rPr>
        <w:t>particular rank</w:t>
      </w:r>
      <w:proofErr w:type="gramEnd"/>
      <w:r>
        <w:rPr>
          <w:color w:val="201E1F"/>
        </w:rPr>
        <w:t xml:space="preserve">. This type of “consequence table” is just one </w:t>
      </w:r>
      <w:r>
        <w:rPr>
          <w:color w:val="201E1F"/>
          <w:spacing w:val="-2"/>
        </w:rPr>
        <w:t>approach</w:t>
      </w:r>
      <w:r>
        <w:rPr>
          <w:color w:val="201E1F"/>
          <w:spacing w:val="-4"/>
        </w:rPr>
        <w:t xml:space="preserve"> </w:t>
      </w:r>
      <w:r>
        <w:rPr>
          <w:color w:val="201E1F"/>
          <w:spacing w:val="-2"/>
        </w:rPr>
        <w:t>for</w:t>
      </w:r>
      <w:r>
        <w:rPr>
          <w:color w:val="201E1F"/>
          <w:spacing w:val="-7"/>
        </w:rPr>
        <w:t xml:space="preserve"> </w:t>
      </w:r>
      <w:r>
        <w:rPr>
          <w:color w:val="201E1F"/>
          <w:spacing w:val="-2"/>
        </w:rPr>
        <w:t>evaluation</w:t>
      </w:r>
      <w:r>
        <w:rPr>
          <w:color w:val="201E1F"/>
          <w:spacing w:val="-5"/>
        </w:rPr>
        <w:t xml:space="preserve"> </w:t>
      </w:r>
      <w:r>
        <w:rPr>
          <w:color w:val="201E1F"/>
          <w:spacing w:val="-2"/>
        </w:rPr>
        <w:t>and</w:t>
      </w:r>
      <w:r>
        <w:rPr>
          <w:color w:val="201E1F"/>
          <w:spacing w:val="-4"/>
        </w:rPr>
        <w:t xml:space="preserve"> </w:t>
      </w:r>
      <w:r>
        <w:rPr>
          <w:color w:val="201E1F"/>
          <w:spacing w:val="-2"/>
        </w:rPr>
        <w:t xml:space="preserve">comparison </w:t>
      </w:r>
      <w:r>
        <w:rPr>
          <w:color w:val="201E1F"/>
        </w:rPr>
        <w:t>of options; installations should feel</w:t>
      </w:r>
    </w:p>
    <w:p w14:paraId="713D13B1" w14:textId="77777777" w:rsidR="00423571" w:rsidRDefault="002D5FF7">
      <w:pPr>
        <w:pStyle w:val="BodyText"/>
        <w:spacing w:before="9" w:line="242" w:lineRule="auto"/>
        <w:ind w:left="1987" w:right="248"/>
        <w:jc w:val="both"/>
      </w:pPr>
      <w:r>
        <w:rPr>
          <w:color w:val="201E1F"/>
        </w:rPr>
        <w:t>free</w:t>
      </w:r>
      <w:r>
        <w:rPr>
          <w:color w:val="201E1F"/>
          <w:spacing w:val="-13"/>
        </w:rPr>
        <w:t xml:space="preserve"> </w:t>
      </w:r>
      <w:r>
        <w:rPr>
          <w:color w:val="201E1F"/>
        </w:rPr>
        <w:t>to</w:t>
      </w:r>
      <w:r>
        <w:rPr>
          <w:color w:val="201E1F"/>
          <w:spacing w:val="-13"/>
        </w:rPr>
        <w:t xml:space="preserve"> </w:t>
      </w:r>
      <w:r>
        <w:rPr>
          <w:color w:val="201E1F"/>
        </w:rPr>
        <w:t>use</w:t>
      </w:r>
      <w:r>
        <w:rPr>
          <w:color w:val="201E1F"/>
          <w:spacing w:val="-12"/>
        </w:rPr>
        <w:t xml:space="preserve"> </w:t>
      </w:r>
      <w:r>
        <w:rPr>
          <w:color w:val="201E1F"/>
        </w:rPr>
        <w:t>other</w:t>
      </w:r>
      <w:r>
        <w:rPr>
          <w:color w:val="201E1F"/>
          <w:spacing w:val="-13"/>
        </w:rPr>
        <w:t xml:space="preserve"> </w:t>
      </w:r>
      <w:r>
        <w:rPr>
          <w:color w:val="201E1F"/>
        </w:rPr>
        <w:t>approaches</w:t>
      </w:r>
      <w:r>
        <w:rPr>
          <w:color w:val="201E1F"/>
          <w:spacing w:val="-13"/>
        </w:rPr>
        <w:t xml:space="preserve"> </w:t>
      </w:r>
      <w:r>
        <w:rPr>
          <w:color w:val="201E1F"/>
        </w:rPr>
        <w:t>based</w:t>
      </w:r>
      <w:r>
        <w:rPr>
          <w:color w:val="201E1F"/>
          <w:spacing w:val="-12"/>
        </w:rPr>
        <w:t xml:space="preserve"> </w:t>
      </w:r>
      <w:r>
        <w:rPr>
          <w:color w:val="201E1F"/>
        </w:rPr>
        <w:t>on their</w:t>
      </w:r>
      <w:r>
        <w:rPr>
          <w:color w:val="201E1F"/>
          <w:spacing w:val="-1"/>
        </w:rPr>
        <w:t xml:space="preserve"> </w:t>
      </w:r>
      <w:r>
        <w:rPr>
          <w:color w:val="201E1F"/>
        </w:rPr>
        <w:t>existing</w:t>
      </w:r>
      <w:r>
        <w:rPr>
          <w:color w:val="201E1F"/>
          <w:spacing w:val="-2"/>
        </w:rPr>
        <w:t xml:space="preserve"> </w:t>
      </w:r>
      <w:r>
        <w:rPr>
          <w:color w:val="201E1F"/>
        </w:rPr>
        <w:t>capacities</w:t>
      </w:r>
      <w:r>
        <w:rPr>
          <w:color w:val="201E1F"/>
          <w:spacing w:val="-4"/>
        </w:rPr>
        <w:t xml:space="preserve"> </w:t>
      </w:r>
      <w:r>
        <w:rPr>
          <w:color w:val="201E1F"/>
        </w:rPr>
        <w:t>and</w:t>
      </w:r>
      <w:r>
        <w:rPr>
          <w:color w:val="201E1F"/>
          <w:spacing w:val="-2"/>
        </w:rPr>
        <w:t xml:space="preserve"> </w:t>
      </w:r>
      <w:r>
        <w:rPr>
          <w:color w:val="201E1F"/>
        </w:rPr>
        <w:t xml:space="preserve">planning </w:t>
      </w:r>
      <w:r>
        <w:rPr>
          <w:color w:val="201E1F"/>
          <w:spacing w:val="-2"/>
        </w:rPr>
        <w:t>procedures.</w:t>
      </w:r>
    </w:p>
    <w:p w14:paraId="4F296110" w14:textId="77777777" w:rsidR="00423571" w:rsidRDefault="002D5FF7">
      <w:pPr>
        <w:pStyle w:val="ListParagraph"/>
        <w:numPr>
          <w:ilvl w:val="0"/>
          <w:numId w:val="6"/>
        </w:numPr>
        <w:tabs>
          <w:tab w:val="left" w:pos="1988"/>
        </w:tabs>
        <w:spacing w:before="129" w:line="244" w:lineRule="auto"/>
        <w:ind w:left="1987" w:right="13"/>
        <w:jc w:val="left"/>
        <w:rPr>
          <w:sz w:val="23"/>
        </w:rPr>
      </w:pPr>
      <w:r>
        <w:rPr>
          <w:color w:val="201E1F"/>
          <w:sz w:val="23"/>
        </w:rPr>
        <w:t>Determine which strategies/actions merit incorporation into the ICRMP. Based</w:t>
      </w:r>
      <w:r>
        <w:rPr>
          <w:color w:val="201E1F"/>
          <w:spacing w:val="-7"/>
          <w:sz w:val="23"/>
        </w:rPr>
        <w:t xml:space="preserve"> </w:t>
      </w:r>
      <w:r>
        <w:rPr>
          <w:color w:val="201E1F"/>
          <w:sz w:val="23"/>
        </w:rPr>
        <w:t>on</w:t>
      </w:r>
      <w:r>
        <w:rPr>
          <w:color w:val="201E1F"/>
          <w:spacing w:val="-4"/>
          <w:sz w:val="23"/>
        </w:rPr>
        <w:t xml:space="preserve"> </w:t>
      </w:r>
      <w:r>
        <w:rPr>
          <w:color w:val="201E1F"/>
          <w:sz w:val="23"/>
        </w:rPr>
        <w:t>evaluation</w:t>
      </w:r>
      <w:r>
        <w:rPr>
          <w:color w:val="201E1F"/>
          <w:spacing w:val="-5"/>
          <w:sz w:val="23"/>
        </w:rPr>
        <w:t xml:space="preserve"> </w:t>
      </w:r>
      <w:r>
        <w:rPr>
          <w:color w:val="201E1F"/>
          <w:sz w:val="23"/>
        </w:rPr>
        <w:t>against</w:t>
      </w:r>
      <w:r>
        <w:rPr>
          <w:color w:val="201E1F"/>
          <w:spacing w:val="-5"/>
          <w:sz w:val="23"/>
        </w:rPr>
        <w:t xml:space="preserve"> </w:t>
      </w:r>
      <w:r>
        <w:rPr>
          <w:color w:val="201E1F"/>
          <w:sz w:val="23"/>
        </w:rPr>
        <w:t>the</w:t>
      </w:r>
      <w:r>
        <w:rPr>
          <w:color w:val="201E1F"/>
          <w:spacing w:val="-3"/>
          <w:sz w:val="23"/>
        </w:rPr>
        <w:t xml:space="preserve"> </w:t>
      </w:r>
      <w:r>
        <w:rPr>
          <w:color w:val="201E1F"/>
          <w:sz w:val="23"/>
        </w:rPr>
        <w:t>agreed- upon</w:t>
      </w:r>
      <w:r>
        <w:rPr>
          <w:color w:val="201E1F"/>
          <w:spacing w:val="-13"/>
          <w:sz w:val="23"/>
        </w:rPr>
        <w:t xml:space="preserve"> </w:t>
      </w:r>
      <w:r>
        <w:rPr>
          <w:color w:val="201E1F"/>
          <w:sz w:val="23"/>
        </w:rPr>
        <w:t>criteria,</w:t>
      </w:r>
      <w:r>
        <w:rPr>
          <w:color w:val="201E1F"/>
          <w:spacing w:val="-13"/>
          <w:sz w:val="23"/>
        </w:rPr>
        <w:t xml:space="preserve"> </w:t>
      </w:r>
      <w:r>
        <w:rPr>
          <w:color w:val="201E1F"/>
          <w:sz w:val="23"/>
        </w:rPr>
        <w:t>managers</w:t>
      </w:r>
      <w:r>
        <w:rPr>
          <w:color w:val="201E1F"/>
          <w:spacing w:val="-12"/>
          <w:sz w:val="23"/>
        </w:rPr>
        <w:t xml:space="preserve"> </w:t>
      </w:r>
      <w:r>
        <w:rPr>
          <w:color w:val="201E1F"/>
          <w:sz w:val="23"/>
        </w:rPr>
        <w:t>are</w:t>
      </w:r>
      <w:r>
        <w:rPr>
          <w:color w:val="201E1F"/>
          <w:spacing w:val="-13"/>
          <w:sz w:val="23"/>
        </w:rPr>
        <w:t xml:space="preserve"> </w:t>
      </w:r>
      <w:proofErr w:type="gramStart"/>
      <w:r>
        <w:rPr>
          <w:color w:val="201E1F"/>
          <w:sz w:val="23"/>
        </w:rPr>
        <w:t>in</w:t>
      </w:r>
      <w:r>
        <w:rPr>
          <w:color w:val="201E1F"/>
          <w:spacing w:val="-13"/>
          <w:sz w:val="23"/>
        </w:rPr>
        <w:t xml:space="preserve"> </w:t>
      </w:r>
      <w:r>
        <w:rPr>
          <w:color w:val="201E1F"/>
          <w:sz w:val="23"/>
        </w:rPr>
        <w:t>a</w:t>
      </w:r>
      <w:r>
        <w:rPr>
          <w:color w:val="201E1F"/>
          <w:spacing w:val="-12"/>
          <w:sz w:val="23"/>
        </w:rPr>
        <w:t xml:space="preserve"> </w:t>
      </w:r>
      <w:r>
        <w:rPr>
          <w:color w:val="201E1F"/>
          <w:sz w:val="23"/>
        </w:rPr>
        <w:t>position</w:t>
      </w:r>
      <w:proofErr w:type="gramEnd"/>
      <w:r>
        <w:rPr>
          <w:color w:val="201E1F"/>
          <w:sz w:val="23"/>
        </w:rPr>
        <w:t xml:space="preserve"> to</w:t>
      </w:r>
      <w:r>
        <w:rPr>
          <w:color w:val="201E1F"/>
          <w:spacing w:val="-8"/>
          <w:sz w:val="23"/>
        </w:rPr>
        <w:t xml:space="preserve"> </w:t>
      </w:r>
      <w:r>
        <w:rPr>
          <w:color w:val="201E1F"/>
          <w:sz w:val="23"/>
        </w:rPr>
        <w:t>select</w:t>
      </w:r>
      <w:r>
        <w:rPr>
          <w:color w:val="201E1F"/>
          <w:spacing w:val="-9"/>
          <w:sz w:val="23"/>
        </w:rPr>
        <w:t xml:space="preserve"> </w:t>
      </w:r>
      <w:r>
        <w:rPr>
          <w:color w:val="201E1F"/>
          <w:sz w:val="23"/>
        </w:rPr>
        <w:t>the</w:t>
      </w:r>
      <w:r>
        <w:rPr>
          <w:color w:val="201E1F"/>
          <w:spacing w:val="-10"/>
          <w:sz w:val="23"/>
        </w:rPr>
        <w:t xml:space="preserve"> </w:t>
      </w:r>
      <w:r>
        <w:rPr>
          <w:color w:val="201E1F"/>
          <w:sz w:val="23"/>
        </w:rPr>
        <w:t>strategies/actions</w:t>
      </w:r>
      <w:r>
        <w:rPr>
          <w:color w:val="201E1F"/>
          <w:spacing w:val="-10"/>
          <w:sz w:val="23"/>
        </w:rPr>
        <w:t xml:space="preserve"> </w:t>
      </w:r>
      <w:r>
        <w:rPr>
          <w:color w:val="201E1F"/>
          <w:sz w:val="23"/>
        </w:rPr>
        <w:t>that</w:t>
      </w:r>
      <w:r>
        <w:rPr>
          <w:color w:val="201E1F"/>
          <w:spacing w:val="-9"/>
          <w:sz w:val="23"/>
        </w:rPr>
        <w:t xml:space="preserve"> </w:t>
      </w:r>
      <w:r>
        <w:rPr>
          <w:color w:val="201E1F"/>
          <w:sz w:val="23"/>
        </w:rPr>
        <w:t>best meet their needs and are feasible to</w:t>
      </w:r>
    </w:p>
    <w:p w14:paraId="017D9515" w14:textId="77777777" w:rsidR="00423571" w:rsidRDefault="002D5FF7">
      <w:pPr>
        <w:pStyle w:val="BodyText"/>
        <w:spacing w:before="82" w:line="244" w:lineRule="auto"/>
        <w:ind w:left="884" w:right="1515"/>
      </w:pPr>
      <w:r>
        <w:br w:type="column"/>
      </w:r>
      <w:r>
        <w:rPr>
          <w:color w:val="201E1F"/>
          <w:spacing w:val="-2"/>
        </w:rPr>
        <w:t>implement. Selecting w</w:t>
      </w:r>
      <w:r>
        <w:rPr>
          <w:color w:val="201E1F"/>
          <w:spacing w:val="-2"/>
        </w:rPr>
        <w:t xml:space="preserve">hich alternatives </w:t>
      </w:r>
      <w:r>
        <w:rPr>
          <w:color w:val="201E1F"/>
        </w:rPr>
        <w:t>to include in the ICRMP can be based</w:t>
      </w:r>
      <w:r>
        <w:rPr>
          <w:color w:val="201E1F"/>
          <w:spacing w:val="40"/>
        </w:rPr>
        <w:t xml:space="preserve"> </w:t>
      </w:r>
      <w:r>
        <w:rPr>
          <w:color w:val="201E1F"/>
        </w:rPr>
        <w:t xml:space="preserve">on </w:t>
      </w:r>
      <w:proofErr w:type="gramStart"/>
      <w:r>
        <w:rPr>
          <w:color w:val="201E1F"/>
        </w:rPr>
        <w:t>a number of</w:t>
      </w:r>
      <w:proofErr w:type="gramEnd"/>
      <w:r>
        <w:rPr>
          <w:color w:val="201E1F"/>
        </w:rPr>
        <w:t xml:space="preserve"> techniques, which can range from quantitative techniques</w:t>
      </w:r>
      <w:r>
        <w:rPr>
          <w:color w:val="201E1F"/>
          <w:spacing w:val="40"/>
        </w:rPr>
        <w:t xml:space="preserve"> </w:t>
      </w:r>
      <w:r>
        <w:rPr>
          <w:color w:val="201E1F"/>
        </w:rPr>
        <w:t xml:space="preserve">(i.e., highest total values) to selecting alternatives that optimize one or more particular criteria. There is no right or wrong </w:t>
      </w:r>
      <w:r>
        <w:rPr>
          <w:color w:val="201E1F"/>
        </w:rPr>
        <w:t>way but use of a consequence table such as this allows managers to</w:t>
      </w:r>
      <w:r>
        <w:rPr>
          <w:color w:val="201E1F"/>
          <w:spacing w:val="40"/>
        </w:rPr>
        <w:t xml:space="preserve"> </w:t>
      </w:r>
      <w:r>
        <w:rPr>
          <w:color w:val="201E1F"/>
        </w:rPr>
        <w:t>be transparent and explicit about their selection process. Identify action to be carried forward.</w:t>
      </w:r>
    </w:p>
    <w:p w14:paraId="49CCFA2E" w14:textId="77777777" w:rsidR="00423571" w:rsidRDefault="00423571">
      <w:pPr>
        <w:spacing w:line="244" w:lineRule="auto"/>
        <w:sectPr w:rsidR="00423571">
          <w:pgSz w:w="12240" w:h="15840"/>
          <w:pgMar w:top="1320" w:right="0" w:bottom="0" w:left="0" w:header="720" w:footer="720" w:gutter="0"/>
          <w:cols w:num="2" w:space="720" w:equalWidth="0">
            <w:col w:w="5922" w:space="40"/>
            <w:col w:w="6278"/>
          </w:cols>
        </w:sectPr>
      </w:pPr>
    </w:p>
    <w:p w14:paraId="57A68F5A" w14:textId="77777777" w:rsidR="00423571" w:rsidRDefault="00423571">
      <w:pPr>
        <w:pStyle w:val="BodyText"/>
        <w:rPr>
          <w:sz w:val="20"/>
        </w:rPr>
      </w:pPr>
    </w:p>
    <w:p w14:paraId="2BD6506E" w14:textId="77777777" w:rsidR="00423571" w:rsidRDefault="00423571">
      <w:pPr>
        <w:pStyle w:val="BodyText"/>
        <w:rPr>
          <w:sz w:val="20"/>
        </w:rPr>
      </w:pPr>
    </w:p>
    <w:p w14:paraId="57D8528B" w14:textId="77777777" w:rsidR="00423571" w:rsidRDefault="00423571">
      <w:pPr>
        <w:pStyle w:val="BodyText"/>
        <w:rPr>
          <w:sz w:val="20"/>
        </w:rPr>
      </w:pPr>
    </w:p>
    <w:p w14:paraId="20E37C62" w14:textId="77777777" w:rsidR="00423571" w:rsidRDefault="00423571">
      <w:pPr>
        <w:pStyle w:val="BodyText"/>
        <w:rPr>
          <w:sz w:val="20"/>
        </w:rPr>
      </w:pPr>
    </w:p>
    <w:p w14:paraId="522785EE" w14:textId="77777777" w:rsidR="00423571" w:rsidRDefault="00423571">
      <w:pPr>
        <w:pStyle w:val="BodyText"/>
        <w:rPr>
          <w:sz w:val="20"/>
        </w:rPr>
      </w:pPr>
    </w:p>
    <w:p w14:paraId="5149DC7E" w14:textId="77777777" w:rsidR="00423571" w:rsidRDefault="00423571">
      <w:pPr>
        <w:pStyle w:val="BodyText"/>
        <w:rPr>
          <w:sz w:val="20"/>
        </w:rPr>
      </w:pPr>
    </w:p>
    <w:p w14:paraId="199CB03B" w14:textId="77777777" w:rsidR="00423571" w:rsidRDefault="00423571">
      <w:pPr>
        <w:pStyle w:val="BodyText"/>
        <w:rPr>
          <w:sz w:val="20"/>
        </w:rPr>
      </w:pPr>
    </w:p>
    <w:p w14:paraId="2B2194D6" w14:textId="77777777" w:rsidR="00423571" w:rsidRDefault="00423571">
      <w:pPr>
        <w:pStyle w:val="BodyText"/>
        <w:rPr>
          <w:sz w:val="20"/>
        </w:rPr>
      </w:pPr>
    </w:p>
    <w:p w14:paraId="4257A192" w14:textId="77777777" w:rsidR="00423571" w:rsidRDefault="00423571">
      <w:pPr>
        <w:pStyle w:val="BodyText"/>
        <w:rPr>
          <w:sz w:val="20"/>
        </w:rPr>
      </w:pPr>
    </w:p>
    <w:p w14:paraId="36DE30FC" w14:textId="77777777" w:rsidR="00423571" w:rsidRDefault="00423571">
      <w:pPr>
        <w:pStyle w:val="BodyText"/>
        <w:rPr>
          <w:sz w:val="20"/>
        </w:rPr>
      </w:pPr>
    </w:p>
    <w:p w14:paraId="050A1050" w14:textId="77777777" w:rsidR="00423571" w:rsidRDefault="00423571">
      <w:pPr>
        <w:pStyle w:val="BodyText"/>
        <w:rPr>
          <w:sz w:val="20"/>
        </w:rPr>
      </w:pPr>
    </w:p>
    <w:p w14:paraId="6E207B97" w14:textId="77777777" w:rsidR="00423571" w:rsidRDefault="00423571">
      <w:pPr>
        <w:pStyle w:val="BodyText"/>
        <w:rPr>
          <w:sz w:val="20"/>
        </w:rPr>
      </w:pPr>
    </w:p>
    <w:p w14:paraId="6F324856" w14:textId="77777777" w:rsidR="00423571" w:rsidRDefault="00423571">
      <w:pPr>
        <w:pStyle w:val="BodyText"/>
        <w:rPr>
          <w:sz w:val="20"/>
        </w:rPr>
      </w:pPr>
    </w:p>
    <w:p w14:paraId="770E0E70" w14:textId="77777777" w:rsidR="00423571" w:rsidRDefault="00423571">
      <w:pPr>
        <w:pStyle w:val="BodyText"/>
        <w:rPr>
          <w:sz w:val="20"/>
        </w:rPr>
      </w:pPr>
    </w:p>
    <w:p w14:paraId="714CE0FC" w14:textId="77777777" w:rsidR="00423571" w:rsidRDefault="00423571">
      <w:pPr>
        <w:pStyle w:val="BodyText"/>
        <w:rPr>
          <w:sz w:val="20"/>
        </w:rPr>
      </w:pPr>
    </w:p>
    <w:p w14:paraId="2D601EF5" w14:textId="77777777" w:rsidR="00423571" w:rsidRDefault="00423571">
      <w:pPr>
        <w:pStyle w:val="BodyText"/>
        <w:rPr>
          <w:sz w:val="20"/>
        </w:rPr>
      </w:pPr>
    </w:p>
    <w:p w14:paraId="5B9056C6" w14:textId="77777777" w:rsidR="00423571" w:rsidRDefault="00423571">
      <w:pPr>
        <w:pStyle w:val="BodyText"/>
        <w:rPr>
          <w:sz w:val="20"/>
        </w:rPr>
      </w:pPr>
    </w:p>
    <w:p w14:paraId="4B5DC57E" w14:textId="77777777" w:rsidR="00423571" w:rsidRDefault="00423571">
      <w:pPr>
        <w:pStyle w:val="BodyText"/>
        <w:rPr>
          <w:sz w:val="20"/>
        </w:rPr>
      </w:pPr>
    </w:p>
    <w:p w14:paraId="676E4B43" w14:textId="77777777" w:rsidR="00423571" w:rsidRDefault="00423571">
      <w:pPr>
        <w:pStyle w:val="BodyText"/>
        <w:rPr>
          <w:sz w:val="20"/>
        </w:rPr>
      </w:pPr>
    </w:p>
    <w:p w14:paraId="0D4A370A" w14:textId="77777777" w:rsidR="00423571" w:rsidRDefault="00423571">
      <w:pPr>
        <w:pStyle w:val="BodyText"/>
        <w:rPr>
          <w:sz w:val="20"/>
        </w:rPr>
      </w:pPr>
    </w:p>
    <w:p w14:paraId="732E2B1C" w14:textId="77777777" w:rsidR="00423571" w:rsidRDefault="00423571">
      <w:pPr>
        <w:pStyle w:val="BodyText"/>
        <w:rPr>
          <w:sz w:val="20"/>
        </w:rPr>
      </w:pPr>
    </w:p>
    <w:p w14:paraId="4D38BF04" w14:textId="77777777" w:rsidR="00423571" w:rsidRDefault="00423571">
      <w:pPr>
        <w:pStyle w:val="BodyText"/>
        <w:rPr>
          <w:sz w:val="20"/>
        </w:rPr>
      </w:pPr>
    </w:p>
    <w:p w14:paraId="1504E162" w14:textId="77777777" w:rsidR="00423571" w:rsidRDefault="00423571">
      <w:pPr>
        <w:pStyle w:val="BodyText"/>
        <w:rPr>
          <w:sz w:val="20"/>
        </w:rPr>
      </w:pPr>
    </w:p>
    <w:p w14:paraId="774739C6" w14:textId="77777777" w:rsidR="00423571" w:rsidRDefault="00423571">
      <w:pPr>
        <w:pStyle w:val="BodyText"/>
        <w:rPr>
          <w:sz w:val="20"/>
        </w:rPr>
      </w:pPr>
    </w:p>
    <w:p w14:paraId="02806495" w14:textId="77777777" w:rsidR="00423571" w:rsidRDefault="00423571">
      <w:pPr>
        <w:pStyle w:val="BodyText"/>
        <w:rPr>
          <w:sz w:val="20"/>
        </w:rPr>
      </w:pPr>
    </w:p>
    <w:p w14:paraId="129F6127" w14:textId="77777777" w:rsidR="00423571" w:rsidRDefault="00423571">
      <w:pPr>
        <w:pStyle w:val="BodyText"/>
        <w:rPr>
          <w:sz w:val="20"/>
        </w:rPr>
      </w:pPr>
    </w:p>
    <w:p w14:paraId="075ED16B" w14:textId="77777777" w:rsidR="00423571" w:rsidRDefault="00423571">
      <w:pPr>
        <w:pStyle w:val="BodyText"/>
        <w:rPr>
          <w:sz w:val="20"/>
        </w:rPr>
      </w:pPr>
    </w:p>
    <w:p w14:paraId="5B949B7C" w14:textId="77777777" w:rsidR="00423571" w:rsidRDefault="00423571">
      <w:pPr>
        <w:pStyle w:val="BodyText"/>
        <w:rPr>
          <w:sz w:val="20"/>
        </w:rPr>
      </w:pPr>
    </w:p>
    <w:p w14:paraId="6F1DC4ED" w14:textId="77777777" w:rsidR="00423571" w:rsidRDefault="00423571">
      <w:pPr>
        <w:pStyle w:val="BodyText"/>
        <w:rPr>
          <w:sz w:val="20"/>
        </w:rPr>
      </w:pPr>
    </w:p>
    <w:p w14:paraId="6418B2FA" w14:textId="77777777" w:rsidR="00423571" w:rsidRDefault="00423571">
      <w:pPr>
        <w:pStyle w:val="BodyText"/>
        <w:rPr>
          <w:sz w:val="20"/>
        </w:rPr>
      </w:pPr>
    </w:p>
    <w:p w14:paraId="22971CD4" w14:textId="77777777" w:rsidR="00423571" w:rsidRDefault="00423571">
      <w:pPr>
        <w:pStyle w:val="BodyText"/>
        <w:rPr>
          <w:sz w:val="20"/>
        </w:rPr>
      </w:pPr>
    </w:p>
    <w:p w14:paraId="1A39BC19" w14:textId="77777777" w:rsidR="00423571" w:rsidRDefault="00423571">
      <w:pPr>
        <w:pStyle w:val="BodyText"/>
        <w:rPr>
          <w:sz w:val="20"/>
        </w:rPr>
      </w:pPr>
    </w:p>
    <w:p w14:paraId="33F1BEB5" w14:textId="77777777" w:rsidR="00423571" w:rsidRDefault="00423571">
      <w:pPr>
        <w:pStyle w:val="BodyText"/>
        <w:rPr>
          <w:sz w:val="20"/>
        </w:rPr>
      </w:pPr>
    </w:p>
    <w:p w14:paraId="5C2E055C" w14:textId="77777777" w:rsidR="00423571" w:rsidRDefault="00423571">
      <w:pPr>
        <w:pStyle w:val="BodyText"/>
        <w:rPr>
          <w:sz w:val="20"/>
        </w:rPr>
      </w:pPr>
    </w:p>
    <w:p w14:paraId="6C9091EE" w14:textId="77777777" w:rsidR="00423571" w:rsidRDefault="00423571">
      <w:pPr>
        <w:pStyle w:val="BodyText"/>
        <w:rPr>
          <w:sz w:val="20"/>
        </w:rPr>
      </w:pPr>
    </w:p>
    <w:p w14:paraId="013B4CCE" w14:textId="77777777" w:rsidR="00423571" w:rsidRDefault="00423571">
      <w:pPr>
        <w:pStyle w:val="BodyText"/>
        <w:rPr>
          <w:sz w:val="20"/>
        </w:rPr>
      </w:pPr>
    </w:p>
    <w:p w14:paraId="5AFE1955" w14:textId="77777777" w:rsidR="00423571" w:rsidRDefault="00423571">
      <w:pPr>
        <w:pStyle w:val="BodyText"/>
        <w:rPr>
          <w:sz w:val="20"/>
        </w:rPr>
      </w:pPr>
    </w:p>
    <w:p w14:paraId="611EA8F2" w14:textId="77777777" w:rsidR="00423571" w:rsidRDefault="00423571">
      <w:pPr>
        <w:pStyle w:val="BodyText"/>
        <w:rPr>
          <w:sz w:val="20"/>
        </w:rPr>
      </w:pPr>
    </w:p>
    <w:p w14:paraId="704433C3" w14:textId="77777777" w:rsidR="00423571" w:rsidRDefault="00423571">
      <w:pPr>
        <w:pStyle w:val="BodyText"/>
        <w:rPr>
          <w:sz w:val="20"/>
        </w:rPr>
      </w:pPr>
    </w:p>
    <w:p w14:paraId="0382B69B" w14:textId="77777777" w:rsidR="00423571" w:rsidRDefault="00423571">
      <w:pPr>
        <w:pStyle w:val="BodyText"/>
        <w:rPr>
          <w:sz w:val="20"/>
        </w:rPr>
      </w:pPr>
    </w:p>
    <w:p w14:paraId="48A4080A" w14:textId="77777777" w:rsidR="00423571" w:rsidRDefault="00423571">
      <w:pPr>
        <w:pStyle w:val="BodyText"/>
        <w:rPr>
          <w:sz w:val="20"/>
        </w:rPr>
      </w:pPr>
    </w:p>
    <w:p w14:paraId="57D53628" w14:textId="77777777" w:rsidR="00423571" w:rsidRDefault="00423571">
      <w:pPr>
        <w:pStyle w:val="BodyText"/>
        <w:rPr>
          <w:sz w:val="20"/>
        </w:rPr>
      </w:pPr>
    </w:p>
    <w:p w14:paraId="298B8429" w14:textId="77777777" w:rsidR="00423571" w:rsidRDefault="00423571">
      <w:pPr>
        <w:pStyle w:val="BodyText"/>
        <w:spacing w:before="11"/>
        <w:rPr>
          <w:sz w:val="16"/>
        </w:rPr>
      </w:pPr>
    </w:p>
    <w:p w14:paraId="6859D463" w14:textId="77777777" w:rsidR="00423571" w:rsidRDefault="00423571">
      <w:pPr>
        <w:rPr>
          <w:sz w:val="16"/>
        </w:rPr>
        <w:sectPr w:rsidR="00423571">
          <w:type w:val="continuous"/>
          <w:pgSz w:w="12240" w:h="15840"/>
          <w:pgMar w:top="1040" w:right="0" w:bottom="280" w:left="0" w:header="720" w:footer="720" w:gutter="0"/>
          <w:cols w:space="720"/>
        </w:sectPr>
      </w:pPr>
    </w:p>
    <w:p w14:paraId="5935BC58" w14:textId="77777777" w:rsidR="00423571" w:rsidRDefault="002D5FF7">
      <w:pPr>
        <w:pStyle w:val="Heading5"/>
        <w:spacing w:before="154"/>
        <w:ind w:left="5780"/>
      </w:pPr>
      <w:r>
        <w:pict w14:anchorId="5FB01F3A">
          <v:group id="docshapegroup339" o:spid="_x0000_s1115" style="position:absolute;left:0;text-align:left;margin-left:0;margin-top:0;width:612pt;height:11in;z-index:-18077696;mso-position-horizontal-relative:page;mso-position-vertical-relative:page" coordsize="12240,15840">
            <v:rect id="docshape340" o:spid="_x0000_s1118" style="position:absolute;left:11503;top:5;width:737;height:15835" fillcolor="#3c525b" stroked="f">
              <v:fill opacity="45746f"/>
            </v:rect>
            <v:shape id="docshape341" o:spid="_x0000_s1117" style="position:absolute;width:12234;height:15840" coordsize="12234,15840" o:spt="100" adj="0,,0" path="m12234,15120l,15120r,720l12234,15840r,-720xm12234,l,,,720r12234,l12234,xe" fillcolor="#9faaa1" stroked="f">
              <v:fill opacity="45746f"/>
              <v:stroke joinstyle="round"/>
              <v:formulas/>
              <v:path arrowok="t" o:connecttype="segments"/>
            </v:shape>
            <v:shape id="docshape342" o:spid="_x0000_s1116" style="position:absolute;top:6;width:12240;height:15834" coordorigin=",6" coordsize="12240,15834" path="m12240,680r-717,l11523,6r-40,l11483,680,,680r,40l11483,720r,14380l,15100r,40l11483,15140r,700l11523,15840r,-700l12240,15140r,-40l11523,15100r,-14380l12240,720r,-40xe" fillcolor="#3c525b" stroked="f">
              <v:path arrowok="t"/>
            </v:shape>
            <w10:wrap anchorx="page" anchory="page"/>
          </v:group>
        </w:pict>
      </w:r>
      <w:r>
        <w:rPr>
          <w:color w:val="221F1F"/>
        </w:rPr>
        <w:t>Climate</w:t>
      </w:r>
      <w:r>
        <w:rPr>
          <w:color w:val="221F1F"/>
          <w:spacing w:val="-11"/>
        </w:rPr>
        <w:t xml:space="preserve"> </w:t>
      </w:r>
      <w:r>
        <w:rPr>
          <w:color w:val="221F1F"/>
        </w:rPr>
        <w:t>Adaptation</w:t>
      </w:r>
      <w:r>
        <w:rPr>
          <w:color w:val="221F1F"/>
          <w:spacing w:val="-5"/>
        </w:rPr>
        <w:t xml:space="preserve"> </w:t>
      </w:r>
      <w:r>
        <w:rPr>
          <w:color w:val="221F1F"/>
        </w:rPr>
        <w:t>Guide</w:t>
      </w:r>
      <w:r>
        <w:rPr>
          <w:color w:val="221F1F"/>
          <w:spacing w:val="-10"/>
        </w:rPr>
        <w:t xml:space="preserve"> </w:t>
      </w:r>
      <w:r>
        <w:rPr>
          <w:color w:val="221F1F"/>
        </w:rPr>
        <w:t>for</w:t>
      </w:r>
      <w:r>
        <w:rPr>
          <w:color w:val="221F1F"/>
          <w:spacing w:val="-6"/>
        </w:rPr>
        <w:t xml:space="preserve"> </w:t>
      </w:r>
      <w:r>
        <w:rPr>
          <w:color w:val="221F1F"/>
        </w:rPr>
        <w:t>Cultural</w:t>
      </w:r>
      <w:r>
        <w:rPr>
          <w:color w:val="221F1F"/>
          <w:spacing w:val="-8"/>
        </w:rPr>
        <w:t xml:space="preserve"> </w:t>
      </w:r>
      <w:r>
        <w:rPr>
          <w:color w:val="221F1F"/>
          <w:spacing w:val="-2"/>
        </w:rPr>
        <w:t>Resources</w:t>
      </w:r>
    </w:p>
    <w:p w14:paraId="7D8768C3" w14:textId="77777777" w:rsidR="00423571" w:rsidRDefault="002D5FF7">
      <w:pPr>
        <w:spacing w:before="99"/>
        <w:ind w:left="703"/>
        <w:rPr>
          <w:rFonts w:ascii="Segoe UI"/>
          <w:b/>
          <w:sz w:val="32"/>
        </w:rPr>
      </w:pPr>
      <w:r>
        <w:br w:type="column"/>
      </w:r>
      <w:r>
        <w:rPr>
          <w:rFonts w:ascii="Segoe UI"/>
          <w:b/>
          <w:color w:val="E9E8EB"/>
          <w:spacing w:val="-5"/>
          <w:sz w:val="32"/>
        </w:rPr>
        <w:t>183</w:t>
      </w:r>
    </w:p>
    <w:p w14:paraId="4ECAF727" w14:textId="77777777" w:rsidR="00423571" w:rsidRDefault="00423571">
      <w:pPr>
        <w:rPr>
          <w:rFonts w:ascii="Segoe UI"/>
          <w:sz w:val="32"/>
        </w:rPr>
        <w:sectPr w:rsidR="00423571">
          <w:type w:val="continuous"/>
          <w:pgSz w:w="12240" w:h="15840"/>
          <w:pgMar w:top="1040" w:right="0" w:bottom="280" w:left="0" w:header="720" w:footer="720" w:gutter="0"/>
          <w:cols w:num="2" w:space="720" w:equalWidth="0">
            <w:col w:w="10868" w:space="40"/>
            <w:col w:w="1332"/>
          </w:cols>
        </w:sectPr>
      </w:pPr>
    </w:p>
    <w:p w14:paraId="5B7865D0" w14:textId="77777777" w:rsidR="00423571" w:rsidRDefault="002D5FF7">
      <w:pPr>
        <w:pStyle w:val="BodyText"/>
        <w:tabs>
          <w:tab w:val="left" w:pos="3627"/>
          <w:tab w:val="left" w:pos="4011"/>
        </w:tabs>
        <w:spacing w:before="82"/>
        <w:ind w:left="120"/>
      </w:pPr>
      <w:r>
        <w:lastRenderedPageBreak/>
        <w:pict w14:anchorId="02AAE8D0">
          <v:group id="docshapegroup343" o:spid="_x0000_s1110" style="position:absolute;left:0;text-align:left;margin-left:0;margin-top:0;width:11in;height:612pt;z-index:-18077184;mso-position-horizontal-relative:page;mso-position-vertical-relative:page" coordsize="15840,12240">
            <v:rect id="docshape344" o:spid="_x0000_s1114" style="position:absolute;left:1;top:2;width:15839;height:726" fillcolor="#3c525b" stroked="f">
              <v:fill opacity="45746f"/>
            </v:rect>
            <v:shape id="docshape345" o:spid="_x0000_s1113" style="position:absolute;top:2;width:15840;height:12238" coordorigin=",2" coordsize="15840,12238" o:spt="100" adj="0,,0" path="m726,2l,2,,12240r726,l726,2xm15840,2r-694,l15146,12240r694,l15840,2xe" fillcolor="#9faaa1" stroked="f">
              <v:fill opacity="45746f"/>
              <v:stroke joinstyle="round"/>
              <v:formulas/>
              <v:path arrowok="t" o:connecttype="segments"/>
            </v:shape>
            <v:rect id="docshape346" o:spid="_x0000_s1112" style="position:absolute;top:725;width:15840;height:40" fillcolor="#3c525b" stroked="f"/>
            <v:shape id="docshape347" o:spid="_x0000_s1111" style="position:absolute;left:746;width:14380;height:12240" coordorigin="746" coordsize="14380,12240" o:spt="100" adj="0,,0" path="m746,12240l746,m15126,12240l15126,8e" filled="f" strokecolor="#3c525b" strokeweight="2pt">
              <v:stroke joinstyle="round"/>
              <v:formulas/>
              <v:path arrowok="t" o:connecttype="segments"/>
            </v:shape>
            <w10:wrap anchorx="page" anchory="page"/>
          </v:group>
        </w:pict>
      </w:r>
      <w:r>
        <w:pict w14:anchorId="71B2325A">
          <v:shape id="docshape348" o:spid="_x0000_s1109" type="#_x0000_t202" style="position:absolute;left:0;text-align:left;margin-left:7.25pt;margin-top:4.15pt;width:23.25pt;height:29pt;z-index:15773696;mso-position-horizontal-relative:page;mso-position-vertical-relative:page" filled="f" stroked="f">
            <v:textbox style="layout-flow:vertical" inset="0,0,0,0">
              <w:txbxContent>
                <w:p w14:paraId="3E0E9EC8" w14:textId="77777777" w:rsidR="00423571" w:rsidRDefault="002D5FF7">
                  <w:pPr>
                    <w:spacing w:before="19"/>
                    <w:ind w:left="20"/>
                    <w:rPr>
                      <w:rFonts w:ascii="Segoe UI"/>
                      <w:b/>
                      <w:sz w:val="32"/>
                    </w:rPr>
                  </w:pPr>
                  <w:r>
                    <w:rPr>
                      <w:rFonts w:ascii="Segoe UI"/>
                      <w:b/>
                      <w:color w:val="E9E8EB"/>
                      <w:spacing w:val="-5"/>
                      <w:sz w:val="32"/>
                    </w:rPr>
                    <w:t>184</w:t>
                  </w:r>
                </w:p>
              </w:txbxContent>
            </v:textbox>
            <w10:wrap anchorx="page" anchory="page"/>
          </v:shape>
        </w:pict>
      </w:r>
      <w:r>
        <w:pict w14:anchorId="5C4288C7">
          <v:shape id="docshape349" o:spid="_x0000_s1108" type="#_x0000_t202" style="position:absolute;left:0;text-align:left;margin-left:10.75pt;margin-top:63pt;width:18pt;height:256.4pt;z-index:15774208;mso-position-horizontal-relative:page;mso-position-vertical-relative:page" filled="f" stroked="f">
            <v:textbox style="layout-flow:vertical" inset="0,0,0,0">
              <w:txbxContent>
                <w:p w14:paraId="3B506DEE"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2"/>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9"/>
                      <w:sz w:val="24"/>
                    </w:rPr>
                    <w:t xml:space="preserve"> </w:t>
                  </w:r>
                  <w:r>
                    <w:rPr>
                      <w:rFonts w:ascii="Segoe UI"/>
                      <w:color w:val="221F1F"/>
                      <w:sz w:val="24"/>
                    </w:rPr>
                    <w:t>for</w:t>
                  </w:r>
                  <w:r>
                    <w:rPr>
                      <w:rFonts w:ascii="Segoe UI"/>
                      <w:color w:val="221F1F"/>
                      <w:spacing w:val="-7"/>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r>
        <w:rPr>
          <w:color w:val="201E1F"/>
        </w:rPr>
        <w:t>Include</w:t>
      </w:r>
      <w:r>
        <w:rPr>
          <w:color w:val="201E1F"/>
          <w:spacing w:val="-3"/>
        </w:rPr>
        <w:t xml:space="preserve"> </w:t>
      </w:r>
      <w:r>
        <w:rPr>
          <w:color w:val="201E1F"/>
        </w:rPr>
        <w:t>this</w:t>
      </w:r>
      <w:r>
        <w:rPr>
          <w:color w:val="201E1F"/>
          <w:spacing w:val="-4"/>
        </w:rPr>
        <w:t xml:space="preserve"> </w:t>
      </w:r>
      <w:r>
        <w:rPr>
          <w:color w:val="201E1F"/>
        </w:rPr>
        <w:t>table(s)</w:t>
      </w:r>
      <w:r>
        <w:rPr>
          <w:color w:val="201E1F"/>
          <w:spacing w:val="-3"/>
        </w:rPr>
        <w:t xml:space="preserve"> </w:t>
      </w:r>
      <w:r>
        <w:rPr>
          <w:color w:val="201E1F"/>
        </w:rPr>
        <w:t>in</w:t>
      </w:r>
      <w:r>
        <w:rPr>
          <w:color w:val="201E1F"/>
          <w:spacing w:val="-3"/>
        </w:rPr>
        <w:t xml:space="preserve"> </w:t>
      </w:r>
      <w:r>
        <w:rPr>
          <w:color w:val="201E1F"/>
        </w:rPr>
        <w:t>Appendix</w:t>
      </w:r>
      <w:r>
        <w:rPr>
          <w:color w:val="201E1F"/>
          <w:spacing w:val="-3"/>
        </w:rPr>
        <w:t xml:space="preserve"> </w:t>
      </w:r>
      <w:r>
        <w:rPr>
          <w:color w:val="201E1F"/>
          <w:u w:val="single" w:color="201E1F"/>
        </w:rPr>
        <w:tab/>
      </w:r>
      <w:r>
        <w:rPr>
          <w:color w:val="201E1F"/>
          <w:spacing w:val="-10"/>
          <w:u w:val="single" w:color="201E1F"/>
        </w:rPr>
        <w:t>P</w:t>
      </w:r>
      <w:r>
        <w:rPr>
          <w:color w:val="201E1F"/>
          <w:u w:val="single" w:color="201E1F"/>
        </w:rPr>
        <w:tab/>
      </w:r>
      <w:r>
        <w:rPr>
          <w:color w:val="201E1F"/>
        </w:rPr>
        <w:t xml:space="preserve"> to document</w:t>
      </w:r>
      <w:r>
        <w:rPr>
          <w:color w:val="201E1F"/>
          <w:spacing w:val="-1"/>
        </w:rPr>
        <w:t xml:space="preserve"> </w:t>
      </w:r>
      <w:r>
        <w:rPr>
          <w:color w:val="201E1F"/>
        </w:rPr>
        <w:t>thought process.</w:t>
      </w:r>
    </w:p>
    <w:p w14:paraId="34E6C3D1" w14:textId="77777777" w:rsidR="00423571" w:rsidRDefault="00423571">
      <w:pPr>
        <w:pStyle w:val="BodyText"/>
        <w:spacing w:before="10"/>
        <w:rPr>
          <w:sz w:val="15"/>
        </w:rPr>
      </w:pPr>
    </w:p>
    <w:tbl>
      <w:tblPr>
        <w:tblW w:w="0" w:type="auto"/>
        <w:tblInd w:w="13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4321"/>
        <w:gridCol w:w="2880"/>
        <w:gridCol w:w="2880"/>
        <w:gridCol w:w="2881"/>
      </w:tblGrid>
      <w:tr w:rsidR="00423571" w14:paraId="68B8D92C" w14:textId="77777777">
        <w:trPr>
          <w:trHeight w:val="520"/>
        </w:trPr>
        <w:tc>
          <w:tcPr>
            <w:tcW w:w="12962" w:type="dxa"/>
            <w:gridSpan w:val="4"/>
            <w:shd w:val="clear" w:color="auto" w:fill="3C525B"/>
          </w:tcPr>
          <w:p w14:paraId="13F2E7F2" w14:textId="77777777" w:rsidR="00423571" w:rsidRDefault="002D5FF7">
            <w:pPr>
              <w:pStyle w:val="TableParagraph"/>
              <w:spacing w:before="88"/>
              <w:ind w:left="1871" w:right="1836"/>
              <w:jc w:val="center"/>
              <w:rPr>
                <w:rFonts w:ascii="Segoe UI"/>
                <w:b/>
                <w:sz w:val="24"/>
              </w:rPr>
            </w:pPr>
            <w:r>
              <w:rPr>
                <w:rFonts w:ascii="Segoe UI"/>
                <w:b/>
                <w:color w:val="FFFFFF"/>
                <w:sz w:val="24"/>
              </w:rPr>
              <w:t>Worksheet</w:t>
            </w:r>
            <w:r>
              <w:rPr>
                <w:rFonts w:ascii="Segoe UI"/>
                <w:b/>
                <w:color w:val="FFFFFF"/>
                <w:spacing w:val="-16"/>
                <w:sz w:val="24"/>
              </w:rPr>
              <w:t xml:space="preserve"> </w:t>
            </w:r>
            <w:r>
              <w:rPr>
                <w:rFonts w:ascii="Segoe UI"/>
                <w:b/>
                <w:color w:val="FFFFFF"/>
                <w:sz w:val="24"/>
              </w:rPr>
              <w:t>4.2.A</w:t>
            </w:r>
            <w:r>
              <w:rPr>
                <w:rFonts w:ascii="Segoe UI"/>
                <w:b/>
                <w:color w:val="FFFFFF"/>
                <w:spacing w:val="-11"/>
                <w:sz w:val="24"/>
              </w:rPr>
              <w:t xml:space="preserve"> </w:t>
            </w:r>
            <w:r>
              <w:rPr>
                <w:rFonts w:ascii="Segoe UI"/>
                <w:b/>
                <w:color w:val="FFFFFF"/>
                <w:sz w:val="24"/>
              </w:rPr>
              <w:t>Evaluation</w:t>
            </w:r>
            <w:r>
              <w:rPr>
                <w:rFonts w:ascii="Segoe UI"/>
                <w:b/>
                <w:color w:val="FFFFFF"/>
                <w:spacing w:val="-9"/>
                <w:sz w:val="24"/>
              </w:rPr>
              <w:t xml:space="preserve"> </w:t>
            </w:r>
            <w:r>
              <w:rPr>
                <w:rFonts w:ascii="Segoe UI"/>
                <w:b/>
                <w:color w:val="FFFFFF"/>
                <w:sz w:val="24"/>
              </w:rPr>
              <w:t>and</w:t>
            </w:r>
            <w:r>
              <w:rPr>
                <w:rFonts w:ascii="Segoe UI"/>
                <w:b/>
                <w:color w:val="FFFFFF"/>
                <w:spacing w:val="-13"/>
                <w:sz w:val="24"/>
              </w:rPr>
              <w:t xml:space="preserve"> </w:t>
            </w:r>
            <w:r>
              <w:rPr>
                <w:rFonts w:ascii="Segoe UI"/>
                <w:b/>
                <w:color w:val="FFFFFF"/>
                <w:sz w:val="24"/>
              </w:rPr>
              <w:t>Selection</w:t>
            </w:r>
            <w:r>
              <w:rPr>
                <w:rFonts w:ascii="Segoe UI"/>
                <w:b/>
                <w:color w:val="FFFFFF"/>
                <w:spacing w:val="-10"/>
                <w:sz w:val="24"/>
              </w:rPr>
              <w:t xml:space="preserve"> </w:t>
            </w:r>
            <w:r>
              <w:rPr>
                <w:rFonts w:ascii="Segoe UI"/>
                <w:b/>
                <w:color w:val="FFFFFF"/>
                <w:sz w:val="24"/>
              </w:rPr>
              <w:t>of</w:t>
            </w:r>
            <w:r>
              <w:rPr>
                <w:rFonts w:ascii="Segoe UI"/>
                <w:b/>
                <w:color w:val="FFFFFF"/>
                <w:spacing w:val="-12"/>
                <w:sz w:val="24"/>
              </w:rPr>
              <w:t xml:space="preserve"> </w:t>
            </w:r>
            <w:r>
              <w:rPr>
                <w:rFonts w:ascii="Segoe UI"/>
                <w:b/>
                <w:color w:val="FFFFFF"/>
                <w:sz w:val="24"/>
              </w:rPr>
              <w:t>Adaptation</w:t>
            </w:r>
            <w:r>
              <w:rPr>
                <w:rFonts w:ascii="Segoe UI"/>
                <w:b/>
                <w:color w:val="FFFFFF"/>
                <w:spacing w:val="-9"/>
                <w:sz w:val="24"/>
              </w:rPr>
              <w:t xml:space="preserve"> </w:t>
            </w:r>
            <w:r>
              <w:rPr>
                <w:rFonts w:ascii="Segoe UI"/>
                <w:b/>
                <w:color w:val="FFFFFF"/>
                <w:sz w:val="24"/>
              </w:rPr>
              <w:t>Strategies</w:t>
            </w:r>
            <w:r>
              <w:rPr>
                <w:rFonts w:ascii="Segoe UI"/>
                <w:b/>
                <w:color w:val="FFFFFF"/>
                <w:spacing w:val="-11"/>
                <w:sz w:val="24"/>
              </w:rPr>
              <w:t xml:space="preserve"> </w:t>
            </w:r>
            <w:r>
              <w:rPr>
                <w:rFonts w:ascii="Segoe UI"/>
                <w:b/>
                <w:color w:val="FFFFFF"/>
                <w:sz w:val="24"/>
              </w:rPr>
              <w:t>and</w:t>
            </w:r>
            <w:r>
              <w:rPr>
                <w:rFonts w:ascii="Segoe UI"/>
                <w:b/>
                <w:color w:val="FFFFFF"/>
                <w:spacing w:val="-10"/>
                <w:sz w:val="24"/>
              </w:rPr>
              <w:t xml:space="preserve"> </w:t>
            </w:r>
            <w:r>
              <w:rPr>
                <w:rFonts w:ascii="Segoe UI"/>
                <w:b/>
                <w:color w:val="FFFFFF"/>
                <w:spacing w:val="-2"/>
                <w:sz w:val="24"/>
              </w:rPr>
              <w:t>Actions</w:t>
            </w:r>
          </w:p>
        </w:tc>
      </w:tr>
      <w:tr w:rsidR="00423571" w14:paraId="6EE940D6" w14:textId="77777777">
        <w:trPr>
          <w:trHeight w:val="306"/>
        </w:trPr>
        <w:tc>
          <w:tcPr>
            <w:tcW w:w="12962" w:type="dxa"/>
            <w:gridSpan w:val="4"/>
            <w:shd w:val="clear" w:color="auto" w:fill="EEEDEE"/>
          </w:tcPr>
          <w:p w14:paraId="167057E9" w14:textId="77777777" w:rsidR="00423571" w:rsidRDefault="002D5FF7">
            <w:pPr>
              <w:pStyle w:val="TableParagraph"/>
              <w:spacing w:before="9"/>
              <w:ind w:left="100"/>
              <w:rPr>
                <w:rFonts w:ascii="Segoe UI"/>
                <w:i/>
                <w:sz w:val="20"/>
              </w:rPr>
            </w:pPr>
            <w:r>
              <w:rPr>
                <w:rFonts w:ascii="Segoe UI"/>
                <w:i/>
                <w:color w:val="221F1F"/>
                <w:sz w:val="20"/>
              </w:rPr>
              <w:t>Focus</w:t>
            </w:r>
            <w:r>
              <w:rPr>
                <w:rFonts w:ascii="Segoe UI"/>
                <w:i/>
                <w:color w:val="221F1F"/>
                <w:spacing w:val="-10"/>
                <w:sz w:val="20"/>
              </w:rPr>
              <w:t xml:space="preserve"> </w:t>
            </w:r>
            <w:r>
              <w:rPr>
                <w:rFonts w:ascii="Segoe UI"/>
                <w:i/>
                <w:color w:val="221F1F"/>
                <w:sz w:val="20"/>
              </w:rPr>
              <w:t>of</w:t>
            </w:r>
            <w:r>
              <w:rPr>
                <w:rFonts w:ascii="Segoe UI"/>
                <w:i/>
                <w:color w:val="221F1F"/>
                <w:spacing w:val="-10"/>
                <w:sz w:val="20"/>
              </w:rPr>
              <w:t xml:space="preserve"> </w:t>
            </w:r>
            <w:r>
              <w:rPr>
                <w:rFonts w:ascii="Segoe UI"/>
                <w:i/>
                <w:color w:val="221F1F"/>
                <w:sz w:val="20"/>
              </w:rPr>
              <w:t>Worksheet:</w:t>
            </w:r>
            <w:r>
              <w:rPr>
                <w:rFonts w:ascii="Segoe UI"/>
                <w:i/>
                <w:color w:val="221F1F"/>
                <w:spacing w:val="-9"/>
                <w:sz w:val="20"/>
              </w:rPr>
              <w:t xml:space="preserve"> </w:t>
            </w:r>
            <w:r>
              <w:rPr>
                <w:rFonts w:ascii="Segoe UI"/>
                <w:i/>
                <w:color w:val="221F1F"/>
                <w:sz w:val="20"/>
              </w:rPr>
              <w:t>Resource</w:t>
            </w:r>
            <w:r>
              <w:rPr>
                <w:rFonts w:ascii="Segoe UI"/>
                <w:i/>
                <w:color w:val="221F1F"/>
                <w:spacing w:val="-11"/>
                <w:sz w:val="20"/>
              </w:rPr>
              <w:t xml:space="preserve"> </w:t>
            </w:r>
            <w:r>
              <w:rPr>
                <w:rFonts w:ascii="Segoe UI"/>
                <w:i/>
                <w:color w:val="221F1F"/>
                <w:sz w:val="20"/>
              </w:rPr>
              <w:t>and</w:t>
            </w:r>
            <w:r>
              <w:rPr>
                <w:rFonts w:ascii="Segoe UI"/>
                <w:i/>
                <w:color w:val="221F1F"/>
                <w:spacing w:val="-7"/>
                <w:sz w:val="20"/>
              </w:rPr>
              <w:t xml:space="preserve"> </w:t>
            </w:r>
            <w:r>
              <w:rPr>
                <w:rFonts w:ascii="Segoe UI"/>
                <w:i/>
                <w:color w:val="221F1F"/>
                <w:sz w:val="20"/>
              </w:rPr>
              <w:t>Specific</w:t>
            </w:r>
            <w:r>
              <w:rPr>
                <w:rFonts w:ascii="Segoe UI"/>
                <w:i/>
                <w:color w:val="221F1F"/>
                <w:spacing w:val="-10"/>
                <w:sz w:val="20"/>
              </w:rPr>
              <w:t xml:space="preserve"> </w:t>
            </w:r>
            <w:r>
              <w:rPr>
                <w:rFonts w:ascii="Segoe UI"/>
                <w:i/>
                <w:color w:val="221F1F"/>
                <w:sz w:val="20"/>
              </w:rPr>
              <w:t>Risk</w:t>
            </w:r>
            <w:r>
              <w:rPr>
                <w:rFonts w:ascii="Segoe UI"/>
                <w:i/>
                <w:color w:val="221F1F"/>
                <w:spacing w:val="-10"/>
                <w:sz w:val="20"/>
              </w:rPr>
              <w:t xml:space="preserve"> </w:t>
            </w:r>
            <w:r>
              <w:rPr>
                <w:rFonts w:ascii="Segoe UI"/>
                <w:i/>
                <w:color w:val="221F1F"/>
                <w:sz w:val="20"/>
              </w:rPr>
              <w:t>(create</w:t>
            </w:r>
            <w:r>
              <w:rPr>
                <w:rFonts w:ascii="Segoe UI"/>
                <w:i/>
                <w:color w:val="221F1F"/>
                <w:spacing w:val="-11"/>
                <w:sz w:val="20"/>
              </w:rPr>
              <w:t xml:space="preserve"> </w:t>
            </w:r>
            <w:r>
              <w:rPr>
                <w:rFonts w:ascii="Segoe UI"/>
                <w:i/>
                <w:color w:val="221F1F"/>
                <w:sz w:val="20"/>
              </w:rPr>
              <w:t>additional</w:t>
            </w:r>
            <w:r>
              <w:rPr>
                <w:rFonts w:ascii="Segoe UI"/>
                <w:i/>
                <w:color w:val="221F1F"/>
                <w:spacing w:val="-9"/>
                <w:sz w:val="20"/>
              </w:rPr>
              <w:t xml:space="preserve"> </w:t>
            </w:r>
            <w:r>
              <w:rPr>
                <w:rFonts w:ascii="Segoe UI"/>
                <w:i/>
                <w:color w:val="221F1F"/>
                <w:sz w:val="20"/>
              </w:rPr>
              <w:t>tables</w:t>
            </w:r>
            <w:r>
              <w:rPr>
                <w:rFonts w:ascii="Segoe UI"/>
                <w:i/>
                <w:color w:val="221F1F"/>
                <w:spacing w:val="-9"/>
                <w:sz w:val="20"/>
              </w:rPr>
              <w:t xml:space="preserve"> </w:t>
            </w:r>
            <w:r>
              <w:rPr>
                <w:rFonts w:ascii="Segoe UI"/>
                <w:i/>
                <w:color w:val="221F1F"/>
                <w:sz w:val="20"/>
              </w:rPr>
              <w:t>for</w:t>
            </w:r>
            <w:r>
              <w:rPr>
                <w:rFonts w:ascii="Segoe UI"/>
                <w:i/>
                <w:color w:val="221F1F"/>
                <w:spacing w:val="-10"/>
                <w:sz w:val="20"/>
              </w:rPr>
              <w:t xml:space="preserve"> </w:t>
            </w:r>
            <w:r>
              <w:rPr>
                <w:rFonts w:ascii="Segoe UI"/>
                <w:i/>
                <w:color w:val="221F1F"/>
                <w:sz w:val="20"/>
              </w:rPr>
              <w:t>each</w:t>
            </w:r>
            <w:r>
              <w:rPr>
                <w:rFonts w:ascii="Segoe UI"/>
                <w:i/>
                <w:color w:val="221F1F"/>
                <w:spacing w:val="-10"/>
                <w:sz w:val="20"/>
              </w:rPr>
              <w:t xml:space="preserve"> </w:t>
            </w:r>
            <w:r>
              <w:rPr>
                <w:rFonts w:ascii="Segoe UI"/>
                <w:i/>
                <w:color w:val="221F1F"/>
                <w:sz w:val="20"/>
              </w:rPr>
              <w:t>resource</w:t>
            </w:r>
            <w:r>
              <w:rPr>
                <w:rFonts w:ascii="Segoe UI"/>
                <w:i/>
                <w:color w:val="221F1F"/>
                <w:spacing w:val="-11"/>
                <w:sz w:val="20"/>
              </w:rPr>
              <w:t xml:space="preserve"> </w:t>
            </w:r>
            <w:r>
              <w:rPr>
                <w:rFonts w:ascii="Segoe UI"/>
                <w:i/>
                <w:color w:val="221F1F"/>
                <w:sz w:val="20"/>
              </w:rPr>
              <w:t>and</w:t>
            </w:r>
            <w:r>
              <w:rPr>
                <w:rFonts w:ascii="Segoe UI"/>
                <w:i/>
                <w:color w:val="221F1F"/>
                <w:spacing w:val="-10"/>
                <w:sz w:val="20"/>
              </w:rPr>
              <w:t xml:space="preserve"> </w:t>
            </w:r>
            <w:r>
              <w:rPr>
                <w:rFonts w:ascii="Segoe UI"/>
                <w:i/>
                <w:color w:val="221F1F"/>
                <w:spacing w:val="-2"/>
                <w:sz w:val="20"/>
              </w:rPr>
              <w:t>risk)</w:t>
            </w:r>
          </w:p>
        </w:tc>
      </w:tr>
      <w:tr w:rsidR="00423571" w14:paraId="3AFD92C7" w14:textId="77777777">
        <w:trPr>
          <w:trHeight w:val="1322"/>
        </w:trPr>
        <w:tc>
          <w:tcPr>
            <w:tcW w:w="4321" w:type="dxa"/>
            <w:shd w:val="clear" w:color="auto" w:fill="C5CCC4"/>
          </w:tcPr>
          <w:p w14:paraId="05693E9E" w14:textId="77777777" w:rsidR="00423571" w:rsidRDefault="002D5FF7">
            <w:pPr>
              <w:pStyle w:val="TableParagraph"/>
              <w:spacing w:before="9"/>
              <w:ind w:left="100"/>
              <w:rPr>
                <w:rFonts w:ascii="Segoe UI"/>
                <w:b/>
                <w:sz w:val="20"/>
              </w:rPr>
            </w:pPr>
            <w:r>
              <w:rPr>
                <w:rFonts w:ascii="Segoe UI"/>
                <w:b/>
                <w:color w:val="221F1F"/>
                <w:spacing w:val="-2"/>
                <w:sz w:val="20"/>
              </w:rPr>
              <w:t>Strategy/Action/Project</w:t>
            </w:r>
            <w:r>
              <w:rPr>
                <w:rFonts w:ascii="Segoe UI"/>
                <w:b/>
                <w:color w:val="221F1F"/>
                <w:spacing w:val="3"/>
                <w:sz w:val="20"/>
              </w:rPr>
              <w:t xml:space="preserve"> </w:t>
            </w:r>
            <w:r>
              <w:rPr>
                <w:rFonts w:ascii="Segoe UI"/>
                <w:b/>
                <w:color w:val="221F1F"/>
                <w:spacing w:val="-2"/>
                <w:sz w:val="20"/>
              </w:rPr>
              <w:t>to</w:t>
            </w:r>
            <w:r>
              <w:rPr>
                <w:rFonts w:ascii="Segoe UI"/>
                <w:b/>
                <w:color w:val="221F1F"/>
                <w:spacing w:val="7"/>
                <w:sz w:val="20"/>
              </w:rPr>
              <w:t xml:space="preserve"> </w:t>
            </w:r>
            <w:r>
              <w:rPr>
                <w:rFonts w:ascii="Segoe UI"/>
                <w:b/>
                <w:color w:val="221F1F"/>
                <w:spacing w:val="-2"/>
                <w:sz w:val="20"/>
              </w:rPr>
              <w:t>Evaluate</w:t>
            </w:r>
          </w:p>
          <w:p w14:paraId="3193E407" w14:textId="77777777" w:rsidR="00423571" w:rsidRDefault="002D5FF7">
            <w:pPr>
              <w:pStyle w:val="TableParagraph"/>
              <w:spacing w:before="53" w:line="216" w:lineRule="auto"/>
              <w:ind w:left="100"/>
              <w:rPr>
                <w:sz w:val="20"/>
              </w:rPr>
            </w:pPr>
            <w:r>
              <w:rPr>
                <w:color w:val="221F1F"/>
                <w:sz w:val="20"/>
              </w:rPr>
              <w:t>List strategy/action/project to be evaluated in columns</w:t>
            </w:r>
            <w:r>
              <w:rPr>
                <w:color w:val="221F1F"/>
                <w:spacing w:val="-11"/>
                <w:sz w:val="20"/>
              </w:rPr>
              <w:t xml:space="preserve"> </w:t>
            </w:r>
            <w:r>
              <w:rPr>
                <w:color w:val="221F1F"/>
                <w:sz w:val="20"/>
              </w:rPr>
              <w:t>at</w:t>
            </w:r>
            <w:r>
              <w:rPr>
                <w:color w:val="221F1F"/>
                <w:spacing w:val="-12"/>
                <w:sz w:val="20"/>
              </w:rPr>
              <w:t xml:space="preserve"> </w:t>
            </w:r>
            <w:r>
              <w:rPr>
                <w:color w:val="221F1F"/>
                <w:sz w:val="20"/>
              </w:rPr>
              <w:t>right.</w:t>
            </w:r>
            <w:r>
              <w:rPr>
                <w:color w:val="221F1F"/>
                <w:spacing w:val="-10"/>
                <w:sz w:val="20"/>
              </w:rPr>
              <w:t xml:space="preserve"> </w:t>
            </w:r>
            <w:r>
              <w:rPr>
                <w:color w:val="221F1F"/>
                <w:sz w:val="20"/>
              </w:rPr>
              <w:t>These</w:t>
            </w:r>
            <w:r>
              <w:rPr>
                <w:color w:val="221F1F"/>
                <w:spacing w:val="-10"/>
                <w:sz w:val="20"/>
              </w:rPr>
              <w:t xml:space="preserve"> </w:t>
            </w:r>
            <w:r>
              <w:rPr>
                <w:color w:val="221F1F"/>
                <w:sz w:val="20"/>
              </w:rPr>
              <w:t>should</w:t>
            </w:r>
            <w:r>
              <w:rPr>
                <w:color w:val="221F1F"/>
                <w:spacing w:val="-12"/>
                <w:sz w:val="20"/>
              </w:rPr>
              <w:t xml:space="preserve"> </w:t>
            </w:r>
            <w:r>
              <w:rPr>
                <w:color w:val="221F1F"/>
                <w:sz w:val="20"/>
              </w:rPr>
              <w:t>carry</w:t>
            </w:r>
            <w:r>
              <w:rPr>
                <w:color w:val="221F1F"/>
                <w:spacing w:val="-13"/>
                <w:sz w:val="20"/>
              </w:rPr>
              <w:t xml:space="preserve"> </w:t>
            </w:r>
            <w:r>
              <w:rPr>
                <w:color w:val="221F1F"/>
                <w:sz w:val="20"/>
              </w:rPr>
              <w:t>over</w:t>
            </w:r>
            <w:r>
              <w:rPr>
                <w:color w:val="221F1F"/>
                <w:spacing w:val="-10"/>
                <w:sz w:val="20"/>
              </w:rPr>
              <w:t xml:space="preserve"> </w:t>
            </w:r>
            <w:r>
              <w:rPr>
                <w:color w:val="221F1F"/>
                <w:sz w:val="20"/>
              </w:rPr>
              <w:t>from Worksheet 4.1. Add columns for additional strategies/actions as needed.</w:t>
            </w:r>
          </w:p>
        </w:tc>
        <w:tc>
          <w:tcPr>
            <w:tcW w:w="2880" w:type="dxa"/>
            <w:shd w:val="clear" w:color="auto" w:fill="D3D9D2"/>
          </w:tcPr>
          <w:p w14:paraId="119FB5F7" w14:textId="77777777" w:rsidR="00423571" w:rsidRDefault="00423571">
            <w:pPr>
              <w:pStyle w:val="TableParagraph"/>
              <w:rPr>
                <w:rFonts w:ascii="Cambria"/>
                <w:sz w:val="26"/>
              </w:rPr>
            </w:pPr>
          </w:p>
          <w:p w14:paraId="37147AE8" w14:textId="77777777" w:rsidR="00423571" w:rsidRDefault="002D5FF7">
            <w:pPr>
              <w:pStyle w:val="TableParagraph"/>
              <w:spacing w:before="213"/>
              <w:ind w:left="719"/>
              <w:rPr>
                <w:sz w:val="20"/>
              </w:rPr>
            </w:pPr>
            <w:r>
              <w:rPr>
                <w:color w:val="221F1F"/>
                <w:spacing w:val="-2"/>
                <w:sz w:val="20"/>
              </w:rPr>
              <w:t>Strategy/Action</w:t>
            </w:r>
            <w:r>
              <w:rPr>
                <w:color w:val="221F1F"/>
                <w:spacing w:val="3"/>
                <w:sz w:val="20"/>
              </w:rPr>
              <w:t xml:space="preserve"> </w:t>
            </w:r>
            <w:r>
              <w:rPr>
                <w:color w:val="221F1F"/>
                <w:spacing w:val="-10"/>
                <w:sz w:val="20"/>
              </w:rPr>
              <w:t>1</w:t>
            </w:r>
          </w:p>
        </w:tc>
        <w:tc>
          <w:tcPr>
            <w:tcW w:w="2880" w:type="dxa"/>
            <w:shd w:val="clear" w:color="auto" w:fill="D3D9D2"/>
          </w:tcPr>
          <w:p w14:paraId="27BBD646" w14:textId="77777777" w:rsidR="00423571" w:rsidRDefault="00423571">
            <w:pPr>
              <w:pStyle w:val="TableParagraph"/>
              <w:rPr>
                <w:rFonts w:ascii="Cambria"/>
                <w:sz w:val="26"/>
              </w:rPr>
            </w:pPr>
          </w:p>
          <w:p w14:paraId="6C17F38C" w14:textId="77777777" w:rsidR="00423571" w:rsidRDefault="002D5FF7">
            <w:pPr>
              <w:pStyle w:val="TableParagraph"/>
              <w:spacing w:before="213"/>
              <w:ind w:left="700" w:right="655"/>
              <w:jc w:val="center"/>
              <w:rPr>
                <w:sz w:val="20"/>
              </w:rPr>
            </w:pPr>
            <w:r>
              <w:rPr>
                <w:color w:val="221F1F"/>
                <w:spacing w:val="-2"/>
                <w:sz w:val="20"/>
              </w:rPr>
              <w:t>Strategy/Action</w:t>
            </w:r>
            <w:r>
              <w:rPr>
                <w:color w:val="221F1F"/>
                <w:spacing w:val="3"/>
                <w:sz w:val="20"/>
              </w:rPr>
              <w:t xml:space="preserve"> </w:t>
            </w:r>
            <w:r>
              <w:rPr>
                <w:color w:val="221F1F"/>
                <w:spacing w:val="-10"/>
                <w:sz w:val="20"/>
              </w:rPr>
              <w:t>2</w:t>
            </w:r>
          </w:p>
        </w:tc>
        <w:tc>
          <w:tcPr>
            <w:tcW w:w="2881" w:type="dxa"/>
            <w:shd w:val="clear" w:color="auto" w:fill="D3D9D2"/>
          </w:tcPr>
          <w:p w14:paraId="6DE743EF" w14:textId="77777777" w:rsidR="00423571" w:rsidRDefault="00423571">
            <w:pPr>
              <w:pStyle w:val="TableParagraph"/>
              <w:rPr>
                <w:rFonts w:ascii="Cambria"/>
                <w:sz w:val="26"/>
              </w:rPr>
            </w:pPr>
          </w:p>
          <w:p w14:paraId="5C260E40" w14:textId="77777777" w:rsidR="00423571" w:rsidRDefault="002D5FF7">
            <w:pPr>
              <w:pStyle w:val="TableParagraph"/>
              <w:spacing w:before="213"/>
              <w:ind w:left="701" w:right="656"/>
              <w:jc w:val="center"/>
              <w:rPr>
                <w:sz w:val="20"/>
              </w:rPr>
            </w:pPr>
            <w:r>
              <w:rPr>
                <w:color w:val="221F1F"/>
                <w:spacing w:val="-2"/>
                <w:sz w:val="20"/>
              </w:rPr>
              <w:t>Strategy/Action</w:t>
            </w:r>
            <w:r>
              <w:rPr>
                <w:color w:val="221F1F"/>
                <w:spacing w:val="3"/>
                <w:sz w:val="20"/>
              </w:rPr>
              <w:t xml:space="preserve"> </w:t>
            </w:r>
            <w:r>
              <w:rPr>
                <w:color w:val="221F1F"/>
                <w:spacing w:val="-10"/>
                <w:sz w:val="20"/>
              </w:rPr>
              <w:t>3</w:t>
            </w:r>
          </w:p>
        </w:tc>
      </w:tr>
      <w:tr w:rsidR="00423571" w14:paraId="53C30522" w14:textId="77777777">
        <w:trPr>
          <w:trHeight w:val="1266"/>
        </w:trPr>
        <w:tc>
          <w:tcPr>
            <w:tcW w:w="4321" w:type="dxa"/>
            <w:shd w:val="clear" w:color="auto" w:fill="D3D9D2"/>
          </w:tcPr>
          <w:p w14:paraId="2CF4BADB" w14:textId="77777777" w:rsidR="00423571" w:rsidRDefault="002D5FF7">
            <w:pPr>
              <w:pStyle w:val="TableParagraph"/>
              <w:spacing w:before="31" w:line="216" w:lineRule="auto"/>
              <w:ind w:left="100" w:right="293"/>
              <w:rPr>
                <w:sz w:val="20"/>
              </w:rPr>
            </w:pPr>
            <w:r>
              <w:rPr>
                <w:color w:val="221F1F"/>
                <w:sz w:val="20"/>
              </w:rPr>
              <w:t>Notes:</w:t>
            </w:r>
            <w:r>
              <w:rPr>
                <w:color w:val="221F1F"/>
                <w:spacing w:val="-14"/>
                <w:sz w:val="20"/>
              </w:rPr>
              <w:t xml:space="preserve"> </w:t>
            </w:r>
            <w:r>
              <w:rPr>
                <w:color w:val="221F1F"/>
                <w:sz w:val="20"/>
              </w:rPr>
              <w:t>Choosing</w:t>
            </w:r>
            <w:r>
              <w:rPr>
                <w:color w:val="221F1F"/>
                <w:spacing w:val="-14"/>
                <w:sz w:val="20"/>
              </w:rPr>
              <w:t xml:space="preserve"> </w:t>
            </w:r>
            <w:r>
              <w:rPr>
                <w:color w:val="221F1F"/>
                <w:sz w:val="20"/>
              </w:rPr>
              <w:t>among</w:t>
            </w:r>
            <w:r>
              <w:rPr>
                <w:color w:val="221F1F"/>
                <w:spacing w:val="-14"/>
                <w:sz w:val="20"/>
              </w:rPr>
              <w:t xml:space="preserve"> </w:t>
            </w:r>
            <w:r>
              <w:rPr>
                <w:color w:val="221F1F"/>
                <w:sz w:val="20"/>
              </w:rPr>
              <w:t>adaptation</w:t>
            </w:r>
            <w:r>
              <w:rPr>
                <w:color w:val="221F1F"/>
                <w:spacing w:val="-13"/>
                <w:sz w:val="20"/>
              </w:rPr>
              <w:t xml:space="preserve"> </w:t>
            </w:r>
            <w:r>
              <w:rPr>
                <w:color w:val="221F1F"/>
                <w:sz w:val="20"/>
              </w:rPr>
              <w:t>strategies will depend on</w:t>
            </w:r>
            <w:r>
              <w:rPr>
                <w:color w:val="221F1F"/>
                <w:spacing w:val="-2"/>
                <w:sz w:val="20"/>
              </w:rPr>
              <w:t xml:space="preserve"> </w:t>
            </w:r>
            <w:r>
              <w:rPr>
                <w:color w:val="221F1F"/>
                <w:sz w:val="20"/>
              </w:rPr>
              <w:t>a range of</w:t>
            </w:r>
            <w:r>
              <w:rPr>
                <w:color w:val="221F1F"/>
                <w:spacing w:val="-1"/>
                <w:sz w:val="20"/>
              </w:rPr>
              <w:t xml:space="preserve"> </w:t>
            </w:r>
            <w:r>
              <w:rPr>
                <w:color w:val="221F1F"/>
                <w:sz w:val="20"/>
              </w:rPr>
              <w:t>factors,</w:t>
            </w:r>
            <w:r>
              <w:rPr>
                <w:color w:val="221F1F"/>
                <w:spacing w:val="-1"/>
                <w:sz w:val="20"/>
              </w:rPr>
              <w:t xml:space="preserve"> </w:t>
            </w:r>
            <w:r>
              <w:rPr>
                <w:color w:val="221F1F"/>
                <w:sz w:val="20"/>
              </w:rPr>
              <w:t>depending on</w:t>
            </w:r>
            <w:r>
              <w:rPr>
                <w:color w:val="221F1F"/>
                <w:spacing w:val="-14"/>
                <w:sz w:val="20"/>
              </w:rPr>
              <w:t xml:space="preserve"> </w:t>
            </w:r>
            <w:r>
              <w:rPr>
                <w:color w:val="221F1F"/>
                <w:sz w:val="20"/>
              </w:rPr>
              <w:t>the</w:t>
            </w:r>
            <w:r>
              <w:rPr>
                <w:color w:val="221F1F"/>
                <w:spacing w:val="-14"/>
                <w:sz w:val="20"/>
              </w:rPr>
              <w:t xml:space="preserve"> </w:t>
            </w:r>
            <w:r>
              <w:rPr>
                <w:color w:val="221F1F"/>
                <w:sz w:val="20"/>
              </w:rPr>
              <w:t>installation’s</w:t>
            </w:r>
            <w:r>
              <w:rPr>
                <w:color w:val="221F1F"/>
                <w:spacing w:val="-14"/>
                <w:sz w:val="20"/>
              </w:rPr>
              <w:t xml:space="preserve"> </w:t>
            </w:r>
            <w:r>
              <w:rPr>
                <w:color w:val="221F1F"/>
                <w:sz w:val="20"/>
              </w:rPr>
              <w:t>particular</w:t>
            </w:r>
            <w:r>
              <w:rPr>
                <w:color w:val="221F1F"/>
                <w:spacing w:val="-13"/>
                <w:sz w:val="20"/>
              </w:rPr>
              <w:t xml:space="preserve"> </w:t>
            </w:r>
            <w:r>
              <w:rPr>
                <w:color w:val="221F1F"/>
                <w:sz w:val="20"/>
              </w:rPr>
              <w:t>needs,</w:t>
            </w:r>
            <w:r>
              <w:rPr>
                <w:color w:val="221F1F"/>
                <w:spacing w:val="-14"/>
                <w:sz w:val="20"/>
              </w:rPr>
              <w:t xml:space="preserve"> </w:t>
            </w:r>
            <w:r>
              <w:rPr>
                <w:color w:val="221F1F"/>
                <w:sz w:val="20"/>
              </w:rPr>
              <w:t xml:space="preserve">interests, and resources. Major categories below are </w:t>
            </w:r>
            <w:r>
              <w:rPr>
                <w:color w:val="221F1F"/>
                <w:spacing w:val="-2"/>
                <w:sz w:val="20"/>
              </w:rPr>
              <w:t>illustrative.</w:t>
            </w:r>
          </w:p>
        </w:tc>
        <w:tc>
          <w:tcPr>
            <w:tcW w:w="2880" w:type="dxa"/>
            <w:shd w:val="clear" w:color="auto" w:fill="D3D9D2"/>
          </w:tcPr>
          <w:p w14:paraId="43B11FE0" w14:textId="77777777" w:rsidR="00423571" w:rsidRDefault="00423571">
            <w:pPr>
              <w:pStyle w:val="TableParagraph"/>
              <w:spacing w:before="1"/>
              <w:rPr>
                <w:rFonts w:ascii="Cambria"/>
                <w:sz w:val="23"/>
              </w:rPr>
            </w:pPr>
          </w:p>
          <w:p w14:paraId="7D20B6AD" w14:textId="77777777" w:rsidR="00423571" w:rsidRDefault="002D5FF7">
            <w:pPr>
              <w:pStyle w:val="TableParagraph"/>
              <w:spacing w:line="216" w:lineRule="auto"/>
              <w:ind w:left="100" w:right="99"/>
              <w:rPr>
                <w:sz w:val="20"/>
              </w:rPr>
            </w:pPr>
            <w:r>
              <w:rPr>
                <w:color w:val="221F1F"/>
                <w:sz w:val="20"/>
              </w:rPr>
              <w:t>Mitigate for the loss/ No</w:t>
            </w:r>
            <w:r>
              <w:rPr>
                <w:color w:val="221F1F"/>
                <w:spacing w:val="40"/>
                <w:sz w:val="20"/>
              </w:rPr>
              <w:t xml:space="preserve"> </w:t>
            </w:r>
            <w:r>
              <w:rPr>
                <w:color w:val="221F1F"/>
                <w:spacing w:val="-2"/>
                <w:sz w:val="20"/>
              </w:rPr>
              <w:t>Action</w:t>
            </w:r>
            <w:r>
              <w:rPr>
                <w:color w:val="221F1F"/>
                <w:spacing w:val="-10"/>
                <w:sz w:val="20"/>
              </w:rPr>
              <w:t xml:space="preserve"> </w:t>
            </w:r>
            <w:r>
              <w:rPr>
                <w:color w:val="221F1F"/>
                <w:spacing w:val="-2"/>
                <w:sz w:val="20"/>
              </w:rPr>
              <w:t>-</w:t>
            </w:r>
            <w:r>
              <w:rPr>
                <w:color w:val="221F1F"/>
                <w:spacing w:val="-9"/>
                <w:sz w:val="20"/>
              </w:rPr>
              <w:t xml:space="preserve"> </w:t>
            </w:r>
            <w:r>
              <w:rPr>
                <w:color w:val="221F1F"/>
                <w:spacing w:val="-2"/>
                <w:sz w:val="20"/>
              </w:rPr>
              <w:t>monitoring</w:t>
            </w:r>
            <w:r>
              <w:rPr>
                <w:color w:val="221F1F"/>
                <w:spacing w:val="-7"/>
                <w:sz w:val="20"/>
              </w:rPr>
              <w:t xml:space="preserve"> </w:t>
            </w:r>
            <w:r>
              <w:rPr>
                <w:color w:val="221F1F"/>
                <w:spacing w:val="-2"/>
                <w:sz w:val="20"/>
              </w:rPr>
              <w:t>of</w:t>
            </w:r>
            <w:r>
              <w:rPr>
                <w:color w:val="221F1F"/>
                <w:spacing w:val="-13"/>
                <w:sz w:val="20"/>
              </w:rPr>
              <w:t xml:space="preserve"> </w:t>
            </w:r>
            <w:r>
              <w:rPr>
                <w:color w:val="221F1F"/>
                <w:spacing w:val="-2"/>
                <w:sz w:val="20"/>
              </w:rPr>
              <w:t xml:space="preserve">resource </w:t>
            </w:r>
            <w:r>
              <w:rPr>
                <w:color w:val="221F1F"/>
                <w:sz w:val="20"/>
              </w:rPr>
              <w:t>condition and climate change</w:t>
            </w:r>
          </w:p>
        </w:tc>
        <w:tc>
          <w:tcPr>
            <w:tcW w:w="2880" w:type="dxa"/>
            <w:shd w:val="clear" w:color="auto" w:fill="D3D9D2"/>
          </w:tcPr>
          <w:p w14:paraId="6B0D1709" w14:textId="77777777" w:rsidR="00423571" w:rsidRDefault="00423571">
            <w:pPr>
              <w:pStyle w:val="TableParagraph"/>
              <w:spacing w:before="4"/>
              <w:rPr>
                <w:rFonts w:ascii="Cambria"/>
                <w:sz w:val="33"/>
              </w:rPr>
            </w:pPr>
          </w:p>
          <w:p w14:paraId="7039AEC6" w14:textId="77777777" w:rsidR="00423571" w:rsidRDefault="002D5FF7">
            <w:pPr>
              <w:pStyle w:val="TableParagraph"/>
              <w:spacing w:line="216" w:lineRule="auto"/>
              <w:ind w:left="100" w:right="233"/>
              <w:rPr>
                <w:sz w:val="20"/>
              </w:rPr>
            </w:pPr>
            <w:r>
              <w:rPr>
                <w:color w:val="221F1F"/>
                <w:sz w:val="20"/>
              </w:rPr>
              <w:t xml:space="preserve">Mitigate for the loss/ </w:t>
            </w:r>
            <w:r>
              <w:rPr>
                <w:color w:val="221F1F"/>
                <w:spacing w:val="-2"/>
                <w:sz w:val="20"/>
              </w:rPr>
              <w:t>Document</w:t>
            </w:r>
            <w:r>
              <w:rPr>
                <w:color w:val="221F1F"/>
                <w:spacing w:val="-14"/>
                <w:sz w:val="20"/>
              </w:rPr>
              <w:t xml:space="preserve"> </w:t>
            </w:r>
            <w:r>
              <w:rPr>
                <w:color w:val="221F1F"/>
                <w:spacing w:val="-2"/>
                <w:sz w:val="20"/>
              </w:rPr>
              <w:t>and</w:t>
            </w:r>
            <w:r>
              <w:rPr>
                <w:color w:val="221F1F"/>
                <w:spacing w:val="-14"/>
                <w:sz w:val="20"/>
              </w:rPr>
              <w:t xml:space="preserve"> </w:t>
            </w:r>
            <w:r>
              <w:rPr>
                <w:color w:val="221F1F"/>
                <w:spacing w:val="-2"/>
                <w:sz w:val="20"/>
              </w:rPr>
              <w:t>release</w:t>
            </w:r>
          </w:p>
        </w:tc>
        <w:tc>
          <w:tcPr>
            <w:tcW w:w="2881" w:type="dxa"/>
            <w:shd w:val="clear" w:color="auto" w:fill="D3D9D2"/>
          </w:tcPr>
          <w:p w14:paraId="6FF2E188" w14:textId="77777777" w:rsidR="00423571" w:rsidRDefault="002D5FF7">
            <w:pPr>
              <w:pStyle w:val="TableParagraph"/>
              <w:spacing w:before="31" w:line="216" w:lineRule="auto"/>
              <w:ind w:left="101" w:right="89"/>
              <w:rPr>
                <w:sz w:val="20"/>
              </w:rPr>
            </w:pPr>
            <w:r>
              <w:rPr>
                <w:color w:val="221F1F"/>
                <w:sz w:val="20"/>
              </w:rPr>
              <w:t xml:space="preserve">Adapt to reduce the </w:t>
            </w:r>
            <w:r>
              <w:rPr>
                <w:color w:val="221F1F"/>
                <w:sz w:val="20"/>
              </w:rPr>
              <w:t>vulnerability of the feature/ improve resiliency - repair or replace</w:t>
            </w:r>
            <w:r>
              <w:rPr>
                <w:color w:val="221F1F"/>
                <w:spacing w:val="-4"/>
                <w:sz w:val="20"/>
              </w:rPr>
              <w:t xml:space="preserve"> </w:t>
            </w:r>
            <w:r>
              <w:rPr>
                <w:color w:val="221F1F"/>
                <w:sz w:val="20"/>
              </w:rPr>
              <w:t>damaged</w:t>
            </w:r>
            <w:r>
              <w:rPr>
                <w:color w:val="221F1F"/>
                <w:spacing w:val="-4"/>
                <w:sz w:val="20"/>
              </w:rPr>
              <w:t xml:space="preserve"> </w:t>
            </w:r>
            <w:r>
              <w:rPr>
                <w:color w:val="221F1F"/>
                <w:sz w:val="20"/>
              </w:rPr>
              <w:t>or</w:t>
            </w:r>
            <w:r>
              <w:rPr>
                <w:color w:val="221F1F"/>
                <w:spacing w:val="-3"/>
                <w:sz w:val="20"/>
              </w:rPr>
              <w:t xml:space="preserve"> </w:t>
            </w:r>
            <w:r>
              <w:rPr>
                <w:color w:val="221F1F"/>
                <w:sz w:val="20"/>
              </w:rPr>
              <w:t>degraded materials</w:t>
            </w:r>
            <w:r>
              <w:rPr>
                <w:color w:val="221F1F"/>
                <w:spacing w:val="-11"/>
                <w:sz w:val="20"/>
              </w:rPr>
              <w:t xml:space="preserve"> </w:t>
            </w:r>
            <w:r>
              <w:rPr>
                <w:color w:val="221F1F"/>
                <w:sz w:val="20"/>
              </w:rPr>
              <w:t>with</w:t>
            </w:r>
            <w:r>
              <w:rPr>
                <w:color w:val="221F1F"/>
                <w:spacing w:val="-6"/>
                <w:sz w:val="20"/>
              </w:rPr>
              <w:t xml:space="preserve"> </w:t>
            </w:r>
            <w:r>
              <w:rPr>
                <w:color w:val="221F1F"/>
                <w:sz w:val="20"/>
              </w:rPr>
              <w:t>in-kind</w:t>
            </w:r>
            <w:r>
              <w:rPr>
                <w:color w:val="221F1F"/>
                <w:spacing w:val="-7"/>
                <w:sz w:val="20"/>
              </w:rPr>
              <w:t xml:space="preserve"> </w:t>
            </w:r>
            <w:r>
              <w:rPr>
                <w:color w:val="221F1F"/>
                <w:spacing w:val="-2"/>
                <w:sz w:val="20"/>
              </w:rPr>
              <w:t>materials</w:t>
            </w:r>
          </w:p>
        </w:tc>
      </w:tr>
      <w:tr w:rsidR="00423571" w14:paraId="006699C0" w14:textId="77777777">
        <w:trPr>
          <w:trHeight w:val="601"/>
        </w:trPr>
        <w:tc>
          <w:tcPr>
            <w:tcW w:w="12962" w:type="dxa"/>
            <w:gridSpan w:val="4"/>
            <w:shd w:val="clear" w:color="auto" w:fill="EEEDEE"/>
          </w:tcPr>
          <w:p w14:paraId="7BA8C463" w14:textId="77777777" w:rsidR="00423571" w:rsidRDefault="002D5FF7">
            <w:pPr>
              <w:pStyle w:val="TableParagraph"/>
              <w:spacing w:before="9"/>
              <w:ind w:left="100"/>
              <w:rPr>
                <w:rFonts w:ascii="Segoe UI"/>
                <w:b/>
                <w:sz w:val="20"/>
              </w:rPr>
            </w:pPr>
            <w:r>
              <w:rPr>
                <w:rFonts w:ascii="Segoe UI"/>
                <w:b/>
                <w:color w:val="221F1F"/>
                <w:sz w:val="20"/>
              </w:rPr>
              <w:t>Criteria</w:t>
            </w:r>
            <w:r>
              <w:rPr>
                <w:rFonts w:ascii="Segoe UI"/>
                <w:b/>
                <w:color w:val="221F1F"/>
                <w:spacing w:val="-9"/>
                <w:sz w:val="20"/>
              </w:rPr>
              <w:t xml:space="preserve"> </w:t>
            </w:r>
            <w:r>
              <w:rPr>
                <w:rFonts w:ascii="Segoe UI"/>
                <w:b/>
                <w:color w:val="221F1F"/>
                <w:sz w:val="20"/>
              </w:rPr>
              <w:t>for</w:t>
            </w:r>
            <w:r>
              <w:rPr>
                <w:rFonts w:ascii="Segoe UI"/>
                <w:b/>
                <w:color w:val="221F1F"/>
                <w:spacing w:val="-7"/>
                <w:sz w:val="20"/>
              </w:rPr>
              <w:t xml:space="preserve"> </w:t>
            </w:r>
            <w:r>
              <w:rPr>
                <w:rFonts w:ascii="Segoe UI"/>
                <w:b/>
                <w:color w:val="221F1F"/>
                <w:spacing w:val="-2"/>
                <w:sz w:val="20"/>
              </w:rPr>
              <w:t>Evaluation</w:t>
            </w:r>
          </w:p>
          <w:p w14:paraId="1482FE68" w14:textId="77777777" w:rsidR="00423571" w:rsidRDefault="002D5FF7">
            <w:pPr>
              <w:pStyle w:val="TableParagraph"/>
              <w:spacing w:before="32"/>
              <w:ind w:left="100"/>
              <w:rPr>
                <w:sz w:val="20"/>
              </w:rPr>
            </w:pPr>
            <w:r>
              <w:rPr>
                <w:color w:val="221F1F"/>
                <w:sz w:val="20"/>
              </w:rPr>
              <w:t>Identify</w:t>
            </w:r>
            <w:r>
              <w:rPr>
                <w:color w:val="221F1F"/>
                <w:spacing w:val="-14"/>
                <w:sz w:val="20"/>
              </w:rPr>
              <w:t xml:space="preserve"> </w:t>
            </w:r>
            <w:r>
              <w:rPr>
                <w:color w:val="221F1F"/>
                <w:sz w:val="20"/>
              </w:rPr>
              <w:t>and</w:t>
            </w:r>
            <w:r>
              <w:rPr>
                <w:color w:val="221F1F"/>
                <w:spacing w:val="-13"/>
                <w:sz w:val="20"/>
              </w:rPr>
              <w:t xml:space="preserve"> </w:t>
            </w:r>
            <w:r>
              <w:rPr>
                <w:color w:val="221F1F"/>
                <w:sz w:val="20"/>
              </w:rPr>
              <w:t>list</w:t>
            </w:r>
            <w:r>
              <w:rPr>
                <w:color w:val="221F1F"/>
                <w:spacing w:val="-13"/>
                <w:sz w:val="20"/>
              </w:rPr>
              <w:t xml:space="preserve"> </w:t>
            </w:r>
            <w:r>
              <w:rPr>
                <w:color w:val="221F1F"/>
                <w:sz w:val="20"/>
              </w:rPr>
              <w:t>below</w:t>
            </w:r>
            <w:r>
              <w:rPr>
                <w:color w:val="221F1F"/>
                <w:spacing w:val="-13"/>
                <w:sz w:val="20"/>
              </w:rPr>
              <w:t xml:space="preserve"> </w:t>
            </w:r>
            <w:r>
              <w:rPr>
                <w:color w:val="221F1F"/>
                <w:sz w:val="20"/>
              </w:rPr>
              <w:t>relevant</w:t>
            </w:r>
            <w:r>
              <w:rPr>
                <w:color w:val="221F1F"/>
                <w:spacing w:val="-13"/>
                <w:sz w:val="20"/>
              </w:rPr>
              <w:t xml:space="preserve"> </w:t>
            </w:r>
            <w:r>
              <w:rPr>
                <w:color w:val="221F1F"/>
                <w:sz w:val="20"/>
              </w:rPr>
              <w:t>criteria</w:t>
            </w:r>
            <w:r>
              <w:rPr>
                <w:color w:val="221F1F"/>
                <w:spacing w:val="-9"/>
                <w:sz w:val="20"/>
              </w:rPr>
              <w:t xml:space="preserve"> </w:t>
            </w:r>
            <w:r>
              <w:rPr>
                <w:color w:val="221F1F"/>
                <w:sz w:val="20"/>
              </w:rPr>
              <w:t>for</w:t>
            </w:r>
            <w:r>
              <w:rPr>
                <w:color w:val="221F1F"/>
                <w:spacing w:val="-12"/>
                <w:sz w:val="20"/>
              </w:rPr>
              <w:t xml:space="preserve"> </w:t>
            </w:r>
            <w:r>
              <w:rPr>
                <w:color w:val="221F1F"/>
                <w:sz w:val="20"/>
              </w:rPr>
              <w:t>evaluating/comparing</w:t>
            </w:r>
            <w:r>
              <w:rPr>
                <w:color w:val="221F1F"/>
                <w:spacing w:val="-8"/>
                <w:sz w:val="20"/>
              </w:rPr>
              <w:t xml:space="preserve"> </w:t>
            </w:r>
            <w:r>
              <w:rPr>
                <w:color w:val="221F1F"/>
                <w:sz w:val="20"/>
              </w:rPr>
              <w:t>proposed</w:t>
            </w:r>
            <w:r>
              <w:rPr>
                <w:color w:val="221F1F"/>
                <w:spacing w:val="-12"/>
                <w:sz w:val="20"/>
              </w:rPr>
              <w:t xml:space="preserve"> </w:t>
            </w:r>
            <w:r>
              <w:rPr>
                <w:color w:val="221F1F"/>
                <w:sz w:val="20"/>
              </w:rPr>
              <w:t>strategies-actions/projects.</w:t>
            </w:r>
            <w:r>
              <w:rPr>
                <w:color w:val="221F1F"/>
                <w:spacing w:val="-11"/>
                <w:sz w:val="20"/>
              </w:rPr>
              <w:t xml:space="preserve"> </w:t>
            </w:r>
            <w:r>
              <w:rPr>
                <w:color w:val="221F1F"/>
                <w:sz w:val="20"/>
              </w:rPr>
              <w:t>Add</w:t>
            </w:r>
            <w:r>
              <w:rPr>
                <w:color w:val="221F1F"/>
                <w:spacing w:val="-12"/>
                <w:sz w:val="20"/>
              </w:rPr>
              <w:t xml:space="preserve"> </w:t>
            </w:r>
            <w:r>
              <w:rPr>
                <w:color w:val="221F1F"/>
                <w:sz w:val="20"/>
              </w:rPr>
              <w:t>rows</w:t>
            </w:r>
            <w:r>
              <w:rPr>
                <w:color w:val="221F1F"/>
                <w:spacing w:val="-14"/>
                <w:sz w:val="20"/>
              </w:rPr>
              <w:t xml:space="preserve"> </w:t>
            </w:r>
            <w:r>
              <w:rPr>
                <w:color w:val="221F1F"/>
                <w:sz w:val="20"/>
              </w:rPr>
              <w:t>for</w:t>
            </w:r>
            <w:r>
              <w:rPr>
                <w:color w:val="221F1F"/>
                <w:spacing w:val="-13"/>
                <w:sz w:val="20"/>
              </w:rPr>
              <w:t xml:space="preserve"> </w:t>
            </w:r>
            <w:r>
              <w:rPr>
                <w:color w:val="221F1F"/>
                <w:sz w:val="20"/>
              </w:rPr>
              <w:t>additional</w:t>
            </w:r>
            <w:r>
              <w:rPr>
                <w:color w:val="221F1F"/>
                <w:spacing w:val="-10"/>
                <w:sz w:val="20"/>
              </w:rPr>
              <w:t xml:space="preserve"> </w:t>
            </w:r>
            <w:r>
              <w:rPr>
                <w:color w:val="221F1F"/>
                <w:sz w:val="20"/>
              </w:rPr>
              <w:t>criteria</w:t>
            </w:r>
            <w:r>
              <w:rPr>
                <w:color w:val="221F1F"/>
                <w:spacing w:val="-9"/>
                <w:sz w:val="20"/>
              </w:rPr>
              <w:t xml:space="preserve"> </w:t>
            </w:r>
            <w:r>
              <w:rPr>
                <w:color w:val="221F1F"/>
                <w:sz w:val="20"/>
              </w:rPr>
              <w:t>as</w:t>
            </w:r>
            <w:r>
              <w:rPr>
                <w:color w:val="221F1F"/>
                <w:spacing w:val="-12"/>
                <w:sz w:val="20"/>
              </w:rPr>
              <w:t xml:space="preserve"> </w:t>
            </w:r>
            <w:r>
              <w:rPr>
                <w:color w:val="221F1F"/>
                <w:spacing w:val="-2"/>
                <w:sz w:val="20"/>
              </w:rPr>
              <w:t>needed.</w:t>
            </w:r>
          </w:p>
        </w:tc>
      </w:tr>
      <w:tr w:rsidR="00423571" w14:paraId="5B683273" w14:textId="77777777">
        <w:trPr>
          <w:trHeight w:val="306"/>
        </w:trPr>
        <w:tc>
          <w:tcPr>
            <w:tcW w:w="4321" w:type="dxa"/>
            <w:vMerge w:val="restart"/>
            <w:shd w:val="clear" w:color="auto" w:fill="EEEDEE"/>
          </w:tcPr>
          <w:p w14:paraId="7B25168A" w14:textId="77777777" w:rsidR="00423571" w:rsidRDefault="00423571">
            <w:pPr>
              <w:pStyle w:val="TableParagraph"/>
              <w:rPr>
                <w:rFonts w:ascii="Cambria"/>
                <w:sz w:val="37"/>
              </w:rPr>
            </w:pPr>
          </w:p>
          <w:p w14:paraId="58DEAA63" w14:textId="77777777" w:rsidR="00423571" w:rsidRDefault="002D5FF7">
            <w:pPr>
              <w:pStyle w:val="TableParagraph"/>
              <w:spacing w:line="216" w:lineRule="auto"/>
              <w:ind w:left="100"/>
              <w:rPr>
                <w:sz w:val="20"/>
              </w:rPr>
            </w:pPr>
            <w:r>
              <w:rPr>
                <w:color w:val="221F1F"/>
                <w:sz w:val="20"/>
              </w:rPr>
              <w:t>Effectiveness at meeting climate-informed cultural</w:t>
            </w:r>
            <w:r>
              <w:rPr>
                <w:color w:val="221F1F"/>
                <w:spacing w:val="-14"/>
                <w:sz w:val="20"/>
              </w:rPr>
              <w:t xml:space="preserve"> </w:t>
            </w:r>
            <w:r>
              <w:rPr>
                <w:color w:val="221F1F"/>
                <w:sz w:val="20"/>
              </w:rPr>
              <w:t>resource</w:t>
            </w:r>
            <w:r>
              <w:rPr>
                <w:color w:val="221F1F"/>
                <w:spacing w:val="-14"/>
                <w:sz w:val="20"/>
              </w:rPr>
              <w:t xml:space="preserve"> </w:t>
            </w:r>
            <w:r>
              <w:rPr>
                <w:color w:val="221F1F"/>
                <w:sz w:val="20"/>
              </w:rPr>
              <w:t>goals/</w:t>
            </w:r>
            <w:r>
              <w:rPr>
                <w:color w:val="221F1F"/>
                <w:spacing w:val="-14"/>
                <w:sz w:val="20"/>
              </w:rPr>
              <w:t xml:space="preserve"> </w:t>
            </w:r>
            <w:r>
              <w:rPr>
                <w:color w:val="221F1F"/>
                <w:sz w:val="20"/>
              </w:rPr>
              <w:t>provide</w:t>
            </w:r>
            <w:r>
              <w:rPr>
                <w:color w:val="221F1F"/>
                <w:spacing w:val="-13"/>
                <w:sz w:val="20"/>
              </w:rPr>
              <w:t xml:space="preserve"> </w:t>
            </w:r>
            <w:r>
              <w:rPr>
                <w:color w:val="221F1F"/>
                <w:sz w:val="20"/>
              </w:rPr>
              <w:t>reasoning</w:t>
            </w:r>
            <w:r>
              <w:rPr>
                <w:color w:val="221F1F"/>
                <w:spacing w:val="-14"/>
                <w:sz w:val="20"/>
              </w:rPr>
              <w:t xml:space="preserve"> </w:t>
            </w:r>
            <w:r>
              <w:rPr>
                <w:color w:val="221F1F"/>
                <w:sz w:val="20"/>
              </w:rPr>
              <w:t xml:space="preserve">for </w:t>
            </w:r>
            <w:r>
              <w:rPr>
                <w:color w:val="221F1F"/>
                <w:spacing w:val="-2"/>
                <w:sz w:val="20"/>
              </w:rPr>
              <w:t>choice</w:t>
            </w:r>
          </w:p>
        </w:tc>
        <w:tc>
          <w:tcPr>
            <w:tcW w:w="2880" w:type="dxa"/>
            <w:shd w:val="clear" w:color="auto" w:fill="EEEDEE"/>
          </w:tcPr>
          <w:p w14:paraId="713B82BC" w14:textId="77777777" w:rsidR="00423571" w:rsidRDefault="002D5FF7">
            <w:pPr>
              <w:pStyle w:val="TableParagraph"/>
              <w:spacing w:before="9"/>
              <w:ind w:left="692" w:right="655"/>
              <w:jc w:val="center"/>
              <w:rPr>
                <w:sz w:val="20"/>
              </w:rPr>
            </w:pPr>
            <w:r>
              <w:rPr>
                <w:color w:val="221F1F"/>
                <w:spacing w:val="-5"/>
                <w:sz w:val="20"/>
              </w:rPr>
              <w:t>Low</w:t>
            </w:r>
          </w:p>
        </w:tc>
        <w:tc>
          <w:tcPr>
            <w:tcW w:w="2880" w:type="dxa"/>
            <w:shd w:val="clear" w:color="auto" w:fill="EEEDEE"/>
          </w:tcPr>
          <w:p w14:paraId="13136048" w14:textId="77777777" w:rsidR="00423571" w:rsidRDefault="002D5FF7">
            <w:pPr>
              <w:pStyle w:val="TableParagraph"/>
              <w:spacing w:before="9"/>
              <w:ind w:left="693" w:right="655"/>
              <w:jc w:val="center"/>
              <w:rPr>
                <w:sz w:val="20"/>
              </w:rPr>
            </w:pPr>
            <w:r>
              <w:rPr>
                <w:color w:val="221F1F"/>
                <w:spacing w:val="-5"/>
                <w:sz w:val="20"/>
              </w:rPr>
              <w:t>Low</w:t>
            </w:r>
          </w:p>
        </w:tc>
        <w:tc>
          <w:tcPr>
            <w:tcW w:w="2881" w:type="dxa"/>
            <w:shd w:val="clear" w:color="auto" w:fill="EEEDEE"/>
          </w:tcPr>
          <w:p w14:paraId="696178E7" w14:textId="77777777" w:rsidR="00423571" w:rsidRDefault="002D5FF7">
            <w:pPr>
              <w:pStyle w:val="TableParagraph"/>
              <w:spacing w:before="9"/>
              <w:ind w:left="692" w:right="656"/>
              <w:jc w:val="center"/>
              <w:rPr>
                <w:sz w:val="20"/>
              </w:rPr>
            </w:pPr>
            <w:r>
              <w:rPr>
                <w:color w:val="221F1F"/>
                <w:spacing w:val="-2"/>
                <w:sz w:val="20"/>
              </w:rPr>
              <w:t>Medium</w:t>
            </w:r>
          </w:p>
        </w:tc>
      </w:tr>
      <w:tr w:rsidR="00423571" w14:paraId="4A2B2179" w14:textId="77777777">
        <w:trPr>
          <w:trHeight w:val="1264"/>
        </w:trPr>
        <w:tc>
          <w:tcPr>
            <w:tcW w:w="4321" w:type="dxa"/>
            <w:vMerge/>
            <w:tcBorders>
              <w:top w:val="nil"/>
            </w:tcBorders>
            <w:shd w:val="clear" w:color="auto" w:fill="EEEDEE"/>
          </w:tcPr>
          <w:p w14:paraId="47643B45" w14:textId="77777777" w:rsidR="00423571" w:rsidRDefault="00423571">
            <w:pPr>
              <w:rPr>
                <w:sz w:val="2"/>
                <w:szCs w:val="2"/>
              </w:rPr>
            </w:pPr>
          </w:p>
        </w:tc>
        <w:tc>
          <w:tcPr>
            <w:tcW w:w="2880" w:type="dxa"/>
            <w:shd w:val="clear" w:color="auto" w:fill="EEEDEE"/>
          </w:tcPr>
          <w:p w14:paraId="6B42A992" w14:textId="77777777" w:rsidR="00423571" w:rsidRDefault="002D5FF7">
            <w:pPr>
              <w:pStyle w:val="TableParagraph"/>
              <w:spacing w:before="31" w:line="216" w:lineRule="auto"/>
              <w:ind w:left="100" w:right="155"/>
              <w:rPr>
                <w:sz w:val="20"/>
              </w:rPr>
            </w:pPr>
            <w:r>
              <w:rPr>
                <w:color w:val="221F1F"/>
                <w:sz w:val="20"/>
              </w:rPr>
              <w:t xml:space="preserve">Would allow for additional </w:t>
            </w:r>
            <w:r>
              <w:rPr>
                <w:color w:val="221F1F"/>
                <w:spacing w:val="-2"/>
                <w:sz w:val="20"/>
              </w:rPr>
              <w:t>data</w:t>
            </w:r>
            <w:r>
              <w:rPr>
                <w:color w:val="221F1F"/>
                <w:spacing w:val="-8"/>
                <w:sz w:val="20"/>
              </w:rPr>
              <w:t xml:space="preserve"> </w:t>
            </w:r>
            <w:r>
              <w:rPr>
                <w:color w:val="221F1F"/>
                <w:spacing w:val="-2"/>
                <w:sz w:val="20"/>
              </w:rPr>
              <w:t>collection</w:t>
            </w:r>
            <w:r>
              <w:rPr>
                <w:color w:val="221F1F"/>
                <w:spacing w:val="-7"/>
                <w:sz w:val="20"/>
              </w:rPr>
              <w:t xml:space="preserve"> </w:t>
            </w:r>
            <w:r>
              <w:rPr>
                <w:color w:val="221F1F"/>
                <w:spacing w:val="-2"/>
                <w:sz w:val="20"/>
              </w:rPr>
              <w:t>and</w:t>
            </w:r>
            <w:r>
              <w:rPr>
                <w:color w:val="221F1F"/>
                <w:spacing w:val="-10"/>
                <w:sz w:val="20"/>
              </w:rPr>
              <w:t xml:space="preserve"> </w:t>
            </w:r>
            <w:r>
              <w:rPr>
                <w:color w:val="221F1F"/>
                <w:spacing w:val="-2"/>
                <w:sz w:val="20"/>
              </w:rPr>
              <w:t xml:space="preserve">monitoring </w:t>
            </w:r>
            <w:r>
              <w:rPr>
                <w:color w:val="221F1F"/>
                <w:sz w:val="20"/>
              </w:rPr>
              <w:t>to determine better approach in the future when change is more certain.</w:t>
            </w:r>
          </w:p>
        </w:tc>
        <w:tc>
          <w:tcPr>
            <w:tcW w:w="2880" w:type="dxa"/>
            <w:shd w:val="clear" w:color="auto" w:fill="EEEDEE"/>
          </w:tcPr>
          <w:p w14:paraId="77702844" w14:textId="77777777" w:rsidR="00423571" w:rsidRDefault="00423571">
            <w:pPr>
              <w:pStyle w:val="TableParagraph"/>
              <w:spacing w:before="1"/>
              <w:rPr>
                <w:rFonts w:ascii="Cambria"/>
                <w:sz w:val="23"/>
              </w:rPr>
            </w:pPr>
          </w:p>
          <w:p w14:paraId="24C5BE01" w14:textId="77777777" w:rsidR="00423571" w:rsidRDefault="002D5FF7">
            <w:pPr>
              <w:pStyle w:val="TableParagraph"/>
              <w:spacing w:line="216" w:lineRule="auto"/>
              <w:ind w:left="100" w:right="172"/>
              <w:rPr>
                <w:sz w:val="20"/>
              </w:rPr>
            </w:pPr>
            <w:r>
              <w:rPr>
                <w:color w:val="221F1F"/>
                <w:sz w:val="20"/>
              </w:rPr>
              <w:t>Would preserve information for</w:t>
            </w:r>
            <w:r>
              <w:rPr>
                <w:color w:val="221F1F"/>
                <w:spacing w:val="-14"/>
                <w:sz w:val="20"/>
              </w:rPr>
              <w:t xml:space="preserve"> </w:t>
            </w:r>
            <w:r>
              <w:rPr>
                <w:color w:val="221F1F"/>
                <w:sz w:val="20"/>
              </w:rPr>
              <w:t>future</w:t>
            </w:r>
            <w:r>
              <w:rPr>
                <w:color w:val="221F1F"/>
                <w:spacing w:val="-14"/>
                <w:sz w:val="20"/>
              </w:rPr>
              <w:t xml:space="preserve"> </w:t>
            </w:r>
            <w:r>
              <w:rPr>
                <w:color w:val="221F1F"/>
                <w:sz w:val="20"/>
              </w:rPr>
              <w:t>study,</w:t>
            </w:r>
            <w:r>
              <w:rPr>
                <w:color w:val="221F1F"/>
                <w:spacing w:val="-14"/>
                <w:sz w:val="20"/>
              </w:rPr>
              <w:t xml:space="preserve"> </w:t>
            </w:r>
            <w:r>
              <w:rPr>
                <w:color w:val="221F1F"/>
                <w:sz w:val="20"/>
              </w:rPr>
              <w:t>but</w:t>
            </w:r>
            <w:r>
              <w:rPr>
                <w:color w:val="221F1F"/>
                <w:spacing w:val="-13"/>
                <w:sz w:val="20"/>
              </w:rPr>
              <w:t xml:space="preserve"> </w:t>
            </w:r>
            <w:r>
              <w:rPr>
                <w:color w:val="221F1F"/>
                <w:sz w:val="20"/>
              </w:rPr>
              <w:t>would</w:t>
            </w:r>
            <w:r>
              <w:rPr>
                <w:color w:val="221F1F"/>
                <w:spacing w:val="-14"/>
                <w:sz w:val="20"/>
              </w:rPr>
              <w:t xml:space="preserve"> </w:t>
            </w:r>
            <w:r>
              <w:rPr>
                <w:color w:val="221F1F"/>
                <w:sz w:val="20"/>
              </w:rPr>
              <w:t>not protect resource in situ</w:t>
            </w:r>
          </w:p>
        </w:tc>
        <w:tc>
          <w:tcPr>
            <w:tcW w:w="2881" w:type="dxa"/>
            <w:shd w:val="clear" w:color="auto" w:fill="EEEDEE"/>
          </w:tcPr>
          <w:p w14:paraId="5116E53C" w14:textId="77777777" w:rsidR="00423571" w:rsidRDefault="002D5FF7">
            <w:pPr>
              <w:pStyle w:val="TableParagraph"/>
              <w:spacing w:before="31" w:line="216" w:lineRule="auto"/>
              <w:ind w:left="101" w:right="553"/>
              <w:jc w:val="both"/>
              <w:rPr>
                <w:sz w:val="20"/>
              </w:rPr>
            </w:pPr>
            <w:r>
              <w:rPr>
                <w:color w:val="221F1F"/>
                <w:sz w:val="20"/>
              </w:rPr>
              <w:t>Would enhance survival of the landmark features while</w:t>
            </w:r>
            <w:r>
              <w:rPr>
                <w:color w:val="221F1F"/>
                <w:spacing w:val="-12"/>
                <w:sz w:val="20"/>
              </w:rPr>
              <w:t xml:space="preserve"> </w:t>
            </w:r>
            <w:r>
              <w:rPr>
                <w:color w:val="221F1F"/>
                <w:sz w:val="20"/>
              </w:rPr>
              <w:t>minimizing</w:t>
            </w:r>
            <w:r>
              <w:rPr>
                <w:color w:val="221F1F"/>
                <w:spacing w:val="-13"/>
                <w:sz w:val="20"/>
              </w:rPr>
              <w:t xml:space="preserve"> </w:t>
            </w:r>
            <w:r>
              <w:rPr>
                <w:color w:val="221F1F"/>
                <w:spacing w:val="-2"/>
                <w:sz w:val="20"/>
              </w:rPr>
              <w:t>changes</w:t>
            </w:r>
          </w:p>
          <w:p w14:paraId="76650376" w14:textId="77777777" w:rsidR="00423571" w:rsidRDefault="002D5FF7">
            <w:pPr>
              <w:pStyle w:val="TableParagraph"/>
              <w:spacing w:line="227" w:lineRule="exact"/>
              <w:ind w:left="101"/>
              <w:rPr>
                <w:sz w:val="20"/>
              </w:rPr>
            </w:pPr>
            <w:r>
              <w:rPr>
                <w:color w:val="221F1F"/>
                <w:sz w:val="20"/>
              </w:rPr>
              <w:t>to</w:t>
            </w:r>
            <w:r>
              <w:rPr>
                <w:color w:val="221F1F"/>
                <w:spacing w:val="-9"/>
                <w:sz w:val="20"/>
              </w:rPr>
              <w:t xml:space="preserve"> </w:t>
            </w:r>
            <w:r>
              <w:rPr>
                <w:color w:val="221F1F"/>
                <w:sz w:val="20"/>
              </w:rPr>
              <w:t>the</w:t>
            </w:r>
            <w:r>
              <w:rPr>
                <w:color w:val="221F1F"/>
                <w:spacing w:val="-6"/>
                <w:sz w:val="20"/>
              </w:rPr>
              <w:t xml:space="preserve"> </w:t>
            </w:r>
            <w:r>
              <w:rPr>
                <w:color w:val="221F1F"/>
                <w:sz w:val="20"/>
              </w:rPr>
              <w:t>physical</w:t>
            </w:r>
            <w:r>
              <w:rPr>
                <w:color w:val="221F1F"/>
                <w:spacing w:val="-7"/>
                <w:sz w:val="20"/>
              </w:rPr>
              <w:t xml:space="preserve"> </w:t>
            </w:r>
            <w:r>
              <w:rPr>
                <w:color w:val="221F1F"/>
                <w:sz w:val="20"/>
              </w:rPr>
              <w:t>setting</w:t>
            </w:r>
            <w:r>
              <w:rPr>
                <w:color w:val="221F1F"/>
                <w:spacing w:val="-6"/>
                <w:sz w:val="20"/>
              </w:rPr>
              <w:t xml:space="preserve"> </w:t>
            </w:r>
            <w:r>
              <w:rPr>
                <w:color w:val="221F1F"/>
                <w:sz w:val="20"/>
              </w:rPr>
              <w:t>of</w:t>
            </w:r>
            <w:r>
              <w:rPr>
                <w:color w:val="221F1F"/>
                <w:spacing w:val="-8"/>
                <w:sz w:val="20"/>
              </w:rPr>
              <w:t xml:space="preserve"> </w:t>
            </w:r>
            <w:r>
              <w:rPr>
                <w:color w:val="221F1F"/>
                <w:spacing w:val="-5"/>
                <w:sz w:val="20"/>
              </w:rPr>
              <w:t>the</w:t>
            </w:r>
          </w:p>
          <w:p w14:paraId="1C42CFD0" w14:textId="77777777" w:rsidR="00423571" w:rsidRDefault="002D5FF7">
            <w:pPr>
              <w:pStyle w:val="TableParagraph"/>
              <w:spacing w:line="257" w:lineRule="exact"/>
              <w:ind w:left="101"/>
              <w:rPr>
                <w:sz w:val="20"/>
              </w:rPr>
            </w:pPr>
            <w:r>
              <w:rPr>
                <w:color w:val="221F1F"/>
                <w:spacing w:val="-2"/>
                <w:sz w:val="20"/>
              </w:rPr>
              <w:t>resources.</w:t>
            </w:r>
          </w:p>
        </w:tc>
      </w:tr>
      <w:tr w:rsidR="00423571" w14:paraId="4DE69AFC" w14:textId="77777777">
        <w:trPr>
          <w:trHeight w:val="306"/>
        </w:trPr>
        <w:tc>
          <w:tcPr>
            <w:tcW w:w="4321" w:type="dxa"/>
            <w:vMerge w:val="restart"/>
            <w:shd w:val="clear" w:color="auto" w:fill="DDE2E4"/>
          </w:tcPr>
          <w:p w14:paraId="73B000A9" w14:textId="77777777" w:rsidR="00423571" w:rsidRDefault="00423571">
            <w:pPr>
              <w:pStyle w:val="TableParagraph"/>
              <w:rPr>
                <w:rFonts w:ascii="Cambria"/>
                <w:sz w:val="26"/>
              </w:rPr>
            </w:pPr>
          </w:p>
          <w:p w14:paraId="42164E34" w14:textId="77777777" w:rsidR="00423571" w:rsidRDefault="002D5FF7">
            <w:pPr>
              <w:pStyle w:val="TableParagraph"/>
              <w:spacing w:before="224" w:line="228" w:lineRule="auto"/>
              <w:ind w:left="100"/>
              <w:rPr>
                <w:sz w:val="20"/>
              </w:rPr>
            </w:pPr>
            <w:r>
              <w:rPr>
                <w:color w:val="221F1F"/>
                <w:spacing w:val="-2"/>
                <w:sz w:val="20"/>
              </w:rPr>
              <w:t>Effectiveness in</w:t>
            </w:r>
            <w:r>
              <w:rPr>
                <w:color w:val="221F1F"/>
                <w:spacing w:val="-6"/>
                <w:sz w:val="20"/>
              </w:rPr>
              <w:t xml:space="preserve"> </w:t>
            </w:r>
            <w:r>
              <w:rPr>
                <w:color w:val="221F1F"/>
                <w:spacing w:val="-2"/>
                <w:sz w:val="20"/>
              </w:rPr>
              <w:t>meeting</w:t>
            </w:r>
            <w:r>
              <w:rPr>
                <w:color w:val="221F1F"/>
                <w:spacing w:val="-5"/>
                <w:sz w:val="20"/>
              </w:rPr>
              <w:t xml:space="preserve"> </w:t>
            </w:r>
            <w:r>
              <w:rPr>
                <w:color w:val="221F1F"/>
                <w:spacing w:val="-2"/>
                <w:sz w:val="20"/>
              </w:rPr>
              <w:t>other</w:t>
            </w:r>
            <w:r>
              <w:rPr>
                <w:color w:val="221F1F"/>
                <w:spacing w:val="-6"/>
                <w:sz w:val="20"/>
              </w:rPr>
              <w:t xml:space="preserve"> </w:t>
            </w:r>
            <w:r>
              <w:rPr>
                <w:color w:val="221F1F"/>
                <w:spacing w:val="-2"/>
                <w:sz w:val="20"/>
              </w:rPr>
              <w:t xml:space="preserve">installation </w:t>
            </w:r>
            <w:r>
              <w:rPr>
                <w:color w:val="221F1F"/>
                <w:sz w:val="20"/>
              </w:rPr>
              <w:t>objectives/provide reasoning for choice</w:t>
            </w:r>
          </w:p>
        </w:tc>
        <w:tc>
          <w:tcPr>
            <w:tcW w:w="2880" w:type="dxa"/>
            <w:shd w:val="clear" w:color="auto" w:fill="DDE2E4"/>
          </w:tcPr>
          <w:p w14:paraId="6CC2EFA3" w14:textId="77777777" w:rsidR="00423571" w:rsidRDefault="002D5FF7">
            <w:pPr>
              <w:pStyle w:val="TableParagraph"/>
              <w:spacing w:before="9"/>
              <w:ind w:left="690" w:right="655"/>
              <w:jc w:val="center"/>
              <w:rPr>
                <w:sz w:val="20"/>
              </w:rPr>
            </w:pPr>
            <w:r>
              <w:rPr>
                <w:color w:val="221F1F"/>
                <w:spacing w:val="-2"/>
                <w:sz w:val="20"/>
              </w:rPr>
              <w:t>Medium</w:t>
            </w:r>
          </w:p>
        </w:tc>
        <w:tc>
          <w:tcPr>
            <w:tcW w:w="2880" w:type="dxa"/>
            <w:shd w:val="clear" w:color="auto" w:fill="DDE2E4"/>
          </w:tcPr>
          <w:p w14:paraId="0D703CC0" w14:textId="77777777" w:rsidR="00423571" w:rsidRDefault="002D5FF7">
            <w:pPr>
              <w:pStyle w:val="TableParagraph"/>
              <w:spacing w:before="9"/>
              <w:ind w:left="693" w:right="655"/>
              <w:jc w:val="center"/>
              <w:rPr>
                <w:sz w:val="20"/>
              </w:rPr>
            </w:pPr>
            <w:r>
              <w:rPr>
                <w:color w:val="221F1F"/>
                <w:spacing w:val="-5"/>
                <w:sz w:val="20"/>
              </w:rPr>
              <w:t>Low</w:t>
            </w:r>
          </w:p>
        </w:tc>
        <w:tc>
          <w:tcPr>
            <w:tcW w:w="2881" w:type="dxa"/>
            <w:shd w:val="clear" w:color="auto" w:fill="DDE2E4"/>
          </w:tcPr>
          <w:p w14:paraId="25D74108" w14:textId="77777777" w:rsidR="00423571" w:rsidRDefault="002D5FF7">
            <w:pPr>
              <w:pStyle w:val="TableParagraph"/>
              <w:spacing w:before="9"/>
              <w:ind w:left="694" w:right="656"/>
              <w:jc w:val="center"/>
              <w:rPr>
                <w:sz w:val="20"/>
              </w:rPr>
            </w:pPr>
            <w:r>
              <w:rPr>
                <w:color w:val="221F1F"/>
                <w:spacing w:val="-5"/>
                <w:sz w:val="20"/>
              </w:rPr>
              <w:t>Low</w:t>
            </w:r>
          </w:p>
        </w:tc>
      </w:tr>
      <w:tr w:rsidR="00423571" w14:paraId="08AFE244" w14:textId="77777777">
        <w:trPr>
          <w:trHeight w:val="1264"/>
        </w:trPr>
        <w:tc>
          <w:tcPr>
            <w:tcW w:w="4321" w:type="dxa"/>
            <w:vMerge/>
            <w:tcBorders>
              <w:top w:val="nil"/>
            </w:tcBorders>
            <w:shd w:val="clear" w:color="auto" w:fill="DDE2E4"/>
          </w:tcPr>
          <w:p w14:paraId="22D48F8A" w14:textId="77777777" w:rsidR="00423571" w:rsidRDefault="00423571">
            <w:pPr>
              <w:rPr>
                <w:sz w:val="2"/>
                <w:szCs w:val="2"/>
              </w:rPr>
            </w:pPr>
          </w:p>
        </w:tc>
        <w:tc>
          <w:tcPr>
            <w:tcW w:w="2880" w:type="dxa"/>
            <w:shd w:val="clear" w:color="auto" w:fill="DDE2E4"/>
          </w:tcPr>
          <w:p w14:paraId="4F935A61" w14:textId="77777777" w:rsidR="00423571" w:rsidRDefault="002D5FF7">
            <w:pPr>
              <w:pStyle w:val="TableParagraph"/>
              <w:spacing w:before="151" w:line="216" w:lineRule="auto"/>
              <w:ind w:left="100" w:right="441"/>
              <w:rPr>
                <w:sz w:val="20"/>
              </w:rPr>
            </w:pPr>
            <w:r>
              <w:rPr>
                <w:color w:val="221F1F"/>
                <w:sz w:val="20"/>
              </w:rPr>
              <w:t>Would provide additional information about climate change</w:t>
            </w:r>
            <w:r>
              <w:rPr>
                <w:color w:val="221F1F"/>
                <w:spacing w:val="-14"/>
                <w:sz w:val="20"/>
              </w:rPr>
              <w:t xml:space="preserve"> </w:t>
            </w:r>
            <w:r>
              <w:rPr>
                <w:color w:val="221F1F"/>
                <w:sz w:val="20"/>
              </w:rPr>
              <w:t>trends</w:t>
            </w:r>
            <w:r>
              <w:rPr>
                <w:color w:val="221F1F"/>
                <w:spacing w:val="-14"/>
                <w:sz w:val="20"/>
              </w:rPr>
              <w:t xml:space="preserve"> </w:t>
            </w:r>
            <w:r>
              <w:rPr>
                <w:color w:val="221F1F"/>
                <w:sz w:val="20"/>
              </w:rPr>
              <w:t>to</w:t>
            </w:r>
            <w:r>
              <w:rPr>
                <w:color w:val="221F1F"/>
                <w:spacing w:val="-14"/>
                <w:sz w:val="20"/>
              </w:rPr>
              <w:t xml:space="preserve"> </w:t>
            </w:r>
            <w:r>
              <w:rPr>
                <w:color w:val="221F1F"/>
                <w:sz w:val="20"/>
              </w:rPr>
              <w:t>info</w:t>
            </w:r>
            <w:r>
              <w:rPr>
                <w:color w:val="221F1F"/>
                <w:spacing w:val="-13"/>
                <w:sz w:val="20"/>
              </w:rPr>
              <w:t xml:space="preserve"> </w:t>
            </w:r>
            <w:r>
              <w:rPr>
                <w:color w:val="221F1F"/>
                <w:sz w:val="20"/>
              </w:rPr>
              <w:t>other program decisions.</w:t>
            </w:r>
          </w:p>
        </w:tc>
        <w:tc>
          <w:tcPr>
            <w:tcW w:w="2880" w:type="dxa"/>
            <w:shd w:val="clear" w:color="auto" w:fill="DDE2E4"/>
          </w:tcPr>
          <w:p w14:paraId="62FF0C62" w14:textId="77777777" w:rsidR="00423571" w:rsidRDefault="002D5FF7">
            <w:pPr>
              <w:pStyle w:val="TableParagraph"/>
              <w:spacing w:before="31" w:line="216" w:lineRule="auto"/>
              <w:ind w:left="100" w:right="89"/>
              <w:rPr>
                <w:sz w:val="20"/>
              </w:rPr>
            </w:pPr>
            <w:r>
              <w:rPr>
                <w:color w:val="221F1F"/>
                <w:sz w:val="20"/>
              </w:rPr>
              <w:t xml:space="preserve">Would not provide any additional protections to </w:t>
            </w:r>
            <w:r>
              <w:rPr>
                <w:color w:val="221F1F"/>
                <w:spacing w:val="-2"/>
                <w:sz w:val="20"/>
              </w:rPr>
              <w:t>natural</w:t>
            </w:r>
            <w:r>
              <w:rPr>
                <w:color w:val="221F1F"/>
                <w:spacing w:val="-7"/>
                <w:sz w:val="20"/>
              </w:rPr>
              <w:t xml:space="preserve"> </w:t>
            </w:r>
            <w:r>
              <w:rPr>
                <w:color w:val="221F1F"/>
                <w:spacing w:val="-2"/>
                <w:sz w:val="20"/>
              </w:rPr>
              <w:t>resources</w:t>
            </w:r>
            <w:r>
              <w:rPr>
                <w:color w:val="221F1F"/>
                <w:spacing w:val="-9"/>
                <w:sz w:val="20"/>
              </w:rPr>
              <w:t xml:space="preserve"> </w:t>
            </w:r>
            <w:r>
              <w:rPr>
                <w:color w:val="221F1F"/>
                <w:spacing w:val="-2"/>
                <w:sz w:val="20"/>
              </w:rPr>
              <w:t>although</w:t>
            </w:r>
            <w:r>
              <w:rPr>
                <w:color w:val="221F1F"/>
                <w:spacing w:val="-11"/>
                <w:sz w:val="20"/>
              </w:rPr>
              <w:t xml:space="preserve"> </w:t>
            </w:r>
            <w:r>
              <w:rPr>
                <w:color w:val="221F1F"/>
                <w:spacing w:val="-2"/>
                <w:sz w:val="20"/>
              </w:rPr>
              <w:t xml:space="preserve">may </w:t>
            </w:r>
            <w:r>
              <w:rPr>
                <w:color w:val="221F1F"/>
                <w:sz w:val="20"/>
              </w:rPr>
              <w:t>lessen restrictions on other uses in site-specific areas</w:t>
            </w:r>
          </w:p>
        </w:tc>
        <w:tc>
          <w:tcPr>
            <w:tcW w:w="2881" w:type="dxa"/>
            <w:shd w:val="clear" w:color="auto" w:fill="DDE2E4"/>
          </w:tcPr>
          <w:p w14:paraId="6D8B00F0" w14:textId="77777777" w:rsidR="00423571" w:rsidRDefault="002D5FF7">
            <w:pPr>
              <w:pStyle w:val="TableParagraph"/>
              <w:spacing w:before="31" w:line="216" w:lineRule="auto"/>
              <w:ind w:left="101" w:right="89"/>
              <w:rPr>
                <w:sz w:val="20"/>
              </w:rPr>
            </w:pPr>
            <w:r>
              <w:rPr>
                <w:color w:val="221F1F"/>
                <w:sz w:val="20"/>
              </w:rPr>
              <w:t xml:space="preserve">Would not provide any additional protections to </w:t>
            </w:r>
            <w:r>
              <w:rPr>
                <w:color w:val="221F1F"/>
                <w:spacing w:val="-2"/>
                <w:sz w:val="20"/>
              </w:rPr>
              <w:t>natural</w:t>
            </w:r>
            <w:r>
              <w:rPr>
                <w:color w:val="221F1F"/>
                <w:spacing w:val="-7"/>
                <w:sz w:val="20"/>
              </w:rPr>
              <w:t xml:space="preserve"> </w:t>
            </w:r>
            <w:r>
              <w:rPr>
                <w:color w:val="221F1F"/>
                <w:spacing w:val="-2"/>
                <w:sz w:val="20"/>
              </w:rPr>
              <w:t>resources</w:t>
            </w:r>
            <w:r>
              <w:rPr>
                <w:color w:val="221F1F"/>
                <w:spacing w:val="-9"/>
                <w:sz w:val="20"/>
              </w:rPr>
              <w:t xml:space="preserve"> </w:t>
            </w:r>
            <w:r>
              <w:rPr>
                <w:color w:val="221F1F"/>
                <w:spacing w:val="-2"/>
                <w:sz w:val="20"/>
              </w:rPr>
              <w:t>although</w:t>
            </w:r>
            <w:r>
              <w:rPr>
                <w:color w:val="221F1F"/>
                <w:spacing w:val="-11"/>
                <w:sz w:val="20"/>
              </w:rPr>
              <w:t xml:space="preserve"> </w:t>
            </w:r>
            <w:r>
              <w:rPr>
                <w:color w:val="221F1F"/>
                <w:spacing w:val="-2"/>
                <w:sz w:val="20"/>
              </w:rPr>
              <w:t xml:space="preserve">may </w:t>
            </w:r>
            <w:r>
              <w:rPr>
                <w:color w:val="221F1F"/>
                <w:sz w:val="20"/>
              </w:rPr>
              <w:t xml:space="preserve">lessen restrictions on other uses in </w:t>
            </w:r>
            <w:r>
              <w:rPr>
                <w:color w:val="221F1F"/>
                <w:sz w:val="20"/>
              </w:rPr>
              <w:t>some areas</w:t>
            </w:r>
          </w:p>
        </w:tc>
      </w:tr>
      <w:tr w:rsidR="00423571" w14:paraId="6882085C" w14:textId="77777777">
        <w:trPr>
          <w:trHeight w:val="303"/>
        </w:trPr>
        <w:tc>
          <w:tcPr>
            <w:tcW w:w="4321" w:type="dxa"/>
            <w:vMerge w:val="restart"/>
            <w:shd w:val="clear" w:color="auto" w:fill="EEEDEE"/>
          </w:tcPr>
          <w:p w14:paraId="5E87ED8B" w14:textId="77777777" w:rsidR="00423571" w:rsidRDefault="002D5FF7">
            <w:pPr>
              <w:pStyle w:val="TableParagraph"/>
              <w:spacing w:before="9"/>
              <w:ind w:left="100"/>
              <w:rPr>
                <w:sz w:val="20"/>
              </w:rPr>
            </w:pPr>
            <w:r>
              <w:rPr>
                <w:color w:val="221F1F"/>
                <w:spacing w:val="-2"/>
                <w:sz w:val="20"/>
              </w:rPr>
              <w:t>Feasibility/provide</w:t>
            </w:r>
            <w:r>
              <w:rPr>
                <w:color w:val="221F1F"/>
                <w:spacing w:val="3"/>
                <w:sz w:val="20"/>
              </w:rPr>
              <w:t xml:space="preserve"> </w:t>
            </w:r>
            <w:r>
              <w:rPr>
                <w:color w:val="221F1F"/>
                <w:spacing w:val="-2"/>
                <w:sz w:val="20"/>
              </w:rPr>
              <w:t>reasoning</w:t>
            </w:r>
            <w:r>
              <w:rPr>
                <w:color w:val="221F1F"/>
                <w:spacing w:val="3"/>
                <w:sz w:val="20"/>
              </w:rPr>
              <w:t xml:space="preserve"> </w:t>
            </w:r>
            <w:r>
              <w:rPr>
                <w:color w:val="221F1F"/>
                <w:spacing w:val="-2"/>
                <w:sz w:val="20"/>
              </w:rPr>
              <w:t>for</w:t>
            </w:r>
            <w:r>
              <w:rPr>
                <w:color w:val="221F1F"/>
                <w:spacing w:val="3"/>
                <w:sz w:val="20"/>
              </w:rPr>
              <w:t xml:space="preserve"> </w:t>
            </w:r>
            <w:r>
              <w:rPr>
                <w:color w:val="221F1F"/>
                <w:spacing w:val="-2"/>
                <w:sz w:val="20"/>
              </w:rPr>
              <w:t>choice</w:t>
            </w:r>
          </w:p>
          <w:p w14:paraId="1FB0D918" w14:textId="77777777" w:rsidR="00423571" w:rsidRDefault="002D5FF7">
            <w:pPr>
              <w:pStyle w:val="TableParagraph"/>
              <w:spacing w:before="53" w:line="216" w:lineRule="auto"/>
              <w:ind w:left="100"/>
              <w:rPr>
                <w:sz w:val="20"/>
              </w:rPr>
            </w:pPr>
            <w:r>
              <w:rPr>
                <w:color w:val="221F1F"/>
                <w:sz w:val="20"/>
              </w:rPr>
              <w:t>Note:</w:t>
            </w:r>
            <w:r>
              <w:rPr>
                <w:color w:val="221F1F"/>
                <w:spacing w:val="-12"/>
                <w:sz w:val="20"/>
              </w:rPr>
              <w:t xml:space="preserve"> </w:t>
            </w:r>
            <w:r>
              <w:rPr>
                <w:color w:val="221F1F"/>
                <w:sz w:val="20"/>
              </w:rPr>
              <w:t>Wake</w:t>
            </w:r>
            <w:r>
              <w:rPr>
                <w:color w:val="221F1F"/>
                <w:spacing w:val="-11"/>
                <w:sz w:val="20"/>
              </w:rPr>
              <w:t xml:space="preserve"> </w:t>
            </w:r>
            <w:r>
              <w:rPr>
                <w:color w:val="221F1F"/>
                <w:sz w:val="20"/>
              </w:rPr>
              <w:t>Island</w:t>
            </w:r>
            <w:r>
              <w:rPr>
                <w:color w:val="221F1F"/>
                <w:spacing w:val="-11"/>
                <w:sz w:val="20"/>
              </w:rPr>
              <w:t xml:space="preserve"> </w:t>
            </w:r>
            <w:r>
              <w:rPr>
                <w:color w:val="221F1F"/>
                <w:sz w:val="20"/>
              </w:rPr>
              <w:t>is</w:t>
            </w:r>
            <w:r>
              <w:rPr>
                <w:color w:val="221F1F"/>
                <w:spacing w:val="-12"/>
                <w:sz w:val="20"/>
              </w:rPr>
              <w:t xml:space="preserve"> </w:t>
            </w:r>
            <w:r>
              <w:rPr>
                <w:color w:val="221F1F"/>
                <w:sz w:val="20"/>
              </w:rPr>
              <w:t>a</w:t>
            </w:r>
            <w:r>
              <w:rPr>
                <w:color w:val="221F1F"/>
                <w:spacing w:val="-11"/>
                <w:sz w:val="20"/>
              </w:rPr>
              <w:t xml:space="preserve"> </w:t>
            </w:r>
            <w:r>
              <w:rPr>
                <w:color w:val="221F1F"/>
                <w:sz w:val="20"/>
              </w:rPr>
              <w:t>very</w:t>
            </w:r>
            <w:r>
              <w:rPr>
                <w:color w:val="221F1F"/>
                <w:spacing w:val="-12"/>
                <w:sz w:val="20"/>
              </w:rPr>
              <w:t xml:space="preserve"> </w:t>
            </w:r>
            <w:r>
              <w:rPr>
                <w:color w:val="221F1F"/>
                <w:sz w:val="20"/>
              </w:rPr>
              <w:t>remote</w:t>
            </w:r>
            <w:r>
              <w:rPr>
                <w:color w:val="221F1F"/>
                <w:spacing w:val="-11"/>
                <w:sz w:val="20"/>
              </w:rPr>
              <w:t xml:space="preserve"> </w:t>
            </w:r>
            <w:r>
              <w:rPr>
                <w:color w:val="221F1F"/>
                <w:sz w:val="20"/>
              </w:rPr>
              <w:t>island.</w:t>
            </w:r>
            <w:r>
              <w:rPr>
                <w:color w:val="221F1F"/>
                <w:spacing w:val="-11"/>
                <w:sz w:val="20"/>
              </w:rPr>
              <w:t xml:space="preserve"> </w:t>
            </w:r>
            <w:r>
              <w:rPr>
                <w:color w:val="221F1F"/>
                <w:sz w:val="20"/>
              </w:rPr>
              <w:t xml:space="preserve">Here costs are for comparison to each strategy. In general, costs are higher on Wake than other installations. Logistics </w:t>
            </w:r>
            <w:proofErr w:type="gramStart"/>
            <w:r>
              <w:rPr>
                <w:color w:val="221F1F"/>
                <w:sz w:val="20"/>
              </w:rPr>
              <w:t>are</w:t>
            </w:r>
            <w:proofErr w:type="gramEnd"/>
            <w:r>
              <w:rPr>
                <w:color w:val="221F1F"/>
                <w:sz w:val="20"/>
              </w:rPr>
              <w:t xml:space="preserve"> more complex.</w:t>
            </w:r>
          </w:p>
        </w:tc>
        <w:tc>
          <w:tcPr>
            <w:tcW w:w="2880" w:type="dxa"/>
            <w:shd w:val="clear" w:color="auto" w:fill="EEEDEE"/>
          </w:tcPr>
          <w:p w14:paraId="5E854143" w14:textId="77777777" w:rsidR="00423571" w:rsidRDefault="002D5FF7">
            <w:pPr>
              <w:pStyle w:val="TableParagraph"/>
              <w:spacing w:before="9"/>
              <w:ind w:left="692" w:right="655"/>
              <w:jc w:val="center"/>
              <w:rPr>
                <w:sz w:val="20"/>
              </w:rPr>
            </w:pPr>
            <w:r>
              <w:rPr>
                <w:color w:val="221F1F"/>
                <w:spacing w:val="-5"/>
                <w:sz w:val="20"/>
              </w:rPr>
              <w:t>Yes</w:t>
            </w:r>
          </w:p>
        </w:tc>
        <w:tc>
          <w:tcPr>
            <w:tcW w:w="2880" w:type="dxa"/>
            <w:shd w:val="clear" w:color="auto" w:fill="EEEDEE"/>
          </w:tcPr>
          <w:p w14:paraId="3925957C" w14:textId="77777777" w:rsidR="00423571" w:rsidRDefault="002D5FF7">
            <w:pPr>
              <w:pStyle w:val="TableParagraph"/>
              <w:spacing w:before="9"/>
              <w:ind w:left="693" w:right="655"/>
              <w:jc w:val="center"/>
              <w:rPr>
                <w:sz w:val="20"/>
              </w:rPr>
            </w:pPr>
            <w:r>
              <w:rPr>
                <w:color w:val="221F1F"/>
                <w:spacing w:val="-5"/>
                <w:sz w:val="20"/>
              </w:rPr>
              <w:t>Yes</w:t>
            </w:r>
          </w:p>
        </w:tc>
        <w:tc>
          <w:tcPr>
            <w:tcW w:w="2881" w:type="dxa"/>
            <w:shd w:val="clear" w:color="auto" w:fill="EEEDEE"/>
          </w:tcPr>
          <w:p w14:paraId="71E49055" w14:textId="77777777" w:rsidR="00423571" w:rsidRDefault="002D5FF7">
            <w:pPr>
              <w:pStyle w:val="TableParagraph"/>
              <w:spacing w:before="9"/>
              <w:ind w:left="694" w:right="656"/>
              <w:jc w:val="center"/>
              <w:rPr>
                <w:sz w:val="20"/>
              </w:rPr>
            </w:pPr>
            <w:r>
              <w:rPr>
                <w:color w:val="221F1F"/>
                <w:spacing w:val="-5"/>
                <w:sz w:val="20"/>
              </w:rPr>
              <w:t>Yes</w:t>
            </w:r>
          </w:p>
        </w:tc>
      </w:tr>
      <w:tr w:rsidR="00423571" w14:paraId="373E5F54" w14:textId="77777777">
        <w:trPr>
          <w:trHeight w:val="997"/>
        </w:trPr>
        <w:tc>
          <w:tcPr>
            <w:tcW w:w="4321" w:type="dxa"/>
            <w:vMerge/>
            <w:tcBorders>
              <w:top w:val="nil"/>
            </w:tcBorders>
            <w:shd w:val="clear" w:color="auto" w:fill="EEEDEE"/>
          </w:tcPr>
          <w:p w14:paraId="5F879872" w14:textId="77777777" w:rsidR="00423571" w:rsidRDefault="00423571">
            <w:pPr>
              <w:rPr>
                <w:sz w:val="2"/>
                <w:szCs w:val="2"/>
              </w:rPr>
            </w:pPr>
          </w:p>
        </w:tc>
        <w:tc>
          <w:tcPr>
            <w:tcW w:w="2880" w:type="dxa"/>
            <w:shd w:val="clear" w:color="auto" w:fill="EEEDEE"/>
          </w:tcPr>
          <w:p w14:paraId="6FF0443F" w14:textId="77777777" w:rsidR="00423571" w:rsidRDefault="00423571">
            <w:pPr>
              <w:pStyle w:val="TableParagraph"/>
              <w:spacing w:before="5"/>
              <w:rPr>
                <w:rFonts w:ascii="Cambria"/>
                <w:sz w:val="30"/>
              </w:rPr>
            </w:pPr>
          </w:p>
          <w:p w14:paraId="6F77283C" w14:textId="77777777" w:rsidR="00423571" w:rsidRDefault="002D5FF7">
            <w:pPr>
              <w:pStyle w:val="TableParagraph"/>
              <w:ind w:left="100"/>
              <w:rPr>
                <w:sz w:val="20"/>
              </w:rPr>
            </w:pPr>
            <w:r>
              <w:rPr>
                <w:color w:val="221F1F"/>
                <w:sz w:val="20"/>
              </w:rPr>
              <w:t>Costs</w:t>
            </w:r>
            <w:r>
              <w:rPr>
                <w:color w:val="221F1F"/>
                <w:spacing w:val="-13"/>
                <w:sz w:val="20"/>
              </w:rPr>
              <w:t xml:space="preserve"> </w:t>
            </w:r>
            <w:r>
              <w:rPr>
                <w:color w:val="221F1F"/>
                <w:sz w:val="20"/>
              </w:rPr>
              <w:t>relatively</w:t>
            </w:r>
            <w:r>
              <w:rPr>
                <w:color w:val="221F1F"/>
                <w:spacing w:val="-11"/>
                <w:sz w:val="20"/>
              </w:rPr>
              <w:t xml:space="preserve"> </w:t>
            </w:r>
            <w:r>
              <w:rPr>
                <w:color w:val="221F1F"/>
                <w:spacing w:val="-4"/>
                <w:sz w:val="20"/>
              </w:rPr>
              <w:t>low.</w:t>
            </w:r>
          </w:p>
        </w:tc>
        <w:tc>
          <w:tcPr>
            <w:tcW w:w="2880" w:type="dxa"/>
            <w:shd w:val="clear" w:color="auto" w:fill="EEEDEE"/>
          </w:tcPr>
          <w:p w14:paraId="494F6FAC" w14:textId="77777777" w:rsidR="00423571" w:rsidRDefault="002D5FF7">
            <w:pPr>
              <w:pStyle w:val="TableParagraph"/>
              <w:spacing w:before="139" w:line="216" w:lineRule="auto"/>
              <w:ind w:left="100" w:right="155"/>
              <w:rPr>
                <w:sz w:val="20"/>
              </w:rPr>
            </w:pPr>
            <w:r>
              <w:rPr>
                <w:color w:val="221F1F"/>
                <w:sz w:val="20"/>
              </w:rPr>
              <w:t>Costs moderate - will depend on</w:t>
            </w:r>
            <w:r>
              <w:rPr>
                <w:color w:val="221F1F"/>
                <w:spacing w:val="-14"/>
                <w:sz w:val="20"/>
              </w:rPr>
              <w:t xml:space="preserve"> </w:t>
            </w:r>
            <w:r>
              <w:rPr>
                <w:color w:val="221F1F"/>
                <w:sz w:val="20"/>
              </w:rPr>
              <w:t>the</w:t>
            </w:r>
            <w:r>
              <w:rPr>
                <w:color w:val="221F1F"/>
                <w:spacing w:val="-14"/>
                <w:sz w:val="20"/>
              </w:rPr>
              <w:t xml:space="preserve"> </w:t>
            </w:r>
            <w:r>
              <w:rPr>
                <w:color w:val="221F1F"/>
                <w:sz w:val="20"/>
              </w:rPr>
              <w:t>level</w:t>
            </w:r>
            <w:r>
              <w:rPr>
                <w:color w:val="221F1F"/>
                <w:spacing w:val="-14"/>
                <w:sz w:val="20"/>
              </w:rPr>
              <w:t xml:space="preserve"> </w:t>
            </w:r>
            <w:r>
              <w:rPr>
                <w:color w:val="221F1F"/>
                <w:sz w:val="20"/>
              </w:rPr>
              <w:t>of</w:t>
            </w:r>
            <w:r>
              <w:rPr>
                <w:color w:val="221F1F"/>
                <w:spacing w:val="-13"/>
                <w:sz w:val="20"/>
              </w:rPr>
              <w:t xml:space="preserve"> </w:t>
            </w:r>
            <w:r>
              <w:rPr>
                <w:color w:val="221F1F"/>
                <w:sz w:val="20"/>
              </w:rPr>
              <w:t>recordation</w:t>
            </w:r>
            <w:r>
              <w:rPr>
                <w:color w:val="221F1F"/>
                <w:spacing w:val="-14"/>
                <w:sz w:val="20"/>
              </w:rPr>
              <w:t xml:space="preserve"> </w:t>
            </w:r>
            <w:r>
              <w:rPr>
                <w:color w:val="221F1F"/>
                <w:sz w:val="20"/>
              </w:rPr>
              <w:t>and number of sites</w:t>
            </w:r>
          </w:p>
        </w:tc>
        <w:tc>
          <w:tcPr>
            <w:tcW w:w="2881" w:type="dxa"/>
            <w:shd w:val="clear" w:color="auto" w:fill="EEEDEE"/>
          </w:tcPr>
          <w:p w14:paraId="077BE64A" w14:textId="77777777" w:rsidR="00423571" w:rsidRDefault="002D5FF7">
            <w:pPr>
              <w:pStyle w:val="TableParagraph"/>
              <w:spacing w:before="31" w:line="216" w:lineRule="auto"/>
              <w:ind w:left="101"/>
              <w:rPr>
                <w:sz w:val="20"/>
              </w:rPr>
            </w:pPr>
            <w:r>
              <w:rPr>
                <w:color w:val="221F1F"/>
                <w:sz w:val="20"/>
              </w:rPr>
              <w:t xml:space="preserve">Moderate to high cost </w:t>
            </w:r>
            <w:r>
              <w:rPr>
                <w:color w:val="221F1F"/>
                <w:spacing w:val="-2"/>
                <w:sz w:val="20"/>
              </w:rPr>
              <w:t>depending</w:t>
            </w:r>
            <w:r>
              <w:rPr>
                <w:color w:val="221F1F"/>
                <w:spacing w:val="-9"/>
                <w:sz w:val="20"/>
              </w:rPr>
              <w:t xml:space="preserve"> </w:t>
            </w:r>
            <w:r>
              <w:rPr>
                <w:color w:val="221F1F"/>
                <w:spacing w:val="-2"/>
                <w:sz w:val="20"/>
              </w:rPr>
              <w:t>on</w:t>
            </w:r>
            <w:r>
              <w:rPr>
                <w:color w:val="221F1F"/>
                <w:spacing w:val="-9"/>
                <w:sz w:val="20"/>
              </w:rPr>
              <w:t xml:space="preserve"> </w:t>
            </w:r>
            <w:r>
              <w:rPr>
                <w:color w:val="221F1F"/>
                <w:spacing w:val="-2"/>
                <w:sz w:val="20"/>
              </w:rPr>
              <w:t>number</w:t>
            </w:r>
            <w:r>
              <w:rPr>
                <w:color w:val="221F1F"/>
                <w:spacing w:val="-10"/>
                <w:sz w:val="20"/>
              </w:rPr>
              <w:t xml:space="preserve"> </w:t>
            </w:r>
            <w:r>
              <w:rPr>
                <w:color w:val="221F1F"/>
                <w:spacing w:val="-2"/>
                <w:sz w:val="20"/>
              </w:rPr>
              <w:t>of</w:t>
            </w:r>
            <w:r>
              <w:rPr>
                <w:color w:val="221F1F"/>
                <w:spacing w:val="-11"/>
                <w:sz w:val="20"/>
              </w:rPr>
              <w:t xml:space="preserve"> </w:t>
            </w:r>
            <w:r>
              <w:rPr>
                <w:color w:val="221F1F"/>
                <w:spacing w:val="-2"/>
                <w:sz w:val="20"/>
              </w:rPr>
              <w:t xml:space="preserve">sites </w:t>
            </w:r>
            <w:r>
              <w:rPr>
                <w:color w:val="221F1F"/>
                <w:sz w:val="20"/>
              </w:rPr>
              <w:t>and access to sites.</w:t>
            </w:r>
          </w:p>
        </w:tc>
      </w:tr>
      <w:tr w:rsidR="00423571" w14:paraId="5F327468" w14:textId="77777777">
        <w:trPr>
          <w:trHeight w:val="306"/>
        </w:trPr>
        <w:tc>
          <w:tcPr>
            <w:tcW w:w="4321" w:type="dxa"/>
            <w:shd w:val="clear" w:color="auto" w:fill="EAEBE9"/>
          </w:tcPr>
          <w:p w14:paraId="6EDBE710" w14:textId="77777777" w:rsidR="00423571" w:rsidRDefault="002D5FF7">
            <w:pPr>
              <w:pStyle w:val="TableParagraph"/>
              <w:spacing w:before="9"/>
              <w:ind w:left="100"/>
              <w:rPr>
                <w:sz w:val="20"/>
              </w:rPr>
            </w:pPr>
            <w:r>
              <w:rPr>
                <w:color w:val="221F1F"/>
                <w:sz w:val="20"/>
              </w:rPr>
              <w:t>Recommend</w:t>
            </w:r>
            <w:r>
              <w:rPr>
                <w:color w:val="221F1F"/>
                <w:spacing w:val="-10"/>
                <w:sz w:val="20"/>
              </w:rPr>
              <w:t xml:space="preserve"> </w:t>
            </w:r>
            <w:r>
              <w:rPr>
                <w:color w:val="221F1F"/>
                <w:sz w:val="20"/>
              </w:rPr>
              <w:t>for</w:t>
            </w:r>
            <w:r>
              <w:rPr>
                <w:color w:val="221F1F"/>
                <w:spacing w:val="-12"/>
                <w:sz w:val="20"/>
              </w:rPr>
              <w:t xml:space="preserve"> </w:t>
            </w:r>
            <w:r>
              <w:rPr>
                <w:color w:val="221F1F"/>
                <w:sz w:val="20"/>
              </w:rPr>
              <w:t>Inclusion</w:t>
            </w:r>
            <w:r>
              <w:rPr>
                <w:color w:val="221F1F"/>
                <w:spacing w:val="-10"/>
                <w:sz w:val="20"/>
              </w:rPr>
              <w:t xml:space="preserve"> </w:t>
            </w:r>
            <w:r>
              <w:rPr>
                <w:color w:val="221F1F"/>
                <w:sz w:val="20"/>
              </w:rPr>
              <w:t>in</w:t>
            </w:r>
            <w:r>
              <w:rPr>
                <w:color w:val="221F1F"/>
                <w:spacing w:val="-13"/>
                <w:sz w:val="20"/>
              </w:rPr>
              <w:t xml:space="preserve"> </w:t>
            </w:r>
            <w:r>
              <w:rPr>
                <w:color w:val="221F1F"/>
                <w:spacing w:val="-2"/>
                <w:sz w:val="20"/>
              </w:rPr>
              <w:t>INCRMP?</w:t>
            </w:r>
          </w:p>
        </w:tc>
        <w:tc>
          <w:tcPr>
            <w:tcW w:w="2880" w:type="dxa"/>
            <w:shd w:val="clear" w:color="auto" w:fill="EAEBE9"/>
          </w:tcPr>
          <w:p w14:paraId="053C50F2" w14:textId="77777777" w:rsidR="00423571" w:rsidRDefault="002D5FF7">
            <w:pPr>
              <w:pStyle w:val="TableParagraph"/>
              <w:spacing w:before="9"/>
              <w:ind w:left="443"/>
              <w:rPr>
                <w:sz w:val="20"/>
              </w:rPr>
            </w:pPr>
            <w:r>
              <w:rPr>
                <w:color w:val="221F1F"/>
                <w:spacing w:val="-2"/>
                <w:sz w:val="20"/>
              </w:rPr>
              <w:t>Adequate</w:t>
            </w:r>
            <w:r>
              <w:rPr>
                <w:color w:val="221F1F"/>
                <w:spacing w:val="-1"/>
                <w:sz w:val="20"/>
              </w:rPr>
              <w:t xml:space="preserve"> </w:t>
            </w:r>
            <w:r>
              <w:rPr>
                <w:color w:val="221F1F"/>
                <w:spacing w:val="-2"/>
                <w:sz w:val="20"/>
              </w:rPr>
              <w:t>in short-</w:t>
            </w:r>
            <w:r>
              <w:rPr>
                <w:color w:val="221F1F"/>
                <w:spacing w:val="-4"/>
                <w:sz w:val="20"/>
              </w:rPr>
              <w:t>term</w:t>
            </w:r>
          </w:p>
        </w:tc>
        <w:tc>
          <w:tcPr>
            <w:tcW w:w="2880" w:type="dxa"/>
            <w:shd w:val="clear" w:color="auto" w:fill="EAEBE9"/>
          </w:tcPr>
          <w:p w14:paraId="75F9F867" w14:textId="77777777" w:rsidR="00423571" w:rsidRDefault="002D5FF7">
            <w:pPr>
              <w:pStyle w:val="TableParagraph"/>
              <w:spacing w:before="9"/>
              <w:ind w:left="688" w:right="655"/>
              <w:jc w:val="center"/>
              <w:rPr>
                <w:sz w:val="20"/>
              </w:rPr>
            </w:pPr>
            <w:r>
              <w:rPr>
                <w:color w:val="221F1F"/>
                <w:spacing w:val="-2"/>
                <w:sz w:val="20"/>
              </w:rPr>
              <w:t>Adequate</w:t>
            </w:r>
          </w:p>
        </w:tc>
        <w:tc>
          <w:tcPr>
            <w:tcW w:w="2881" w:type="dxa"/>
            <w:shd w:val="clear" w:color="auto" w:fill="EAEBE9"/>
          </w:tcPr>
          <w:p w14:paraId="11BB72DE" w14:textId="77777777" w:rsidR="00423571" w:rsidRDefault="002D5FF7">
            <w:pPr>
              <w:pStyle w:val="TableParagraph"/>
              <w:spacing w:before="9"/>
              <w:ind w:left="696" w:right="656"/>
              <w:jc w:val="center"/>
              <w:rPr>
                <w:sz w:val="20"/>
              </w:rPr>
            </w:pPr>
            <w:r>
              <w:rPr>
                <w:color w:val="221F1F"/>
                <w:spacing w:val="-4"/>
                <w:sz w:val="20"/>
              </w:rPr>
              <w:t>Best</w:t>
            </w:r>
          </w:p>
        </w:tc>
      </w:tr>
    </w:tbl>
    <w:p w14:paraId="2DA897BE" w14:textId="77777777" w:rsidR="00423571" w:rsidRDefault="00423571">
      <w:pPr>
        <w:jc w:val="center"/>
        <w:rPr>
          <w:sz w:val="20"/>
        </w:rPr>
        <w:sectPr w:rsidR="00423571">
          <w:pgSz w:w="15840" w:h="12240" w:orient="landscape"/>
          <w:pgMar w:top="1320" w:right="1300" w:bottom="280" w:left="1320" w:header="720" w:footer="720" w:gutter="0"/>
          <w:cols w:space="720"/>
        </w:sectPr>
      </w:pPr>
    </w:p>
    <w:p w14:paraId="37D22552" w14:textId="77777777" w:rsidR="00423571" w:rsidRDefault="002D5FF7">
      <w:pPr>
        <w:pStyle w:val="BodyText"/>
        <w:spacing w:before="6"/>
        <w:rPr>
          <w:sz w:val="3"/>
        </w:rPr>
      </w:pPr>
      <w:r>
        <w:lastRenderedPageBreak/>
        <w:pict w14:anchorId="7F862237">
          <v:group id="docshapegroup350" o:spid="_x0000_s1102" style="position:absolute;margin-left:0;margin-top:0;width:11in;height:612pt;z-index:-18075648;mso-position-horizontal-relative:page;mso-position-vertical-relative:page" coordsize="15840,12240">
            <v:rect id="docshape351" o:spid="_x0000_s1107" style="position:absolute;top:11507;width:15840;height:733" fillcolor="#3c525b" stroked="f">
              <v:fill opacity="45746f"/>
            </v:rect>
            <v:shape id="docshape352" o:spid="_x0000_s1106" style="position:absolute;width:15840;height:12240" coordsize="15840,12240" o:spt="100" adj="0,,0" path="m708,l,,,12240r708,l708,xm15840,r-732,l15108,12238r732,l15840,xe" fillcolor="#9faaa1" stroked="f">
              <v:fill opacity="45746f"/>
              <v:stroke joinstyle="round"/>
              <v:formulas/>
              <v:path arrowok="t" o:connecttype="segments"/>
            </v:shape>
            <v:shape id="docshape353" o:spid="_x0000_s1105" style="position:absolute;width:15840;height:12238" coordsize="15840,12238" o:spt="100" adj="0,,0" path="m15840,11497l,11497t708,741l708,m15128,12238l15128,e" filled="f" strokecolor="#3c525b" strokeweight="2pt">
              <v:stroke joinstyle="round"/>
              <v:formulas/>
              <v:path arrowok="t" o:connecttype="segments"/>
            </v:shape>
            <v:rect id="docshape354" o:spid="_x0000_s1104" style="position:absolute;top:2;width:6;height:726" fillcolor="#3c525b" stroked="f">
              <v:fill opacity="45746f"/>
            </v:rect>
            <v:rect id="docshape355" o:spid="_x0000_s1103" style="position:absolute;top:725;width:5;height:40" fillcolor="#3c525b" stroked="f"/>
            <w10:wrap anchorx="page" anchory="page"/>
          </v:group>
        </w:pict>
      </w:r>
      <w:r>
        <w:pict w14:anchorId="57DB95B6">
          <v:shape id="docshape356" o:spid="_x0000_s1101" type="#_x0000_t202" style="position:absolute;margin-left:6.4pt;margin-top:578.35pt;width:23.25pt;height:29pt;z-index:15775232;mso-position-horizontal-relative:page;mso-position-vertical-relative:page" filled="f" stroked="f">
            <v:textbox style="layout-flow:vertical" inset="0,0,0,0">
              <w:txbxContent>
                <w:p w14:paraId="7395F429" w14:textId="77777777" w:rsidR="00423571" w:rsidRDefault="002D5FF7">
                  <w:pPr>
                    <w:spacing w:before="19"/>
                    <w:ind w:left="20"/>
                    <w:rPr>
                      <w:rFonts w:ascii="Segoe UI"/>
                      <w:b/>
                      <w:sz w:val="32"/>
                    </w:rPr>
                  </w:pPr>
                  <w:r>
                    <w:rPr>
                      <w:rFonts w:ascii="Segoe UI"/>
                      <w:b/>
                      <w:color w:val="E9E8EB"/>
                      <w:spacing w:val="-5"/>
                      <w:sz w:val="32"/>
                    </w:rPr>
                    <w:t>185</w:t>
                  </w:r>
                </w:p>
              </w:txbxContent>
            </v:textbox>
            <w10:wrap anchorx="page" anchory="page"/>
          </v:shape>
        </w:pict>
      </w:r>
      <w:r>
        <w:pict w14:anchorId="1E0B392B">
          <v:shape id="docshape357" o:spid="_x0000_s1100" type="#_x0000_t202" style="position:absolute;margin-left:9.8pt;margin-top:286.55pt;width:18pt;height:256.4pt;z-index:15775744;mso-position-horizontal-relative:page;mso-position-vertical-relative:page" filled="f" stroked="f">
            <v:textbox style="layout-flow:vertical" inset="0,0,0,0">
              <w:txbxContent>
                <w:p w14:paraId="49B15DD9"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1"/>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10"/>
                      <w:sz w:val="24"/>
                    </w:rPr>
                    <w:t xml:space="preserve"> </w:t>
                  </w:r>
                  <w:r>
                    <w:rPr>
                      <w:rFonts w:ascii="Segoe UI"/>
                      <w:color w:val="221F1F"/>
                      <w:sz w:val="24"/>
                    </w:rPr>
                    <w:t>for</w:t>
                  </w:r>
                  <w:r>
                    <w:rPr>
                      <w:rFonts w:ascii="Segoe UI"/>
                      <w:color w:val="221F1F"/>
                      <w:spacing w:val="-6"/>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p>
    <w:tbl>
      <w:tblPr>
        <w:tblW w:w="0" w:type="auto"/>
        <w:tblInd w:w="14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4321"/>
        <w:gridCol w:w="2880"/>
        <w:gridCol w:w="2880"/>
        <w:gridCol w:w="2881"/>
      </w:tblGrid>
      <w:tr w:rsidR="00423571" w14:paraId="433E90DC" w14:textId="77777777">
        <w:trPr>
          <w:trHeight w:val="549"/>
        </w:trPr>
        <w:tc>
          <w:tcPr>
            <w:tcW w:w="12962" w:type="dxa"/>
            <w:gridSpan w:val="4"/>
            <w:tcBorders>
              <w:top w:val="nil"/>
              <w:left w:val="nil"/>
              <w:bottom w:val="nil"/>
              <w:right w:val="nil"/>
            </w:tcBorders>
            <w:shd w:val="clear" w:color="auto" w:fill="3C525B"/>
          </w:tcPr>
          <w:p w14:paraId="13EE97B4" w14:textId="77777777" w:rsidR="00423571" w:rsidRDefault="002D5FF7">
            <w:pPr>
              <w:pStyle w:val="TableParagraph"/>
              <w:spacing w:before="108"/>
              <w:ind w:left="2076" w:right="2041"/>
              <w:jc w:val="center"/>
              <w:rPr>
                <w:rFonts w:ascii="Segoe UI"/>
                <w:b/>
                <w:sz w:val="24"/>
              </w:rPr>
            </w:pPr>
            <w:r>
              <w:rPr>
                <w:rFonts w:ascii="Segoe UI"/>
                <w:b/>
                <w:color w:val="FFFFFF"/>
                <w:sz w:val="24"/>
              </w:rPr>
              <w:t>Worksheet</w:t>
            </w:r>
            <w:r>
              <w:rPr>
                <w:rFonts w:ascii="Segoe UI"/>
                <w:b/>
                <w:color w:val="FFFFFF"/>
                <w:spacing w:val="-16"/>
                <w:sz w:val="24"/>
              </w:rPr>
              <w:t xml:space="preserve"> </w:t>
            </w:r>
            <w:r>
              <w:rPr>
                <w:rFonts w:ascii="Segoe UI"/>
                <w:b/>
                <w:color w:val="FFFFFF"/>
                <w:sz w:val="24"/>
              </w:rPr>
              <w:t>4.2.B</w:t>
            </w:r>
            <w:r>
              <w:rPr>
                <w:rFonts w:ascii="Segoe UI"/>
                <w:b/>
                <w:color w:val="FFFFFF"/>
                <w:spacing w:val="-10"/>
                <w:sz w:val="24"/>
              </w:rPr>
              <w:t xml:space="preserve"> </w:t>
            </w:r>
            <w:r>
              <w:rPr>
                <w:rFonts w:ascii="Segoe UI"/>
                <w:b/>
                <w:color w:val="FFFFFF"/>
                <w:sz w:val="24"/>
              </w:rPr>
              <w:t>Evaluation</w:t>
            </w:r>
            <w:r>
              <w:rPr>
                <w:rFonts w:ascii="Segoe UI"/>
                <w:b/>
                <w:color w:val="FFFFFF"/>
                <w:spacing w:val="-9"/>
                <w:sz w:val="24"/>
              </w:rPr>
              <w:t xml:space="preserve"> </w:t>
            </w:r>
            <w:r>
              <w:rPr>
                <w:rFonts w:ascii="Segoe UI"/>
                <w:b/>
                <w:color w:val="FFFFFF"/>
                <w:sz w:val="24"/>
              </w:rPr>
              <w:t>and</w:t>
            </w:r>
            <w:r>
              <w:rPr>
                <w:rFonts w:ascii="Segoe UI"/>
                <w:b/>
                <w:color w:val="FFFFFF"/>
                <w:spacing w:val="-13"/>
                <w:sz w:val="24"/>
              </w:rPr>
              <w:t xml:space="preserve"> </w:t>
            </w:r>
            <w:r>
              <w:rPr>
                <w:rFonts w:ascii="Segoe UI"/>
                <w:b/>
                <w:color w:val="FFFFFF"/>
                <w:sz w:val="24"/>
              </w:rPr>
              <w:t>Selection</w:t>
            </w:r>
            <w:r>
              <w:rPr>
                <w:rFonts w:ascii="Segoe UI"/>
                <w:b/>
                <w:color w:val="FFFFFF"/>
                <w:spacing w:val="-10"/>
                <w:sz w:val="24"/>
              </w:rPr>
              <w:t xml:space="preserve"> </w:t>
            </w:r>
            <w:r>
              <w:rPr>
                <w:rFonts w:ascii="Segoe UI"/>
                <w:b/>
                <w:color w:val="FFFFFF"/>
                <w:sz w:val="24"/>
              </w:rPr>
              <w:t>of</w:t>
            </w:r>
            <w:r>
              <w:rPr>
                <w:rFonts w:ascii="Segoe UI"/>
                <w:b/>
                <w:color w:val="FFFFFF"/>
                <w:spacing w:val="-12"/>
                <w:sz w:val="24"/>
              </w:rPr>
              <w:t xml:space="preserve"> </w:t>
            </w:r>
            <w:r>
              <w:rPr>
                <w:rFonts w:ascii="Segoe UI"/>
                <w:b/>
                <w:color w:val="FFFFFF"/>
                <w:sz w:val="24"/>
              </w:rPr>
              <w:t>Adaptation</w:t>
            </w:r>
            <w:r>
              <w:rPr>
                <w:rFonts w:ascii="Segoe UI"/>
                <w:b/>
                <w:color w:val="FFFFFF"/>
                <w:spacing w:val="-9"/>
                <w:sz w:val="24"/>
              </w:rPr>
              <w:t xml:space="preserve"> </w:t>
            </w:r>
            <w:r>
              <w:rPr>
                <w:rFonts w:ascii="Segoe UI"/>
                <w:b/>
                <w:color w:val="FFFFFF"/>
                <w:sz w:val="24"/>
              </w:rPr>
              <w:t>Strategies</w:t>
            </w:r>
            <w:r>
              <w:rPr>
                <w:rFonts w:ascii="Segoe UI"/>
                <w:b/>
                <w:color w:val="FFFFFF"/>
                <w:spacing w:val="-11"/>
                <w:sz w:val="24"/>
              </w:rPr>
              <w:t xml:space="preserve"> </w:t>
            </w:r>
            <w:r>
              <w:rPr>
                <w:rFonts w:ascii="Segoe UI"/>
                <w:b/>
                <w:color w:val="FFFFFF"/>
                <w:sz w:val="24"/>
              </w:rPr>
              <w:t>and</w:t>
            </w:r>
            <w:r>
              <w:rPr>
                <w:rFonts w:ascii="Segoe UI"/>
                <w:b/>
                <w:color w:val="FFFFFF"/>
                <w:spacing w:val="-10"/>
                <w:sz w:val="24"/>
              </w:rPr>
              <w:t xml:space="preserve"> </w:t>
            </w:r>
            <w:r>
              <w:rPr>
                <w:rFonts w:ascii="Segoe UI"/>
                <w:b/>
                <w:color w:val="FFFFFF"/>
                <w:spacing w:val="-2"/>
                <w:sz w:val="24"/>
              </w:rPr>
              <w:t>Actions</w:t>
            </w:r>
          </w:p>
        </w:tc>
      </w:tr>
      <w:tr w:rsidR="00423571" w14:paraId="31DFC30F" w14:textId="77777777">
        <w:trPr>
          <w:trHeight w:val="294"/>
        </w:trPr>
        <w:tc>
          <w:tcPr>
            <w:tcW w:w="12962" w:type="dxa"/>
            <w:gridSpan w:val="4"/>
            <w:shd w:val="clear" w:color="auto" w:fill="EEEDEE"/>
          </w:tcPr>
          <w:p w14:paraId="524811CD" w14:textId="77777777" w:rsidR="00423571" w:rsidRDefault="002D5FF7">
            <w:pPr>
              <w:pStyle w:val="TableParagraph"/>
              <w:spacing w:line="266" w:lineRule="exact"/>
              <w:ind w:left="102"/>
              <w:rPr>
                <w:rFonts w:ascii="Segoe UI" w:hAnsi="Segoe UI"/>
                <w:i/>
                <w:sz w:val="20"/>
              </w:rPr>
            </w:pPr>
            <w:r>
              <w:rPr>
                <w:rFonts w:ascii="Segoe UI" w:hAnsi="Segoe UI"/>
                <w:i/>
                <w:color w:val="221F1F"/>
                <w:sz w:val="20"/>
              </w:rPr>
              <w:t>Focus</w:t>
            </w:r>
            <w:r>
              <w:rPr>
                <w:rFonts w:ascii="Segoe UI" w:hAnsi="Segoe UI"/>
                <w:i/>
                <w:color w:val="221F1F"/>
                <w:spacing w:val="-12"/>
                <w:sz w:val="20"/>
              </w:rPr>
              <w:t xml:space="preserve"> </w:t>
            </w:r>
            <w:r>
              <w:rPr>
                <w:rFonts w:ascii="Segoe UI" w:hAnsi="Segoe UI"/>
                <w:i/>
                <w:color w:val="221F1F"/>
                <w:sz w:val="20"/>
              </w:rPr>
              <w:t>of</w:t>
            </w:r>
            <w:r>
              <w:rPr>
                <w:rFonts w:ascii="Segoe UI" w:hAnsi="Segoe UI"/>
                <w:i/>
                <w:color w:val="221F1F"/>
                <w:spacing w:val="-8"/>
                <w:sz w:val="20"/>
              </w:rPr>
              <w:t xml:space="preserve"> </w:t>
            </w:r>
            <w:r>
              <w:rPr>
                <w:rFonts w:ascii="Segoe UI" w:hAnsi="Segoe UI"/>
                <w:i/>
                <w:color w:val="221F1F"/>
                <w:sz w:val="20"/>
              </w:rPr>
              <w:t>Worksheet:</w:t>
            </w:r>
            <w:r>
              <w:rPr>
                <w:rFonts w:ascii="Segoe UI" w:hAnsi="Segoe UI"/>
                <w:i/>
                <w:color w:val="221F1F"/>
                <w:spacing w:val="-11"/>
                <w:sz w:val="20"/>
              </w:rPr>
              <w:t xml:space="preserve"> </w:t>
            </w:r>
            <w:r>
              <w:rPr>
                <w:rFonts w:ascii="Segoe UI" w:hAnsi="Segoe UI"/>
                <w:i/>
                <w:color w:val="221F1F"/>
                <w:sz w:val="20"/>
              </w:rPr>
              <w:t>Two</w:t>
            </w:r>
            <w:r>
              <w:rPr>
                <w:rFonts w:ascii="Segoe UI" w:hAnsi="Segoe UI"/>
                <w:i/>
                <w:color w:val="221F1F"/>
                <w:spacing w:val="-13"/>
                <w:sz w:val="20"/>
              </w:rPr>
              <w:t xml:space="preserve"> </w:t>
            </w:r>
            <w:r>
              <w:rPr>
                <w:rFonts w:ascii="Segoe UI" w:hAnsi="Segoe UI"/>
                <w:i/>
                <w:color w:val="221F1F"/>
                <w:sz w:val="20"/>
              </w:rPr>
              <w:t>historic</w:t>
            </w:r>
            <w:r>
              <w:rPr>
                <w:rFonts w:ascii="Segoe UI" w:hAnsi="Segoe UI"/>
                <w:i/>
                <w:color w:val="221F1F"/>
                <w:spacing w:val="-12"/>
                <w:sz w:val="20"/>
              </w:rPr>
              <w:t xml:space="preserve"> </w:t>
            </w:r>
            <w:r>
              <w:rPr>
                <w:rFonts w:ascii="Segoe UI" w:hAnsi="Segoe UI"/>
                <w:i/>
                <w:color w:val="221F1F"/>
                <w:sz w:val="20"/>
              </w:rPr>
              <w:t>buildings</w:t>
            </w:r>
            <w:r>
              <w:rPr>
                <w:rFonts w:ascii="Segoe UI" w:hAnsi="Segoe UI"/>
                <w:i/>
                <w:color w:val="221F1F"/>
                <w:spacing w:val="-9"/>
                <w:sz w:val="20"/>
              </w:rPr>
              <w:t xml:space="preserve"> </w:t>
            </w:r>
            <w:r>
              <w:rPr>
                <w:rFonts w:ascii="Segoe UI" w:hAnsi="Segoe UI"/>
                <w:i/>
                <w:color w:val="221F1F"/>
                <w:sz w:val="20"/>
              </w:rPr>
              <w:t>–</w:t>
            </w:r>
            <w:r>
              <w:rPr>
                <w:rFonts w:ascii="Segoe UI" w:hAnsi="Segoe UI"/>
                <w:i/>
                <w:color w:val="221F1F"/>
                <w:spacing w:val="-11"/>
                <w:sz w:val="20"/>
              </w:rPr>
              <w:t xml:space="preserve"> </w:t>
            </w:r>
            <w:r>
              <w:rPr>
                <w:rFonts w:ascii="Segoe UI" w:hAnsi="Segoe UI"/>
                <w:i/>
                <w:color w:val="221F1F"/>
                <w:sz w:val="20"/>
              </w:rPr>
              <w:t>Heat/Land</w:t>
            </w:r>
            <w:r>
              <w:rPr>
                <w:rFonts w:ascii="Segoe UI" w:hAnsi="Segoe UI"/>
                <w:i/>
                <w:color w:val="221F1F"/>
                <w:spacing w:val="-10"/>
                <w:sz w:val="20"/>
              </w:rPr>
              <w:t xml:space="preserve"> </w:t>
            </w:r>
            <w:r>
              <w:rPr>
                <w:rFonts w:ascii="Segoe UI" w:hAnsi="Segoe UI"/>
                <w:i/>
                <w:color w:val="221F1F"/>
                <w:sz w:val="20"/>
              </w:rPr>
              <w:t>Degradation/</w:t>
            </w:r>
            <w:r>
              <w:rPr>
                <w:rFonts w:ascii="Segoe UI" w:hAnsi="Segoe UI"/>
                <w:i/>
                <w:color w:val="221F1F"/>
                <w:spacing w:val="-9"/>
                <w:sz w:val="20"/>
              </w:rPr>
              <w:t xml:space="preserve"> </w:t>
            </w:r>
            <w:r>
              <w:rPr>
                <w:rFonts w:ascii="Segoe UI" w:hAnsi="Segoe UI"/>
                <w:i/>
                <w:color w:val="221F1F"/>
                <w:sz w:val="20"/>
              </w:rPr>
              <w:t>Increase</w:t>
            </w:r>
            <w:r>
              <w:rPr>
                <w:rFonts w:ascii="Segoe UI" w:hAnsi="Segoe UI"/>
                <w:i/>
                <w:color w:val="221F1F"/>
                <w:spacing w:val="-10"/>
                <w:sz w:val="20"/>
              </w:rPr>
              <w:t xml:space="preserve"> </w:t>
            </w:r>
            <w:r>
              <w:rPr>
                <w:rFonts w:ascii="Segoe UI" w:hAnsi="Segoe UI"/>
                <w:i/>
                <w:color w:val="221F1F"/>
                <w:sz w:val="20"/>
              </w:rPr>
              <w:t>storm</w:t>
            </w:r>
            <w:r>
              <w:rPr>
                <w:rFonts w:ascii="Segoe UI" w:hAnsi="Segoe UI"/>
                <w:i/>
                <w:color w:val="221F1F"/>
                <w:spacing w:val="-13"/>
                <w:sz w:val="20"/>
              </w:rPr>
              <w:t xml:space="preserve"> </w:t>
            </w:r>
            <w:r>
              <w:rPr>
                <w:rFonts w:ascii="Segoe UI" w:hAnsi="Segoe UI"/>
                <w:i/>
                <w:color w:val="221F1F"/>
                <w:sz w:val="20"/>
              </w:rPr>
              <w:t>intensity/sea</w:t>
            </w:r>
            <w:r>
              <w:rPr>
                <w:rFonts w:ascii="Segoe UI" w:hAnsi="Segoe UI"/>
                <w:i/>
                <w:color w:val="221F1F"/>
                <w:spacing w:val="-8"/>
                <w:sz w:val="20"/>
              </w:rPr>
              <w:t xml:space="preserve"> </w:t>
            </w:r>
            <w:r>
              <w:rPr>
                <w:rFonts w:ascii="Segoe UI" w:hAnsi="Segoe UI"/>
                <w:i/>
                <w:color w:val="221F1F"/>
                <w:sz w:val="20"/>
              </w:rPr>
              <w:t>level</w:t>
            </w:r>
            <w:r>
              <w:rPr>
                <w:rFonts w:ascii="Segoe UI" w:hAnsi="Segoe UI"/>
                <w:i/>
                <w:color w:val="221F1F"/>
                <w:spacing w:val="-9"/>
                <w:sz w:val="20"/>
              </w:rPr>
              <w:t xml:space="preserve"> </w:t>
            </w:r>
            <w:r>
              <w:rPr>
                <w:rFonts w:ascii="Segoe UI" w:hAnsi="Segoe UI"/>
                <w:i/>
                <w:color w:val="221F1F"/>
                <w:spacing w:val="-4"/>
                <w:sz w:val="20"/>
              </w:rPr>
              <w:t>rise</w:t>
            </w:r>
          </w:p>
        </w:tc>
      </w:tr>
      <w:tr w:rsidR="00423571" w14:paraId="6268EEA9" w14:textId="77777777">
        <w:trPr>
          <w:trHeight w:val="1323"/>
        </w:trPr>
        <w:tc>
          <w:tcPr>
            <w:tcW w:w="4321" w:type="dxa"/>
            <w:shd w:val="clear" w:color="auto" w:fill="D3D9D2"/>
          </w:tcPr>
          <w:p w14:paraId="704AEB44" w14:textId="77777777" w:rsidR="00423571" w:rsidRDefault="002D5FF7">
            <w:pPr>
              <w:pStyle w:val="TableParagraph"/>
              <w:spacing w:before="9"/>
              <w:ind w:left="102"/>
              <w:rPr>
                <w:rFonts w:ascii="Segoe UI"/>
                <w:b/>
                <w:sz w:val="20"/>
              </w:rPr>
            </w:pPr>
            <w:r>
              <w:rPr>
                <w:rFonts w:ascii="Segoe UI"/>
                <w:b/>
                <w:color w:val="221F1F"/>
                <w:spacing w:val="-2"/>
                <w:sz w:val="20"/>
              </w:rPr>
              <w:t>Strategy/Action/Project</w:t>
            </w:r>
            <w:r>
              <w:rPr>
                <w:rFonts w:ascii="Segoe UI"/>
                <w:b/>
                <w:color w:val="221F1F"/>
                <w:spacing w:val="3"/>
                <w:sz w:val="20"/>
              </w:rPr>
              <w:t xml:space="preserve"> </w:t>
            </w:r>
            <w:r>
              <w:rPr>
                <w:rFonts w:ascii="Segoe UI"/>
                <w:b/>
                <w:color w:val="221F1F"/>
                <w:spacing w:val="-2"/>
                <w:sz w:val="20"/>
              </w:rPr>
              <w:t>to</w:t>
            </w:r>
            <w:r>
              <w:rPr>
                <w:rFonts w:ascii="Segoe UI"/>
                <w:b/>
                <w:color w:val="221F1F"/>
                <w:spacing w:val="7"/>
                <w:sz w:val="20"/>
              </w:rPr>
              <w:t xml:space="preserve"> </w:t>
            </w:r>
            <w:r>
              <w:rPr>
                <w:rFonts w:ascii="Segoe UI"/>
                <w:b/>
                <w:color w:val="221F1F"/>
                <w:spacing w:val="-2"/>
                <w:sz w:val="20"/>
              </w:rPr>
              <w:t>Evaluate</w:t>
            </w:r>
          </w:p>
          <w:p w14:paraId="05308139" w14:textId="77777777" w:rsidR="00423571" w:rsidRDefault="002D5FF7">
            <w:pPr>
              <w:pStyle w:val="TableParagraph"/>
              <w:spacing w:before="53" w:line="216" w:lineRule="auto"/>
              <w:ind w:left="102"/>
              <w:rPr>
                <w:sz w:val="20"/>
              </w:rPr>
            </w:pPr>
            <w:r>
              <w:rPr>
                <w:color w:val="221F1F"/>
                <w:sz w:val="20"/>
              </w:rPr>
              <w:t>List strategy/action/project to be evaluated in columns</w:t>
            </w:r>
            <w:r>
              <w:rPr>
                <w:color w:val="221F1F"/>
                <w:spacing w:val="-11"/>
                <w:sz w:val="20"/>
              </w:rPr>
              <w:t xml:space="preserve"> </w:t>
            </w:r>
            <w:r>
              <w:rPr>
                <w:color w:val="221F1F"/>
                <w:sz w:val="20"/>
              </w:rPr>
              <w:t>at</w:t>
            </w:r>
            <w:r>
              <w:rPr>
                <w:color w:val="221F1F"/>
                <w:spacing w:val="-12"/>
                <w:sz w:val="20"/>
              </w:rPr>
              <w:t xml:space="preserve"> </w:t>
            </w:r>
            <w:r>
              <w:rPr>
                <w:color w:val="221F1F"/>
                <w:sz w:val="20"/>
              </w:rPr>
              <w:t>right.</w:t>
            </w:r>
            <w:r>
              <w:rPr>
                <w:color w:val="221F1F"/>
                <w:spacing w:val="-10"/>
                <w:sz w:val="20"/>
              </w:rPr>
              <w:t xml:space="preserve"> </w:t>
            </w:r>
            <w:r>
              <w:rPr>
                <w:color w:val="221F1F"/>
                <w:sz w:val="20"/>
              </w:rPr>
              <w:t>These</w:t>
            </w:r>
            <w:r>
              <w:rPr>
                <w:color w:val="221F1F"/>
                <w:spacing w:val="-10"/>
                <w:sz w:val="20"/>
              </w:rPr>
              <w:t xml:space="preserve"> </w:t>
            </w:r>
            <w:r>
              <w:rPr>
                <w:color w:val="221F1F"/>
                <w:sz w:val="20"/>
              </w:rPr>
              <w:t>should</w:t>
            </w:r>
            <w:r>
              <w:rPr>
                <w:color w:val="221F1F"/>
                <w:spacing w:val="-12"/>
                <w:sz w:val="20"/>
              </w:rPr>
              <w:t xml:space="preserve"> </w:t>
            </w:r>
            <w:r>
              <w:rPr>
                <w:color w:val="221F1F"/>
                <w:sz w:val="20"/>
              </w:rPr>
              <w:t>carry</w:t>
            </w:r>
            <w:r>
              <w:rPr>
                <w:color w:val="221F1F"/>
                <w:spacing w:val="-13"/>
                <w:sz w:val="20"/>
              </w:rPr>
              <w:t xml:space="preserve"> </w:t>
            </w:r>
            <w:r>
              <w:rPr>
                <w:color w:val="221F1F"/>
                <w:sz w:val="20"/>
              </w:rPr>
              <w:t>over</w:t>
            </w:r>
            <w:r>
              <w:rPr>
                <w:color w:val="221F1F"/>
                <w:spacing w:val="-10"/>
                <w:sz w:val="20"/>
              </w:rPr>
              <w:t xml:space="preserve"> </w:t>
            </w:r>
            <w:r>
              <w:rPr>
                <w:color w:val="221F1F"/>
                <w:sz w:val="20"/>
              </w:rPr>
              <w:t>from Worksheet 4.1. Add columns for additional strategies/actions as needed.</w:t>
            </w:r>
          </w:p>
        </w:tc>
        <w:tc>
          <w:tcPr>
            <w:tcW w:w="2880" w:type="dxa"/>
            <w:shd w:val="clear" w:color="auto" w:fill="D3D9D2"/>
          </w:tcPr>
          <w:p w14:paraId="30DA2261" w14:textId="77777777" w:rsidR="00423571" w:rsidRDefault="00423571">
            <w:pPr>
              <w:pStyle w:val="TableParagraph"/>
              <w:rPr>
                <w:rFonts w:ascii="Cambria"/>
                <w:sz w:val="26"/>
              </w:rPr>
            </w:pPr>
          </w:p>
          <w:p w14:paraId="3B659F55" w14:textId="77777777" w:rsidR="00423571" w:rsidRDefault="002D5FF7">
            <w:pPr>
              <w:pStyle w:val="TableParagraph"/>
              <w:spacing w:before="213"/>
              <w:ind w:left="703" w:right="655"/>
              <w:jc w:val="center"/>
              <w:rPr>
                <w:sz w:val="20"/>
              </w:rPr>
            </w:pPr>
            <w:r>
              <w:rPr>
                <w:color w:val="221F1F"/>
                <w:spacing w:val="-2"/>
                <w:sz w:val="20"/>
              </w:rPr>
              <w:t>Strategy/Action</w:t>
            </w:r>
            <w:r>
              <w:rPr>
                <w:color w:val="221F1F"/>
                <w:spacing w:val="3"/>
                <w:sz w:val="20"/>
              </w:rPr>
              <w:t xml:space="preserve"> </w:t>
            </w:r>
            <w:r>
              <w:rPr>
                <w:color w:val="221F1F"/>
                <w:spacing w:val="-10"/>
                <w:sz w:val="20"/>
              </w:rPr>
              <w:t>1</w:t>
            </w:r>
          </w:p>
        </w:tc>
        <w:tc>
          <w:tcPr>
            <w:tcW w:w="2880" w:type="dxa"/>
            <w:shd w:val="clear" w:color="auto" w:fill="D3D9D2"/>
          </w:tcPr>
          <w:p w14:paraId="449E4D48" w14:textId="77777777" w:rsidR="00423571" w:rsidRDefault="00423571">
            <w:pPr>
              <w:pStyle w:val="TableParagraph"/>
              <w:rPr>
                <w:rFonts w:ascii="Cambria"/>
                <w:sz w:val="26"/>
              </w:rPr>
            </w:pPr>
          </w:p>
          <w:p w14:paraId="08078EFD" w14:textId="77777777" w:rsidR="00423571" w:rsidRDefault="002D5FF7">
            <w:pPr>
              <w:pStyle w:val="TableParagraph"/>
              <w:spacing w:before="213"/>
              <w:ind w:left="703" w:right="653"/>
              <w:jc w:val="center"/>
              <w:rPr>
                <w:sz w:val="20"/>
              </w:rPr>
            </w:pPr>
            <w:r>
              <w:rPr>
                <w:color w:val="221F1F"/>
                <w:spacing w:val="-2"/>
                <w:sz w:val="20"/>
              </w:rPr>
              <w:t>Strategy/Action</w:t>
            </w:r>
            <w:r>
              <w:rPr>
                <w:color w:val="221F1F"/>
                <w:spacing w:val="3"/>
                <w:sz w:val="20"/>
              </w:rPr>
              <w:t xml:space="preserve"> </w:t>
            </w:r>
            <w:r>
              <w:rPr>
                <w:color w:val="221F1F"/>
                <w:spacing w:val="-10"/>
                <w:sz w:val="20"/>
              </w:rPr>
              <w:t>2</w:t>
            </w:r>
          </w:p>
        </w:tc>
        <w:tc>
          <w:tcPr>
            <w:tcW w:w="2881" w:type="dxa"/>
            <w:shd w:val="clear" w:color="auto" w:fill="D3D9D2"/>
          </w:tcPr>
          <w:p w14:paraId="25052C7F" w14:textId="77777777" w:rsidR="00423571" w:rsidRDefault="00423571">
            <w:pPr>
              <w:pStyle w:val="TableParagraph"/>
              <w:rPr>
                <w:rFonts w:ascii="Cambria"/>
                <w:sz w:val="26"/>
              </w:rPr>
            </w:pPr>
          </w:p>
          <w:p w14:paraId="5288BA89" w14:textId="77777777" w:rsidR="00423571" w:rsidRDefault="002D5FF7">
            <w:pPr>
              <w:pStyle w:val="TableParagraph"/>
              <w:spacing w:before="213"/>
              <w:ind w:left="703" w:right="653"/>
              <w:jc w:val="center"/>
              <w:rPr>
                <w:sz w:val="20"/>
              </w:rPr>
            </w:pPr>
            <w:r>
              <w:rPr>
                <w:color w:val="221F1F"/>
                <w:spacing w:val="-2"/>
                <w:sz w:val="20"/>
              </w:rPr>
              <w:t>Strategy/Action</w:t>
            </w:r>
            <w:r>
              <w:rPr>
                <w:color w:val="221F1F"/>
                <w:spacing w:val="3"/>
                <w:sz w:val="20"/>
              </w:rPr>
              <w:t xml:space="preserve"> </w:t>
            </w:r>
            <w:r>
              <w:rPr>
                <w:color w:val="221F1F"/>
                <w:spacing w:val="-10"/>
                <w:sz w:val="20"/>
              </w:rPr>
              <w:t>3</w:t>
            </w:r>
          </w:p>
        </w:tc>
      </w:tr>
      <w:tr w:rsidR="00423571" w14:paraId="42B93EA1" w14:textId="77777777">
        <w:trPr>
          <w:trHeight w:val="3146"/>
        </w:trPr>
        <w:tc>
          <w:tcPr>
            <w:tcW w:w="4321" w:type="dxa"/>
            <w:shd w:val="clear" w:color="auto" w:fill="D3D9D2"/>
          </w:tcPr>
          <w:p w14:paraId="6E98C1E0" w14:textId="77777777" w:rsidR="00423571" w:rsidRDefault="00423571">
            <w:pPr>
              <w:pStyle w:val="TableParagraph"/>
              <w:rPr>
                <w:rFonts w:ascii="Cambria"/>
                <w:sz w:val="26"/>
              </w:rPr>
            </w:pPr>
          </w:p>
          <w:p w14:paraId="7552B192" w14:textId="77777777" w:rsidR="00423571" w:rsidRDefault="00423571">
            <w:pPr>
              <w:pStyle w:val="TableParagraph"/>
              <w:rPr>
                <w:rFonts w:ascii="Cambria"/>
                <w:sz w:val="26"/>
              </w:rPr>
            </w:pPr>
          </w:p>
          <w:p w14:paraId="00733058" w14:textId="77777777" w:rsidR="00423571" w:rsidRDefault="00423571">
            <w:pPr>
              <w:pStyle w:val="TableParagraph"/>
              <w:spacing w:before="11"/>
              <w:rPr>
                <w:rFonts w:ascii="Cambria"/>
                <w:sz w:val="30"/>
              </w:rPr>
            </w:pPr>
          </w:p>
          <w:p w14:paraId="5E124EA6" w14:textId="77777777" w:rsidR="00423571" w:rsidRDefault="002D5FF7">
            <w:pPr>
              <w:pStyle w:val="TableParagraph"/>
              <w:spacing w:line="216" w:lineRule="auto"/>
              <w:ind w:left="102" w:right="291"/>
              <w:rPr>
                <w:sz w:val="20"/>
              </w:rPr>
            </w:pPr>
            <w:r>
              <w:rPr>
                <w:color w:val="221F1F"/>
                <w:sz w:val="20"/>
              </w:rPr>
              <w:t>Notes:</w:t>
            </w:r>
            <w:r>
              <w:rPr>
                <w:color w:val="221F1F"/>
                <w:spacing w:val="-14"/>
                <w:sz w:val="20"/>
              </w:rPr>
              <w:t xml:space="preserve"> </w:t>
            </w:r>
            <w:r>
              <w:rPr>
                <w:color w:val="221F1F"/>
                <w:sz w:val="20"/>
              </w:rPr>
              <w:t>Choosing</w:t>
            </w:r>
            <w:r>
              <w:rPr>
                <w:color w:val="221F1F"/>
                <w:spacing w:val="-14"/>
                <w:sz w:val="20"/>
              </w:rPr>
              <w:t xml:space="preserve"> </w:t>
            </w:r>
            <w:r>
              <w:rPr>
                <w:color w:val="221F1F"/>
                <w:sz w:val="20"/>
              </w:rPr>
              <w:t>among</w:t>
            </w:r>
            <w:r>
              <w:rPr>
                <w:color w:val="221F1F"/>
                <w:spacing w:val="-14"/>
                <w:sz w:val="20"/>
              </w:rPr>
              <w:t xml:space="preserve"> </w:t>
            </w:r>
            <w:r>
              <w:rPr>
                <w:color w:val="221F1F"/>
                <w:sz w:val="20"/>
              </w:rPr>
              <w:t>adaptation</w:t>
            </w:r>
            <w:r>
              <w:rPr>
                <w:color w:val="221F1F"/>
                <w:spacing w:val="-13"/>
                <w:sz w:val="20"/>
              </w:rPr>
              <w:t xml:space="preserve"> </w:t>
            </w:r>
            <w:r>
              <w:rPr>
                <w:color w:val="221F1F"/>
                <w:sz w:val="20"/>
              </w:rPr>
              <w:t>strategies will depend on</w:t>
            </w:r>
            <w:r>
              <w:rPr>
                <w:color w:val="221F1F"/>
                <w:spacing w:val="-2"/>
                <w:sz w:val="20"/>
              </w:rPr>
              <w:t xml:space="preserve"> </w:t>
            </w:r>
            <w:r>
              <w:rPr>
                <w:color w:val="221F1F"/>
                <w:sz w:val="20"/>
              </w:rPr>
              <w:t>a range of</w:t>
            </w:r>
            <w:r>
              <w:rPr>
                <w:color w:val="221F1F"/>
                <w:spacing w:val="-1"/>
                <w:sz w:val="20"/>
              </w:rPr>
              <w:t xml:space="preserve"> </w:t>
            </w:r>
            <w:r>
              <w:rPr>
                <w:color w:val="221F1F"/>
                <w:sz w:val="20"/>
              </w:rPr>
              <w:t>factors,</w:t>
            </w:r>
            <w:r>
              <w:rPr>
                <w:color w:val="221F1F"/>
                <w:spacing w:val="-1"/>
                <w:sz w:val="20"/>
              </w:rPr>
              <w:t xml:space="preserve"> </w:t>
            </w:r>
            <w:r>
              <w:rPr>
                <w:color w:val="221F1F"/>
                <w:sz w:val="20"/>
              </w:rPr>
              <w:t>depending on</w:t>
            </w:r>
            <w:r>
              <w:rPr>
                <w:color w:val="221F1F"/>
                <w:spacing w:val="-14"/>
                <w:sz w:val="20"/>
              </w:rPr>
              <w:t xml:space="preserve"> </w:t>
            </w:r>
            <w:r>
              <w:rPr>
                <w:color w:val="221F1F"/>
                <w:sz w:val="20"/>
              </w:rPr>
              <w:t>the</w:t>
            </w:r>
            <w:r>
              <w:rPr>
                <w:color w:val="221F1F"/>
                <w:spacing w:val="-14"/>
                <w:sz w:val="20"/>
              </w:rPr>
              <w:t xml:space="preserve"> </w:t>
            </w:r>
            <w:r>
              <w:rPr>
                <w:color w:val="221F1F"/>
                <w:sz w:val="20"/>
              </w:rPr>
              <w:t>installation’s</w:t>
            </w:r>
            <w:r>
              <w:rPr>
                <w:color w:val="221F1F"/>
                <w:spacing w:val="-14"/>
                <w:sz w:val="20"/>
              </w:rPr>
              <w:t xml:space="preserve"> </w:t>
            </w:r>
            <w:r>
              <w:rPr>
                <w:color w:val="221F1F"/>
                <w:sz w:val="20"/>
              </w:rPr>
              <w:t>particular</w:t>
            </w:r>
            <w:r>
              <w:rPr>
                <w:color w:val="221F1F"/>
                <w:spacing w:val="-13"/>
                <w:sz w:val="20"/>
              </w:rPr>
              <w:t xml:space="preserve"> </w:t>
            </w:r>
            <w:r>
              <w:rPr>
                <w:color w:val="221F1F"/>
                <w:sz w:val="20"/>
              </w:rPr>
              <w:t>needs,</w:t>
            </w:r>
            <w:r>
              <w:rPr>
                <w:color w:val="221F1F"/>
                <w:spacing w:val="-14"/>
                <w:sz w:val="20"/>
              </w:rPr>
              <w:t xml:space="preserve"> </w:t>
            </w:r>
            <w:r>
              <w:rPr>
                <w:color w:val="221F1F"/>
                <w:sz w:val="20"/>
              </w:rPr>
              <w:t xml:space="preserve">interests, and resources. Major categories below are </w:t>
            </w:r>
            <w:r>
              <w:rPr>
                <w:color w:val="221F1F"/>
                <w:spacing w:val="-2"/>
                <w:sz w:val="20"/>
              </w:rPr>
              <w:t>illustrative.</w:t>
            </w:r>
          </w:p>
        </w:tc>
        <w:tc>
          <w:tcPr>
            <w:tcW w:w="2880" w:type="dxa"/>
            <w:shd w:val="clear" w:color="auto" w:fill="D3D9D2"/>
          </w:tcPr>
          <w:p w14:paraId="7F60165C" w14:textId="77777777" w:rsidR="00423571" w:rsidRDefault="00423571">
            <w:pPr>
              <w:pStyle w:val="TableParagraph"/>
              <w:rPr>
                <w:rFonts w:ascii="Cambria"/>
                <w:sz w:val="26"/>
              </w:rPr>
            </w:pPr>
          </w:p>
          <w:p w14:paraId="2446CDD8" w14:textId="77777777" w:rsidR="00423571" w:rsidRDefault="00423571">
            <w:pPr>
              <w:pStyle w:val="TableParagraph"/>
              <w:rPr>
                <w:rFonts w:ascii="Cambria"/>
                <w:sz w:val="26"/>
              </w:rPr>
            </w:pPr>
          </w:p>
          <w:p w14:paraId="4B53AC36" w14:textId="77777777" w:rsidR="00423571" w:rsidRDefault="00423571">
            <w:pPr>
              <w:pStyle w:val="TableParagraph"/>
              <w:rPr>
                <w:rFonts w:ascii="Cambria"/>
                <w:sz w:val="26"/>
              </w:rPr>
            </w:pPr>
          </w:p>
          <w:p w14:paraId="64027E2A" w14:textId="77777777" w:rsidR="00423571" w:rsidRDefault="00423571">
            <w:pPr>
              <w:pStyle w:val="TableParagraph"/>
              <w:spacing w:before="4"/>
              <w:rPr>
                <w:rFonts w:ascii="Cambria"/>
                <w:sz w:val="25"/>
              </w:rPr>
            </w:pPr>
          </w:p>
          <w:p w14:paraId="4EAEF656" w14:textId="77777777" w:rsidR="00423571" w:rsidRDefault="002D5FF7">
            <w:pPr>
              <w:pStyle w:val="TableParagraph"/>
              <w:spacing w:before="1" w:line="216" w:lineRule="auto"/>
              <w:ind w:left="102" w:right="97"/>
              <w:rPr>
                <w:sz w:val="20"/>
              </w:rPr>
            </w:pPr>
            <w:r>
              <w:rPr>
                <w:color w:val="221F1F"/>
                <w:sz w:val="20"/>
              </w:rPr>
              <w:t>Mitigate for the loss/ No</w:t>
            </w:r>
            <w:r>
              <w:rPr>
                <w:color w:val="221F1F"/>
                <w:spacing w:val="40"/>
                <w:sz w:val="20"/>
              </w:rPr>
              <w:t xml:space="preserve"> </w:t>
            </w:r>
            <w:r>
              <w:rPr>
                <w:color w:val="221F1F"/>
                <w:spacing w:val="-2"/>
                <w:sz w:val="20"/>
              </w:rPr>
              <w:t>Action</w:t>
            </w:r>
            <w:r>
              <w:rPr>
                <w:color w:val="221F1F"/>
                <w:spacing w:val="-10"/>
                <w:sz w:val="20"/>
              </w:rPr>
              <w:t xml:space="preserve"> </w:t>
            </w:r>
            <w:r>
              <w:rPr>
                <w:color w:val="221F1F"/>
                <w:spacing w:val="-2"/>
                <w:sz w:val="20"/>
              </w:rPr>
              <w:t>-</w:t>
            </w:r>
            <w:r>
              <w:rPr>
                <w:color w:val="221F1F"/>
                <w:spacing w:val="-9"/>
                <w:sz w:val="20"/>
              </w:rPr>
              <w:t xml:space="preserve"> </w:t>
            </w:r>
            <w:r>
              <w:rPr>
                <w:color w:val="221F1F"/>
                <w:spacing w:val="-2"/>
                <w:sz w:val="20"/>
              </w:rPr>
              <w:t>monitoring</w:t>
            </w:r>
            <w:r>
              <w:rPr>
                <w:color w:val="221F1F"/>
                <w:spacing w:val="-7"/>
                <w:sz w:val="20"/>
              </w:rPr>
              <w:t xml:space="preserve"> </w:t>
            </w:r>
            <w:r>
              <w:rPr>
                <w:color w:val="221F1F"/>
                <w:spacing w:val="-2"/>
                <w:sz w:val="20"/>
              </w:rPr>
              <w:t>of</w:t>
            </w:r>
            <w:r>
              <w:rPr>
                <w:color w:val="221F1F"/>
                <w:spacing w:val="-13"/>
                <w:sz w:val="20"/>
              </w:rPr>
              <w:t xml:space="preserve"> </w:t>
            </w:r>
            <w:r>
              <w:rPr>
                <w:color w:val="221F1F"/>
                <w:spacing w:val="-2"/>
                <w:sz w:val="20"/>
              </w:rPr>
              <w:t xml:space="preserve">resource </w:t>
            </w:r>
            <w:r>
              <w:rPr>
                <w:color w:val="221F1F"/>
                <w:sz w:val="20"/>
              </w:rPr>
              <w:t>condition and climate change</w:t>
            </w:r>
          </w:p>
        </w:tc>
        <w:tc>
          <w:tcPr>
            <w:tcW w:w="2880" w:type="dxa"/>
            <w:shd w:val="clear" w:color="auto" w:fill="D3D9D2"/>
          </w:tcPr>
          <w:p w14:paraId="292D1C5B" w14:textId="77777777" w:rsidR="00423571" w:rsidRDefault="00423571">
            <w:pPr>
              <w:pStyle w:val="TableParagraph"/>
              <w:rPr>
                <w:rFonts w:ascii="Cambria"/>
                <w:sz w:val="26"/>
              </w:rPr>
            </w:pPr>
          </w:p>
          <w:p w14:paraId="42A5A41A" w14:textId="77777777" w:rsidR="00423571" w:rsidRDefault="00423571">
            <w:pPr>
              <w:pStyle w:val="TableParagraph"/>
              <w:rPr>
                <w:rFonts w:ascii="Cambria"/>
                <w:sz w:val="26"/>
              </w:rPr>
            </w:pPr>
          </w:p>
          <w:p w14:paraId="67955980" w14:textId="77777777" w:rsidR="00423571" w:rsidRDefault="00423571">
            <w:pPr>
              <w:pStyle w:val="TableParagraph"/>
              <w:rPr>
                <w:rFonts w:ascii="Cambria"/>
                <w:sz w:val="26"/>
              </w:rPr>
            </w:pPr>
          </w:p>
          <w:p w14:paraId="67977E75" w14:textId="77777777" w:rsidR="00423571" w:rsidRDefault="00423571">
            <w:pPr>
              <w:pStyle w:val="TableParagraph"/>
              <w:spacing w:before="7"/>
              <w:rPr>
                <w:rFonts w:ascii="Cambria"/>
                <w:sz w:val="35"/>
              </w:rPr>
            </w:pPr>
          </w:p>
          <w:p w14:paraId="39DB2B1E" w14:textId="77777777" w:rsidR="00423571" w:rsidRDefault="002D5FF7">
            <w:pPr>
              <w:pStyle w:val="TableParagraph"/>
              <w:spacing w:line="216" w:lineRule="auto"/>
              <w:ind w:left="103" w:right="233"/>
              <w:rPr>
                <w:sz w:val="20"/>
              </w:rPr>
            </w:pPr>
            <w:r>
              <w:rPr>
                <w:color w:val="221F1F"/>
                <w:sz w:val="20"/>
              </w:rPr>
              <w:t xml:space="preserve">Mitigate for the loss/ </w:t>
            </w:r>
            <w:r>
              <w:rPr>
                <w:color w:val="221F1F"/>
                <w:spacing w:val="-2"/>
                <w:sz w:val="20"/>
              </w:rPr>
              <w:t>Document</w:t>
            </w:r>
            <w:r>
              <w:rPr>
                <w:color w:val="221F1F"/>
                <w:spacing w:val="-14"/>
                <w:sz w:val="20"/>
              </w:rPr>
              <w:t xml:space="preserve"> </w:t>
            </w:r>
            <w:r>
              <w:rPr>
                <w:color w:val="221F1F"/>
                <w:spacing w:val="-2"/>
                <w:sz w:val="20"/>
              </w:rPr>
              <w:t>and</w:t>
            </w:r>
            <w:r>
              <w:rPr>
                <w:color w:val="221F1F"/>
                <w:spacing w:val="-14"/>
                <w:sz w:val="20"/>
              </w:rPr>
              <w:t xml:space="preserve"> </w:t>
            </w:r>
            <w:r>
              <w:rPr>
                <w:color w:val="221F1F"/>
                <w:spacing w:val="-2"/>
                <w:sz w:val="20"/>
              </w:rPr>
              <w:t>release</w:t>
            </w:r>
          </w:p>
        </w:tc>
        <w:tc>
          <w:tcPr>
            <w:tcW w:w="2881" w:type="dxa"/>
            <w:shd w:val="clear" w:color="auto" w:fill="D3D9D2"/>
          </w:tcPr>
          <w:p w14:paraId="2811E4DB" w14:textId="77777777" w:rsidR="00423571" w:rsidRDefault="002D5FF7">
            <w:pPr>
              <w:pStyle w:val="TableParagraph"/>
              <w:spacing w:before="31" w:line="216" w:lineRule="auto"/>
              <w:ind w:left="103" w:right="195"/>
              <w:rPr>
                <w:sz w:val="20"/>
              </w:rPr>
            </w:pPr>
            <w:r>
              <w:rPr>
                <w:color w:val="221F1F"/>
                <w:sz w:val="20"/>
              </w:rPr>
              <w:t xml:space="preserve">Adapt to reduce the </w:t>
            </w:r>
            <w:r>
              <w:rPr>
                <w:color w:val="221F1F"/>
                <w:spacing w:val="-2"/>
                <w:sz w:val="20"/>
              </w:rPr>
              <w:t>vulnerability</w:t>
            </w:r>
            <w:r>
              <w:rPr>
                <w:color w:val="221F1F"/>
                <w:spacing w:val="-8"/>
                <w:sz w:val="20"/>
              </w:rPr>
              <w:t xml:space="preserve"> </w:t>
            </w:r>
            <w:r>
              <w:rPr>
                <w:color w:val="221F1F"/>
                <w:spacing w:val="-2"/>
                <w:sz w:val="20"/>
              </w:rPr>
              <w:t>of</w:t>
            </w:r>
            <w:r>
              <w:rPr>
                <w:color w:val="221F1F"/>
                <w:spacing w:val="-12"/>
                <w:sz w:val="20"/>
              </w:rPr>
              <w:t xml:space="preserve"> </w:t>
            </w:r>
            <w:r>
              <w:rPr>
                <w:color w:val="221F1F"/>
                <w:spacing w:val="-2"/>
                <w:sz w:val="20"/>
              </w:rPr>
              <w:t>the</w:t>
            </w:r>
            <w:r>
              <w:rPr>
                <w:color w:val="221F1F"/>
                <w:spacing w:val="-7"/>
                <w:sz w:val="20"/>
              </w:rPr>
              <w:t xml:space="preserve"> </w:t>
            </w:r>
            <w:r>
              <w:rPr>
                <w:color w:val="221F1F"/>
                <w:spacing w:val="-2"/>
                <w:sz w:val="20"/>
              </w:rPr>
              <w:t xml:space="preserve">property </w:t>
            </w:r>
            <w:r>
              <w:rPr>
                <w:color w:val="221F1F"/>
                <w:sz w:val="20"/>
              </w:rPr>
              <w:t xml:space="preserve">and its environs/ Improve </w:t>
            </w:r>
            <w:r>
              <w:rPr>
                <w:color w:val="221F1F"/>
                <w:spacing w:val="-2"/>
                <w:sz w:val="20"/>
              </w:rPr>
              <w:t>resiliency</w:t>
            </w:r>
          </w:p>
          <w:p w14:paraId="51857FEC" w14:textId="77777777" w:rsidR="00423571" w:rsidRDefault="002D5FF7">
            <w:pPr>
              <w:pStyle w:val="TableParagraph"/>
              <w:spacing w:before="39"/>
              <w:ind w:left="103"/>
              <w:rPr>
                <w:sz w:val="20"/>
              </w:rPr>
            </w:pPr>
            <w:r>
              <w:rPr>
                <w:color w:val="221F1F"/>
                <w:sz w:val="20"/>
              </w:rPr>
              <w:t>Examples</w:t>
            </w:r>
            <w:r>
              <w:rPr>
                <w:color w:val="221F1F"/>
                <w:spacing w:val="-11"/>
                <w:sz w:val="20"/>
              </w:rPr>
              <w:t xml:space="preserve"> </w:t>
            </w:r>
            <w:r>
              <w:rPr>
                <w:color w:val="221F1F"/>
                <w:spacing w:val="-2"/>
                <w:sz w:val="20"/>
              </w:rPr>
              <w:t>include:</w:t>
            </w:r>
          </w:p>
          <w:p w14:paraId="09895CD3" w14:textId="77777777" w:rsidR="00423571" w:rsidRDefault="002D5FF7">
            <w:pPr>
              <w:pStyle w:val="TableParagraph"/>
              <w:numPr>
                <w:ilvl w:val="0"/>
                <w:numId w:val="5"/>
              </w:numPr>
              <w:tabs>
                <w:tab w:val="left" w:pos="284"/>
              </w:tabs>
              <w:spacing w:before="53" w:line="216" w:lineRule="auto"/>
              <w:ind w:right="107"/>
              <w:rPr>
                <w:sz w:val="20"/>
              </w:rPr>
            </w:pPr>
            <w:r>
              <w:rPr>
                <w:color w:val="221F1F"/>
                <w:sz w:val="20"/>
              </w:rPr>
              <w:t>Treatment of structural materials</w:t>
            </w:r>
            <w:r>
              <w:rPr>
                <w:color w:val="221F1F"/>
                <w:spacing w:val="-10"/>
                <w:sz w:val="20"/>
              </w:rPr>
              <w:t xml:space="preserve"> </w:t>
            </w:r>
            <w:r>
              <w:rPr>
                <w:color w:val="221F1F"/>
                <w:sz w:val="20"/>
              </w:rPr>
              <w:t>to</w:t>
            </w:r>
            <w:r>
              <w:rPr>
                <w:color w:val="221F1F"/>
                <w:spacing w:val="-10"/>
                <w:sz w:val="20"/>
              </w:rPr>
              <w:t xml:space="preserve"> </w:t>
            </w:r>
            <w:r>
              <w:rPr>
                <w:color w:val="221F1F"/>
                <w:sz w:val="20"/>
              </w:rPr>
              <w:t>better</w:t>
            </w:r>
            <w:r>
              <w:rPr>
                <w:color w:val="221F1F"/>
                <w:spacing w:val="-11"/>
                <w:sz w:val="20"/>
              </w:rPr>
              <w:t xml:space="preserve"> </w:t>
            </w:r>
            <w:r>
              <w:rPr>
                <w:color w:val="221F1F"/>
                <w:sz w:val="20"/>
              </w:rPr>
              <w:t xml:space="preserve">withstand </w:t>
            </w:r>
            <w:r>
              <w:rPr>
                <w:color w:val="221F1F"/>
                <w:spacing w:val="-2"/>
                <w:sz w:val="20"/>
              </w:rPr>
              <w:t>increased</w:t>
            </w:r>
            <w:r>
              <w:rPr>
                <w:color w:val="221F1F"/>
                <w:spacing w:val="-6"/>
                <w:sz w:val="20"/>
              </w:rPr>
              <w:t xml:space="preserve"> </w:t>
            </w:r>
            <w:r>
              <w:rPr>
                <w:color w:val="221F1F"/>
                <w:spacing w:val="-2"/>
                <w:sz w:val="20"/>
              </w:rPr>
              <w:t>moisture</w:t>
            </w:r>
            <w:r>
              <w:rPr>
                <w:color w:val="221F1F"/>
                <w:spacing w:val="-6"/>
                <w:sz w:val="20"/>
              </w:rPr>
              <w:t xml:space="preserve"> </w:t>
            </w:r>
            <w:r>
              <w:rPr>
                <w:color w:val="221F1F"/>
                <w:spacing w:val="-2"/>
                <w:sz w:val="20"/>
              </w:rPr>
              <w:t>and</w:t>
            </w:r>
            <w:r>
              <w:rPr>
                <w:color w:val="221F1F"/>
                <w:spacing w:val="-7"/>
                <w:sz w:val="20"/>
              </w:rPr>
              <w:t xml:space="preserve"> </w:t>
            </w:r>
            <w:r>
              <w:rPr>
                <w:color w:val="221F1F"/>
                <w:spacing w:val="-4"/>
                <w:sz w:val="20"/>
              </w:rPr>
              <w:t>wind.</w:t>
            </w:r>
          </w:p>
          <w:p w14:paraId="75BAC731" w14:textId="77777777" w:rsidR="00423571" w:rsidRDefault="002D5FF7">
            <w:pPr>
              <w:pStyle w:val="TableParagraph"/>
              <w:numPr>
                <w:ilvl w:val="0"/>
                <w:numId w:val="5"/>
              </w:numPr>
              <w:tabs>
                <w:tab w:val="left" w:pos="284"/>
              </w:tabs>
              <w:spacing w:before="20" w:line="228" w:lineRule="auto"/>
              <w:ind w:right="115"/>
              <w:rPr>
                <w:sz w:val="20"/>
              </w:rPr>
            </w:pPr>
            <w:r>
              <w:rPr>
                <w:color w:val="221F1F"/>
                <w:spacing w:val="-2"/>
                <w:sz w:val="20"/>
              </w:rPr>
              <w:t>Incorporate</w:t>
            </w:r>
            <w:r>
              <w:rPr>
                <w:color w:val="221F1F"/>
                <w:spacing w:val="-9"/>
                <w:sz w:val="20"/>
              </w:rPr>
              <w:t xml:space="preserve"> </w:t>
            </w:r>
            <w:r>
              <w:rPr>
                <w:color w:val="221F1F"/>
                <w:spacing w:val="-2"/>
                <w:sz w:val="20"/>
              </w:rPr>
              <w:t>design</w:t>
            </w:r>
            <w:r>
              <w:rPr>
                <w:color w:val="221F1F"/>
                <w:spacing w:val="-8"/>
                <w:sz w:val="20"/>
              </w:rPr>
              <w:t xml:space="preserve"> </w:t>
            </w:r>
            <w:r>
              <w:rPr>
                <w:color w:val="221F1F"/>
                <w:spacing w:val="-2"/>
                <w:sz w:val="20"/>
              </w:rPr>
              <w:t xml:space="preserve">measures </w:t>
            </w:r>
            <w:r>
              <w:rPr>
                <w:color w:val="221F1F"/>
                <w:sz w:val="20"/>
              </w:rPr>
              <w:t>for temporary flooding.</w:t>
            </w:r>
          </w:p>
          <w:p w14:paraId="19789A04" w14:textId="77777777" w:rsidR="00423571" w:rsidRDefault="002D5FF7">
            <w:pPr>
              <w:pStyle w:val="TableParagraph"/>
              <w:numPr>
                <w:ilvl w:val="0"/>
                <w:numId w:val="5"/>
              </w:numPr>
              <w:tabs>
                <w:tab w:val="left" w:pos="284"/>
              </w:tabs>
              <w:spacing w:before="43" w:line="216" w:lineRule="auto"/>
              <w:ind w:right="150"/>
              <w:rPr>
                <w:sz w:val="20"/>
              </w:rPr>
            </w:pPr>
            <w:r>
              <w:rPr>
                <w:color w:val="221F1F"/>
                <w:spacing w:val="-2"/>
                <w:sz w:val="20"/>
              </w:rPr>
              <w:t>Incorporate</w:t>
            </w:r>
            <w:r>
              <w:rPr>
                <w:color w:val="221F1F"/>
                <w:spacing w:val="-7"/>
                <w:sz w:val="20"/>
              </w:rPr>
              <w:t xml:space="preserve"> </w:t>
            </w:r>
            <w:r>
              <w:rPr>
                <w:color w:val="221F1F"/>
                <w:spacing w:val="-2"/>
                <w:sz w:val="20"/>
              </w:rPr>
              <w:t>shade</w:t>
            </w:r>
            <w:r>
              <w:rPr>
                <w:color w:val="221F1F"/>
                <w:spacing w:val="-8"/>
                <w:sz w:val="20"/>
              </w:rPr>
              <w:t xml:space="preserve"> </w:t>
            </w:r>
            <w:r>
              <w:rPr>
                <w:color w:val="221F1F"/>
                <w:spacing w:val="-2"/>
                <w:sz w:val="20"/>
              </w:rPr>
              <w:t xml:space="preserve">structures </w:t>
            </w:r>
            <w:r>
              <w:rPr>
                <w:color w:val="221F1F"/>
                <w:sz w:val="20"/>
              </w:rPr>
              <w:t>or plants</w:t>
            </w:r>
          </w:p>
        </w:tc>
      </w:tr>
      <w:tr w:rsidR="00423571" w14:paraId="55EE2570" w14:textId="77777777">
        <w:trPr>
          <w:trHeight w:val="604"/>
        </w:trPr>
        <w:tc>
          <w:tcPr>
            <w:tcW w:w="12962" w:type="dxa"/>
            <w:gridSpan w:val="4"/>
            <w:shd w:val="clear" w:color="auto" w:fill="EEEDEE"/>
          </w:tcPr>
          <w:p w14:paraId="57A482A6" w14:textId="77777777" w:rsidR="00423571" w:rsidRDefault="002D5FF7">
            <w:pPr>
              <w:pStyle w:val="TableParagraph"/>
              <w:spacing w:before="9"/>
              <w:ind w:left="102"/>
              <w:rPr>
                <w:rFonts w:ascii="Segoe UI"/>
                <w:b/>
                <w:sz w:val="20"/>
              </w:rPr>
            </w:pPr>
            <w:r>
              <w:rPr>
                <w:rFonts w:ascii="Segoe UI"/>
                <w:b/>
                <w:color w:val="221F1F"/>
                <w:sz w:val="20"/>
              </w:rPr>
              <w:t>Criteria</w:t>
            </w:r>
            <w:r>
              <w:rPr>
                <w:rFonts w:ascii="Segoe UI"/>
                <w:b/>
                <w:color w:val="221F1F"/>
                <w:spacing w:val="-9"/>
                <w:sz w:val="20"/>
              </w:rPr>
              <w:t xml:space="preserve"> </w:t>
            </w:r>
            <w:r>
              <w:rPr>
                <w:rFonts w:ascii="Segoe UI"/>
                <w:b/>
                <w:color w:val="221F1F"/>
                <w:sz w:val="20"/>
              </w:rPr>
              <w:t>for</w:t>
            </w:r>
            <w:r>
              <w:rPr>
                <w:rFonts w:ascii="Segoe UI"/>
                <w:b/>
                <w:color w:val="221F1F"/>
                <w:spacing w:val="-7"/>
                <w:sz w:val="20"/>
              </w:rPr>
              <w:t xml:space="preserve"> </w:t>
            </w:r>
            <w:r>
              <w:rPr>
                <w:rFonts w:ascii="Segoe UI"/>
                <w:b/>
                <w:color w:val="221F1F"/>
                <w:spacing w:val="-2"/>
                <w:sz w:val="20"/>
              </w:rPr>
              <w:t>Evaluation</w:t>
            </w:r>
          </w:p>
          <w:p w14:paraId="5D35042D" w14:textId="77777777" w:rsidR="00423571" w:rsidRDefault="002D5FF7">
            <w:pPr>
              <w:pStyle w:val="TableParagraph"/>
              <w:spacing w:before="32"/>
              <w:ind w:left="102"/>
              <w:rPr>
                <w:sz w:val="20"/>
              </w:rPr>
            </w:pPr>
            <w:r>
              <w:rPr>
                <w:color w:val="221F1F"/>
                <w:sz w:val="20"/>
              </w:rPr>
              <w:t>Identify</w:t>
            </w:r>
            <w:r>
              <w:rPr>
                <w:color w:val="221F1F"/>
                <w:spacing w:val="-14"/>
                <w:sz w:val="20"/>
              </w:rPr>
              <w:t xml:space="preserve"> </w:t>
            </w:r>
            <w:r>
              <w:rPr>
                <w:color w:val="221F1F"/>
                <w:sz w:val="20"/>
              </w:rPr>
              <w:t>and</w:t>
            </w:r>
            <w:r>
              <w:rPr>
                <w:color w:val="221F1F"/>
                <w:spacing w:val="-13"/>
                <w:sz w:val="20"/>
              </w:rPr>
              <w:t xml:space="preserve"> </w:t>
            </w:r>
            <w:r>
              <w:rPr>
                <w:color w:val="221F1F"/>
                <w:sz w:val="20"/>
              </w:rPr>
              <w:t>list</w:t>
            </w:r>
            <w:r>
              <w:rPr>
                <w:color w:val="221F1F"/>
                <w:spacing w:val="-13"/>
                <w:sz w:val="20"/>
              </w:rPr>
              <w:t xml:space="preserve"> </w:t>
            </w:r>
            <w:r>
              <w:rPr>
                <w:color w:val="221F1F"/>
                <w:sz w:val="20"/>
              </w:rPr>
              <w:t>below</w:t>
            </w:r>
            <w:r>
              <w:rPr>
                <w:color w:val="221F1F"/>
                <w:spacing w:val="-13"/>
                <w:sz w:val="20"/>
              </w:rPr>
              <w:t xml:space="preserve"> </w:t>
            </w:r>
            <w:r>
              <w:rPr>
                <w:color w:val="221F1F"/>
                <w:sz w:val="20"/>
              </w:rPr>
              <w:t>relevant</w:t>
            </w:r>
            <w:r>
              <w:rPr>
                <w:color w:val="221F1F"/>
                <w:spacing w:val="-13"/>
                <w:sz w:val="20"/>
              </w:rPr>
              <w:t xml:space="preserve"> </w:t>
            </w:r>
            <w:r>
              <w:rPr>
                <w:color w:val="221F1F"/>
                <w:sz w:val="20"/>
              </w:rPr>
              <w:t>criteria</w:t>
            </w:r>
            <w:r>
              <w:rPr>
                <w:color w:val="221F1F"/>
                <w:spacing w:val="-9"/>
                <w:sz w:val="20"/>
              </w:rPr>
              <w:t xml:space="preserve"> </w:t>
            </w:r>
            <w:r>
              <w:rPr>
                <w:color w:val="221F1F"/>
                <w:sz w:val="20"/>
              </w:rPr>
              <w:t>for</w:t>
            </w:r>
            <w:r>
              <w:rPr>
                <w:color w:val="221F1F"/>
                <w:spacing w:val="-12"/>
                <w:sz w:val="20"/>
              </w:rPr>
              <w:t xml:space="preserve"> </w:t>
            </w:r>
            <w:r>
              <w:rPr>
                <w:color w:val="221F1F"/>
                <w:sz w:val="20"/>
              </w:rPr>
              <w:t>evaluating/comparing</w:t>
            </w:r>
            <w:r>
              <w:rPr>
                <w:color w:val="221F1F"/>
                <w:spacing w:val="-8"/>
                <w:sz w:val="20"/>
              </w:rPr>
              <w:t xml:space="preserve"> </w:t>
            </w:r>
            <w:r>
              <w:rPr>
                <w:color w:val="221F1F"/>
                <w:sz w:val="20"/>
              </w:rPr>
              <w:t>proposed</w:t>
            </w:r>
            <w:r>
              <w:rPr>
                <w:color w:val="221F1F"/>
                <w:spacing w:val="-12"/>
                <w:sz w:val="20"/>
              </w:rPr>
              <w:t xml:space="preserve"> </w:t>
            </w:r>
            <w:r>
              <w:rPr>
                <w:color w:val="221F1F"/>
                <w:sz w:val="20"/>
              </w:rPr>
              <w:t>strategies-actions/projects.</w:t>
            </w:r>
            <w:r>
              <w:rPr>
                <w:color w:val="221F1F"/>
                <w:spacing w:val="-11"/>
                <w:sz w:val="20"/>
              </w:rPr>
              <w:t xml:space="preserve"> </w:t>
            </w:r>
            <w:r>
              <w:rPr>
                <w:color w:val="221F1F"/>
                <w:sz w:val="20"/>
              </w:rPr>
              <w:t>Add</w:t>
            </w:r>
            <w:r>
              <w:rPr>
                <w:color w:val="221F1F"/>
                <w:spacing w:val="-12"/>
                <w:sz w:val="20"/>
              </w:rPr>
              <w:t xml:space="preserve"> </w:t>
            </w:r>
            <w:r>
              <w:rPr>
                <w:color w:val="221F1F"/>
                <w:sz w:val="20"/>
              </w:rPr>
              <w:t>rows</w:t>
            </w:r>
            <w:r>
              <w:rPr>
                <w:color w:val="221F1F"/>
                <w:spacing w:val="-14"/>
                <w:sz w:val="20"/>
              </w:rPr>
              <w:t xml:space="preserve"> </w:t>
            </w:r>
            <w:r>
              <w:rPr>
                <w:color w:val="221F1F"/>
                <w:sz w:val="20"/>
              </w:rPr>
              <w:t>for</w:t>
            </w:r>
            <w:r>
              <w:rPr>
                <w:color w:val="221F1F"/>
                <w:spacing w:val="-13"/>
                <w:sz w:val="20"/>
              </w:rPr>
              <w:t xml:space="preserve"> </w:t>
            </w:r>
            <w:r>
              <w:rPr>
                <w:color w:val="221F1F"/>
                <w:sz w:val="20"/>
              </w:rPr>
              <w:t>additional</w:t>
            </w:r>
            <w:r>
              <w:rPr>
                <w:color w:val="221F1F"/>
                <w:spacing w:val="-10"/>
                <w:sz w:val="20"/>
              </w:rPr>
              <w:t xml:space="preserve"> </w:t>
            </w:r>
            <w:r>
              <w:rPr>
                <w:color w:val="221F1F"/>
                <w:sz w:val="20"/>
              </w:rPr>
              <w:t>criteria</w:t>
            </w:r>
            <w:r>
              <w:rPr>
                <w:color w:val="221F1F"/>
                <w:spacing w:val="-9"/>
                <w:sz w:val="20"/>
              </w:rPr>
              <w:t xml:space="preserve"> </w:t>
            </w:r>
            <w:r>
              <w:rPr>
                <w:color w:val="221F1F"/>
                <w:sz w:val="20"/>
              </w:rPr>
              <w:t>as</w:t>
            </w:r>
            <w:r>
              <w:rPr>
                <w:color w:val="221F1F"/>
                <w:spacing w:val="-12"/>
                <w:sz w:val="20"/>
              </w:rPr>
              <w:t xml:space="preserve"> </w:t>
            </w:r>
            <w:r>
              <w:rPr>
                <w:color w:val="221F1F"/>
                <w:spacing w:val="-2"/>
                <w:sz w:val="20"/>
              </w:rPr>
              <w:t>needed.</w:t>
            </w:r>
          </w:p>
        </w:tc>
      </w:tr>
      <w:tr w:rsidR="00423571" w14:paraId="153A2CFD" w14:textId="77777777">
        <w:trPr>
          <w:trHeight w:val="303"/>
        </w:trPr>
        <w:tc>
          <w:tcPr>
            <w:tcW w:w="4321" w:type="dxa"/>
            <w:vMerge w:val="restart"/>
            <w:shd w:val="clear" w:color="auto" w:fill="DDE2E4"/>
          </w:tcPr>
          <w:p w14:paraId="2C1F1387" w14:textId="77777777" w:rsidR="00423571" w:rsidRDefault="00423571">
            <w:pPr>
              <w:pStyle w:val="TableParagraph"/>
              <w:rPr>
                <w:rFonts w:ascii="Cambria"/>
                <w:sz w:val="26"/>
              </w:rPr>
            </w:pPr>
          </w:p>
          <w:p w14:paraId="3F3CF3B7" w14:textId="77777777" w:rsidR="00423571" w:rsidRDefault="002D5FF7">
            <w:pPr>
              <w:pStyle w:val="TableParagraph"/>
              <w:spacing w:before="224" w:line="228" w:lineRule="auto"/>
              <w:ind w:left="102" w:right="291"/>
              <w:rPr>
                <w:sz w:val="20"/>
              </w:rPr>
            </w:pPr>
            <w:r>
              <w:rPr>
                <w:color w:val="221F1F"/>
                <w:spacing w:val="-2"/>
                <w:sz w:val="20"/>
              </w:rPr>
              <w:t>Effectiveness at</w:t>
            </w:r>
            <w:r>
              <w:rPr>
                <w:color w:val="221F1F"/>
                <w:spacing w:val="-5"/>
                <w:sz w:val="20"/>
              </w:rPr>
              <w:t xml:space="preserve"> </w:t>
            </w:r>
            <w:r>
              <w:rPr>
                <w:color w:val="221F1F"/>
                <w:spacing w:val="-2"/>
                <w:sz w:val="20"/>
              </w:rPr>
              <w:t>meeting</w:t>
            </w:r>
            <w:r>
              <w:rPr>
                <w:color w:val="221F1F"/>
                <w:spacing w:val="-4"/>
                <w:sz w:val="20"/>
              </w:rPr>
              <w:t xml:space="preserve"> </w:t>
            </w:r>
            <w:r>
              <w:rPr>
                <w:color w:val="221F1F"/>
                <w:spacing w:val="-2"/>
                <w:sz w:val="20"/>
              </w:rPr>
              <w:t xml:space="preserve">climate-informed </w:t>
            </w:r>
            <w:r>
              <w:rPr>
                <w:color w:val="221F1F"/>
                <w:sz w:val="20"/>
              </w:rPr>
              <w:t>cultural resource goals</w:t>
            </w:r>
          </w:p>
        </w:tc>
        <w:tc>
          <w:tcPr>
            <w:tcW w:w="2880" w:type="dxa"/>
            <w:shd w:val="clear" w:color="auto" w:fill="DDE2E4"/>
          </w:tcPr>
          <w:p w14:paraId="205E8CDF" w14:textId="77777777" w:rsidR="00423571" w:rsidRDefault="002D5FF7">
            <w:pPr>
              <w:pStyle w:val="TableParagraph"/>
              <w:spacing w:before="9"/>
              <w:ind w:left="697" w:right="655"/>
              <w:jc w:val="center"/>
              <w:rPr>
                <w:sz w:val="20"/>
              </w:rPr>
            </w:pPr>
            <w:r>
              <w:rPr>
                <w:color w:val="221F1F"/>
                <w:spacing w:val="-5"/>
                <w:sz w:val="20"/>
              </w:rPr>
              <w:t>Low</w:t>
            </w:r>
          </w:p>
        </w:tc>
        <w:tc>
          <w:tcPr>
            <w:tcW w:w="2880" w:type="dxa"/>
            <w:shd w:val="clear" w:color="auto" w:fill="DDE2E4"/>
          </w:tcPr>
          <w:p w14:paraId="664F153C" w14:textId="77777777" w:rsidR="00423571" w:rsidRDefault="002D5FF7">
            <w:pPr>
              <w:pStyle w:val="TableParagraph"/>
              <w:spacing w:before="9"/>
              <w:ind w:left="697" w:right="655"/>
              <w:jc w:val="center"/>
              <w:rPr>
                <w:sz w:val="20"/>
              </w:rPr>
            </w:pPr>
            <w:r>
              <w:rPr>
                <w:color w:val="221F1F"/>
                <w:spacing w:val="-5"/>
                <w:sz w:val="20"/>
              </w:rPr>
              <w:t>Low</w:t>
            </w:r>
          </w:p>
        </w:tc>
        <w:tc>
          <w:tcPr>
            <w:tcW w:w="2881" w:type="dxa"/>
            <w:shd w:val="clear" w:color="auto" w:fill="DDE2E4"/>
          </w:tcPr>
          <w:p w14:paraId="02EE90EB" w14:textId="77777777" w:rsidR="00423571" w:rsidRDefault="002D5FF7">
            <w:pPr>
              <w:pStyle w:val="TableParagraph"/>
              <w:spacing w:before="9"/>
              <w:ind w:left="697" w:right="656"/>
              <w:jc w:val="center"/>
              <w:rPr>
                <w:sz w:val="20"/>
              </w:rPr>
            </w:pPr>
            <w:r>
              <w:rPr>
                <w:color w:val="221F1F"/>
                <w:spacing w:val="-2"/>
                <w:sz w:val="20"/>
              </w:rPr>
              <w:t>Medium</w:t>
            </w:r>
          </w:p>
        </w:tc>
      </w:tr>
      <w:tr w:rsidR="00423571" w14:paraId="7F863B62" w14:textId="77777777">
        <w:trPr>
          <w:trHeight w:val="1266"/>
        </w:trPr>
        <w:tc>
          <w:tcPr>
            <w:tcW w:w="4321" w:type="dxa"/>
            <w:vMerge/>
            <w:tcBorders>
              <w:top w:val="nil"/>
            </w:tcBorders>
            <w:shd w:val="clear" w:color="auto" w:fill="DDE2E4"/>
          </w:tcPr>
          <w:p w14:paraId="73DCA06E" w14:textId="77777777" w:rsidR="00423571" w:rsidRDefault="00423571">
            <w:pPr>
              <w:rPr>
                <w:sz w:val="2"/>
                <w:szCs w:val="2"/>
              </w:rPr>
            </w:pPr>
          </w:p>
        </w:tc>
        <w:tc>
          <w:tcPr>
            <w:tcW w:w="2880" w:type="dxa"/>
            <w:shd w:val="clear" w:color="auto" w:fill="DDE2E4"/>
          </w:tcPr>
          <w:p w14:paraId="7203877B" w14:textId="77777777" w:rsidR="00423571" w:rsidRDefault="002D5FF7">
            <w:pPr>
              <w:pStyle w:val="TableParagraph"/>
              <w:spacing w:before="31" w:line="216" w:lineRule="auto"/>
              <w:ind w:left="102" w:right="137"/>
              <w:rPr>
                <w:sz w:val="20"/>
              </w:rPr>
            </w:pPr>
            <w:r>
              <w:rPr>
                <w:color w:val="221F1F"/>
                <w:sz w:val="20"/>
              </w:rPr>
              <w:t xml:space="preserve">Would allow for additional </w:t>
            </w:r>
            <w:r>
              <w:rPr>
                <w:color w:val="221F1F"/>
                <w:spacing w:val="-2"/>
                <w:sz w:val="20"/>
              </w:rPr>
              <w:t>data</w:t>
            </w:r>
            <w:r>
              <w:rPr>
                <w:color w:val="221F1F"/>
                <w:spacing w:val="-8"/>
                <w:sz w:val="20"/>
              </w:rPr>
              <w:t xml:space="preserve"> </w:t>
            </w:r>
            <w:r>
              <w:rPr>
                <w:color w:val="221F1F"/>
                <w:spacing w:val="-2"/>
                <w:sz w:val="20"/>
              </w:rPr>
              <w:t>collection</w:t>
            </w:r>
            <w:r>
              <w:rPr>
                <w:color w:val="221F1F"/>
                <w:spacing w:val="-7"/>
                <w:sz w:val="20"/>
              </w:rPr>
              <w:t xml:space="preserve"> </w:t>
            </w:r>
            <w:r>
              <w:rPr>
                <w:color w:val="221F1F"/>
                <w:spacing w:val="-2"/>
                <w:sz w:val="20"/>
              </w:rPr>
              <w:t>and</w:t>
            </w:r>
            <w:r>
              <w:rPr>
                <w:color w:val="221F1F"/>
                <w:spacing w:val="-10"/>
                <w:sz w:val="20"/>
              </w:rPr>
              <w:t xml:space="preserve"> </w:t>
            </w:r>
            <w:r>
              <w:rPr>
                <w:color w:val="221F1F"/>
                <w:spacing w:val="-2"/>
                <w:sz w:val="20"/>
              </w:rPr>
              <w:t xml:space="preserve">monitoring </w:t>
            </w:r>
            <w:r>
              <w:rPr>
                <w:color w:val="221F1F"/>
                <w:sz w:val="20"/>
              </w:rPr>
              <w:t>to determine better approach in the future when change is more certain.</w:t>
            </w:r>
          </w:p>
        </w:tc>
        <w:tc>
          <w:tcPr>
            <w:tcW w:w="2880" w:type="dxa"/>
            <w:shd w:val="clear" w:color="auto" w:fill="DDE2E4"/>
          </w:tcPr>
          <w:p w14:paraId="0C716CB4" w14:textId="77777777" w:rsidR="00423571" w:rsidRDefault="00423571">
            <w:pPr>
              <w:pStyle w:val="TableParagraph"/>
              <w:spacing w:before="1"/>
              <w:rPr>
                <w:rFonts w:ascii="Cambria"/>
                <w:sz w:val="23"/>
              </w:rPr>
            </w:pPr>
          </w:p>
          <w:p w14:paraId="7663E1F8" w14:textId="77777777" w:rsidR="00423571" w:rsidRDefault="002D5FF7">
            <w:pPr>
              <w:pStyle w:val="TableParagraph"/>
              <w:spacing w:line="216" w:lineRule="auto"/>
              <w:ind w:left="103" w:right="169"/>
              <w:rPr>
                <w:sz w:val="20"/>
              </w:rPr>
            </w:pPr>
            <w:r>
              <w:rPr>
                <w:color w:val="221F1F"/>
                <w:sz w:val="20"/>
              </w:rPr>
              <w:t>Would preserve information for</w:t>
            </w:r>
            <w:r>
              <w:rPr>
                <w:color w:val="221F1F"/>
                <w:spacing w:val="-14"/>
                <w:sz w:val="20"/>
              </w:rPr>
              <w:t xml:space="preserve"> </w:t>
            </w:r>
            <w:r>
              <w:rPr>
                <w:color w:val="221F1F"/>
                <w:sz w:val="20"/>
              </w:rPr>
              <w:t>future</w:t>
            </w:r>
            <w:r>
              <w:rPr>
                <w:color w:val="221F1F"/>
                <w:spacing w:val="-14"/>
                <w:sz w:val="20"/>
              </w:rPr>
              <w:t xml:space="preserve"> </w:t>
            </w:r>
            <w:r>
              <w:rPr>
                <w:color w:val="221F1F"/>
                <w:sz w:val="20"/>
              </w:rPr>
              <w:t>study,</w:t>
            </w:r>
            <w:r>
              <w:rPr>
                <w:color w:val="221F1F"/>
                <w:spacing w:val="-14"/>
                <w:sz w:val="20"/>
              </w:rPr>
              <w:t xml:space="preserve"> </w:t>
            </w:r>
            <w:r>
              <w:rPr>
                <w:color w:val="221F1F"/>
                <w:sz w:val="20"/>
              </w:rPr>
              <w:t>but</w:t>
            </w:r>
            <w:r>
              <w:rPr>
                <w:color w:val="221F1F"/>
                <w:spacing w:val="-13"/>
                <w:sz w:val="20"/>
              </w:rPr>
              <w:t xml:space="preserve"> </w:t>
            </w:r>
            <w:r>
              <w:rPr>
                <w:color w:val="221F1F"/>
                <w:sz w:val="20"/>
              </w:rPr>
              <w:t>would</w:t>
            </w:r>
            <w:r>
              <w:rPr>
                <w:color w:val="221F1F"/>
                <w:spacing w:val="-14"/>
                <w:sz w:val="20"/>
              </w:rPr>
              <w:t xml:space="preserve"> </w:t>
            </w:r>
            <w:r>
              <w:rPr>
                <w:color w:val="221F1F"/>
                <w:sz w:val="20"/>
              </w:rPr>
              <w:t>not protect resource in situ</w:t>
            </w:r>
          </w:p>
        </w:tc>
        <w:tc>
          <w:tcPr>
            <w:tcW w:w="2881" w:type="dxa"/>
            <w:shd w:val="clear" w:color="auto" w:fill="DDE2E4"/>
          </w:tcPr>
          <w:p w14:paraId="70E0EA37" w14:textId="77777777" w:rsidR="00423571" w:rsidRDefault="002D5FF7">
            <w:pPr>
              <w:pStyle w:val="TableParagraph"/>
              <w:spacing w:before="151" w:line="216" w:lineRule="auto"/>
              <w:ind w:left="103" w:right="195"/>
              <w:rPr>
                <w:sz w:val="20"/>
              </w:rPr>
            </w:pPr>
            <w:r>
              <w:rPr>
                <w:color w:val="221F1F"/>
                <w:sz w:val="20"/>
              </w:rPr>
              <w:t>Would</w:t>
            </w:r>
            <w:r>
              <w:rPr>
                <w:color w:val="221F1F"/>
                <w:spacing w:val="-14"/>
                <w:sz w:val="20"/>
              </w:rPr>
              <w:t xml:space="preserve"> </w:t>
            </w:r>
            <w:r>
              <w:rPr>
                <w:color w:val="221F1F"/>
                <w:sz w:val="20"/>
              </w:rPr>
              <w:t>enhance</w:t>
            </w:r>
            <w:r>
              <w:rPr>
                <w:color w:val="221F1F"/>
                <w:spacing w:val="-14"/>
                <w:sz w:val="20"/>
              </w:rPr>
              <w:t xml:space="preserve"> </w:t>
            </w:r>
            <w:r>
              <w:rPr>
                <w:color w:val="221F1F"/>
                <w:sz w:val="20"/>
              </w:rPr>
              <w:t>survival</w:t>
            </w:r>
            <w:r>
              <w:rPr>
                <w:color w:val="221F1F"/>
                <w:spacing w:val="-14"/>
                <w:sz w:val="20"/>
              </w:rPr>
              <w:t xml:space="preserve"> </w:t>
            </w:r>
            <w:r>
              <w:rPr>
                <w:color w:val="221F1F"/>
                <w:sz w:val="20"/>
              </w:rPr>
              <w:t>of</w:t>
            </w:r>
            <w:r>
              <w:rPr>
                <w:color w:val="221F1F"/>
                <w:spacing w:val="-13"/>
                <w:sz w:val="20"/>
              </w:rPr>
              <w:t xml:space="preserve"> </w:t>
            </w:r>
            <w:r>
              <w:rPr>
                <w:color w:val="221F1F"/>
                <w:sz w:val="20"/>
              </w:rPr>
              <w:t xml:space="preserve">the </w:t>
            </w:r>
            <w:r>
              <w:rPr>
                <w:color w:val="221F1F"/>
                <w:sz w:val="20"/>
              </w:rPr>
              <w:t>buildings</w:t>
            </w:r>
            <w:r>
              <w:rPr>
                <w:color w:val="221F1F"/>
                <w:spacing w:val="-12"/>
                <w:sz w:val="20"/>
              </w:rPr>
              <w:t xml:space="preserve"> </w:t>
            </w:r>
            <w:r>
              <w:rPr>
                <w:color w:val="221F1F"/>
                <w:sz w:val="20"/>
              </w:rPr>
              <w:t>minimizing</w:t>
            </w:r>
            <w:r>
              <w:rPr>
                <w:color w:val="221F1F"/>
                <w:spacing w:val="-12"/>
                <w:sz w:val="20"/>
              </w:rPr>
              <w:t xml:space="preserve"> </w:t>
            </w:r>
            <w:r>
              <w:rPr>
                <w:color w:val="221F1F"/>
                <w:sz w:val="20"/>
              </w:rPr>
              <w:t xml:space="preserve">changes to the physical setting of the </w:t>
            </w:r>
            <w:r>
              <w:rPr>
                <w:color w:val="221F1F"/>
                <w:spacing w:val="-2"/>
                <w:sz w:val="20"/>
              </w:rPr>
              <w:t>resources.</w:t>
            </w:r>
          </w:p>
        </w:tc>
      </w:tr>
    </w:tbl>
    <w:p w14:paraId="5BA12519" w14:textId="77777777" w:rsidR="00423571" w:rsidRDefault="00423571">
      <w:pPr>
        <w:spacing w:line="216" w:lineRule="auto"/>
        <w:rPr>
          <w:sz w:val="20"/>
        </w:rPr>
        <w:sectPr w:rsidR="00423571">
          <w:pgSz w:w="15840" w:h="12240" w:orient="landscape"/>
          <w:pgMar w:top="1380" w:right="1300" w:bottom="280" w:left="1320" w:header="720" w:footer="720" w:gutter="0"/>
          <w:cols w:space="720"/>
        </w:sectPr>
      </w:pPr>
    </w:p>
    <w:p w14:paraId="50190BB8" w14:textId="77777777" w:rsidR="00423571" w:rsidRDefault="002D5FF7">
      <w:pPr>
        <w:pStyle w:val="BodyText"/>
        <w:spacing w:before="1"/>
        <w:rPr>
          <w:sz w:val="5"/>
        </w:rPr>
      </w:pPr>
      <w:r>
        <w:lastRenderedPageBreak/>
        <w:pict w14:anchorId="2F9CD621">
          <v:group id="docshapegroup358" o:spid="_x0000_s1095" style="position:absolute;margin-left:0;margin-top:0;width:11in;height:612pt;z-index:-18074112;mso-position-horizontal-relative:page;mso-position-vertical-relative:page" coordsize="15840,12240">
            <v:rect id="docshape359" o:spid="_x0000_s1099" style="position:absolute;left:1;top:2;width:15839;height:726" fillcolor="#3c525b" stroked="f">
              <v:fill opacity="45746f"/>
            </v:rect>
            <v:shape id="docshape360" o:spid="_x0000_s1098" style="position:absolute;top:2;width:15840;height:12238" coordorigin=",2" coordsize="15840,12238" o:spt="100" adj="0,,0" path="m726,2l,2,,12240r726,l726,2xm15840,2r-694,l15146,12240r694,l15840,2xe" fillcolor="#9faaa1" stroked="f">
              <v:fill opacity="45746f"/>
              <v:stroke joinstyle="round"/>
              <v:formulas/>
              <v:path arrowok="t" o:connecttype="segments"/>
            </v:shape>
            <v:rect id="docshape361" o:spid="_x0000_s1097" style="position:absolute;top:725;width:15840;height:40" fillcolor="#3c525b" stroked="f"/>
            <v:shape id="docshape362" o:spid="_x0000_s1096" style="position:absolute;left:746;width:14380;height:12240" coordorigin="746" coordsize="14380,12240" o:spt="100" adj="0,,0" path="m746,12240l746,m15126,12240l15126,8e" filled="f" strokecolor="#3c525b" strokeweight="2pt">
              <v:stroke joinstyle="round"/>
              <v:formulas/>
              <v:path arrowok="t" o:connecttype="segments"/>
            </v:shape>
            <w10:wrap anchorx="page" anchory="page"/>
          </v:group>
        </w:pict>
      </w:r>
      <w:r>
        <w:pict w14:anchorId="2ECF699C">
          <v:shape id="docshape363" o:spid="_x0000_s1094" type="#_x0000_t202" style="position:absolute;margin-left:7.25pt;margin-top:4.15pt;width:23.25pt;height:29pt;z-index:15776768;mso-position-horizontal-relative:page;mso-position-vertical-relative:page" filled="f" stroked="f">
            <v:textbox style="layout-flow:vertical" inset="0,0,0,0">
              <w:txbxContent>
                <w:p w14:paraId="6686AE68" w14:textId="77777777" w:rsidR="00423571" w:rsidRDefault="002D5FF7">
                  <w:pPr>
                    <w:spacing w:before="19"/>
                    <w:ind w:left="20"/>
                    <w:rPr>
                      <w:rFonts w:ascii="Segoe UI"/>
                      <w:b/>
                      <w:sz w:val="32"/>
                    </w:rPr>
                  </w:pPr>
                  <w:r>
                    <w:rPr>
                      <w:rFonts w:ascii="Segoe UI"/>
                      <w:b/>
                      <w:color w:val="E9E8EB"/>
                      <w:spacing w:val="-5"/>
                      <w:sz w:val="32"/>
                    </w:rPr>
                    <w:t>186</w:t>
                  </w:r>
                </w:p>
              </w:txbxContent>
            </v:textbox>
            <w10:wrap anchorx="page" anchory="page"/>
          </v:shape>
        </w:pict>
      </w:r>
      <w:r>
        <w:pict w14:anchorId="6613534C">
          <v:shape id="docshape364" o:spid="_x0000_s1093" type="#_x0000_t202" style="position:absolute;margin-left:10.75pt;margin-top:63pt;width:18pt;height:256.4pt;z-index:15777280;mso-position-horizontal-relative:page;mso-position-vertical-relative:page" filled="f" stroked="f">
            <v:textbox style="layout-flow:vertical" inset="0,0,0,0">
              <w:txbxContent>
                <w:p w14:paraId="6F132051"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2"/>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9"/>
                      <w:sz w:val="24"/>
                    </w:rPr>
                    <w:t xml:space="preserve"> </w:t>
                  </w:r>
                  <w:r>
                    <w:rPr>
                      <w:rFonts w:ascii="Segoe UI"/>
                      <w:color w:val="221F1F"/>
                      <w:sz w:val="24"/>
                    </w:rPr>
                    <w:t>for</w:t>
                  </w:r>
                  <w:r>
                    <w:rPr>
                      <w:rFonts w:ascii="Segoe UI"/>
                      <w:color w:val="221F1F"/>
                      <w:spacing w:val="-7"/>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p>
    <w:tbl>
      <w:tblPr>
        <w:tblW w:w="0" w:type="auto"/>
        <w:tblInd w:w="13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4321"/>
        <w:gridCol w:w="2880"/>
        <w:gridCol w:w="2880"/>
        <w:gridCol w:w="2881"/>
      </w:tblGrid>
      <w:tr w:rsidR="00423571" w14:paraId="0F7E808D" w14:textId="77777777">
        <w:trPr>
          <w:trHeight w:val="520"/>
        </w:trPr>
        <w:tc>
          <w:tcPr>
            <w:tcW w:w="12962" w:type="dxa"/>
            <w:gridSpan w:val="4"/>
            <w:shd w:val="clear" w:color="auto" w:fill="3C525B"/>
          </w:tcPr>
          <w:p w14:paraId="6BE3714D" w14:textId="77777777" w:rsidR="00423571" w:rsidRDefault="002D5FF7">
            <w:pPr>
              <w:pStyle w:val="TableParagraph"/>
              <w:spacing w:before="88"/>
              <w:ind w:left="1871" w:right="1836"/>
              <w:jc w:val="center"/>
              <w:rPr>
                <w:rFonts w:ascii="Segoe UI"/>
                <w:b/>
                <w:sz w:val="24"/>
              </w:rPr>
            </w:pPr>
            <w:r>
              <w:rPr>
                <w:rFonts w:ascii="Segoe UI"/>
                <w:b/>
                <w:color w:val="FFFFFF"/>
                <w:sz w:val="24"/>
              </w:rPr>
              <w:t>Worksheet</w:t>
            </w:r>
            <w:r>
              <w:rPr>
                <w:rFonts w:ascii="Segoe UI"/>
                <w:b/>
                <w:color w:val="FFFFFF"/>
                <w:spacing w:val="-16"/>
                <w:sz w:val="24"/>
              </w:rPr>
              <w:t xml:space="preserve"> </w:t>
            </w:r>
            <w:r>
              <w:rPr>
                <w:rFonts w:ascii="Segoe UI"/>
                <w:b/>
                <w:color w:val="FFFFFF"/>
                <w:sz w:val="24"/>
              </w:rPr>
              <w:t>4.2.B</w:t>
            </w:r>
            <w:r>
              <w:rPr>
                <w:rFonts w:ascii="Segoe UI"/>
                <w:b/>
                <w:color w:val="FFFFFF"/>
                <w:spacing w:val="-10"/>
                <w:sz w:val="24"/>
              </w:rPr>
              <w:t xml:space="preserve"> </w:t>
            </w:r>
            <w:r>
              <w:rPr>
                <w:rFonts w:ascii="Segoe UI"/>
                <w:b/>
                <w:color w:val="FFFFFF"/>
                <w:sz w:val="24"/>
              </w:rPr>
              <w:t>Evaluation</w:t>
            </w:r>
            <w:r>
              <w:rPr>
                <w:rFonts w:ascii="Segoe UI"/>
                <w:b/>
                <w:color w:val="FFFFFF"/>
                <w:spacing w:val="-9"/>
                <w:sz w:val="24"/>
              </w:rPr>
              <w:t xml:space="preserve"> </w:t>
            </w:r>
            <w:r>
              <w:rPr>
                <w:rFonts w:ascii="Segoe UI"/>
                <w:b/>
                <w:color w:val="FFFFFF"/>
                <w:sz w:val="24"/>
              </w:rPr>
              <w:t>and</w:t>
            </w:r>
            <w:r>
              <w:rPr>
                <w:rFonts w:ascii="Segoe UI"/>
                <w:b/>
                <w:color w:val="FFFFFF"/>
                <w:spacing w:val="-13"/>
                <w:sz w:val="24"/>
              </w:rPr>
              <w:t xml:space="preserve"> </w:t>
            </w:r>
            <w:r>
              <w:rPr>
                <w:rFonts w:ascii="Segoe UI"/>
                <w:b/>
                <w:color w:val="FFFFFF"/>
                <w:sz w:val="24"/>
              </w:rPr>
              <w:t>Selection</w:t>
            </w:r>
            <w:r>
              <w:rPr>
                <w:rFonts w:ascii="Segoe UI"/>
                <w:b/>
                <w:color w:val="FFFFFF"/>
                <w:spacing w:val="-10"/>
                <w:sz w:val="24"/>
              </w:rPr>
              <w:t xml:space="preserve"> </w:t>
            </w:r>
            <w:r>
              <w:rPr>
                <w:rFonts w:ascii="Segoe UI"/>
                <w:b/>
                <w:color w:val="FFFFFF"/>
                <w:sz w:val="24"/>
              </w:rPr>
              <w:t>of</w:t>
            </w:r>
            <w:r>
              <w:rPr>
                <w:rFonts w:ascii="Segoe UI"/>
                <w:b/>
                <w:color w:val="FFFFFF"/>
                <w:spacing w:val="-12"/>
                <w:sz w:val="24"/>
              </w:rPr>
              <w:t xml:space="preserve"> </w:t>
            </w:r>
            <w:r>
              <w:rPr>
                <w:rFonts w:ascii="Segoe UI"/>
                <w:b/>
                <w:color w:val="FFFFFF"/>
                <w:sz w:val="24"/>
              </w:rPr>
              <w:t>Adaptation</w:t>
            </w:r>
            <w:r>
              <w:rPr>
                <w:rFonts w:ascii="Segoe UI"/>
                <w:b/>
                <w:color w:val="FFFFFF"/>
                <w:spacing w:val="-9"/>
                <w:sz w:val="24"/>
              </w:rPr>
              <w:t xml:space="preserve"> </w:t>
            </w:r>
            <w:r>
              <w:rPr>
                <w:rFonts w:ascii="Segoe UI"/>
                <w:b/>
                <w:color w:val="FFFFFF"/>
                <w:sz w:val="24"/>
              </w:rPr>
              <w:t>Strategies</w:t>
            </w:r>
            <w:r>
              <w:rPr>
                <w:rFonts w:ascii="Segoe UI"/>
                <w:b/>
                <w:color w:val="FFFFFF"/>
                <w:spacing w:val="-11"/>
                <w:sz w:val="24"/>
              </w:rPr>
              <w:t xml:space="preserve"> </w:t>
            </w:r>
            <w:r>
              <w:rPr>
                <w:rFonts w:ascii="Segoe UI"/>
                <w:b/>
                <w:color w:val="FFFFFF"/>
                <w:sz w:val="24"/>
              </w:rPr>
              <w:t>and</w:t>
            </w:r>
            <w:r>
              <w:rPr>
                <w:rFonts w:ascii="Segoe UI"/>
                <w:b/>
                <w:color w:val="FFFFFF"/>
                <w:spacing w:val="-10"/>
                <w:sz w:val="24"/>
              </w:rPr>
              <w:t xml:space="preserve"> </w:t>
            </w:r>
            <w:r>
              <w:rPr>
                <w:rFonts w:ascii="Segoe UI"/>
                <w:b/>
                <w:color w:val="FFFFFF"/>
                <w:spacing w:val="-2"/>
                <w:sz w:val="24"/>
              </w:rPr>
              <w:t>Actions</w:t>
            </w:r>
          </w:p>
        </w:tc>
      </w:tr>
      <w:tr w:rsidR="00423571" w14:paraId="64D07510" w14:textId="77777777">
        <w:trPr>
          <w:trHeight w:val="304"/>
        </w:trPr>
        <w:tc>
          <w:tcPr>
            <w:tcW w:w="4321" w:type="dxa"/>
            <w:vMerge w:val="restart"/>
            <w:shd w:val="clear" w:color="auto" w:fill="EEEDEE"/>
          </w:tcPr>
          <w:p w14:paraId="03165228" w14:textId="77777777" w:rsidR="00423571" w:rsidRDefault="00423571">
            <w:pPr>
              <w:pStyle w:val="TableParagraph"/>
              <w:rPr>
                <w:rFonts w:ascii="Cambria"/>
                <w:sz w:val="26"/>
              </w:rPr>
            </w:pPr>
          </w:p>
          <w:p w14:paraId="0A5A6D1A" w14:textId="77777777" w:rsidR="00423571" w:rsidRDefault="00423571">
            <w:pPr>
              <w:pStyle w:val="TableParagraph"/>
              <w:spacing w:before="4"/>
              <w:rPr>
                <w:rFonts w:ascii="Cambria"/>
                <w:sz w:val="29"/>
              </w:rPr>
            </w:pPr>
          </w:p>
          <w:p w14:paraId="4A182423" w14:textId="77777777" w:rsidR="00423571" w:rsidRDefault="002D5FF7">
            <w:pPr>
              <w:pStyle w:val="TableParagraph"/>
              <w:spacing w:line="228" w:lineRule="auto"/>
              <w:ind w:left="100"/>
              <w:rPr>
                <w:sz w:val="20"/>
              </w:rPr>
            </w:pPr>
            <w:r>
              <w:rPr>
                <w:color w:val="221F1F"/>
                <w:spacing w:val="-2"/>
                <w:sz w:val="20"/>
              </w:rPr>
              <w:t>Effectiveness in</w:t>
            </w:r>
            <w:r>
              <w:rPr>
                <w:color w:val="221F1F"/>
                <w:spacing w:val="-6"/>
                <w:sz w:val="20"/>
              </w:rPr>
              <w:t xml:space="preserve"> </w:t>
            </w:r>
            <w:r>
              <w:rPr>
                <w:color w:val="221F1F"/>
                <w:spacing w:val="-2"/>
                <w:sz w:val="20"/>
              </w:rPr>
              <w:t>meeting</w:t>
            </w:r>
            <w:r>
              <w:rPr>
                <w:color w:val="221F1F"/>
                <w:spacing w:val="-5"/>
                <w:sz w:val="20"/>
              </w:rPr>
              <w:t xml:space="preserve"> </w:t>
            </w:r>
            <w:r>
              <w:rPr>
                <w:color w:val="221F1F"/>
                <w:spacing w:val="-2"/>
                <w:sz w:val="20"/>
              </w:rPr>
              <w:t>other</w:t>
            </w:r>
            <w:r>
              <w:rPr>
                <w:color w:val="221F1F"/>
                <w:spacing w:val="-6"/>
                <w:sz w:val="20"/>
              </w:rPr>
              <w:t xml:space="preserve"> </w:t>
            </w:r>
            <w:r>
              <w:rPr>
                <w:color w:val="221F1F"/>
                <w:spacing w:val="-2"/>
                <w:sz w:val="20"/>
              </w:rPr>
              <w:t>installation objectives</w:t>
            </w:r>
          </w:p>
        </w:tc>
        <w:tc>
          <w:tcPr>
            <w:tcW w:w="2880" w:type="dxa"/>
            <w:shd w:val="clear" w:color="auto" w:fill="EEEDEE"/>
          </w:tcPr>
          <w:p w14:paraId="1B2F2B33" w14:textId="77777777" w:rsidR="00423571" w:rsidRDefault="002D5FF7">
            <w:pPr>
              <w:pStyle w:val="TableParagraph"/>
              <w:spacing w:before="9"/>
              <w:ind w:left="692" w:right="655"/>
              <w:jc w:val="center"/>
              <w:rPr>
                <w:sz w:val="20"/>
              </w:rPr>
            </w:pPr>
            <w:r>
              <w:rPr>
                <w:color w:val="221F1F"/>
                <w:spacing w:val="-5"/>
                <w:sz w:val="20"/>
              </w:rPr>
              <w:t>Low</w:t>
            </w:r>
          </w:p>
        </w:tc>
        <w:tc>
          <w:tcPr>
            <w:tcW w:w="2880" w:type="dxa"/>
            <w:shd w:val="clear" w:color="auto" w:fill="EEEDEE"/>
          </w:tcPr>
          <w:p w14:paraId="7B98FB92" w14:textId="77777777" w:rsidR="00423571" w:rsidRDefault="002D5FF7">
            <w:pPr>
              <w:pStyle w:val="TableParagraph"/>
              <w:spacing w:before="9"/>
              <w:ind w:left="693" w:right="655"/>
              <w:jc w:val="center"/>
              <w:rPr>
                <w:sz w:val="20"/>
              </w:rPr>
            </w:pPr>
            <w:r>
              <w:rPr>
                <w:color w:val="221F1F"/>
                <w:spacing w:val="-5"/>
                <w:sz w:val="20"/>
              </w:rPr>
              <w:t>Low</w:t>
            </w:r>
          </w:p>
        </w:tc>
        <w:tc>
          <w:tcPr>
            <w:tcW w:w="2881" w:type="dxa"/>
            <w:shd w:val="clear" w:color="auto" w:fill="EEEDEE"/>
          </w:tcPr>
          <w:p w14:paraId="36F80B26" w14:textId="77777777" w:rsidR="00423571" w:rsidRDefault="002D5FF7">
            <w:pPr>
              <w:pStyle w:val="TableParagraph"/>
              <w:spacing w:before="9"/>
              <w:ind w:left="691" w:right="656"/>
              <w:jc w:val="center"/>
              <w:rPr>
                <w:sz w:val="20"/>
              </w:rPr>
            </w:pPr>
            <w:r>
              <w:rPr>
                <w:color w:val="221F1F"/>
                <w:spacing w:val="-2"/>
                <w:sz w:val="20"/>
              </w:rPr>
              <w:t>Moderate</w:t>
            </w:r>
          </w:p>
        </w:tc>
      </w:tr>
      <w:tr w:rsidR="00423571" w14:paraId="013775E1" w14:textId="77777777">
        <w:trPr>
          <w:trHeight w:val="1507"/>
        </w:trPr>
        <w:tc>
          <w:tcPr>
            <w:tcW w:w="4321" w:type="dxa"/>
            <w:vMerge/>
            <w:tcBorders>
              <w:top w:val="nil"/>
            </w:tcBorders>
            <w:shd w:val="clear" w:color="auto" w:fill="EEEDEE"/>
          </w:tcPr>
          <w:p w14:paraId="2C27D2DC" w14:textId="77777777" w:rsidR="00423571" w:rsidRDefault="00423571">
            <w:pPr>
              <w:rPr>
                <w:sz w:val="2"/>
                <w:szCs w:val="2"/>
              </w:rPr>
            </w:pPr>
          </w:p>
        </w:tc>
        <w:tc>
          <w:tcPr>
            <w:tcW w:w="2880" w:type="dxa"/>
            <w:shd w:val="clear" w:color="auto" w:fill="EEEDEE"/>
          </w:tcPr>
          <w:p w14:paraId="0ED118EB" w14:textId="77777777" w:rsidR="00423571" w:rsidRDefault="00423571">
            <w:pPr>
              <w:pStyle w:val="TableParagraph"/>
              <w:spacing w:before="1"/>
              <w:rPr>
                <w:rFonts w:ascii="Cambria"/>
                <w:sz w:val="23"/>
              </w:rPr>
            </w:pPr>
          </w:p>
          <w:p w14:paraId="06B59E6E" w14:textId="77777777" w:rsidR="00423571" w:rsidRDefault="002D5FF7">
            <w:pPr>
              <w:pStyle w:val="TableParagraph"/>
              <w:spacing w:line="216" w:lineRule="auto"/>
              <w:ind w:left="100" w:right="441"/>
              <w:rPr>
                <w:sz w:val="20"/>
              </w:rPr>
            </w:pPr>
            <w:r>
              <w:rPr>
                <w:color w:val="221F1F"/>
                <w:sz w:val="20"/>
              </w:rPr>
              <w:t>Would provide additional information about climate change</w:t>
            </w:r>
            <w:r>
              <w:rPr>
                <w:color w:val="221F1F"/>
                <w:spacing w:val="-14"/>
                <w:sz w:val="20"/>
              </w:rPr>
              <w:t xml:space="preserve"> </w:t>
            </w:r>
            <w:r>
              <w:rPr>
                <w:color w:val="221F1F"/>
                <w:sz w:val="20"/>
              </w:rPr>
              <w:t>trends</w:t>
            </w:r>
            <w:r>
              <w:rPr>
                <w:color w:val="221F1F"/>
                <w:spacing w:val="-14"/>
                <w:sz w:val="20"/>
              </w:rPr>
              <w:t xml:space="preserve"> </w:t>
            </w:r>
            <w:r>
              <w:rPr>
                <w:color w:val="221F1F"/>
                <w:sz w:val="20"/>
              </w:rPr>
              <w:t>to</w:t>
            </w:r>
            <w:r>
              <w:rPr>
                <w:color w:val="221F1F"/>
                <w:spacing w:val="-14"/>
                <w:sz w:val="20"/>
              </w:rPr>
              <w:t xml:space="preserve"> </w:t>
            </w:r>
            <w:r>
              <w:rPr>
                <w:color w:val="221F1F"/>
                <w:sz w:val="20"/>
              </w:rPr>
              <w:t>info</w:t>
            </w:r>
            <w:r>
              <w:rPr>
                <w:color w:val="221F1F"/>
                <w:spacing w:val="-13"/>
                <w:sz w:val="20"/>
              </w:rPr>
              <w:t xml:space="preserve"> </w:t>
            </w:r>
            <w:r>
              <w:rPr>
                <w:color w:val="221F1F"/>
                <w:sz w:val="20"/>
              </w:rPr>
              <w:t>other program decisions.</w:t>
            </w:r>
          </w:p>
        </w:tc>
        <w:tc>
          <w:tcPr>
            <w:tcW w:w="2880" w:type="dxa"/>
            <w:shd w:val="clear" w:color="auto" w:fill="EEEDEE"/>
          </w:tcPr>
          <w:p w14:paraId="008B9823" w14:textId="77777777" w:rsidR="00423571" w:rsidRDefault="002D5FF7">
            <w:pPr>
              <w:pStyle w:val="TableParagraph"/>
              <w:spacing w:before="151" w:line="216" w:lineRule="auto"/>
              <w:ind w:left="100" w:right="89"/>
              <w:rPr>
                <w:sz w:val="20"/>
              </w:rPr>
            </w:pPr>
            <w:r>
              <w:rPr>
                <w:color w:val="221F1F"/>
                <w:sz w:val="20"/>
              </w:rPr>
              <w:t xml:space="preserve">Would not provide any additional protections to </w:t>
            </w:r>
            <w:r>
              <w:rPr>
                <w:color w:val="221F1F"/>
                <w:spacing w:val="-2"/>
                <w:sz w:val="20"/>
              </w:rPr>
              <w:t>natural</w:t>
            </w:r>
            <w:r>
              <w:rPr>
                <w:color w:val="221F1F"/>
                <w:spacing w:val="-7"/>
                <w:sz w:val="20"/>
              </w:rPr>
              <w:t xml:space="preserve"> </w:t>
            </w:r>
            <w:r>
              <w:rPr>
                <w:color w:val="221F1F"/>
                <w:spacing w:val="-2"/>
                <w:sz w:val="20"/>
              </w:rPr>
              <w:t>resources</w:t>
            </w:r>
            <w:r>
              <w:rPr>
                <w:color w:val="221F1F"/>
                <w:spacing w:val="-9"/>
                <w:sz w:val="20"/>
              </w:rPr>
              <w:t xml:space="preserve"> </w:t>
            </w:r>
            <w:r>
              <w:rPr>
                <w:color w:val="221F1F"/>
                <w:spacing w:val="-2"/>
                <w:sz w:val="20"/>
              </w:rPr>
              <w:t>although</w:t>
            </w:r>
            <w:r>
              <w:rPr>
                <w:color w:val="221F1F"/>
                <w:spacing w:val="-11"/>
                <w:sz w:val="20"/>
              </w:rPr>
              <w:t xml:space="preserve"> </w:t>
            </w:r>
            <w:r>
              <w:rPr>
                <w:color w:val="221F1F"/>
                <w:spacing w:val="-2"/>
                <w:sz w:val="20"/>
              </w:rPr>
              <w:t xml:space="preserve">may </w:t>
            </w:r>
            <w:r>
              <w:rPr>
                <w:color w:val="221F1F"/>
                <w:sz w:val="20"/>
              </w:rPr>
              <w:t>lessen restrictions on other uses in site-specific areas</w:t>
            </w:r>
          </w:p>
        </w:tc>
        <w:tc>
          <w:tcPr>
            <w:tcW w:w="2881" w:type="dxa"/>
            <w:shd w:val="clear" w:color="auto" w:fill="EEEDEE"/>
          </w:tcPr>
          <w:p w14:paraId="065836B5" w14:textId="77777777" w:rsidR="00423571" w:rsidRDefault="002D5FF7">
            <w:pPr>
              <w:pStyle w:val="TableParagraph"/>
              <w:spacing w:before="31" w:line="216" w:lineRule="auto"/>
              <w:ind w:left="101" w:right="91"/>
              <w:rPr>
                <w:sz w:val="20"/>
              </w:rPr>
            </w:pPr>
            <w:r>
              <w:rPr>
                <w:color w:val="221F1F"/>
                <w:sz w:val="20"/>
              </w:rPr>
              <w:t>Would not provide any additional protections to natural resources. Would support on-going mission activities</w:t>
            </w:r>
            <w:r>
              <w:rPr>
                <w:color w:val="221F1F"/>
                <w:spacing w:val="-14"/>
                <w:sz w:val="20"/>
              </w:rPr>
              <w:t xml:space="preserve"> </w:t>
            </w:r>
            <w:r>
              <w:rPr>
                <w:color w:val="221F1F"/>
                <w:sz w:val="20"/>
              </w:rPr>
              <w:t>that</w:t>
            </w:r>
            <w:r>
              <w:rPr>
                <w:color w:val="221F1F"/>
                <w:spacing w:val="-14"/>
                <w:sz w:val="20"/>
              </w:rPr>
              <w:t xml:space="preserve"> </w:t>
            </w:r>
            <w:r>
              <w:rPr>
                <w:color w:val="221F1F"/>
                <w:sz w:val="20"/>
              </w:rPr>
              <w:t>are</w:t>
            </w:r>
            <w:r>
              <w:rPr>
                <w:color w:val="221F1F"/>
                <w:spacing w:val="-14"/>
                <w:sz w:val="20"/>
              </w:rPr>
              <w:t xml:space="preserve"> </w:t>
            </w:r>
            <w:r>
              <w:rPr>
                <w:color w:val="221F1F"/>
                <w:sz w:val="20"/>
              </w:rPr>
              <w:t>ho</w:t>
            </w:r>
            <w:r>
              <w:rPr>
                <w:color w:val="221F1F"/>
                <w:sz w:val="20"/>
              </w:rPr>
              <w:t>used</w:t>
            </w:r>
            <w:r>
              <w:rPr>
                <w:color w:val="221F1F"/>
                <w:spacing w:val="-13"/>
                <w:sz w:val="20"/>
              </w:rPr>
              <w:t xml:space="preserve"> </w:t>
            </w:r>
            <w:r>
              <w:rPr>
                <w:color w:val="221F1F"/>
                <w:sz w:val="20"/>
              </w:rPr>
              <w:t>within these buildings.</w:t>
            </w:r>
          </w:p>
        </w:tc>
      </w:tr>
      <w:tr w:rsidR="00423571" w14:paraId="7285FE93" w14:textId="77777777">
        <w:trPr>
          <w:trHeight w:val="304"/>
        </w:trPr>
        <w:tc>
          <w:tcPr>
            <w:tcW w:w="4321" w:type="dxa"/>
            <w:vMerge w:val="restart"/>
            <w:shd w:val="clear" w:color="auto" w:fill="DDE2E4"/>
          </w:tcPr>
          <w:p w14:paraId="47B1F995" w14:textId="77777777" w:rsidR="00423571" w:rsidRDefault="002D5FF7">
            <w:pPr>
              <w:pStyle w:val="TableParagraph"/>
              <w:spacing w:before="21"/>
              <w:ind w:left="100"/>
              <w:rPr>
                <w:sz w:val="20"/>
              </w:rPr>
            </w:pPr>
            <w:r>
              <w:rPr>
                <w:color w:val="221F1F"/>
                <w:spacing w:val="-2"/>
                <w:sz w:val="20"/>
              </w:rPr>
              <w:t>Feasibility</w:t>
            </w:r>
          </w:p>
          <w:p w14:paraId="11C0B694" w14:textId="77777777" w:rsidR="00423571" w:rsidRDefault="002D5FF7">
            <w:pPr>
              <w:pStyle w:val="TableParagraph"/>
              <w:spacing w:before="53" w:line="216" w:lineRule="auto"/>
              <w:ind w:left="100"/>
              <w:rPr>
                <w:sz w:val="20"/>
              </w:rPr>
            </w:pPr>
            <w:r>
              <w:rPr>
                <w:color w:val="221F1F"/>
                <w:sz w:val="20"/>
              </w:rPr>
              <w:t>Note:</w:t>
            </w:r>
            <w:r>
              <w:rPr>
                <w:color w:val="221F1F"/>
                <w:spacing w:val="-12"/>
                <w:sz w:val="20"/>
              </w:rPr>
              <w:t xml:space="preserve"> </w:t>
            </w:r>
            <w:r>
              <w:rPr>
                <w:color w:val="221F1F"/>
                <w:sz w:val="20"/>
              </w:rPr>
              <w:t>Wake</w:t>
            </w:r>
            <w:r>
              <w:rPr>
                <w:color w:val="221F1F"/>
                <w:spacing w:val="-11"/>
                <w:sz w:val="20"/>
              </w:rPr>
              <w:t xml:space="preserve"> </w:t>
            </w:r>
            <w:r>
              <w:rPr>
                <w:color w:val="221F1F"/>
                <w:sz w:val="20"/>
              </w:rPr>
              <w:t>Island</w:t>
            </w:r>
            <w:r>
              <w:rPr>
                <w:color w:val="221F1F"/>
                <w:spacing w:val="-11"/>
                <w:sz w:val="20"/>
              </w:rPr>
              <w:t xml:space="preserve"> </w:t>
            </w:r>
            <w:r>
              <w:rPr>
                <w:color w:val="221F1F"/>
                <w:sz w:val="20"/>
              </w:rPr>
              <w:t>is</w:t>
            </w:r>
            <w:r>
              <w:rPr>
                <w:color w:val="221F1F"/>
                <w:spacing w:val="-12"/>
                <w:sz w:val="20"/>
              </w:rPr>
              <w:t xml:space="preserve"> </w:t>
            </w:r>
            <w:r>
              <w:rPr>
                <w:color w:val="221F1F"/>
                <w:sz w:val="20"/>
              </w:rPr>
              <w:t>a</w:t>
            </w:r>
            <w:r>
              <w:rPr>
                <w:color w:val="221F1F"/>
                <w:spacing w:val="-11"/>
                <w:sz w:val="20"/>
              </w:rPr>
              <w:t xml:space="preserve"> </w:t>
            </w:r>
            <w:r>
              <w:rPr>
                <w:color w:val="221F1F"/>
                <w:sz w:val="20"/>
              </w:rPr>
              <w:t>very</w:t>
            </w:r>
            <w:r>
              <w:rPr>
                <w:color w:val="221F1F"/>
                <w:spacing w:val="-12"/>
                <w:sz w:val="20"/>
              </w:rPr>
              <w:t xml:space="preserve"> </w:t>
            </w:r>
            <w:r>
              <w:rPr>
                <w:color w:val="221F1F"/>
                <w:sz w:val="20"/>
              </w:rPr>
              <w:t>remote</w:t>
            </w:r>
            <w:r>
              <w:rPr>
                <w:color w:val="221F1F"/>
                <w:spacing w:val="-11"/>
                <w:sz w:val="20"/>
              </w:rPr>
              <w:t xml:space="preserve"> </w:t>
            </w:r>
            <w:r>
              <w:rPr>
                <w:color w:val="221F1F"/>
                <w:sz w:val="20"/>
              </w:rPr>
              <w:t>island.</w:t>
            </w:r>
            <w:r>
              <w:rPr>
                <w:color w:val="221F1F"/>
                <w:spacing w:val="-11"/>
                <w:sz w:val="20"/>
              </w:rPr>
              <w:t xml:space="preserve"> </w:t>
            </w:r>
            <w:r>
              <w:rPr>
                <w:color w:val="221F1F"/>
                <w:sz w:val="20"/>
              </w:rPr>
              <w:t xml:space="preserve">Here costs are for comparison to each strategy. In general, costs are higher on Wake than other installations. Logistics </w:t>
            </w:r>
            <w:proofErr w:type="gramStart"/>
            <w:r>
              <w:rPr>
                <w:color w:val="221F1F"/>
                <w:sz w:val="20"/>
              </w:rPr>
              <w:t>are</w:t>
            </w:r>
            <w:proofErr w:type="gramEnd"/>
            <w:r>
              <w:rPr>
                <w:color w:val="221F1F"/>
                <w:sz w:val="20"/>
              </w:rPr>
              <w:t xml:space="preserve"> more complex.</w:t>
            </w:r>
          </w:p>
        </w:tc>
        <w:tc>
          <w:tcPr>
            <w:tcW w:w="2880" w:type="dxa"/>
            <w:shd w:val="clear" w:color="auto" w:fill="DDE2E4"/>
          </w:tcPr>
          <w:p w14:paraId="29291965" w14:textId="77777777" w:rsidR="00423571" w:rsidRDefault="002D5FF7">
            <w:pPr>
              <w:pStyle w:val="TableParagraph"/>
              <w:spacing w:before="9"/>
              <w:ind w:left="692" w:right="655"/>
              <w:jc w:val="center"/>
              <w:rPr>
                <w:sz w:val="20"/>
              </w:rPr>
            </w:pPr>
            <w:r>
              <w:rPr>
                <w:color w:val="221F1F"/>
                <w:spacing w:val="-5"/>
                <w:sz w:val="20"/>
              </w:rPr>
              <w:t>Yes</w:t>
            </w:r>
          </w:p>
        </w:tc>
        <w:tc>
          <w:tcPr>
            <w:tcW w:w="2880" w:type="dxa"/>
            <w:shd w:val="clear" w:color="auto" w:fill="DDE2E4"/>
          </w:tcPr>
          <w:p w14:paraId="28BFF210" w14:textId="77777777" w:rsidR="00423571" w:rsidRDefault="002D5FF7">
            <w:pPr>
              <w:pStyle w:val="TableParagraph"/>
              <w:spacing w:before="9"/>
              <w:ind w:left="693" w:right="655"/>
              <w:jc w:val="center"/>
              <w:rPr>
                <w:sz w:val="20"/>
              </w:rPr>
            </w:pPr>
            <w:r>
              <w:rPr>
                <w:color w:val="221F1F"/>
                <w:spacing w:val="-5"/>
                <w:sz w:val="20"/>
              </w:rPr>
              <w:t>Yes</w:t>
            </w:r>
          </w:p>
        </w:tc>
        <w:tc>
          <w:tcPr>
            <w:tcW w:w="2881" w:type="dxa"/>
            <w:shd w:val="clear" w:color="auto" w:fill="DDE2E4"/>
          </w:tcPr>
          <w:p w14:paraId="66B61665" w14:textId="77777777" w:rsidR="00423571" w:rsidRDefault="002D5FF7">
            <w:pPr>
              <w:pStyle w:val="TableParagraph"/>
              <w:spacing w:before="9"/>
              <w:ind w:left="694" w:right="656"/>
              <w:jc w:val="center"/>
              <w:rPr>
                <w:sz w:val="20"/>
              </w:rPr>
            </w:pPr>
            <w:r>
              <w:rPr>
                <w:color w:val="221F1F"/>
                <w:spacing w:val="-5"/>
                <w:sz w:val="20"/>
              </w:rPr>
              <w:t>Yes</w:t>
            </w:r>
          </w:p>
        </w:tc>
      </w:tr>
      <w:tr w:rsidR="00423571" w14:paraId="2D2C7C10" w14:textId="77777777">
        <w:trPr>
          <w:trHeight w:val="1026"/>
        </w:trPr>
        <w:tc>
          <w:tcPr>
            <w:tcW w:w="4321" w:type="dxa"/>
            <w:vMerge/>
            <w:tcBorders>
              <w:top w:val="nil"/>
            </w:tcBorders>
            <w:shd w:val="clear" w:color="auto" w:fill="DDE2E4"/>
          </w:tcPr>
          <w:p w14:paraId="19843E19" w14:textId="77777777" w:rsidR="00423571" w:rsidRDefault="00423571">
            <w:pPr>
              <w:rPr>
                <w:sz w:val="2"/>
                <w:szCs w:val="2"/>
              </w:rPr>
            </w:pPr>
          </w:p>
        </w:tc>
        <w:tc>
          <w:tcPr>
            <w:tcW w:w="2880" w:type="dxa"/>
            <w:shd w:val="clear" w:color="auto" w:fill="DDE2E4"/>
          </w:tcPr>
          <w:p w14:paraId="014EFFC1" w14:textId="77777777" w:rsidR="00423571" w:rsidRDefault="00423571">
            <w:pPr>
              <w:pStyle w:val="TableParagraph"/>
              <w:spacing w:before="5"/>
              <w:rPr>
                <w:rFonts w:ascii="Cambria"/>
                <w:sz w:val="31"/>
              </w:rPr>
            </w:pPr>
          </w:p>
          <w:p w14:paraId="4EB64B35" w14:textId="77777777" w:rsidR="00423571" w:rsidRDefault="002D5FF7">
            <w:pPr>
              <w:pStyle w:val="TableParagraph"/>
              <w:spacing w:before="1"/>
              <w:ind w:left="100"/>
              <w:rPr>
                <w:sz w:val="20"/>
              </w:rPr>
            </w:pPr>
            <w:r>
              <w:rPr>
                <w:color w:val="221F1F"/>
                <w:sz w:val="20"/>
              </w:rPr>
              <w:t>Costs</w:t>
            </w:r>
            <w:r>
              <w:rPr>
                <w:color w:val="221F1F"/>
                <w:spacing w:val="-13"/>
                <w:sz w:val="20"/>
              </w:rPr>
              <w:t xml:space="preserve"> </w:t>
            </w:r>
            <w:r>
              <w:rPr>
                <w:color w:val="221F1F"/>
                <w:sz w:val="20"/>
              </w:rPr>
              <w:t>relatively</w:t>
            </w:r>
            <w:r>
              <w:rPr>
                <w:color w:val="221F1F"/>
                <w:spacing w:val="-11"/>
                <w:sz w:val="20"/>
              </w:rPr>
              <w:t xml:space="preserve"> </w:t>
            </w:r>
            <w:r>
              <w:rPr>
                <w:color w:val="221F1F"/>
                <w:spacing w:val="-4"/>
                <w:sz w:val="20"/>
              </w:rPr>
              <w:t>low.</w:t>
            </w:r>
          </w:p>
        </w:tc>
        <w:tc>
          <w:tcPr>
            <w:tcW w:w="2880" w:type="dxa"/>
            <w:shd w:val="clear" w:color="auto" w:fill="DDE2E4"/>
          </w:tcPr>
          <w:p w14:paraId="426FFDA8" w14:textId="77777777" w:rsidR="00423571" w:rsidRDefault="002D5FF7">
            <w:pPr>
              <w:pStyle w:val="TableParagraph"/>
              <w:spacing w:before="31" w:line="216" w:lineRule="auto"/>
              <w:ind w:left="100" w:right="441"/>
              <w:rPr>
                <w:sz w:val="20"/>
              </w:rPr>
            </w:pPr>
            <w:r>
              <w:rPr>
                <w:color w:val="221F1F"/>
                <w:sz w:val="20"/>
              </w:rPr>
              <w:t>Costs low to moderate - will</w:t>
            </w:r>
            <w:r>
              <w:rPr>
                <w:color w:val="221F1F"/>
                <w:spacing w:val="-4"/>
                <w:sz w:val="20"/>
              </w:rPr>
              <w:t xml:space="preserve"> </w:t>
            </w:r>
            <w:r>
              <w:rPr>
                <w:color w:val="221F1F"/>
                <w:sz w:val="20"/>
              </w:rPr>
              <w:t>depend</w:t>
            </w:r>
            <w:r>
              <w:rPr>
                <w:color w:val="221F1F"/>
                <w:spacing w:val="-4"/>
                <w:sz w:val="20"/>
              </w:rPr>
              <w:t xml:space="preserve"> </w:t>
            </w:r>
            <w:r>
              <w:rPr>
                <w:color w:val="221F1F"/>
                <w:sz w:val="20"/>
              </w:rPr>
              <w:t>on</w:t>
            </w:r>
            <w:r>
              <w:rPr>
                <w:color w:val="221F1F"/>
                <w:spacing w:val="-6"/>
                <w:sz w:val="20"/>
              </w:rPr>
              <w:t xml:space="preserve"> </w:t>
            </w:r>
            <w:r>
              <w:rPr>
                <w:color w:val="221F1F"/>
                <w:sz w:val="20"/>
              </w:rPr>
              <w:t>the</w:t>
            </w:r>
            <w:r>
              <w:rPr>
                <w:color w:val="221F1F"/>
                <w:spacing w:val="-4"/>
                <w:sz w:val="20"/>
              </w:rPr>
              <w:t xml:space="preserve"> </w:t>
            </w:r>
            <w:r>
              <w:rPr>
                <w:color w:val="221F1F"/>
                <w:sz w:val="20"/>
              </w:rPr>
              <w:t>level</w:t>
            </w:r>
            <w:r>
              <w:rPr>
                <w:color w:val="221F1F"/>
                <w:spacing w:val="-4"/>
                <w:sz w:val="20"/>
              </w:rPr>
              <w:t xml:space="preserve"> </w:t>
            </w:r>
            <w:r>
              <w:rPr>
                <w:color w:val="221F1F"/>
                <w:sz w:val="20"/>
              </w:rPr>
              <w:t xml:space="preserve">of </w:t>
            </w:r>
            <w:r>
              <w:rPr>
                <w:color w:val="221F1F"/>
                <w:spacing w:val="-2"/>
                <w:sz w:val="20"/>
              </w:rPr>
              <w:t>recordation</w:t>
            </w:r>
            <w:r>
              <w:rPr>
                <w:color w:val="221F1F"/>
                <w:spacing w:val="-10"/>
                <w:sz w:val="20"/>
              </w:rPr>
              <w:t xml:space="preserve"> </w:t>
            </w:r>
            <w:r>
              <w:rPr>
                <w:color w:val="221F1F"/>
                <w:spacing w:val="-2"/>
                <w:sz w:val="20"/>
              </w:rPr>
              <w:t>and</w:t>
            </w:r>
            <w:r>
              <w:rPr>
                <w:color w:val="221F1F"/>
                <w:spacing w:val="-13"/>
                <w:sz w:val="20"/>
              </w:rPr>
              <w:t xml:space="preserve"> </w:t>
            </w:r>
            <w:r>
              <w:rPr>
                <w:color w:val="221F1F"/>
                <w:spacing w:val="-2"/>
                <w:sz w:val="20"/>
              </w:rPr>
              <w:t>number</w:t>
            </w:r>
            <w:r>
              <w:rPr>
                <w:color w:val="221F1F"/>
                <w:spacing w:val="-11"/>
                <w:sz w:val="20"/>
              </w:rPr>
              <w:t xml:space="preserve"> </w:t>
            </w:r>
            <w:r>
              <w:rPr>
                <w:color w:val="221F1F"/>
                <w:spacing w:val="-2"/>
                <w:sz w:val="20"/>
              </w:rPr>
              <w:t>of sites</w:t>
            </w:r>
          </w:p>
        </w:tc>
        <w:tc>
          <w:tcPr>
            <w:tcW w:w="2881" w:type="dxa"/>
            <w:shd w:val="clear" w:color="auto" w:fill="DDE2E4"/>
          </w:tcPr>
          <w:p w14:paraId="5D62ED52" w14:textId="77777777" w:rsidR="00423571" w:rsidRDefault="002D5FF7">
            <w:pPr>
              <w:pStyle w:val="TableParagraph"/>
              <w:spacing w:before="31" w:line="216" w:lineRule="auto"/>
              <w:ind w:left="101" w:firstLine="52"/>
              <w:rPr>
                <w:sz w:val="20"/>
              </w:rPr>
            </w:pPr>
            <w:r>
              <w:rPr>
                <w:color w:val="221F1F"/>
                <w:sz w:val="20"/>
              </w:rPr>
              <w:t>Moderate</w:t>
            </w:r>
            <w:r>
              <w:rPr>
                <w:color w:val="221F1F"/>
                <w:spacing w:val="-14"/>
                <w:sz w:val="20"/>
              </w:rPr>
              <w:t xml:space="preserve"> </w:t>
            </w:r>
            <w:r>
              <w:rPr>
                <w:color w:val="221F1F"/>
                <w:sz w:val="20"/>
              </w:rPr>
              <w:t>to</w:t>
            </w:r>
            <w:r>
              <w:rPr>
                <w:color w:val="221F1F"/>
                <w:spacing w:val="-14"/>
                <w:sz w:val="20"/>
              </w:rPr>
              <w:t xml:space="preserve"> </w:t>
            </w:r>
            <w:r>
              <w:rPr>
                <w:color w:val="221F1F"/>
                <w:sz w:val="20"/>
              </w:rPr>
              <w:t>high</w:t>
            </w:r>
            <w:r>
              <w:rPr>
                <w:color w:val="221F1F"/>
                <w:spacing w:val="-14"/>
                <w:sz w:val="20"/>
              </w:rPr>
              <w:t xml:space="preserve"> </w:t>
            </w:r>
            <w:r>
              <w:rPr>
                <w:color w:val="221F1F"/>
                <w:sz w:val="20"/>
              </w:rPr>
              <w:t>costs</w:t>
            </w:r>
            <w:r>
              <w:rPr>
                <w:color w:val="221F1F"/>
                <w:spacing w:val="-13"/>
                <w:sz w:val="20"/>
              </w:rPr>
              <w:t xml:space="preserve"> </w:t>
            </w:r>
            <w:r>
              <w:rPr>
                <w:color w:val="221F1F"/>
                <w:sz w:val="20"/>
              </w:rPr>
              <w:t>-</w:t>
            </w:r>
            <w:r>
              <w:rPr>
                <w:color w:val="221F1F"/>
                <w:spacing w:val="-14"/>
                <w:sz w:val="20"/>
              </w:rPr>
              <w:t xml:space="preserve"> </w:t>
            </w:r>
            <w:r>
              <w:rPr>
                <w:color w:val="221F1F"/>
                <w:sz w:val="20"/>
              </w:rPr>
              <w:t>can partially be incorporated</w:t>
            </w:r>
          </w:p>
          <w:p w14:paraId="37375415" w14:textId="77777777" w:rsidR="00423571" w:rsidRDefault="002D5FF7">
            <w:pPr>
              <w:pStyle w:val="TableParagraph"/>
              <w:spacing w:line="229" w:lineRule="exact"/>
              <w:ind w:left="101"/>
              <w:rPr>
                <w:sz w:val="20"/>
              </w:rPr>
            </w:pPr>
            <w:r>
              <w:rPr>
                <w:color w:val="221F1F"/>
                <w:sz w:val="20"/>
              </w:rPr>
              <w:t>into</w:t>
            </w:r>
            <w:r>
              <w:rPr>
                <w:color w:val="221F1F"/>
                <w:spacing w:val="-12"/>
                <w:sz w:val="20"/>
              </w:rPr>
              <w:t xml:space="preserve"> </w:t>
            </w:r>
            <w:r>
              <w:rPr>
                <w:color w:val="221F1F"/>
                <w:sz w:val="20"/>
              </w:rPr>
              <w:t>overall</w:t>
            </w:r>
            <w:r>
              <w:rPr>
                <w:color w:val="221F1F"/>
                <w:spacing w:val="-12"/>
                <w:sz w:val="20"/>
              </w:rPr>
              <w:t xml:space="preserve"> </w:t>
            </w:r>
            <w:r>
              <w:rPr>
                <w:color w:val="221F1F"/>
                <w:sz w:val="20"/>
              </w:rPr>
              <w:t>maintenance</w:t>
            </w:r>
            <w:r>
              <w:rPr>
                <w:color w:val="221F1F"/>
                <w:spacing w:val="-11"/>
                <w:sz w:val="20"/>
              </w:rPr>
              <w:t xml:space="preserve"> </w:t>
            </w:r>
            <w:r>
              <w:rPr>
                <w:color w:val="221F1F"/>
                <w:spacing w:val="-5"/>
                <w:sz w:val="20"/>
              </w:rPr>
              <w:t>and</w:t>
            </w:r>
          </w:p>
          <w:p w14:paraId="60A175AE" w14:textId="77777777" w:rsidR="00423571" w:rsidRDefault="002D5FF7">
            <w:pPr>
              <w:pStyle w:val="TableParagraph"/>
              <w:spacing w:line="257" w:lineRule="exact"/>
              <w:ind w:left="101"/>
              <w:rPr>
                <w:sz w:val="20"/>
              </w:rPr>
            </w:pPr>
            <w:r>
              <w:rPr>
                <w:color w:val="221F1F"/>
                <w:spacing w:val="-2"/>
                <w:sz w:val="20"/>
              </w:rPr>
              <w:t>repairs.</w:t>
            </w:r>
          </w:p>
        </w:tc>
      </w:tr>
      <w:tr w:rsidR="00423571" w14:paraId="4CD8428B" w14:textId="77777777">
        <w:trPr>
          <w:trHeight w:val="303"/>
        </w:trPr>
        <w:tc>
          <w:tcPr>
            <w:tcW w:w="4321" w:type="dxa"/>
            <w:shd w:val="clear" w:color="auto" w:fill="D3D9D2"/>
          </w:tcPr>
          <w:p w14:paraId="1EA04237" w14:textId="77777777" w:rsidR="00423571" w:rsidRDefault="002D5FF7">
            <w:pPr>
              <w:pStyle w:val="TableParagraph"/>
              <w:spacing w:before="7"/>
              <w:ind w:left="100"/>
              <w:rPr>
                <w:sz w:val="20"/>
              </w:rPr>
            </w:pPr>
            <w:r>
              <w:rPr>
                <w:color w:val="221F1F"/>
                <w:sz w:val="20"/>
              </w:rPr>
              <w:t>Recommend</w:t>
            </w:r>
            <w:r>
              <w:rPr>
                <w:color w:val="221F1F"/>
                <w:spacing w:val="-10"/>
                <w:sz w:val="20"/>
              </w:rPr>
              <w:t xml:space="preserve"> </w:t>
            </w:r>
            <w:r>
              <w:rPr>
                <w:color w:val="221F1F"/>
                <w:sz w:val="20"/>
              </w:rPr>
              <w:t>for</w:t>
            </w:r>
            <w:r>
              <w:rPr>
                <w:color w:val="221F1F"/>
                <w:spacing w:val="-12"/>
                <w:sz w:val="20"/>
              </w:rPr>
              <w:t xml:space="preserve"> </w:t>
            </w:r>
            <w:r>
              <w:rPr>
                <w:color w:val="221F1F"/>
                <w:sz w:val="20"/>
              </w:rPr>
              <w:t>Inclusion</w:t>
            </w:r>
            <w:r>
              <w:rPr>
                <w:color w:val="221F1F"/>
                <w:spacing w:val="-10"/>
                <w:sz w:val="20"/>
              </w:rPr>
              <w:t xml:space="preserve"> </w:t>
            </w:r>
            <w:r>
              <w:rPr>
                <w:color w:val="221F1F"/>
                <w:sz w:val="20"/>
              </w:rPr>
              <w:t>in</w:t>
            </w:r>
            <w:r>
              <w:rPr>
                <w:color w:val="221F1F"/>
                <w:spacing w:val="-13"/>
                <w:sz w:val="20"/>
              </w:rPr>
              <w:t xml:space="preserve"> </w:t>
            </w:r>
            <w:r>
              <w:rPr>
                <w:color w:val="221F1F"/>
                <w:spacing w:val="-2"/>
                <w:sz w:val="20"/>
              </w:rPr>
              <w:t>INCRMP?</w:t>
            </w:r>
          </w:p>
        </w:tc>
        <w:tc>
          <w:tcPr>
            <w:tcW w:w="2880" w:type="dxa"/>
            <w:shd w:val="clear" w:color="auto" w:fill="D3D9D2"/>
          </w:tcPr>
          <w:p w14:paraId="0518E7A4" w14:textId="77777777" w:rsidR="00423571" w:rsidRDefault="002D5FF7">
            <w:pPr>
              <w:pStyle w:val="TableParagraph"/>
              <w:spacing w:before="7"/>
              <w:ind w:left="443"/>
              <w:rPr>
                <w:sz w:val="20"/>
              </w:rPr>
            </w:pPr>
            <w:r>
              <w:rPr>
                <w:color w:val="221F1F"/>
                <w:spacing w:val="-2"/>
                <w:sz w:val="20"/>
              </w:rPr>
              <w:t>Adequate</w:t>
            </w:r>
            <w:r>
              <w:rPr>
                <w:color w:val="221F1F"/>
                <w:spacing w:val="-1"/>
                <w:sz w:val="20"/>
              </w:rPr>
              <w:t xml:space="preserve"> </w:t>
            </w:r>
            <w:r>
              <w:rPr>
                <w:color w:val="221F1F"/>
                <w:spacing w:val="-2"/>
                <w:sz w:val="20"/>
              </w:rPr>
              <w:t>in short-</w:t>
            </w:r>
            <w:r>
              <w:rPr>
                <w:color w:val="221F1F"/>
                <w:spacing w:val="-4"/>
                <w:sz w:val="20"/>
              </w:rPr>
              <w:t>term</w:t>
            </w:r>
          </w:p>
        </w:tc>
        <w:tc>
          <w:tcPr>
            <w:tcW w:w="2880" w:type="dxa"/>
            <w:shd w:val="clear" w:color="auto" w:fill="D3D9D2"/>
          </w:tcPr>
          <w:p w14:paraId="277B1FC6" w14:textId="77777777" w:rsidR="00423571" w:rsidRDefault="002D5FF7">
            <w:pPr>
              <w:pStyle w:val="TableParagraph"/>
              <w:spacing w:before="7"/>
              <w:ind w:left="688" w:right="655"/>
              <w:jc w:val="center"/>
              <w:rPr>
                <w:sz w:val="20"/>
              </w:rPr>
            </w:pPr>
            <w:r>
              <w:rPr>
                <w:color w:val="221F1F"/>
                <w:spacing w:val="-2"/>
                <w:sz w:val="20"/>
              </w:rPr>
              <w:t>Adequate</w:t>
            </w:r>
          </w:p>
        </w:tc>
        <w:tc>
          <w:tcPr>
            <w:tcW w:w="2881" w:type="dxa"/>
            <w:shd w:val="clear" w:color="auto" w:fill="D3D9D2"/>
          </w:tcPr>
          <w:p w14:paraId="397EB450" w14:textId="77777777" w:rsidR="00423571" w:rsidRDefault="002D5FF7">
            <w:pPr>
              <w:pStyle w:val="TableParagraph"/>
              <w:spacing w:before="7"/>
              <w:ind w:left="696" w:right="656"/>
              <w:jc w:val="center"/>
              <w:rPr>
                <w:sz w:val="20"/>
              </w:rPr>
            </w:pPr>
            <w:r>
              <w:rPr>
                <w:color w:val="221F1F"/>
                <w:spacing w:val="-4"/>
                <w:sz w:val="20"/>
              </w:rPr>
              <w:t>Best</w:t>
            </w:r>
          </w:p>
        </w:tc>
      </w:tr>
    </w:tbl>
    <w:p w14:paraId="1F7DB467" w14:textId="77777777" w:rsidR="00423571" w:rsidRDefault="00423571">
      <w:pPr>
        <w:jc w:val="center"/>
        <w:rPr>
          <w:sz w:val="20"/>
        </w:rPr>
        <w:sectPr w:rsidR="00423571">
          <w:pgSz w:w="15840" w:h="12240" w:orient="landscape"/>
          <w:pgMar w:top="1380" w:right="1300" w:bottom="280" w:left="1320" w:header="720" w:footer="720" w:gutter="0"/>
          <w:cols w:space="720"/>
        </w:sectPr>
      </w:pPr>
    </w:p>
    <w:p w14:paraId="347E8818" w14:textId="77777777" w:rsidR="00423571" w:rsidRDefault="002D5FF7">
      <w:pPr>
        <w:pStyle w:val="BodyText"/>
        <w:spacing w:before="6"/>
        <w:rPr>
          <w:sz w:val="3"/>
        </w:rPr>
      </w:pPr>
      <w:r>
        <w:lastRenderedPageBreak/>
        <w:pict w14:anchorId="0E6F6B58">
          <v:group id="docshapegroup365" o:spid="_x0000_s1087" style="position:absolute;margin-left:0;margin-top:0;width:11in;height:612pt;z-index:-18072576;mso-position-horizontal-relative:page;mso-position-vertical-relative:page" coordsize="15840,12240">
            <v:rect id="docshape366" o:spid="_x0000_s1092" style="position:absolute;top:11507;width:15840;height:733" fillcolor="#3c525b" stroked="f">
              <v:fill opacity="45746f"/>
            </v:rect>
            <v:shape id="docshape367" o:spid="_x0000_s1091" style="position:absolute;width:15840;height:12240" coordsize="15840,12240" o:spt="100" adj="0,,0" path="m708,l,,,12240r708,l708,xm15840,r-732,l15108,12238r732,l15840,xe" fillcolor="#9faaa1" stroked="f">
              <v:fill opacity="45746f"/>
              <v:stroke joinstyle="round"/>
              <v:formulas/>
              <v:path arrowok="t" o:connecttype="segments"/>
            </v:shape>
            <v:shape id="docshape368" o:spid="_x0000_s1090" style="position:absolute;width:15840;height:12238" coordsize="15840,12238" o:spt="100" adj="0,,0" path="m15840,11497l,11497t708,741l708,m15128,12238l15128,e" filled="f" strokecolor="#3c525b" strokeweight="2pt">
              <v:stroke joinstyle="round"/>
              <v:formulas/>
              <v:path arrowok="t" o:connecttype="segments"/>
            </v:shape>
            <v:rect id="docshape369" o:spid="_x0000_s1089" style="position:absolute;top:2;width:6;height:726" fillcolor="#3c525b" stroked="f">
              <v:fill opacity="45746f"/>
            </v:rect>
            <v:rect id="docshape370" o:spid="_x0000_s1088" style="position:absolute;top:725;width:5;height:40" fillcolor="#3c525b" stroked="f"/>
            <w10:wrap anchorx="page" anchory="page"/>
          </v:group>
        </w:pict>
      </w:r>
      <w:r>
        <w:pict w14:anchorId="6375D58D">
          <v:shape id="docshape371" o:spid="_x0000_s1086" type="#_x0000_t202" style="position:absolute;margin-left:6.4pt;margin-top:578.35pt;width:23.25pt;height:29pt;z-index:15778304;mso-position-horizontal-relative:page;mso-position-vertical-relative:page" filled="f" stroked="f">
            <v:textbox style="layout-flow:vertical" inset="0,0,0,0">
              <w:txbxContent>
                <w:p w14:paraId="60EC4261" w14:textId="77777777" w:rsidR="00423571" w:rsidRDefault="002D5FF7">
                  <w:pPr>
                    <w:spacing w:before="19"/>
                    <w:ind w:left="20"/>
                    <w:rPr>
                      <w:rFonts w:ascii="Segoe UI"/>
                      <w:b/>
                      <w:sz w:val="32"/>
                    </w:rPr>
                  </w:pPr>
                  <w:r>
                    <w:rPr>
                      <w:rFonts w:ascii="Segoe UI"/>
                      <w:b/>
                      <w:color w:val="E9E8EB"/>
                      <w:spacing w:val="-5"/>
                      <w:sz w:val="32"/>
                    </w:rPr>
                    <w:t>187</w:t>
                  </w:r>
                </w:p>
              </w:txbxContent>
            </v:textbox>
            <w10:wrap anchorx="page" anchory="page"/>
          </v:shape>
        </w:pict>
      </w:r>
      <w:r>
        <w:pict w14:anchorId="3A8E601C">
          <v:shape id="docshape372" o:spid="_x0000_s1085" type="#_x0000_t202" style="position:absolute;margin-left:9.8pt;margin-top:286.55pt;width:18pt;height:256.4pt;z-index:15778816;mso-position-horizontal-relative:page;mso-position-vertical-relative:page" filled="f" stroked="f">
            <v:textbox style="layout-flow:vertical" inset="0,0,0,0">
              <w:txbxContent>
                <w:p w14:paraId="488FBE34"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1"/>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10"/>
                      <w:sz w:val="24"/>
                    </w:rPr>
                    <w:t xml:space="preserve"> </w:t>
                  </w:r>
                  <w:r>
                    <w:rPr>
                      <w:rFonts w:ascii="Segoe UI"/>
                      <w:color w:val="221F1F"/>
                      <w:sz w:val="24"/>
                    </w:rPr>
                    <w:t>for</w:t>
                  </w:r>
                  <w:r>
                    <w:rPr>
                      <w:rFonts w:ascii="Segoe UI"/>
                      <w:color w:val="221F1F"/>
                      <w:spacing w:val="-6"/>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p>
    <w:tbl>
      <w:tblPr>
        <w:tblW w:w="0" w:type="auto"/>
        <w:tblInd w:w="14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4321"/>
        <w:gridCol w:w="2880"/>
        <w:gridCol w:w="2880"/>
        <w:gridCol w:w="2881"/>
      </w:tblGrid>
      <w:tr w:rsidR="00423571" w14:paraId="790525EC" w14:textId="77777777">
        <w:trPr>
          <w:trHeight w:val="549"/>
        </w:trPr>
        <w:tc>
          <w:tcPr>
            <w:tcW w:w="12962" w:type="dxa"/>
            <w:gridSpan w:val="4"/>
            <w:tcBorders>
              <w:top w:val="nil"/>
              <w:left w:val="nil"/>
              <w:bottom w:val="nil"/>
              <w:right w:val="nil"/>
            </w:tcBorders>
            <w:shd w:val="clear" w:color="auto" w:fill="3C525B"/>
          </w:tcPr>
          <w:p w14:paraId="7537CECB" w14:textId="77777777" w:rsidR="00423571" w:rsidRDefault="002D5FF7">
            <w:pPr>
              <w:pStyle w:val="TableParagraph"/>
              <w:spacing w:before="108"/>
              <w:ind w:left="2076" w:right="2041"/>
              <w:jc w:val="center"/>
              <w:rPr>
                <w:rFonts w:ascii="Segoe UI"/>
                <w:b/>
                <w:sz w:val="24"/>
              </w:rPr>
            </w:pPr>
            <w:r>
              <w:rPr>
                <w:rFonts w:ascii="Segoe UI"/>
                <w:b/>
                <w:color w:val="FFFFFF"/>
                <w:sz w:val="24"/>
              </w:rPr>
              <w:t>Worksheet</w:t>
            </w:r>
            <w:r>
              <w:rPr>
                <w:rFonts w:ascii="Segoe UI"/>
                <w:b/>
                <w:color w:val="FFFFFF"/>
                <w:spacing w:val="-16"/>
                <w:sz w:val="24"/>
              </w:rPr>
              <w:t xml:space="preserve"> </w:t>
            </w:r>
            <w:r>
              <w:rPr>
                <w:rFonts w:ascii="Segoe UI"/>
                <w:b/>
                <w:color w:val="FFFFFF"/>
                <w:sz w:val="24"/>
              </w:rPr>
              <w:t>4.2.B</w:t>
            </w:r>
            <w:r>
              <w:rPr>
                <w:rFonts w:ascii="Segoe UI"/>
                <w:b/>
                <w:color w:val="FFFFFF"/>
                <w:spacing w:val="-10"/>
                <w:sz w:val="24"/>
              </w:rPr>
              <w:t xml:space="preserve"> </w:t>
            </w:r>
            <w:r>
              <w:rPr>
                <w:rFonts w:ascii="Segoe UI"/>
                <w:b/>
                <w:color w:val="FFFFFF"/>
                <w:sz w:val="24"/>
              </w:rPr>
              <w:t>Evaluation</w:t>
            </w:r>
            <w:r>
              <w:rPr>
                <w:rFonts w:ascii="Segoe UI"/>
                <w:b/>
                <w:color w:val="FFFFFF"/>
                <w:spacing w:val="-9"/>
                <w:sz w:val="24"/>
              </w:rPr>
              <w:t xml:space="preserve"> </w:t>
            </w:r>
            <w:r>
              <w:rPr>
                <w:rFonts w:ascii="Segoe UI"/>
                <w:b/>
                <w:color w:val="FFFFFF"/>
                <w:sz w:val="24"/>
              </w:rPr>
              <w:t>and</w:t>
            </w:r>
            <w:r>
              <w:rPr>
                <w:rFonts w:ascii="Segoe UI"/>
                <w:b/>
                <w:color w:val="FFFFFF"/>
                <w:spacing w:val="-13"/>
                <w:sz w:val="24"/>
              </w:rPr>
              <w:t xml:space="preserve"> </w:t>
            </w:r>
            <w:r>
              <w:rPr>
                <w:rFonts w:ascii="Segoe UI"/>
                <w:b/>
                <w:color w:val="FFFFFF"/>
                <w:sz w:val="24"/>
              </w:rPr>
              <w:t>Selection</w:t>
            </w:r>
            <w:r>
              <w:rPr>
                <w:rFonts w:ascii="Segoe UI"/>
                <w:b/>
                <w:color w:val="FFFFFF"/>
                <w:spacing w:val="-10"/>
                <w:sz w:val="24"/>
              </w:rPr>
              <w:t xml:space="preserve"> </w:t>
            </w:r>
            <w:r>
              <w:rPr>
                <w:rFonts w:ascii="Segoe UI"/>
                <w:b/>
                <w:color w:val="FFFFFF"/>
                <w:sz w:val="24"/>
              </w:rPr>
              <w:t>of</w:t>
            </w:r>
            <w:r>
              <w:rPr>
                <w:rFonts w:ascii="Segoe UI"/>
                <w:b/>
                <w:color w:val="FFFFFF"/>
                <w:spacing w:val="-12"/>
                <w:sz w:val="24"/>
              </w:rPr>
              <w:t xml:space="preserve"> </w:t>
            </w:r>
            <w:r>
              <w:rPr>
                <w:rFonts w:ascii="Segoe UI"/>
                <w:b/>
                <w:color w:val="FFFFFF"/>
                <w:sz w:val="24"/>
              </w:rPr>
              <w:t>Adaptation</w:t>
            </w:r>
            <w:r>
              <w:rPr>
                <w:rFonts w:ascii="Segoe UI"/>
                <w:b/>
                <w:color w:val="FFFFFF"/>
                <w:spacing w:val="-9"/>
                <w:sz w:val="24"/>
              </w:rPr>
              <w:t xml:space="preserve"> </w:t>
            </w:r>
            <w:r>
              <w:rPr>
                <w:rFonts w:ascii="Segoe UI"/>
                <w:b/>
                <w:color w:val="FFFFFF"/>
                <w:sz w:val="24"/>
              </w:rPr>
              <w:t>Strategies</w:t>
            </w:r>
            <w:r>
              <w:rPr>
                <w:rFonts w:ascii="Segoe UI"/>
                <w:b/>
                <w:color w:val="FFFFFF"/>
                <w:spacing w:val="-11"/>
                <w:sz w:val="24"/>
              </w:rPr>
              <w:t xml:space="preserve"> </w:t>
            </w:r>
            <w:r>
              <w:rPr>
                <w:rFonts w:ascii="Segoe UI"/>
                <w:b/>
                <w:color w:val="FFFFFF"/>
                <w:sz w:val="24"/>
              </w:rPr>
              <w:t>and</w:t>
            </w:r>
            <w:r>
              <w:rPr>
                <w:rFonts w:ascii="Segoe UI"/>
                <w:b/>
                <w:color w:val="FFFFFF"/>
                <w:spacing w:val="-10"/>
                <w:sz w:val="24"/>
              </w:rPr>
              <w:t xml:space="preserve"> </w:t>
            </w:r>
            <w:r>
              <w:rPr>
                <w:rFonts w:ascii="Segoe UI"/>
                <w:b/>
                <w:color w:val="FFFFFF"/>
                <w:spacing w:val="-2"/>
                <w:sz w:val="24"/>
              </w:rPr>
              <w:t>Actions</w:t>
            </w:r>
          </w:p>
        </w:tc>
      </w:tr>
      <w:tr w:rsidR="00423571" w14:paraId="1516E882" w14:textId="77777777">
        <w:trPr>
          <w:trHeight w:val="294"/>
        </w:trPr>
        <w:tc>
          <w:tcPr>
            <w:tcW w:w="12962" w:type="dxa"/>
            <w:gridSpan w:val="4"/>
            <w:shd w:val="clear" w:color="auto" w:fill="EEEDEE"/>
          </w:tcPr>
          <w:p w14:paraId="558CC964" w14:textId="77777777" w:rsidR="00423571" w:rsidRDefault="002D5FF7">
            <w:pPr>
              <w:pStyle w:val="TableParagraph"/>
              <w:spacing w:line="266" w:lineRule="exact"/>
              <w:ind w:left="102"/>
              <w:rPr>
                <w:rFonts w:ascii="Segoe UI"/>
                <w:i/>
                <w:sz w:val="20"/>
              </w:rPr>
            </w:pPr>
            <w:r>
              <w:rPr>
                <w:rFonts w:ascii="Segoe UI"/>
                <w:i/>
                <w:color w:val="221F1F"/>
                <w:spacing w:val="-2"/>
                <w:sz w:val="20"/>
              </w:rPr>
              <w:t>Focus</w:t>
            </w:r>
            <w:r>
              <w:rPr>
                <w:rFonts w:ascii="Segoe UI"/>
                <w:i/>
                <w:color w:val="221F1F"/>
                <w:sz w:val="20"/>
              </w:rPr>
              <w:t xml:space="preserve"> </w:t>
            </w:r>
            <w:r>
              <w:rPr>
                <w:rFonts w:ascii="Segoe UI"/>
                <w:i/>
                <w:color w:val="221F1F"/>
                <w:spacing w:val="-2"/>
                <w:sz w:val="20"/>
              </w:rPr>
              <w:t>of</w:t>
            </w:r>
            <w:r>
              <w:rPr>
                <w:rFonts w:ascii="Segoe UI"/>
                <w:i/>
                <w:color w:val="221F1F"/>
                <w:spacing w:val="3"/>
                <w:sz w:val="20"/>
              </w:rPr>
              <w:t xml:space="preserve"> </w:t>
            </w:r>
            <w:r>
              <w:rPr>
                <w:rFonts w:ascii="Segoe UI"/>
                <w:i/>
                <w:color w:val="221F1F"/>
                <w:spacing w:val="-2"/>
                <w:sz w:val="20"/>
              </w:rPr>
              <w:t>Worksheet:</w:t>
            </w:r>
            <w:r>
              <w:rPr>
                <w:rFonts w:ascii="Segoe UI"/>
                <w:i/>
                <w:color w:val="221F1F"/>
                <w:spacing w:val="3"/>
                <w:sz w:val="20"/>
              </w:rPr>
              <w:t xml:space="preserve"> </w:t>
            </w:r>
            <w:r>
              <w:rPr>
                <w:rFonts w:ascii="Segoe UI"/>
                <w:i/>
                <w:color w:val="221F1F"/>
                <w:spacing w:val="-2"/>
                <w:sz w:val="20"/>
              </w:rPr>
              <w:t>Shipwrecks/storm</w:t>
            </w:r>
            <w:r>
              <w:rPr>
                <w:rFonts w:ascii="Segoe UI"/>
                <w:i/>
                <w:color w:val="221F1F"/>
                <w:spacing w:val="2"/>
                <w:sz w:val="20"/>
              </w:rPr>
              <w:t xml:space="preserve"> </w:t>
            </w:r>
            <w:r>
              <w:rPr>
                <w:rFonts w:ascii="Segoe UI"/>
                <w:i/>
                <w:color w:val="221F1F"/>
                <w:spacing w:val="-2"/>
                <w:sz w:val="20"/>
              </w:rPr>
              <w:t>intensity</w:t>
            </w:r>
          </w:p>
        </w:tc>
      </w:tr>
      <w:tr w:rsidR="00423571" w14:paraId="5956244C" w14:textId="77777777">
        <w:trPr>
          <w:trHeight w:val="1323"/>
        </w:trPr>
        <w:tc>
          <w:tcPr>
            <w:tcW w:w="4321" w:type="dxa"/>
            <w:shd w:val="clear" w:color="auto" w:fill="D3D9D2"/>
          </w:tcPr>
          <w:p w14:paraId="2AE27B46" w14:textId="77777777" w:rsidR="00423571" w:rsidRDefault="002D5FF7">
            <w:pPr>
              <w:pStyle w:val="TableParagraph"/>
              <w:spacing w:before="9"/>
              <w:ind w:left="102"/>
              <w:rPr>
                <w:rFonts w:ascii="Segoe UI"/>
                <w:b/>
                <w:sz w:val="20"/>
              </w:rPr>
            </w:pPr>
            <w:r>
              <w:rPr>
                <w:rFonts w:ascii="Segoe UI"/>
                <w:b/>
                <w:color w:val="221F1F"/>
                <w:spacing w:val="-2"/>
                <w:sz w:val="20"/>
              </w:rPr>
              <w:t>Strategy/Action/Project</w:t>
            </w:r>
            <w:r>
              <w:rPr>
                <w:rFonts w:ascii="Segoe UI"/>
                <w:b/>
                <w:color w:val="221F1F"/>
                <w:spacing w:val="3"/>
                <w:sz w:val="20"/>
              </w:rPr>
              <w:t xml:space="preserve"> </w:t>
            </w:r>
            <w:r>
              <w:rPr>
                <w:rFonts w:ascii="Segoe UI"/>
                <w:b/>
                <w:color w:val="221F1F"/>
                <w:spacing w:val="-2"/>
                <w:sz w:val="20"/>
              </w:rPr>
              <w:t>to</w:t>
            </w:r>
            <w:r>
              <w:rPr>
                <w:rFonts w:ascii="Segoe UI"/>
                <w:b/>
                <w:color w:val="221F1F"/>
                <w:spacing w:val="7"/>
                <w:sz w:val="20"/>
              </w:rPr>
              <w:t xml:space="preserve"> </w:t>
            </w:r>
            <w:r>
              <w:rPr>
                <w:rFonts w:ascii="Segoe UI"/>
                <w:b/>
                <w:color w:val="221F1F"/>
                <w:spacing w:val="-2"/>
                <w:sz w:val="20"/>
              </w:rPr>
              <w:t>Evaluate</w:t>
            </w:r>
          </w:p>
          <w:p w14:paraId="4DA0012C" w14:textId="77777777" w:rsidR="00423571" w:rsidRDefault="002D5FF7">
            <w:pPr>
              <w:pStyle w:val="TableParagraph"/>
              <w:spacing w:before="53" w:line="216" w:lineRule="auto"/>
              <w:ind w:left="102"/>
              <w:rPr>
                <w:sz w:val="20"/>
              </w:rPr>
            </w:pPr>
            <w:r>
              <w:rPr>
                <w:color w:val="221F1F"/>
                <w:sz w:val="20"/>
              </w:rPr>
              <w:t>List strategy/action/project to be evaluated in columns</w:t>
            </w:r>
            <w:r>
              <w:rPr>
                <w:color w:val="221F1F"/>
                <w:spacing w:val="-11"/>
                <w:sz w:val="20"/>
              </w:rPr>
              <w:t xml:space="preserve"> </w:t>
            </w:r>
            <w:r>
              <w:rPr>
                <w:color w:val="221F1F"/>
                <w:sz w:val="20"/>
              </w:rPr>
              <w:t>at</w:t>
            </w:r>
            <w:r>
              <w:rPr>
                <w:color w:val="221F1F"/>
                <w:spacing w:val="-12"/>
                <w:sz w:val="20"/>
              </w:rPr>
              <w:t xml:space="preserve"> </w:t>
            </w:r>
            <w:r>
              <w:rPr>
                <w:color w:val="221F1F"/>
                <w:sz w:val="20"/>
              </w:rPr>
              <w:t>right.</w:t>
            </w:r>
            <w:r>
              <w:rPr>
                <w:color w:val="221F1F"/>
                <w:spacing w:val="-10"/>
                <w:sz w:val="20"/>
              </w:rPr>
              <w:t xml:space="preserve"> </w:t>
            </w:r>
            <w:r>
              <w:rPr>
                <w:color w:val="221F1F"/>
                <w:sz w:val="20"/>
              </w:rPr>
              <w:t>These</w:t>
            </w:r>
            <w:r>
              <w:rPr>
                <w:color w:val="221F1F"/>
                <w:spacing w:val="-10"/>
                <w:sz w:val="20"/>
              </w:rPr>
              <w:t xml:space="preserve"> </w:t>
            </w:r>
            <w:r>
              <w:rPr>
                <w:color w:val="221F1F"/>
                <w:sz w:val="20"/>
              </w:rPr>
              <w:t>should</w:t>
            </w:r>
            <w:r>
              <w:rPr>
                <w:color w:val="221F1F"/>
                <w:spacing w:val="-12"/>
                <w:sz w:val="20"/>
              </w:rPr>
              <w:t xml:space="preserve"> </w:t>
            </w:r>
            <w:r>
              <w:rPr>
                <w:color w:val="221F1F"/>
                <w:sz w:val="20"/>
              </w:rPr>
              <w:t>carry</w:t>
            </w:r>
            <w:r>
              <w:rPr>
                <w:color w:val="221F1F"/>
                <w:spacing w:val="-13"/>
                <w:sz w:val="20"/>
              </w:rPr>
              <w:t xml:space="preserve"> </w:t>
            </w:r>
            <w:r>
              <w:rPr>
                <w:color w:val="221F1F"/>
                <w:sz w:val="20"/>
              </w:rPr>
              <w:t>over</w:t>
            </w:r>
            <w:r>
              <w:rPr>
                <w:color w:val="221F1F"/>
                <w:spacing w:val="-10"/>
                <w:sz w:val="20"/>
              </w:rPr>
              <w:t xml:space="preserve"> </w:t>
            </w:r>
            <w:r>
              <w:rPr>
                <w:color w:val="221F1F"/>
                <w:sz w:val="20"/>
              </w:rPr>
              <w:t>from Worksheet 4.1. Add columns for additional strategies/actions as needed.</w:t>
            </w:r>
          </w:p>
        </w:tc>
        <w:tc>
          <w:tcPr>
            <w:tcW w:w="2880" w:type="dxa"/>
            <w:shd w:val="clear" w:color="auto" w:fill="D3D9D2"/>
          </w:tcPr>
          <w:p w14:paraId="0E59DF89" w14:textId="77777777" w:rsidR="00423571" w:rsidRDefault="00423571">
            <w:pPr>
              <w:pStyle w:val="TableParagraph"/>
              <w:rPr>
                <w:rFonts w:ascii="Cambria"/>
                <w:sz w:val="26"/>
              </w:rPr>
            </w:pPr>
          </w:p>
          <w:p w14:paraId="28E1497C" w14:textId="77777777" w:rsidR="00423571" w:rsidRDefault="002D5FF7">
            <w:pPr>
              <w:pStyle w:val="TableParagraph"/>
              <w:spacing w:before="213"/>
              <w:ind w:left="703" w:right="655"/>
              <w:jc w:val="center"/>
              <w:rPr>
                <w:sz w:val="20"/>
              </w:rPr>
            </w:pPr>
            <w:r>
              <w:rPr>
                <w:color w:val="221F1F"/>
                <w:spacing w:val="-2"/>
                <w:sz w:val="20"/>
              </w:rPr>
              <w:t>Strategy/Action</w:t>
            </w:r>
            <w:r>
              <w:rPr>
                <w:color w:val="221F1F"/>
                <w:spacing w:val="3"/>
                <w:sz w:val="20"/>
              </w:rPr>
              <w:t xml:space="preserve"> </w:t>
            </w:r>
            <w:r>
              <w:rPr>
                <w:color w:val="221F1F"/>
                <w:spacing w:val="-10"/>
                <w:sz w:val="20"/>
              </w:rPr>
              <w:t>1</w:t>
            </w:r>
          </w:p>
        </w:tc>
        <w:tc>
          <w:tcPr>
            <w:tcW w:w="2880" w:type="dxa"/>
            <w:shd w:val="clear" w:color="auto" w:fill="D3D9D2"/>
          </w:tcPr>
          <w:p w14:paraId="65CCF528" w14:textId="77777777" w:rsidR="00423571" w:rsidRDefault="00423571">
            <w:pPr>
              <w:pStyle w:val="TableParagraph"/>
              <w:rPr>
                <w:rFonts w:ascii="Cambria"/>
                <w:sz w:val="26"/>
              </w:rPr>
            </w:pPr>
          </w:p>
          <w:p w14:paraId="02E5FAF1" w14:textId="77777777" w:rsidR="00423571" w:rsidRDefault="002D5FF7">
            <w:pPr>
              <w:pStyle w:val="TableParagraph"/>
              <w:spacing w:before="213"/>
              <w:ind w:left="703" w:right="653"/>
              <w:jc w:val="center"/>
              <w:rPr>
                <w:sz w:val="20"/>
              </w:rPr>
            </w:pPr>
            <w:r>
              <w:rPr>
                <w:color w:val="221F1F"/>
                <w:spacing w:val="-2"/>
                <w:sz w:val="20"/>
              </w:rPr>
              <w:t>Strategy/Action</w:t>
            </w:r>
            <w:r>
              <w:rPr>
                <w:color w:val="221F1F"/>
                <w:spacing w:val="3"/>
                <w:sz w:val="20"/>
              </w:rPr>
              <w:t xml:space="preserve"> </w:t>
            </w:r>
            <w:r>
              <w:rPr>
                <w:color w:val="221F1F"/>
                <w:spacing w:val="-10"/>
                <w:sz w:val="20"/>
              </w:rPr>
              <w:t>2</w:t>
            </w:r>
          </w:p>
        </w:tc>
        <w:tc>
          <w:tcPr>
            <w:tcW w:w="2881" w:type="dxa"/>
            <w:shd w:val="clear" w:color="auto" w:fill="D3D9D2"/>
          </w:tcPr>
          <w:p w14:paraId="4BD8A93F" w14:textId="77777777" w:rsidR="00423571" w:rsidRDefault="00423571">
            <w:pPr>
              <w:pStyle w:val="TableParagraph"/>
              <w:rPr>
                <w:rFonts w:ascii="Cambria"/>
                <w:sz w:val="26"/>
              </w:rPr>
            </w:pPr>
          </w:p>
          <w:p w14:paraId="51E1AA7B" w14:textId="77777777" w:rsidR="00423571" w:rsidRDefault="002D5FF7">
            <w:pPr>
              <w:pStyle w:val="TableParagraph"/>
              <w:spacing w:before="213"/>
              <w:ind w:left="703" w:right="653"/>
              <w:jc w:val="center"/>
              <w:rPr>
                <w:sz w:val="20"/>
              </w:rPr>
            </w:pPr>
            <w:r>
              <w:rPr>
                <w:color w:val="221F1F"/>
                <w:spacing w:val="-2"/>
                <w:sz w:val="20"/>
              </w:rPr>
              <w:t>Strategy/Action</w:t>
            </w:r>
            <w:r>
              <w:rPr>
                <w:color w:val="221F1F"/>
                <w:spacing w:val="3"/>
                <w:sz w:val="20"/>
              </w:rPr>
              <w:t xml:space="preserve"> </w:t>
            </w:r>
            <w:r>
              <w:rPr>
                <w:color w:val="221F1F"/>
                <w:spacing w:val="-10"/>
                <w:sz w:val="20"/>
              </w:rPr>
              <w:t>3</w:t>
            </w:r>
          </w:p>
        </w:tc>
      </w:tr>
      <w:tr w:rsidR="00423571" w14:paraId="40FDCBA6" w14:textId="77777777">
        <w:trPr>
          <w:trHeight w:val="1264"/>
        </w:trPr>
        <w:tc>
          <w:tcPr>
            <w:tcW w:w="4321" w:type="dxa"/>
            <w:shd w:val="clear" w:color="auto" w:fill="D3D9D2"/>
          </w:tcPr>
          <w:p w14:paraId="58BB5BDD" w14:textId="77777777" w:rsidR="00423571" w:rsidRDefault="002D5FF7">
            <w:pPr>
              <w:pStyle w:val="TableParagraph"/>
              <w:spacing w:before="31" w:line="216" w:lineRule="auto"/>
              <w:ind w:left="102" w:right="291"/>
              <w:rPr>
                <w:sz w:val="20"/>
              </w:rPr>
            </w:pPr>
            <w:r>
              <w:rPr>
                <w:color w:val="221F1F"/>
                <w:sz w:val="20"/>
              </w:rPr>
              <w:t>Notes:</w:t>
            </w:r>
            <w:r>
              <w:rPr>
                <w:color w:val="221F1F"/>
                <w:spacing w:val="-14"/>
                <w:sz w:val="20"/>
              </w:rPr>
              <w:t xml:space="preserve"> </w:t>
            </w:r>
            <w:r>
              <w:rPr>
                <w:color w:val="221F1F"/>
                <w:sz w:val="20"/>
              </w:rPr>
              <w:t>Choosing</w:t>
            </w:r>
            <w:r>
              <w:rPr>
                <w:color w:val="221F1F"/>
                <w:spacing w:val="-14"/>
                <w:sz w:val="20"/>
              </w:rPr>
              <w:t xml:space="preserve"> </w:t>
            </w:r>
            <w:r>
              <w:rPr>
                <w:color w:val="221F1F"/>
                <w:sz w:val="20"/>
              </w:rPr>
              <w:t>among</w:t>
            </w:r>
            <w:r>
              <w:rPr>
                <w:color w:val="221F1F"/>
                <w:spacing w:val="-14"/>
                <w:sz w:val="20"/>
              </w:rPr>
              <w:t xml:space="preserve"> </w:t>
            </w:r>
            <w:r>
              <w:rPr>
                <w:color w:val="221F1F"/>
                <w:sz w:val="20"/>
              </w:rPr>
              <w:t>adaptation</w:t>
            </w:r>
            <w:r>
              <w:rPr>
                <w:color w:val="221F1F"/>
                <w:spacing w:val="-13"/>
                <w:sz w:val="20"/>
              </w:rPr>
              <w:t xml:space="preserve"> </w:t>
            </w:r>
            <w:r>
              <w:rPr>
                <w:color w:val="221F1F"/>
                <w:sz w:val="20"/>
              </w:rPr>
              <w:t>strategies will depend on</w:t>
            </w:r>
            <w:r>
              <w:rPr>
                <w:color w:val="221F1F"/>
                <w:spacing w:val="-2"/>
                <w:sz w:val="20"/>
              </w:rPr>
              <w:t xml:space="preserve"> </w:t>
            </w:r>
            <w:r>
              <w:rPr>
                <w:color w:val="221F1F"/>
                <w:sz w:val="20"/>
              </w:rPr>
              <w:t>a range of</w:t>
            </w:r>
            <w:r>
              <w:rPr>
                <w:color w:val="221F1F"/>
                <w:spacing w:val="-1"/>
                <w:sz w:val="20"/>
              </w:rPr>
              <w:t xml:space="preserve"> </w:t>
            </w:r>
            <w:r>
              <w:rPr>
                <w:color w:val="221F1F"/>
                <w:sz w:val="20"/>
              </w:rPr>
              <w:t>factors,</w:t>
            </w:r>
            <w:r>
              <w:rPr>
                <w:color w:val="221F1F"/>
                <w:spacing w:val="-1"/>
                <w:sz w:val="20"/>
              </w:rPr>
              <w:t xml:space="preserve"> </w:t>
            </w:r>
            <w:r>
              <w:rPr>
                <w:color w:val="221F1F"/>
                <w:sz w:val="20"/>
              </w:rPr>
              <w:t>depending on</w:t>
            </w:r>
            <w:r>
              <w:rPr>
                <w:color w:val="221F1F"/>
                <w:spacing w:val="-14"/>
                <w:sz w:val="20"/>
              </w:rPr>
              <w:t xml:space="preserve"> </w:t>
            </w:r>
            <w:r>
              <w:rPr>
                <w:color w:val="221F1F"/>
                <w:sz w:val="20"/>
              </w:rPr>
              <w:t>the</w:t>
            </w:r>
            <w:r>
              <w:rPr>
                <w:color w:val="221F1F"/>
                <w:spacing w:val="-14"/>
                <w:sz w:val="20"/>
              </w:rPr>
              <w:t xml:space="preserve"> </w:t>
            </w:r>
            <w:r>
              <w:rPr>
                <w:color w:val="221F1F"/>
                <w:sz w:val="20"/>
              </w:rPr>
              <w:t>installation’s</w:t>
            </w:r>
            <w:r>
              <w:rPr>
                <w:color w:val="221F1F"/>
                <w:spacing w:val="-14"/>
                <w:sz w:val="20"/>
              </w:rPr>
              <w:t xml:space="preserve"> </w:t>
            </w:r>
            <w:r>
              <w:rPr>
                <w:color w:val="221F1F"/>
                <w:sz w:val="20"/>
              </w:rPr>
              <w:t>particular</w:t>
            </w:r>
            <w:r>
              <w:rPr>
                <w:color w:val="221F1F"/>
                <w:spacing w:val="-13"/>
                <w:sz w:val="20"/>
              </w:rPr>
              <w:t xml:space="preserve"> </w:t>
            </w:r>
            <w:r>
              <w:rPr>
                <w:color w:val="221F1F"/>
                <w:sz w:val="20"/>
              </w:rPr>
              <w:t>needs,</w:t>
            </w:r>
            <w:r>
              <w:rPr>
                <w:color w:val="221F1F"/>
                <w:spacing w:val="-14"/>
                <w:sz w:val="20"/>
              </w:rPr>
              <w:t xml:space="preserve"> </w:t>
            </w:r>
            <w:r>
              <w:rPr>
                <w:color w:val="221F1F"/>
                <w:sz w:val="20"/>
              </w:rPr>
              <w:t xml:space="preserve">interests, and resources. Major categories below are </w:t>
            </w:r>
            <w:r>
              <w:rPr>
                <w:color w:val="221F1F"/>
                <w:spacing w:val="-2"/>
                <w:sz w:val="20"/>
              </w:rPr>
              <w:t>illustrative.</w:t>
            </w:r>
          </w:p>
        </w:tc>
        <w:tc>
          <w:tcPr>
            <w:tcW w:w="2880" w:type="dxa"/>
            <w:shd w:val="clear" w:color="auto" w:fill="D3D9D2"/>
          </w:tcPr>
          <w:p w14:paraId="26C0087A" w14:textId="77777777" w:rsidR="00423571" w:rsidRDefault="00423571">
            <w:pPr>
              <w:pStyle w:val="TableParagraph"/>
              <w:spacing w:before="1"/>
              <w:rPr>
                <w:rFonts w:ascii="Cambria"/>
                <w:sz w:val="20"/>
              </w:rPr>
            </w:pPr>
          </w:p>
          <w:p w14:paraId="3011E5F8" w14:textId="77777777" w:rsidR="00423571" w:rsidRDefault="002D5FF7">
            <w:pPr>
              <w:pStyle w:val="TableParagraph"/>
              <w:spacing w:line="260" w:lineRule="exact"/>
              <w:ind w:left="102"/>
              <w:rPr>
                <w:sz w:val="20"/>
              </w:rPr>
            </w:pPr>
            <w:r>
              <w:rPr>
                <w:color w:val="221F1F"/>
                <w:sz w:val="20"/>
              </w:rPr>
              <w:t>Mitigate</w:t>
            </w:r>
            <w:r>
              <w:rPr>
                <w:color w:val="221F1F"/>
                <w:spacing w:val="-7"/>
                <w:sz w:val="20"/>
              </w:rPr>
              <w:t xml:space="preserve"> </w:t>
            </w:r>
            <w:r>
              <w:rPr>
                <w:color w:val="221F1F"/>
                <w:sz w:val="20"/>
              </w:rPr>
              <w:t>for</w:t>
            </w:r>
            <w:r>
              <w:rPr>
                <w:color w:val="221F1F"/>
                <w:spacing w:val="-8"/>
                <w:sz w:val="20"/>
              </w:rPr>
              <w:t xml:space="preserve"> </w:t>
            </w:r>
            <w:r>
              <w:rPr>
                <w:color w:val="221F1F"/>
                <w:sz w:val="20"/>
              </w:rPr>
              <w:t>the</w:t>
            </w:r>
            <w:r>
              <w:rPr>
                <w:color w:val="221F1F"/>
                <w:spacing w:val="-8"/>
                <w:sz w:val="20"/>
              </w:rPr>
              <w:t xml:space="preserve"> </w:t>
            </w:r>
            <w:r>
              <w:rPr>
                <w:color w:val="221F1F"/>
                <w:sz w:val="20"/>
              </w:rPr>
              <w:t>loss/No</w:t>
            </w:r>
            <w:r>
              <w:rPr>
                <w:color w:val="221F1F"/>
                <w:spacing w:val="-7"/>
                <w:sz w:val="20"/>
              </w:rPr>
              <w:t xml:space="preserve"> </w:t>
            </w:r>
            <w:r>
              <w:rPr>
                <w:color w:val="221F1F"/>
                <w:spacing w:val="-2"/>
                <w:sz w:val="20"/>
              </w:rPr>
              <w:t>Action</w:t>
            </w:r>
          </w:p>
          <w:p w14:paraId="39B03708" w14:textId="77777777" w:rsidR="00423571" w:rsidRDefault="002D5FF7">
            <w:pPr>
              <w:pStyle w:val="TableParagraph"/>
              <w:spacing w:before="16" w:line="216" w:lineRule="auto"/>
              <w:ind w:left="102"/>
              <w:rPr>
                <w:sz w:val="20"/>
              </w:rPr>
            </w:pPr>
            <w:r>
              <w:rPr>
                <w:color w:val="221F1F"/>
                <w:sz w:val="20"/>
              </w:rPr>
              <w:t xml:space="preserve">- monitoring of resource </w:t>
            </w:r>
            <w:r>
              <w:rPr>
                <w:color w:val="221F1F"/>
                <w:spacing w:val="-2"/>
                <w:sz w:val="20"/>
              </w:rPr>
              <w:t>condition</w:t>
            </w:r>
            <w:r>
              <w:rPr>
                <w:color w:val="221F1F"/>
                <w:spacing w:val="-9"/>
                <w:sz w:val="20"/>
              </w:rPr>
              <w:t xml:space="preserve"> </w:t>
            </w:r>
            <w:r>
              <w:rPr>
                <w:color w:val="221F1F"/>
                <w:spacing w:val="-2"/>
                <w:sz w:val="20"/>
              </w:rPr>
              <w:t>and</w:t>
            </w:r>
            <w:r>
              <w:rPr>
                <w:color w:val="221F1F"/>
                <w:spacing w:val="-8"/>
                <w:sz w:val="20"/>
              </w:rPr>
              <w:t xml:space="preserve"> </w:t>
            </w:r>
            <w:r>
              <w:rPr>
                <w:color w:val="221F1F"/>
                <w:spacing w:val="-2"/>
                <w:sz w:val="20"/>
              </w:rPr>
              <w:t>climate</w:t>
            </w:r>
            <w:r>
              <w:rPr>
                <w:color w:val="221F1F"/>
                <w:spacing w:val="-10"/>
                <w:sz w:val="20"/>
              </w:rPr>
              <w:t xml:space="preserve"> </w:t>
            </w:r>
            <w:r>
              <w:rPr>
                <w:color w:val="221F1F"/>
                <w:spacing w:val="-2"/>
                <w:sz w:val="20"/>
              </w:rPr>
              <w:t>change</w:t>
            </w:r>
          </w:p>
        </w:tc>
        <w:tc>
          <w:tcPr>
            <w:tcW w:w="2880" w:type="dxa"/>
            <w:shd w:val="clear" w:color="auto" w:fill="D3D9D2"/>
          </w:tcPr>
          <w:p w14:paraId="383C02E0" w14:textId="77777777" w:rsidR="00423571" w:rsidRDefault="00423571">
            <w:pPr>
              <w:pStyle w:val="TableParagraph"/>
              <w:spacing w:before="1"/>
              <w:rPr>
                <w:rFonts w:ascii="Cambria"/>
                <w:sz w:val="23"/>
              </w:rPr>
            </w:pPr>
          </w:p>
          <w:p w14:paraId="71472476" w14:textId="77777777" w:rsidR="00423571" w:rsidRDefault="002D5FF7">
            <w:pPr>
              <w:pStyle w:val="TableParagraph"/>
              <w:spacing w:before="1" w:line="216" w:lineRule="auto"/>
              <w:ind w:left="103"/>
              <w:rPr>
                <w:sz w:val="20"/>
              </w:rPr>
            </w:pPr>
            <w:r>
              <w:rPr>
                <w:color w:val="221F1F"/>
                <w:spacing w:val="-2"/>
                <w:sz w:val="20"/>
              </w:rPr>
              <w:t>Mitigate</w:t>
            </w:r>
            <w:r>
              <w:rPr>
                <w:color w:val="221F1F"/>
                <w:spacing w:val="-7"/>
                <w:sz w:val="20"/>
              </w:rPr>
              <w:t xml:space="preserve"> </w:t>
            </w:r>
            <w:r>
              <w:rPr>
                <w:color w:val="221F1F"/>
                <w:spacing w:val="-2"/>
                <w:sz w:val="20"/>
              </w:rPr>
              <w:t>for</w:t>
            </w:r>
            <w:r>
              <w:rPr>
                <w:color w:val="221F1F"/>
                <w:spacing w:val="-11"/>
                <w:sz w:val="20"/>
              </w:rPr>
              <w:t xml:space="preserve"> </w:t>
            </w:r>
            <w:r>
              <w:rPr>
                <w:color w:val="221F1F"/>
                <w:spacing w:val="-2"/>
                <w:sz w:val="20"/>
              </w:rPr>
              <w:t>the</w:t>
            </w:r>
            <w:r>
              <w:rPr>
                <w:color w:val="221F1F"/>
                <w:spacing w:val="-8"/>
                <w:sz w:val="20"/>
              </w:rPr>
              <w:t xml:space="preserve"> </w:t>
            </w:r>
            <w:r>
              <w:rPr>
                <w:color w:val="221F1F"/>
                <w:spacing w:val="-2"/>
                <w:sz w:val="20"/>
              </w:rPr>
              <w:t xml:space="preserve">loss/Document </w:t>
            </w:r>
            <w:r>
              <w:rPr>
                <w:color w:val="221F1F"/>
                <w:sz w:val="20"/>
              </w:rPr>
              <w:t xml:space="preserve">and release (data recovery, </w:t>
            </w:r>
            <w:r>
              <w:rPr>
                <w:color w:val="221F1F"/>
                <w:spacing w:val="-2"/>
                <w:sz w:val="20"/>
              </w:rPr>
              <w:t>excavation)</w:t>
            </w:r>
          </w:p>
        </w:tc>
        <w:tc>
          <w:tcPr>
            <w:tcW w:w="2881" w:type="dxa"/>
            <w:shd w:val="clear" w:color="auto" w:fill="D3D9D2"/>
          </w:tcPr>
          <w:p w14:paraId="514EC1F2" w14:textId="77777777" w:rsidR="00423571" w:rsidRDefault="00423571">
            <w:pPr>
              <w:pStyle w:val="TableParagraph"/>
              <w:spacing w:before="1"/>
              <w:rPr>
                <w:rFonts w:ascii="Cambria"/>
                <w:sz w:val="23"/>
              </w:rPr>
            </w:pPr>
          </w:p>
          <w:p w14:paraId="55733D26" w14:textId="77777777" w:rsidR="00423571" w:rsidRDefault="002D5FF7">
            <w:pPr>
              <w:pStyle w:val="TableParagraph"/>
              <w:spacing w:before="1" w:line="216" w:lineRule="auto"/>
              <w:ind w:left="103" w:right="195"/>
              <w:rPr>
                <w:sz w:val="20"/>
              </w:rPr>
            </w:pPr>
            <w:r>
              <w:rPr>
                <w:color w:val="221F1F"/>
                <w:sz w:val="20"/>
              </w:rPr>
              <w:t xml:space="preserve">Prevent hazards from </w:t>
            </w:r>
            <w:r>
              <w:rPr>
                <w:color w:val="221F1F"/>
                <w:spacing w:val="-2"/>
                <w:sz w:val="20"/>
              </w:rPr>
              <w:t>happening/</w:t>
            </w:r>
            <w:r>
              <w:rPr>
                <w:color w:val="221F1F"/>
                <w:spacing w:val="-9"/>
                <w:sz w:val="20"/>
              </w:rPr>
              <w:t xml:space="preserve"> </w:t>
            </w:r>
            <w:r>
              <w:rPr>
                <w:color w:val="221F1F"/>
                <w:spacing w:val="-2"/>
                <w:sz w:val="20"/>
              </w:rPr>
              <w:t>Relocate</w:t>
            </w:r>
            <w:r>
              <w:rPr>
                <w:color w:val="221F1F"/>
                <w:spacing w:val="-8"/>
                <w:sz w:val="20"/>
              </w:rPr>
              <w:t xml:space="preserve"> </w:t>
            </w:r>
            <w:r>
              <w:rPr>
                <w:color w:val="221F1F"/>
                <w:spacing w:val="-2"/>
                <w:sz w:val="20"/>
              </w:rPr>
              <w:t xml:space="preserve">wrecks </w:t>
            </w:r>
            <w:r>
              <w:rPr>
                <w:color w:val="221F1F"/>
                <w:sz w:val="20"/>
              </w:rPr>
              <w:t>into protected lagoon</w:t>
            </w:r>
          </w:p>
        </w:tc>
      </w:tr>
      <w:tr w:rsidR="00423571" w14:paraId="64C5D912" w14:textId="77777777">
        <w:trPr>
          <w:trHeight w:val="604"/>
        </w:trPr>
        <w:tc>
          <w:tcPr>
            <w:tcW w:w="12962" w:type="dxa"/>
            <w:gridSpan w:val="4"/>
            <w:shd w:val="clear" w:color="auto" w:fill="EEEDEE"/>
          </w:tcPr>
          <w:p w14:paraId="637A67E9" w14:textId="77777777" w:rsidR="00423571" w:rsidRDefault="002D5FF7">
            <w:pPr>
              <w:pStyle w:val="TableParagraph"/>
              <w:spacing w:before="9"/>
              <w:ind w:left="102"/>
              <w:rPr>
                <w:rFonts w:ascii="Segoe UI"/>
                <w:b/>
                <w:sz w:val="20"/>
              </w:rPr>
            </w:pPr>
            <w:r>
              <w:rPr>
                <w:rFonts w:ascii="Segoe UI"/>
                <w:b/>
                <w:color w:val="221F1F"/>
                <w:sz w:val="20"/>
              </w:rPr>
              <w:t>Criteria</w:t>
            </w:r>
            <w:r>
              <w:rPr>
                <w:rFonts w:ascii="Segoe UI"/>
                <w:b/>
                <w:color w:val="221F1F"/>
                <w:spacing w:val="-9"/>
                <w:sz w:val="20"/>
              </w:rPr>
              <w:t xml:space="preserve"> </w:t>
            </w:r>
            <w:r>
              <w:rPr>
                <w:rFonts w:ascii="Segoe UI"/>
                <w:b/>
                <w:color w:val="221F1F"/>
                <w:sz w:val="20"/>
              </w:rPr>
              <w:t>for</w:t>
            </w:r>
            <w:r>
              <w:rPr>
                <w:rFonts w:ascii="Segoe UI"/>
                <w:b/>
                <w:color w:val="221F1F"/>
                <w:spacing w:val="-7"/>
                <w:sz w:val="20"/>
              </w:rPr>
              <w:t xml:space="preserve"> </w:t>
            </w:r>
            <w:r>
              <w:rPr>
                <w:rFonts w:ascii="Segoe UI"/>
                <w:b/>
                <w:color w:val="221F1F"/>
                <w:spacing w:val="-2"/>
                <w:sz w:val="20"/>
              </w:rPr>
              <w:t>Evaluation</w:t>
            </w:r>
          </w:p>
          <w:p w14:paraId="69F12FDB" w14:textId="77777777" w:rsidR="00423571" w:rsidRDefault="002D5FF7">
            <w:pPr>
              <w:pStyle w:val="TableParagraph"/>
              <w:spacing w:before="32"/>
              <w:ind w:left="102"/>
              <w:rPr>
                <w:sz w:val="20"/>
              </w:rPr>
            </w:pPr>
            <w:r>
              <w:rPr>
                <w:color w:val="221F1F"/>
                <w:sz w:val="20"/>
              </w:rPr>
              <w:t>Identify</w:t>
            </w:r>
            <w:r>
              <w:rPr>
                <w:color w:val="221F1F"/>
                <w:spacing w:val="-14"/>
                <w:sz w:val="20"/>
              </w:rPr>
              <w:t xml:space="preserve"> </w:t>
            </w:r>
            <w:r>
              <w:rPr>
                <w:color w:val="221F1F"/>
                <w:sz w:val="20"/>
              </w:rPr>
              <w:t>and</w:t>
            </w:r>
            <w:r>
              <w:rPr>
                <w:color w:val="221F1F"/>
                <w:spacing w:val="-13"/>
                <w:sz w:val="20"/>
              </w:rPr>
              <w:t xml:space="preserve"> </w:t>
            </w:r>
            <w:r>
              <w:rPr>
                <w:color w:val="221F1F"/>
                <w:sz w:val="20"/>
              </w:rPr>
              <w:t>list</w:t>
            </w:r>
            <w:r>
              <w:rPr>
                <w:color w:val="221F1F"/>
                <w:spacing w:val="-13"/>
                <w:sz w:val="20"/>
              </w:rPr>
              <w:t xml:space="preserve"> </w:t>
            </w:r>
            <w:r>
              <w:rPr>
                <w:color w:val="221F1F"/>
                <w:sz w:val="20"/>
              </w:rPr>
              <w:t>below</w:t>
            </w:r>
            <w:r>
              <w:rPr>
                <w:color w:val="221F1F"/>
                <w:spacing w:val="-13"/>
                <w:sz w:val="20"/>
              </w:rPr>
              <w:t xml:space="preserve"> </w:t>
            </w:r>
            <w:r>
              <w:rPr>
                <w:color w:val="221F1F"/>
                <w:sz w:val="20"/>
              </w:rPr>
              <w:t>relevant</w:t>
            </w:r>
            <w:r>
              <w:rPr>
                <w:color w:val="221F1F"/>
                <w:spacing w:val="-13"/>
                <w:sz w:val="20"/>
              </w:rPr>
              <w:t xml:space="preserve"> </w:t>
            </w:r>
            <w:r>
              <w:rPr>
                <w:color w:val="221F1F"/>
                <w:sz w:val="20"/>
              </w:rPr>
              <w:t>criteria</w:t>
            </w:r>
            <w:r>
              <w:rPr>
                <w:color w:val="221F1F"/>
                <w:spacing w:val="-9"/>
                <w:sz w:val="20"/>
              </w:rPr>
              <w:t xml:space="preserve"> </w:t>
            </w:r>
            <w:r>
              <w:rPr>
                <w:color w:val="221F1F"/>
                <w:sz w:val="20"/>
              </w:rPr>
              <w:t>for</w:t>
            </w:r>
            <w:r>
              <w:rPr>
                <w:color w:val="221F1F"/>
                <w:spacing w:val="-12"/>
                <w:sz w:val="20"/>
              </w:rPr>
              <w:t xml:space="preserve"> </w:t>
            </w:r>
            <w:r>
              <w:rPr>
                <w:color w:val="221F1F"/>
                <w:sz w:val="20"/>
              </w:rPr>
              <w:t>evaluating/comparing</w:t>
            </w:r>
            <w:r>
              <w:rPr>
                <w:color w:val="221F1F"/>
                <w:spacing w:val="-8"/>
                <w:sz w:val="20"/>
              </w:rPr>
              <w:t xml:space="preserve"> </w:t>
            </w:r>
            <w:r>
              <w:rPr>
                <w:color w:val="221F1F"/>
                <w:sz w:val="20"/>
              </w:rPr>
              <w:t>proposed</w:t>
            </w:r>
            <w:r>
              <w:rPr>
                <w:color w:val="221F1F"/>
                <w:spacing w:val="-12"/>
                <w:sz w:val="20"/>
              </w:rPr>
              <w:t xml:space="preserve"> </w:t>
            </w:r>
            <w:r>
              <w:rPr>
                <w:color w:val="221F1F"/>
                <w:sz w:val="20"/>
              </w:rPr>
              <w:t>strategies-actions/projects.</w:t>
            </w:r>
            <w:r>
              <w:rPr>
                <w:color w:val="221F1F"/>
                <w:spacing w:val="-11"/>
                <w:sz w:val="20"/>
              </w:rPr>
              <w:t xml:space="preserve"> </w:t>
            </w:r>
            <w:r>
              <w:rPr>
                <w:color w:val="221F1F"/>
                <w:sz w:val="20"/>
              </w:rPr>
              <w:t>Add</w:t>
            </w:r>
            <w:r>
              <w:rPr>
                <w:color w:val="221F1F"/>
                <w:spacing w:val="-12"/>
                <w:sz w:val="20"/>
              </w:rPr>
              <w:t xml:space="preserve"> </w:t>
            </w:r>
            <w:r>
              <w:rPr>
                <w:color w:val="221F1F"/>
                <w:sz w:val="20"/>
              </w:rPr>
              <w:t>rows</w:t>
            </w:r>
            <w:r>
              <w:rPr>
                <w:color w:val="221F1F"/>
                <w:spacing w:val="-14"/>
                <w:sz w:val="20"/>
              </w:rPr>
              <w:t xml:space="preserve"> </w:t>
            </w:r>
            <w:r>
              <w:rPr>
                <w:color w:val="221F1F"/>
                <w:sz w:val="20"/>
              </w:rPr>
              <w:t>for</w:t>
            </w:r>
            <w:r>
              <w:rPr>
                <w:color w:val="221F1F"/>
                <w:spacing w:val="-13"/>
                <w:sz w:val="20"/>
              </w:rPr>
              <w:t xml:space="preserve"> </w:t>
            </w:r>
            <w:r>
              <w:rPr>
                <w:color w:val="221F1F"/>
                <w:sz w:val="20"/>
              </w:rPr>
              <w:t>additional</w:t>
            </w:r>
            <w:r>
              <w:rPr>
                <w:color w:val="221F1F"/>
                <w:spacing w:val="-10"/>
                <w:sz w:val="20"/>
              </w:rPr>
              <w:t xml:space="preserve"> </w:t>
            </w:r>
            <w:r>
              <w:rPr>
                <w:color w:val="221F1F"/>
                <w:sz w:val="20"/>
              </w:rPr>
              <w:t>criteria</w:t>
            </w:r>
            <w:r>
              <w:rPr>
                <w:color w:val="221F1F"/>
                <w:spacing w:val="-9"/>
                <w:sz w:val="20"/>
              </w:rPr>
              <w:t xml:space="preserve"> </w:t>
            </w:r>
            <w:r>
              <w:rPr>
                <w:color w:val="221F1F"/>
                <w:sz w:val="20"/>
              </w:rPr>
              <w:t>as</w:t>
            </w:r>
            <w:r>
              <w:rPr>
                <w:color w:val="221F1F"/>
                <w:spacing w:val="-12"/>
                <w:sz w:val="20"/>
              </w:rPr>
              <w:t xml:space="preserve"> </w:t>
            </w:r>
            <w:r>
              <w:rPr>
                <w:color w:val="221F1F"/>
                <w:spacing w:val="-2"/>
                <w:sz w:val="20"/>
              </w:rPr>
              <w:t>needed.</w:t>
            </w:r>
          </w:p>
        </w:tc>
      </w:tr>
      <w:tr w:rsidR="00423571" w14:paraId="13B3229A" w14:textId="77777777">
        <w:trPr>
          <w:trHeight w:val="303"/>
        </w:trPr>
        <w:tc>
          <w:tcPr>
            <w:tcW w:w="4321" w:type="dxa"/>
            <w:vMerge w:val="restart"/>
            <w:shd w:val="clear" w:color="auto" w:fill="DDE2E4"/>
          </w:tcPr>
          <w:p w14:paraId="152572B1" w14:textId="77777777" w:rsidR="00423571" w:rsidRDefault="00423571">
            <w:pPr>
              <w:pStyle w:val="TableParagraph"/>
              <w:rPr>
                <w:rFonts w:ascii="Cambria"/>
                <w:sz w:val="26"/>
              </w:rPr>
            </w:pPr>
          </w:p>
          <w:p w14:paraId="58AD9A09" w14:textId="77777777" w:rsidR="00423571" w:rsidRDefault="00423571">
            <w:pPr>
              <w:pStyle w:val="TableParagraph"/>
              <w:rPr>
                <w:rFonts w:ascii="Cambria"/>
                <w:sz w:val="26"/>
              </w:rPr>
            </w:pPr>
          </w:p>
          <w:p w14:paraId="16FB2BC8" w14:textId="77777777" w:rsidR="00423571" w:rsidRDefault="00423571">
            <w:pPr>
              <w:pStyle w:val="TableParagraph"/>
              <w:spacing w:before="10"/>
              <w:rPr>
                <w:rFonts w:ascii="Cambria"/>
                <w:sz w:val="23"/>
              </w:rPr>
            </w:pPr>
          </w:p>
          <w:p w14:paraId="3CCB4956" w14:textId="77777777" w:rsidR="00423571" w:rsidRDefault="002D5FF7">
            <w:pPr>
              <w:pStyle w:val="TableParagraph"/>
              <w:spacing w:line="228" w:lineRule="auto"/>
              <w:ind w:left="102" w:right="291"/>
              <w:rPr>
                <w:sz w:val="20"/>
              </w:rPr>
            </w:pPr>
            <w:r>
              <w:rPr>
                <w:color w:val="221F1F"/>
                <w:spacing w:val="-2"/>
                <w:sz w:val="20"/>
              </w:rPr>
              <w:t>Effectiveness at</w:t>
            </w:r>
            <w:r>
              <w:rPr>
                <w:color w:val="221F1F"/>
                <w:spacing w:val="-5"/>
                <w:sz w:val="20"/>
              </w:rPr>
              <w:t xml:space="preserve"> </w:t>
            </w:r>
            <w:r>
              <w:rPr>
                <w:color w:val="221F1F"/>
                <w:spacing w:val="-2"/>
                <w:sz w:val="20"/>
              </w:rPr>
              <w:t>meeting</w:t>
            </w:r>
            <w:r>
              <w:rPr>
                <w:color w:val="221F1F"/>
                <w:spacing w:val="-4"/>
                <w:sz w:val="20"/>
              </w:rPr>
              <w:t xml:space="preserve"> </w:t>
            </w:r>
            <w:r>
              <w:rPr>
                <w:color w:val="221F1F"/>
                <w:spacing w:val="-2"/>
                <w:sz w:val="20"/>
              </w:rPr>
              <w:t xml:space="preserve">climate-informed </w:t>
            </w:r>
            <w:r>
              <w:rPr>
                <w:color w:val="221F1F"/>
                <w:sz w:val="20"/>
              </w:rPr>
              <w:t>cultural resource goals</w:t>
            </w:r>
          </w:p>
        </w:tc>
        <w:tc>
          <w:tcPr>
            <w:tcW w:w="2880" w:type="dxa"/>
            <w:shd w:val="clear" w:color="auto" w:fill="DDE2E4"/>
          </w:tcPr>
          <w:p w14:paraId="5DC92C20" w14:textId="77777777" w:rsidR="00423571" w:rsidRDefault="002D5FF7">
            <w:pPr>
              <w:pStyle w:val="TableParagraph"/>
              <w:spacing w:before="9"/>
              <w:ind w:left="697" w:right="655"/>
              <w:jc w:val="center"/>
              <w:rPr>
                <w:sz w:val="20"/>
              </w:rPr>
            </w:pPr>
            <w:r>
              <w:rPr>
                <w:color w:val="221F1F"/>
                <w:spacing w:val="-5"/>
                <w:sz w:val="20"/>
              </w:rPr>
              <w:t>Low</w:t>
            </w:r>
          </w:p>
        </w:tc>
        <w:tc>
          <w:tcPr>
            <w:tcW w:w="2880" w:type="dxa"/>
            <w:shd w:val="clear" w:color="auto" w:fill="DDE2E4"/>
          </w:tcPr>
          <w:p w14:paraId="09AEB732" w14:textId="77777777" w:rsidR="00423571" w:rsidRDefault="002D5FF7">
            <w:pPr>
              <w:pStyle w:val="TableParagraph"/>
              <w:spacing w:before="9"/>
              <w:ind w:left="697" w:right="655"/>
              <w:jc w:val="center"/>
              <w:rPr>
                <w:sz w:val="20"/>
              </w:rPr>
            </w:pPr>
            <w:r>
              <w:rPr>
                <w:color w:val="221F1F"/>
                <w:spacing w:val="-5"/>
                <w:sz w:val="20"/>
              </w:rPr>
              <w:t>Low</w:t>
            </w:r>
          </w:p>
        </w:tc>
        <w:tc>
          <w:tcPr>
            <w:tcW w:w="2881" w:type="dxa"/>
            <w:shd w:val="clear" w:color="auto" w:fill="DDE2E4"/>
          </w:tcPr>
          <w:p w14:paraId="0EB6BE67" w14:textId="77777777" w:rsidR="00423571" w:rsidRDefault="002D5FF7">
            <w:pPr>
              <w:pStyle w:val="TableParagraph"/>
              <w:spacing w:before="9"/>
              <w:ind w:left="699" w:right="656"/>
              <w:jc w:val="center"/>
              <w:rPr>
                <w:sz w:val="20"/>
              </w:rPr>
            </w:pPr>
            <w:r>
              <w:rPr>
                <w:color w:val="221F1F"/>
                <w:spacing w:val="-5"/>
                <w:sz w:val="20"/>
              </w:rPr>
              <w:t>Low</w:t>
            </w:r>
          </w:p>
        </w:tc>
      </w:tr>
      <w:tr w:rsidR="00423571" w14:paraId="5359438F" w14:textId="77777777">
        <w:trPr>
          <w:trHeight w:val="1986"/>
        </w:trPr>
        <w:tc>
          <w:tcPr>
            <w:tcW w:w="4321" w:type="dxa"/>
            <w:vMerge/>
            <w:tcBorders>
              <w:top w:val="nil"/>
            </w:tcBorders>
            <w:shd w:val="clear" w:color="auto" w:fill="DDE2E4"/>
          </w:tcPr>
          <w:p w14:paraId="5A4335BA" w14:textId="77777777" w:rsidR="00423571" w:rsidRDefault="00423571">
            <w:pPr>
              <w:rPr>
                <w:sz w:val="2"/>
                <w:szCs w:val="2"/>
              </w:rPr>
            </w:pPr>
          </w:p>
        </w:tc>
        <w:tc>
          <w:tcPr>
            <w:tcW w:w="2880" w:type="dxa"/>
            <w:shd w:val="clear" w:color="auto" w:fill="DDE2E4"/>
          </w:tcPr>
          <w:p w14:paraId="5F70FADB" w14:textId="77777777" w:rsidR="00423571" w:rsidRDefault="00423571">
            <w:pPr>
              <w:pStyle w:val="TableParagraph"/>
              <w:spacing w:before="4"/>
              <w:rPr>
                <w:rFonts w:ascii="Cambria"/>
                <w:sz w:val="33"/>
              </w:rPr>
            </w:pPr>
          </w:p>
          <w:p w14:paraId="0C549F0B" w14:textId="77777777" w:rsidR="00423571" w:rsidRDefault="002D5FF7">
            <w:pPr>
              <w:pStyle w:val="TableParagraph"/>
              <w:spacing w:line="216" w:lineRule="auto"/>
              <w:ind w:left="102" w:right="137"/>
              <w:rPr>
                <w:sz w:val="20"/>
              </w:rPr>
            </w:pPr>
            <w:r>
              <w:rPr>
                <w:color w:val="221F1F"/>
                <w:sz w:val="20"/>
              </w:rPr>
              <w:t xml:space="preserve">Would allow for additional </w:t>
            </w:r>
            <w:r>
              <w:rPr>
                <w:color w:val="221F1F"/>
                <w:spacing w:val="-2"/>
                <w:sz w:val="20"/>
              </w:rPr>
              <w:t>data</w:t>
            </w:r>
            <w:r>
              <w:rPr>
                <w:color w:val="221F1F"/>
                <w:spacing w:val="-8"/>
                <w:sz w:val="20"/>
              </w:rPr>
              <w:t xml:space="preserve"> </w:t>
            </w:r>
            <w:r>
              <w:rPr>
                <w:color w:val="221F1F"/>
                <w:spacing w:val="-2"/>
                <w:sz w:val="20"/>
              </w:rPr>
              <w:t>collection</w:t>
            </w:r>
            <w:r>
              <w:rPr>
                <w:color w:val="221F1F"/>
                <w:spacing w:val="-7"/>
                <w:sz w:val="20"/>
              </w:rPr>
              <w:t xml:space="preserve"> </w:t>
            </w:r>
            <w:r>
              <w:rPr>
                <w:color w:val="221F1F"/>
                <w:spacing w:val="-2"/>
                <w:sz w:val="20"/>
              </w:rPr>
              <w:t>and</w:t>
            </w:r>
            <w:r>
              <w:rPr>
                <w:color w:val="221F1F"/>
                <w:spacing w:val="-10"/>
                <w:sz w:val="20"/>
              </w:rPr>
              <w:t xml:space="preserve"> </w:t>
            </w:r>
            <w:r>
              <w:rPr>
                <w:color w:val="221F1F"/>
                <w:spacing w:val="-2"/>
                <w:sz w:val="20"/>
              </w:rPr>
              <w:t xml:space="preserve">monitoring </w:t>
            </w:r>
            <w:r>
              <w:rPr>
                <w:color w:val="221F1F"/>
                <w:sz w:val="20"/>
              </w:rPr>
              <w:t>to determine better approach in the future when change is more certain.</w:t>
            </w:r>
          </w:p>
        </w:tc>
        <w:tc>
          <w:tcPr>
            <w:tcW w:w="2880" w:type="dxa"/>
            <w:shd w:val="clear" w:color="auto" w:fill="DDE2E4"/>
          </w:tcPr>
          <w:p w14:paraId="256629A9" w14:textId="77777777" w:rsidR="00423571" w:rsidRDefault="00423571">
            <w:pPr>
              <w:pStyle w:val="TableParagraph"/>
              <w:rPr>
                <w:rFonts w:ascii="Cambria"/>
                <w:sz w:val="26"/>
              </w:rPr>
            </w:pPr>
          </w:p>
          <w:p w14:paraId="5B5908DE" w14:textId="77777777" w:rsidR="00423571" w:rsidRDefault="00423571">
            <w:pPr>
              <w:pStyle w:val="TableParagraph"/>
              <w:spacing w:before="10"/>
              <w:rPr>
                <w:rFonts w:ascii="Cambria"/>
                <w:sz w:val="27"/>
              </w:rPr>
            </w:pPr>
          </w:p>
          <w:p w14:paraId="01B609A3" w14:textId="77777777" w:rsidR="00423571" w:rsidRDefault="002D5FF7">
            <w:pPr>
              <w:pStyle w:val="TableParagraph"/>
              <w:spacing w:line="216" w:lineRule="auto"/>
              <w:ind w:left="103" w:right="169"/>
              <w:rPr>
                <w:sz w:val="20"/>
              </w:rPr>
            </w:pPr>
            <w:r>
              <w:rPr>
                <w:color w:val="221F1F"/>
                <w:sz w:val="20"/>
              </w:rPr>
              <w:t>Would preserve information for</w:t>
            </w:r>
            <w:r>
              <w:rPr>
                <w:color w:val="221F1F"/>
                <w:spacing w:val="-14"/>
                <w:sz w:val="20"/>
              </w:rPr>
              <w:t xml:space="preserve"> </w:t>
            </w:r>
            <w:r>
              <w:rPr>
                <w:color w:val="221F1F"/>
                <w:sz w:val="20"/>
              </w:rPr>
              <w:t>future</w:t>
            </w:r>
            <w:r>
              <w:rPr>
                <w:color w:val="221F1F"/>
                <w:spacing w:val="-14"/>
                <w:sz w:val="20"/>
              </w:rPr>
              <w:t xml:space="preserve"> </w:t>
            </w:r>
            <w:r>
              <w:rPr>
                <w:color w:val="221F1F"/>
                <w:sz w:val="20"/>
              </w:rPr>
              <w:t>study,</w:t>
            </w:r>
            <w:r>
              <w:rPr>
                <w:color w:val="221F1F"/>
                <w:spacing w:val="-14"/>
                <w:sz w:val="20"/>
              </w:rPr>
              <w:t xml:space="preserve"> </w:t>
            </w:r>
            <w:r>
              <w:rPr>
                <w:color w:val="221F1F"/>
                <w:sz w:val="20"/>
              </w:rPr>
              <w:t>but</w:t>
            </w:r>
            <w:r>
              <w:rPr>
                <w:color w:val="221F1F"/>
                <w:spacing w:val="-13"/>
                <w:sz w:val="20"/>
              </w:rPr>
              <w:t xml:space="preserve"> </w:t>
            </w:r>
            <w:r>
              <w:rPr>
                <w:color w:val="221F1F"/>
                <w:sz w:val="20"/>
              </w:rPr>
              <w:t>would</w:t>
            </w:r>
            <w:r>
              <w:rPr>
                <w:color w:val="221F1F"/>
                <w:spacing w:val="-14"/>
                <w:sz w:val="20"/>
              </w:rPr>
              <w:t xml:space="preserve"> </w:t>
            </w:r>
            <w:r>
              <w:rPr>
                <w:color w:val="221F1F"/>
                <w:sz w:val="20"/>
              </w:rPr>
              <w:t>not protect resource in situ</w:t>
            </w:r>
          </w:p>
        </w:tc>
        <w:tc>
          <w:tcPr>
            <w:tcW w:w="2881" w:type="dxa"/>
            <w:shd w:val="clear" w:color="auto" w:fill="DDE2E4"/>
          </w:tcPr>
          <w:p w14:paraId="3F9C75A7" w14:textId="77777777" w:rsidR="00423571" w:rsidRDefault="002D5FF7">
            <w:pPr>
              <w:pStyle w:val="TableParagraph"/>
              <w:spacing w:before="31" w:line="216" w:lineRule="auto"/>
              <w:ind w:left="103" w:right="233"/>
              <w:rPr>
                <w:sz w:val="20"/>
              </w:rPr>
            </w:pPr>
            <w:r>
              <w:rPr>
                <w:color w:val="221F1F"/>
                <w:sz w:val="20"/>
              </w:rPr>
              <w:t>Would enhance survival of the</w:t>
            </w:r>
            <w:r>
              <w:rPr>
                <w:color w:val="221F1F"/>
                <w:spacing w:val="-14"/>
                <w:sz w:val="20"/>
              </w:rPr>
              <w:t xml:space="preserve"> </w:t>
            </w:r>
            <w:r>
              <w:rPr>
                <w:color w:val="221F1F"/>
                <w:sz w:val="20"/>
              </w:rPr>
              <w:t>ship</w:t>
            </w:r>
            <w:r>
              <w:rPr>
                <w:color w:val="221F1F"/>
                <w:spacing w:val="-14"/>
                <w:sz w:val="20"/>
              </w:rPr>
              <w:t xml:space="preserve"> </w:t>
            </w:r>
            <w:r>
              <w:rPr>
                <w:color w:val="221F1F"/>
                <w:sz w:val="20"/>
              </w:rPr>
              <w:t>remains,</w:t>
            </w:r>
            <w:r>
              <w:rPr>
                <w:color w:val="221F1F"/>
                <w:spacing w:val="-14"/>
                <w:sz w:val="20"/>
              </w:rPr>
              <w:t xml:space="preserve"> </w:t>
            </w:r>
            <w:r>
              <w:rPr>
                <w:color w:val="221F1F"/>
                <w:sz w:val="20"/>
              </w:rPr>
              <w:t>would</w:t>
            </w:r>
            <w:r>
              <w:rPr>
                <w:color w:val="221F1F"/>
                <w:spacing w:val="-13"/>
                <w:sz w:val="20"/>
              </w:rPr>
              <w:t xml:space="preserve"> </w:t>
            </w:r>
            <w:r>
              <w:rPr>
                <w:color w:val="221F1F"/>
                <w:sz w:val="20"/>
              </w:rPr>
              <w:t>result in adverse effect to integrity of location, and could cause damage to fragile ship</w:t>
            </w:r>
          </w:p>
          <w:p w14:paraId="705A4D6D" w14:textId="77777777" w:rsidR="00423571" w:rsidRDefault="002D5FF7">
            <w:pPr>
              <w:pStyle w:val="TableParagraph"/>
              <w:spacing w:before="3" w:line="216" w:lineRule="auto"/>
              <w:ind w:left="103"/>
              <w:rPr>
                <w:sz w:val="20"/>
              </w:rPr>
            </w:pPr>
            <w:r>
              <w:rPr>
                <w:color w:val="221F1F"/>
                <w:spacing w:val="-2"/>
                <w:sz w:val="20"/>
              </w:rPr>
              <w:t>remains.</w:t>
            </w:r>
            <w:r>
              <w:rPr>
                <w:color w:val="221F1F"/>
                <w:spacing w:val="-9"/>
                <w:sz w:val="20"/>
              </w:rPr>
              <w:t xml:space="preserve"> </w:t>
            </w:r>
            <w:r>
              <w:rPr>
                <w:color w:val="221F1F"/>
                <w:spacing w:val="-2"/>
                <w:sz w:val="20"/>
              </w:rPr>
              <w:t>However,</w:t>
            </w:r>
            <w:r>
              <w:rPr>
                <w:color w:val="221F1F"/>
                <w:spacing w:val="-10"/>
                <w:sz w:val="20"/>
              </w:rPr>
              <w:t xml:space="preserve"> </w:t>
            </w:r>
            <w:r>
              <w:rPr>
                <w:color w:val="221F1F"/>
                <w:spacing w:val="-2"/>
                <w:sz w:val="20"/>
              </w:rPr>
              <w:t>may</w:t>
            </w:r>
            <w:r>
              <w:rPr>
                <w:color w:val="221F1F"/>
                <w:spacing w:val="-9"/>
                <w:sz w:val="20"/>
              </w:rPr>
              <w:t xml:space="preserve"> </w:t>
            </w:r>
            <w:r>
              <w:rPr>
                <w:color w:val="221F1F"/>
                <w:spacing w:val="-2"/>
                <w:sz w:val="20"/>
              </w:rPr>
              <w:t xml:space="preserve">provide </w:t>
            </w:r>
            <w:r>
              <w:rPr>
                <w:color w:val="221F1F"/>
                <w:sz w:val="20"/>
              </w:rPr>
              <w:t xml:space="preserve">better opportunities for </w:t>
            </w:r>
            <w:r>
              <w:rPr>
                <w:color w:val="221F1F"/>
                <w:spacing w:val="-2"/>
                <w:sz w:val="20"/>
              </w:rPr>
              <w:t>interpretation.</w:t>
            </w:r>
          </w:p>
        </w:tc>
      </w:tr>
      <w:tr w:rsidR="00423571" w14:paraId="7AFA54E8" w14:textId="77777777">
        <w:trPr>
          <w:trHeight w:val="303"/>
        </w:trPr>
        <w:tc>
          <w:tcPr>
            <w:tcW w:w="4321" w:type="dxa"/>
            <w:vMerge w:val="restart"/>
            <w:shd w:val="clear" w:color="auto" w:fill="EEEDEE"/>
          </w:tcPr>
          <w:p w14:paraId="2281B39F" w14:textId="77777777" w:rsidR="00423571" w:rsidRDefault="00423571">
            <w:pPr>
              <w:pStyle w:val="TableParagraph"/>
              <w:rPr>
                <w:rFonts w:ascii="Cambria"/>
                <w:sz w:val="26"/>
              </w:rPr>
            </w:pPr>
          </w:p>
          <w:p w14:paraId="64D4991A" w14:textId="77777777" w:rsidR="00423571" w:rsidRDefault="00423571">
            <w:pPr>
              <w:pStyle w:val="TableParagraph"/>
              <w:spacing w:before="4"/>
              <w:rPr>
                <w:rFonts w:ascii="Cambria"/>
                <w:sz w:val="29"/>
              </w:rPr>
            </w:pPr>
          </w:p>
          <w:p w14:paraId="4B025914" w14:textId="77777777" w:rsidR="00423571" w:rsidRDefault="002D5FF7">
            <w:pPr>
              <w:pStyle w:val="TableParagraph"/>
              <w:spacing w:line="228" w:lineRule="auto"/>
              <w:ind w:left="102"/>
              <w:rPr>
                <w:sz w:val="20"/>
              </w:rPr>
            </w:pPr>
            <w:r>
              <w:rPr>
                <w:color w:val="221F1F"/>
                <w:spacing w:val="-2"/>
                <w:sz w:val="20"/>
              </w:rPr>
              <w:t>Effectiveness in</w:t>
            </w:r>
            <w:r>
              <w:rPr>
                <w:color w:val="221F1F"/>
                <w:spacing w:val="-6"/>
                <w:sz w:val="20"/>
              </w:rPr>
              <w:t xml:space="preserve"> </w:t>
            </w:r>
            <w:r>
              <w:rPr>
                <w:color w:val="221F1F"/>
                <w:spacing w:val="-2"/>
                <w:sz w:val="20"/>
              </w:rPr>
              <w:t>meeting</w:t>
            </w:r>
            <w:r>
              <w:rPr>
                <w:color w:val="221F1F"/>
                <w:spacing w:val="-5"/>
                <w:sz w:val="20"/>
              </w:rPr>
              <w:t xml:space="preserve"> </w:t>
            </w:r>
            <w:r>
              <w:rPr>
                <w:color w:val="221F1F"/>
                <w:spacing w:val="-2"/>
                <w:sz w:val="20"/>
              </w:rPr>
              <w:t>other</w:t>
            </w:r>
            <w:r>
              <w:rPr>
                <w:color w:val="221F1F"/>
                <w:spacing w:val="-6"/>
                <w:sz w:val="20"/>
              </w:rPr>
              <w:t xml:space="preserve"> </w:t>
            </w:r>
            <w:r>
              <w:rPr>
                <w:color w:val="221F1F"/>
                <w:spacing w:val="-2"/>
                <w:sz w:val="20"/>
              </w:rPr>
              <w:t>installation objectives</w:t>
            </w:r>
          </w:p>
        </w:tc>
        <w:tc>
          <w:tcPr>
            <w:tcW w:w="2880" w:type="dxa"/>
            <w:shd w:val="clear" w:color="auto" w:fill="EEEDEE"/>
          </w:tcPr>
          <w:p w14:paraId="34203DEA" w14:textId="77777777" w:rsidR="00423571" w:rsidRDefault="002D5FF7">
            <w:pPr>
              <w:pStyle w:val="TableParagraph"/>
              <w:spacing w:before="9"/>
              <w:ind w:left="697" w:right="655"/>
              <w:jc w:val="center"/>
              <w:rPr>
                <w:sz w:val="20"/>
              </w:rPr>
            </w:pPr>
            <w:r>
              <w:rPr>
                <w:color w:val="221F1F"/>
                <w:spacing w:val="-5"/>
                <w:sz w:val="20"/>
              </w:rPr>
              <w:t>Low</w:t>
            </w:r>
          </w:p>
        </w:tc>
        <w:tc>
          <w:tcPr>
            <w:tcW w:w="2880" w:type="dxa"/>
            <w:shd w:val="clear" w:color="auto" w:fill="EEEDEE"/>
          </w:tcPr>
          <w:p w14:paraId="53F41831" w14:textId="77777777" w:rsidR="00423571" w:rsidRDefault="002D5FF7">
            <w:pPr>
              <w:pStyle w:val="TableParagraph"/>
              <w:spacing w:before="9"/>
              <w:ind w:left="696" w:right="655"/>
              <w:jc w:val="center"/>
              <w:rPr>
                <w:sz w:val="20"/>
              </w:rPr>
            </w:pPr>
            <w:r>
              <w:rPr>
                <w:color w:val="221F1F"/>
                <w:spacing w:val="-2"/>
                <w:sz w:val="20"/>
              </w:rPr>
              <w:t>Medium</w:t>
            </w:r>
          </w:p>
        </w:tc>
        <w:tc>
          <w:tcPr>
            <w:tcW w:w="2881" w:type="dxa"/>
            <w:shd w:val="clear" w:color="auto" w:fill="EEEDEE"/>
          </w:tcPr>
          <w:p w14:paraId="5650F600" w14:textId="77777777" w:rsidR="00423571" w:rsidRDefault="002D5FF7">
            <w:pPr>
              <w:pStyle w:val="TableParagraph"/>
              <w:spacing w:before="9"/>
              <w:ind w:left="697" w:right="656"/>
              <w:jc w:val="center"/>
              <w:rPr>
                <w:sz w:val="20"/>
              </w:rPr>
            </w:pPr>
            <w:r>
              <w:rPr>
                <w:color w:val="221F1F"/>
                <w:spacing w:val="-2"/>
                <w:sz w:val="20"/>
              </w:rPr>
              <w:t>Medium</w:t>
            </w:r>
          </w:p>
        </w:tc>
      </w:tr>
      <w:tr w:rsidR="00423571" w14:paraId="6E55671C" w14:textId="77777777">
        <w:trPr>
          <w:trHeight w:val="1506"/>
        </w:trPr>
        <w:tc>
          <w:tcPr>
            <w:tcW w:w="4321" w:type="dxa"/>
            <w:vMerge/>
            <w:tcBorders>
              <w:top w:val="nil"/>
            </w:tcBorders>
            <w:shd w:val="clear" w:color="auto" w:fill="EEEDEE"/>
          </w:tcPr>
          <w:p w14:paraId="70985299" w14:textId="77777777" w:rsidR="00423571" w:rsidRDefault="00423571">
            <w:pPr>
              <w:rPr>
                <w:sz w:val="2"/>
                <w:szCs w:val="2"/>
              </w:rPr>
            </w:pPr>
          </w:p>
        </w:tc>
        <w:tc>
          <w:tcPr>
            <w:tcW w:w="2880" w:type="dxa"/>
            <w:shd w:val="clear" w:color="auto" w:fill="EEEDEE"/>
          </w:tcPr>
          <w:p w14:paraId="1EA59D69" w14:textId="77777777" w:rsidR="00423571" w:rsidRDefault="00423571">
            <w:pPr>
              <w:pStyle w:val="TableParagraph"/>
              <w:spacing w:before="1"/>
              <w:rPr>
                <w:rFonts w:ascii="Cambria"/>
                <w:sz w:val="23"/>
              </w:rPr>
            </w:pPr>
          </w:p>
          <w:p w14:paraId="5294994A" w14:textId="77777777" w:rsidR="00423571" w:rsidRDefault="002D5FF7">
            <w:pPr>
              <w:pStyle w:val="TableParagraph"/>
              <w:spacing w:line="216" w:lineRule="auto"/>
              <w:ind w:left="102" w:right="439"/>
              <w:rPr>
                <w:sz w:val="20"/>
              </w:rPr>
            </w:pPr>
            <w:r>
              <w:rPr>
                <w:color w:val="221F1F"/>
                <w:sz w:val="20"/>
              </w:rPr>
              <w:t>Would provide additional information about climate change</w:t>
            </w:r>
            <w:r>
              <w:rPr>
                <w:color w:val="221F1F"/>
                <w:spacing w:val="-14"/>
                <w:sz w:val="20"/>
              </w:rPr>
              <w:t xml:space="preserve"> </w:t>
            </w:r>
            <w:r>
              <w:rPr>
                <w:color w:val="221F1F"/>
                <w:sz w:val="20"/>
              </w:rPr>
              <w:t>trends</w:t>
            </w:r>
            <w:r>
              <w:rPr>
                <w:color w:val="221F1F"/>
                <w:spacing w:val="-14"/>
                <w:sz w:val="20"/>
              </w:rPr>
              <w:t xml:space="preserve"> </w:t>
            </w:r>
            <w:r>
              <w:rPr>
                <w:color w:val="221F1F"/>
                <w:sz w:val="20"/>
              </w:rPr>
              <w:t>to</w:t>
            </w:r>
            <w:r>
              <w:rPr>
                <w:color w:val="221F1F"/>
                <w:spacing w:val="-14"/>
                <w:sz w:val="20"/>
              </w:rPr>
              <w:t xml:space="preserve"> </w:t>
            </w:r>
            <w:r>
              <w:rPr>
                <w:color w:val="221F1F"/>
                <w:sz w:val="20"/>
              </w:rPr>
              <w:t>info</w:t>
            </w:r>
            <w:r>
              <w:rPr>
                <w:color w:val="221F1F"/>
                <w:spacing w:val="-13"/>
                <w:sz w:val="20"/>
              </w:rPr>
              <w:t xml:space="preserve"> </w:t>
            </w:r>
            <w:r>
              <w:rPr>
                <w:color w:val="221F1F"/>
                <w:sz w:val="20"/>
              </w:rPr>
              <w:t>other program decisions.</w:t>
            </w:r>
          </w:p>
        </w:tc>
        <w:tc>
          <w:tcPr>
            <w:tcW w:w="2880" w:type="dxa"/>
            <w:shd w:val="clear" w:color="auto" w:fill="EEEDEE"/>
          </w:tcPr>
          <w:p w14:paraId="29C9850D" w14:textId="77777777" w:rsidR="00423571" w:rsidRDefault="002D5FF7">
            <w:pPr>
              <w:pStyle w:val="TableParagraph"/>
              <w:spacing w:before="31" w:line="216" w:lineRule="auto"/>
              <w:ind w:left="103" w:right="387"/>
              <w:rPr>
                <w:sz w:val="20"/>
              </w:rPr>
            </w:pPr>
            <w:r>
              <w:rPr>
                <w:color w:val="221F1F"/>
                <w:sz w:val="20"/>
              </w:rPr>
              <w:t xml:space="preserve">Would not provide any additional protections to </w:t>
            </w:r>
            <w:r>
              <w:rPr>
                <w:color w:val="221F1F"/>
                <w:spacing w:val="-2"/>
                <w:sz w:val="20"/>
              </w:rPr>
              <w:t>natural</w:t>
            </w:r>
            <w:r>
              <w:rPr>
                <w:color w:val="221F1F"/>
                <w:spacing w:val="-8"/>
                <w:sz w:val="20"/>
              </w:rPr>
              <w:t xml:space="preserve"> </w:t>
            </w:r>
            <w:r>
              <w:rPr>
                <w:color w:val="221F1F"/>
                <w:spacing w:val="-2"/>
                <w:sz w:val="20"/>
              </w:rPr>
              <w:t>resources</w:t>
            </w:r>
            <w:r>
              <w:rPr>
                <w:color w:val="221F1F"/>
                <w:spacing w:val="-9"/>
                <w:sz w:val="20"/>
              </w:rPr>
              <w:t xml:space="preserve"> </w:t>
            </w:r>
            <w:r>
              <w:rPr>
                <w:color w:val="221F1F"/>
                <w:spacing w:val="-2"/>
                <w:sz w:val="20"/>
              </w:rPr>
              <w:t>or</w:t>
            </w:r>
            <w:r>
              <w:rPr>
                <w:color w:val="221F1F"/>
                <w:spacing w:val="-11"/>
                <w:sz w:val="20"/>
              </w:rPr>
              <w:t xml:space="preserve"> </w:t>
            </w:r>
            <w:r>
              <w:rPr>
                <w:color w:val="221F1F"/>
                <w:spacing w:val="-2"/>
                <w:sz w:val="20"/>
              </w:rPr>
              <w:t xml:space="preserve">mission </w:t>
            </w:r>
            <w:r>
              <w:rPr>
                <w:color w:val="221F1F"/>
                <w:sz w:val="20"/>
              </w:rPr>
              <w:t>although may lessen restrictions</w:t>
            </w:r>
            <w:r>
              <w:rPr>
                <w:color w:val="221F1F"/>
                <w:spacing w:val="-6"/>
                <w:sz w:val="20"/>
              </w:rPr>
              <w:t xml:space="preserve"> </w:t>
            </w:r>
            <w:r>
              <w:rPr>
                <w:color w:val="221F1F"/>
                <w:sz w:val="20"/>
              </w:rPr>
              <w:t>on</w:t>
            </w:r>
            <w:r>
              <w:rPr>
                <w:color w:val="221F1F"/>
                <w:spacing w:val="-12"/>
                <w:sz w:val="20"/>
              </w:rPr>
              <w:t xml:space="preserve"> </w:t>
            </w:r>
            <w:r>
              <w:rPr>
                <w:color w:val="221F1F"/>
                <w:sz w:val="20"/>
              </w:rPr>
              <w:t>other</w:t>
            </w:r>
            <w:r>
              <w:rPr>
                <w:color w:val="221F1F"/>
                <w:spacing w:val="-10"/>
                <w:sz w:val="20"/>
              </w:rPr>
              <w:t xml:space="preserve"> </w:t>
            </w:r>
            <w:r>
              <w:rPr>
                <w:color w:val="221F1F"/>
                <w:sz w:val="20"/>
              </w:rPr>
              <w:t>uses</w:t>
            </w:r>
            <w:r>
              <w:rPr>
                <w:color w:val="221F1F"/>
                <w:spacing w:val="-10"/>
                <w:sz w:val="20"/>
              </w:rPr>
              <w:t xml:space="preserve"> </w:t>
            </w:r>
            <w:r>
              <w:rPr>
                <w:color w:val="221F1F"/>
                <w:sz w:val="20"/>
              </w:rPr>
              <w:t xml:space="preserve">in </w:t>
            </w:r>
            <w:r>
              <w:rPr>
                <w:color w:val="221F1F"/>
                <w:sz w:val="20"/>
              </w:rPr>
              <w:t>site-specific areas</w:t>
            </w:r>
          </w:p>
        </w:tc>
        <w:tc>
          <w:tcPr>
            <w:tcW w:w="2881" w:type="dxa"/>
            <w:shd w:val="clear" w:color="auto" w:fill="EEEDEE"/>
          </w:tcPr>
          <w:p w14:paraId="3301FD0B" w14:textId="77777777" w:rsidR="00423571" w:rsidRDefault="002D5FF7">
            <w:pPr>
              <w:pStyle w:val="TableParagraph"/>
              <w:spacing w:before="31" w:line="216" w:lineRule="auto"/>
              <w:ind w:left="103" w:right="388"/>
              <w:rPr>
                <w:sz w:val="20"/>
              </w:rPr>
            </w:pPr>
            <w:r>
              <w:rPr>
                <w:color w:val="221F1F"/>
                <w:sz w:val="20"/>
              </w:rPr>
              <w:t xml:space="preserve">Would not provide any additional protections to </w:t>
            </w:r>
            <w:r>
              <w:rPr>
                <w:color w:val="221F1F"/>
                <w:spacing w:val="-2"/>
                <w:sz w:val="20"/>
              </w:rPr>
              <w:t>natural</w:t>
            </w:r>
            <w:r>
              <w:rPr>
                <w:color w:val="221F1F"/>
                <w:spacing w:val="-8"/>
                <w:sz w:val="20"/>
              </w:rPr>
              <w:t xml:space="preserve"> </w:t>
            </w:r>
            <w:r>
              <w:rPr>
                <w:color w:val="221F1F"/>
                <w:spacing w:val="-2"/>
                <w:sz w:val="20"/>
              </w:rPr>
              <w:t>resources</w:t>
            </w:r>
            <w:r>
              <w:rPr>
                <w:color w:val="221F1F"/>
                <w:spacing w:val="-9"/>
                <w:sz w:val="20"/>
              </w:rPr>
              <w:t xml:space="preserve"> </w:t>
            </w:r>
            <w:r>
              <w:rPr>
                <w:color w:val="221F1F"/>
                <w:spacing w:val="-2"/>
                <w:sz w:val="20"/>
              </w:rPr>
              <w:t>or</w:t>
            </w:r>
            <w:r>
              <w:rPr>
                <w:color w:val="221F1F"/>
                <w:spacing w:val="-11"/>
                <w:sz w:val="20"/>
              </w:rPr>
              <w:t xml:space="preserve"> </w:t>
            </w:r>
            <w:r>
              <w:rPr>
                <w:color w:val="221F1F"/>
                <w:spacing w:val="-2"/>
                <w:sz w:val="20"/>
              </w:rPr>
              <w:t xml:space="preserve">mission </w:t>
            </w:r>
            <w:r>
              <w:rPr>
                <w:color w:val="221F1F"/>
                <w:sz w:val="20"/>
              </w:rPr>
              <w:t>although may lessen restrictions</w:t>
            </w:r>
            <w:r>
              <w:rPr>
                <w:color w:val="221F1F"/>
                <w:spacing w:val="-6"/>
                <w:sz w:val="20"/>
              </w:rPr>
              <w:t xml:space="preserve"> </w:t>
            </w:r>
            <w:r>
              <w:rPr>
                <w:color w:val="221F1F"/>
                <w:sz w:val="20"/>
              </w:rPr>
              <w:t>on</w:t>
            </w:r>
            <w:r>
              <w:rPr>
                <w:color w:val="221F1F"/>
                <w:spacing w:val="-12"/>
                <w:sz w:val="20"/>
              </w:rPr>
              <w:t xml:space="preserve"> </w:t>
            </w:r>
            <w:r>
              <w:rPr>
                <w:color w:val="221F1F"/>
                <w:sz w:val="20"/>
              </w:rPr>
              <w:t>other</w:t>
            </w:r>
            <w:r>
              <w:rPr>
                <w:color w:val="221F1F"/>
                <w:spacing w:val="-10"/>
                <w:sz w:val="20"/>
              </w:rPr>
              <w:t xml:space="preserve"> </w:t>
            </w:r>
            <w:r>
              <w:rPr>
                <w:color w:val="221F1F"/>
                <w:sz w:val="20"/>
              </w:rPr>
              <w:t>uses</w:t>
            </w:r>
            <w:r>
              <w:rPr>
                <w:color w:val="221F1F"/>
                <w:spacing w:val="-10"/>
                <w:sz w:val="20"/>
              </w:rPr>
              <w:t xml:space="preserve"> </w:t>
            </w:r>
            <w:r>
              <w:rPr>
                <w:color w:val="221F1F"/>
                <w:sz w:val="20"/>
              </w:rPr>
              <w:t>in site-specific areas</w:t>
            </w:r>
          </w:p>
        </w:tc>
      </w:tr>
    </w:tbl>
    <w:p w14:paraId="5D618E63" w14:textId="77777777" w:rsidR="00423571" w:rsidRDefault="00423571">
      <w:pPr>
        <w:spacing w:line="216" w:lineRule="auto"/>
        <w:rPr>
          <w:sz w:val="20"/>
        </w:rPr>
        <w:sectPr w:rsidR="00423571">
          <w:pgSz w:w="15840" w:h="12240" w:orient="landscape"/>
          <w:pgMar w:top="1380" w:right="1300" w:bottom="280" w:left="1320" w:header="720" w:footer="720" w:gutter="0"/>
          <w:cols w:space="720"/>
        </w:sectPr>
      </w:pPr>
    </w:p>
    <w:p w14:paraId="02A0577E" w14:textId="77777777" w:rsidR="00423571" w:rsidRDefault="002D5FF7">
      <w:pPr>
        <w:pStyle w:val="BodyText"/>
        <w:spacing w:before="1"/>
        <w:rPr>
          <w:sz w:val="5"/>
        </w:rPr>
      </w:pPr>
      <w:r>
        <w:lastRenderedPageBreak/>
        <w:pict w14:anchorId="0309DC81">
          <v:group id="docshapegroup373" o:spid="_x0000_s1080" style="position:absolute;margin-left:0;margin-top:0;width:11in;height:612pt;z-index:-18071040;mso-position-horizontal-relative:page;mso-position-vertical-relative:page" coordsize="15840,12240">
            <v:rect id="docshape374" o:spid="_x0000_s1084" style="position:absolute;left:1;top:2;width:15839;height:726" fillcolor="#3c525b" stroked="f">
              <v:fill opacity="45746f"/>
            </v:rect>
            <v:shape id="docshape375" o:spid="_x0000_s1083" style="position:absolute;top:2;width:15840;height:12238" coordorigin=",2" coordsize="15840,12238" o:spt="100" adj="0,,0" path="m726,2l,2,,12240r726,l726,2xm15840,2r-694,l15146,12240r694,l15840,2xe" fillcolor="#9faaa1" stroked="f">
              <v:fill opacity="45746f"/>
              <v:stroke joinstyle="round"/>
              <v:formulas/>
              <v:path arrowok="t" o:connecttype="segments"/>
            </v:shape>
            <v:rect id="docshape376" o:spid="_x0000_s1082" style="position:absolute;top:725;width:15840;height:40" fillcolor="#3c525b" stroked="f"/>
            <v:shape id="docshape377" o:spid="_x0000_s1081" style="position:absolute;left:746;width:14380;height:12240" coordorigin="746" coordsize="14380,12240" o:spt="100" adj="0,,0" path="m746,12240l746,m15126,12240l15126,8e" filled="f" strokecolor="#3c525b" strokeweight="2pt">
              <v:stroke joinstyle="round"/>
              <v:formulas/>
              <v:path arrowok="t" o:connecttype="segments"/>
            </v:shape>
            <w10:wrap anchorx="page" anchory="page"/>
          </v:group>
        </w:pict>
      </w:r>
      <w:r>
        <w:pict w14:anchorId="2C5CFB89">
          <v:shape id="docshape378" o:spid="_x0000_s1079" type="#_x0000_t202" style="position:absolute;margin-left:7.25pt;margin-top:4.15pt;width:23.25pt;height:29pt;z-index:15779840;mso-position-horizontal-relative:page;mso-position-vertical-relative:page" filled="f" stroked="f">
            <v:textbox style="layout-flow:vertical" inset="0,0,0,0">
              <w:txbxContent>
                <w:p w14:paraId="5F33564C" w14:textId="77777777" w:rsidR="00423571" w:rsidRDefault="002D5FF7">
                  <w:pPr>
                    <w:spacing w:before="19"/>
                    <w:ind w:left="20"/>
                    <w:rPr>
                      <w:rFonts w:ascii="Segoe UI"/>
                      <w:b/>
                      <w:sz w:val="32"/>
                    </w:rPr>
                  </w:pPr>
                  <w:r>
                    <w:rPr>
                      <w:rFonts w:ascii="Segoe UI"/>
                      <w:b/>
                      <w:color w:val="E9E8EB"/>
                      <w:spacing w:val="-5"/>
                      <w:sz w:val="32"/>
                    </w:rPr>
                    <w:t>188</w:t>
                  </w:r>
                </w:p>
              </w:txbxContent>
            </v:textbox>
            <w10:wrap anchorx="page" anchory="page"/>
          </v:shape>
        </w:pict>
      </w:r>
      <w:r>
        <w:pict w14:anchorId="062A72DE">
          <v:shape id="docshape379" o:spid="_x0000_s1078" type="#_x0000_t202" style="position:absolute;margin-left:10.75pt;margin-top:63pt;width:18pt;height:256.4pt;z-index:15780352;mso-position-horizontal-relative:page;mso-position-vertical-relative:page" filled="f" stroked="f">
            <v:textbox style="layout-flow:vertical" inset="0,0,0,0">
              <w:txbxContent>
                <w:p w14:paraId="5F95309B"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2"/>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9"/>
                      <w:sz w:val="24"/>
                    </w:rPr>
                    <w:t xml:space="preserve"> </w:t>
                  </w:r>
                  <w:r>
                    <w:rPr>
                      <w:rFonts w:ascii="Segoe UI"/>
                      <w:color w:val="221F1F"/>
                      <w:sz w:val="24"/>
                    </w:rPr>
                    <w:t>for</w:t>
                  </w:r>
                  <w:r>
                    <w:rPr>
                      <w:rFonts w:ascii="Segoe UI"/>
                      <w:color w:val="221F1F"/>
                      <w:spacing w:val="-7"/>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p>
    <w:tbl>
      <w:tblPr>
        <w:tblW w:w="0" w:type="auto"/>
        <w:tblInd w:w="13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4321"/>
        <w:gridCol w:w="2880"/>
        <w:gridCol w:w="2880"/>
        <w:gridCol w:w="2881"/>
      </w:tblGrid>
      <w:tr w:rsidR="00423571" w14:paraId="7CD00FD0" w14:textId="77777777">
        <w:trPr>
          <w:trHeight w:val="520"/>
        </w:trPr>
        <w:tc>
          <w:tcPr>
            <w:tcW w:w="12962" w:type="dxa"/>
            <w:gridSpan w:val="4"/>
            <w:shd w:val="clear" w:color="auto" w:fill="3C525B"/>
          </w:tcPr>
          <w:p w14:paraId="5C4922FC" w14:textId="77777777" w:rsidR="00423571" w:rsidRDefault="002D5FF7">
            <w:pPr>
              <w:pStyle w:val="TableParagraph"/>
              <w:spacing w:before="88"/>
              <w:ind w:left="1871" w:right="1836"/>
              <w:jc w:val="center"/>
              <w:rPr>
                <w:rFonts w:ascii="Segoe UI"/>
                <w:b/>
                <w:sz w:val="24"/>
              </w:rPr>
            </w:pPr>
            <w:r>
              <w:rPr>
                <w:rFonts w:ascii="Segoe UI"/>
                <w:b/>
                <w:color w:val="FFFFFF"/>
                <w:sz w:val="24"/>
              </w:rPr>
              <w:t>Worksheet</w:t>
            </w:r>
            <w:r>
              <w:rPr>
                <w:rFonts w:ascii="Segoe UI"/>
                <w:b/>
                <w:color w:val="FFFFFF"/>
                <w:spacing w:val="-16"/>
                <w:sz w:val="24"/>
              </w:rPr>
              <w:t xml:space="preserve"> </w:t>
            </w:r>
            <w:r>
              <w:rPr>
                <w:rFonts w:ascii="Segoe UI"/>
                <w:b/>
                <w:color w:val="FFFFFF"/>
                <w:sz w:val="24"/>
              </w:rPr>
              <w:t>4.2.B</w:t>
            </w:r>
            <w:r>
              <w:rPr>
                <w:rFonts w:ascii="Segoe UI"/>
                <w:b/>
                <w:color w:val="FFFFFF"/>
                <w:spacing w:val="-10"/>
                <w:sz w:val="24"/>
              </w:rPr>
              <w:t xml:space="preserve"> </w:t>
            </w:r>
            <w:r>
              <w:rPr>
                <w:rFonts w:ascii="Segoe UI"/>
                <w:b/>
                <w:color w:val="FFFFFF"/>
                <w:sz w:val="24"/>
              </w:rPr>
              <w:t>Evaluation</w:t>
            </w:r>
            <w:r>
              <w:rPr>
                <w:rFonts w:ascii="Segoe UI"/>
                <w:b/>
                <w:color w:val="FFFFFF"/>
                <w:spacing w:val="-9"/>
                <w:sz w:val="24"/>
              </w:rPr>
              <w:t xml:space="preserve"> </w:t>
            </w:r>
            <w:r>
              <w:rPr>
                <w:rFonts w:ascii="Segoe UI"/>
                <w:b/>
                <w:color w:val="FFFFFF"/>
                <w:sz w:val="24"/>
              </w:rPr>
              <w:t>and</w:t>
            </w:r>
            <w:r>
              <w:rPr>
                <w:rFonts w:ascii="Segoe UI"/>
                <w:b/>
                <w:color w:val="FFFFFF"/>
                <w:spacing w:val="-13"/>
                <w:sz w:val="24"/>
              </w:rPr>
              <w:t xml:space="preserve"> </w:t>
            </w:r>
            <w:r>
              <w:rPr>
                <w:rFonts w:ascii="Segoe UI"/>
                <w:b/>
                <w:color w:val="FFFFFF"/>
                <w:sz w:val="24"/>
              </w:rPr>
              <w:t>Selection</w:t>
            </w:r>
            <w:r>
              <w:rPr>
                <w:rFonts w:ascii="Segoe UI"/>
                <w:b/>
                <w:color w:val="FFFFFF"/>
                <w:spacing w:val="-10"/>
                <w:sz w:val="24"/>
              </w:rPr>
              <w:t xml:space="preserve"> </w:t>
            </w:r>
            <w:r>
              <w:rPr>
                <w:rFonts w:ascii="Segoe UI"/>
                <w:b/>
                <w:color w:val="FFFFFF"/>
                <w:sz w:val="24"/>
              </w:rPr>
              <w:t>of</w:t>
            </w:r>
            <w:r>
              <w:rPr>
                <w:rFonts w:ascii="Segoe UI"/>
                <w:b/>
                <w:color w:val="FFFFFF"/>
                <w:spacing w:val="-12"/>
                <w:sz w:val="24"/>
              </w:rPr>
              <w:t xml:space="preserve"> </w:t>
            </w:r>
            <w:r>
              <w:rPr>
                <w:rFonts w:ascii="Segoe UI"/>
                <w:b/>
                <w:color w:val="FFFFFF"/>
                <w:sz w:val="24"/>
              </w:rPr>
              <w:t>Adaptation</w:t>
            </w:r>
            <w:r>
              <w:rPr>
                <w:rFonts w:ascii="Segoe UI"/>
                <w:b/>
                <w:color w:val="FFFFFF"/>
                <w:spacing w:val="-9"/>
                <w:sz w:val="24"/>
              </w:rPr>
              <w:t xml:space="preserve"> </w:t>
            </w:r>
            <w:r>
              <w:rPr>
                <w:rFonts w:ascii="Segoe UI"/>
                <w:b/>
                <w:color w:val="FFFFFF"/>
                <w:sz w:val="24"/>
              </w:rPr>
              <w:t>Strategies</w:t>
            </w:r>
            <w:r>
              <w:rPr>
                <w:rFonts w:ascii="Segoe UI"/>
                <w:b/>
                <w:color w:val="FFFFFF"/>
                <w:spacing w:val="-11"/>
                <w:sz w:val="24"/>
              </w:rPr>
              <w:t xml:space="preserve"> </w:t>
            </w:r>
            <w:r>
              <w:rPr>
                <w:rFonts w:ascii="Segoe UI"/>
                <w:b/>
                <w:color w:val="FFFFFF"/>
                <w:sz w:val="24"/>
              </w:rPr>
              <w:t>and</w:t>
            </w:r>
            <w:r>
              <w:rPr>
                <w:rFonts w:ascii="Segoe UI"/>
                <w:b/>
                <w:color w:val="FFFFFF"/>
                <w:spacing w:val="-10"/>
                <w:sz w:val="24"/>
              </w:rPr>
              <w:t xml:space="preserve"> </w:t>
            </w:r>
            <w:r>
              <w:rPr>
                <w:rFonts w:ascii="Segoe UI"/>
                <w:b/>
                <w:color w:val="FFFFFF"/>
                <w:spacing w:val="-2"/>
                <w:sz w:val="24"/>
              </w:rPr>
              <w:t>Actions</w:t>
            </w:r>
          </w:p>
        </w:tc>
      </w:tr>
      <w:tr w:rsidR="00423571" w14:paraId="554166E9" w14:textId="77777777">
        <w:trPr>
          <w:trHeight w:val="304"/>
        </w:trPr>
        <w:tc>
          <w:tcPr>
            <w:tcW w:w="4321" w:type="dxa"/>
            <w:vMerge w:val="restart"/>
            <w:shd w:val="clear" w:color="auto" w:fill="DDE2E4"/>
          </w:tcPr>
          <w:p w14:paraId="54FB8F7A" w14:textId="77777777" w:rsidR="00423571" w:rsidRDefault="002D5FF7">
            <w:pPr>
              <w:pStyle w:val="TableParagraph"/>
              <w:spacing w:before="9"/>
              <w:ind w:left="100"/>
              <w:rPr>
                <w:sz w:val="20"/>
              </w:rPr>
            </w:pPr>
            <w:r>
              <w:rPr>
                <w:color w:val="221F1F"/>
                <w:spacing w:val="-2"/>
                <w:sz w:val="20"/>
              </w:rPr>
              <w:t>Feasibility</w:t>
            </w:r>
          </w:p>
          <w:p w14:paraId="51BC3155" w14:textId="77777777" w:rsidR="00423571" w:rsidRDefault="002D5FF7">
            <w:pPr>
              <w:pStyle w:val="TableParagraph"/>
              <w:spacing w:before="53" w:line="216" w:lineRule="auto"/>
              <w:ind w:left="100"/>
              <w:rPr>
                <w:sz w:val="20"/>
              </w:rPr>
            </w:pPr>
            <w:r>
              <w:rPr>
                <w:color w:val="221F1F"/>
                <w:sz w:val="20"/>
              </w:rPr>
              <w:t>Note:</w:t>
            </w:r>
            <w:r>
              <w:rPr>
                <w:color w:val="221F1F"/>
                <w:spacing w:val="-12"/>
                <w:sz w:val="20"/>
              </w:rPr>
              <w:t xml:space="preserve"> </w:t>
            </w:r>
            <w:r>
              <w:rPr>
                <w:color w:val="221F1F"/>
                <w:sz w:val="20"/>
              </w:rPr>
              <w:t>Wake</w:t>
            </w:r>
            <w:r>
              <w:rPr>
                <w:color w:val="221F1F"/>
                <w:spacing w:val="-11"/>
                <w:sz w:val="20"/>
              </w:rPr>
              <w:t xml:space="preserve"> </w:t>
            </w:r>
            <w:r>
              <w:rPr>
                <w:color w:val="221F1F"/>
                <w:sz w:val="20"/>
              </w:rPr>
              <w:t>Island</w:t>
            </w:r>
            <w:r>
              <w:rPr>
                <w:color w:val="221F1F"/>
                <w:spacing w:val="-11"/>
                <w:sz w:val="20"/>
              </w:rPr>
              <w:t xml:space="preserve"> </w:t>
            </w:r>
            <w:r>
              <w:rPr>
                <w:color w:val="221F1F"/>
                <w:sz w:val="20"/>
              </w:rPr>
              <w:t>is</w:t>
            </w:r>
            <w:r>
              <w:rPr>
                <w:color w:val="221F1F"/>
                <w:spacing w:val="-12"/>
                <w:sz w:val="20"/>
              </w:rPr>
              <w:t xml:space="preserve"> </w:t>
            </w:r>
            <w:r>
              <w:rPr>
                <w:color w:val="221F1F"/>
                <w:sz w:val="20"/>
              </w:rPr>
              <w:t>a</w:t>
            </w:r>
            <w:r>
              <w:rPr>
                <w:color w:val="221F1F"/>
                <w:spacing w:val="-11"/>
                <w:sz w:val="20"/>
              </w:rPr>
              <w:t xml:space="preserve"> </w:t>
            </w:r>
            <w:r>
              <w:rPr>
                <w:color w:val="221F1F"/>
                <w:sz w:val="20"/>
              </w:rPr>
              <w:t>very</w:t>
            </w:r>
            <w:r>
              <w:rPr>
                <w:color w:val="221F1F"/>
                <w:spacing w:val="-12"/>
                <w:sz w:val="20"/>
              </w:rPr>
              <w:t xml:space="preserve"> </w:t>
            </w:r>
            <w:r>
              <w:rPr>
                <w:color w:val="221F1F"/>
                <w:sz w:val="20"/>
              </w:rPr>
              <w:t>remote</w:t>
            </w:r>
            <w:r>
              <w:rPr>
                <w:color w:val="221F1F"/>
                <w:spacing w:val="-11"/>
                <w:sz w:val="20"/>
              </w:rPr>
              <w:t xml:space="preserve"> </w:t>
            </w:r>
            <w:r>
              <w:rPr>
                <w:color w:val="221F1F"/>
                <w:sz w:val="20"/>
              </w:rPr>
              <w:t>island.</w:t>
            </w:r>
            <w:r>
              <w:rPr>
                <w:color w:val="221F1F"/>
                <w:spacing w:val="-11"/>
                <w:sz w:val="20"/>
              </w:rPr>
              <w:t xml:space="preserve"> </w:t>
            </w:r>
            <w:r>
              <w:rPr>
                <w:color w:val="221F1F"/>
                <w:sz w:val="20"/>
              </w:rPr>
              <w:t xml:space="preserve">Here costs are for comparison to each strategy. In general, costs are higher on Wake than other </w:t>
            </w:r>
            <w:r>
              <w:rPr>
                <w:color w:val="221F1F"/>
                <w:sz w:val="20"/>
              </w:rPr>
              <w:t xml:space="preserve">installations. Logistics </w:t>
            </w:r>
            <w:proofErr w:type="gramStart"/>
            <w:r>
              <w:rPr>
                <w:color w:val="221F1F"/>
                <w:sz w:val="20"/>
              </w:rPr>
              <w:t>are</w:t>
            </w:r>
            <w:proofErr w:type="gramEnd"/>
            <w:r>
              <w:rPr>
                <w:color w:val="221F1F"/>
                <w:sz w:val="20"/>
              </w:rPr>
              <w:t xml:space="preserve"> more complex.</w:t>
            </w:r>
          </w:p>
        </w:tc>
        <w:tc>
          <w:tcPr>
            <w:tcW w:w="2880" w:type="dxa"/>
            <w:shd w:val="clear" w:color="auto" w:fill="DDE2E4"/>
          </w:tcPr>
          <w:p w14:paraId="3BBD66F1" w14:textId="77777777" w:rsidR="00423571" w:rsidRDefault="002D5FF7">
            <w:pPr>
              <w:pStyle w:val="TableParagraph"/>
              <w:spacing w:before="9"/>
              <w:ind w:left="692" w:right="655"/>
              <w:jc w:val="center"/>
              <w:rPr>
                <w:sz w:val="20"/>
              </w:rPr>
            </w:pPr>
            <w:r>
              <w:rPr>
                <w:color w:val="221F1F"/>
                <w:spacing w:val="-5"/>
                <w:sz w:val="20"/>
              </w:rPr>
              <w:t>Yes</w:t>
            </w:r>
          </w:p>
        </w:tc>
        <w:tc>
          <w:tcPr>
            <w:tcW w:w="2880" w:type="dxa"/>
            <w:shd w:val="clear" w:color="auto" w:fill="DDE2E4"/>
          </w:tcPr>
          <w:p w14:paraId="6C22F5F4" w14:textId="77777777" w:rsidR="00423571" w:rsidRDefault="002D5FF7">
            <w:pPr>
              <w:pStyle w:val="TableParagraph"/>
              <w:spacing w:before="9"/>
              <w:ind w:left="693" w:right="655"/>
              <w:jc w:val="center"/>
              <w:rPr>
                <w:sz w:val="20"/>
              </w:rPr>
            </w:pPr>
            <w:r>
              <w:rPr>
                <w:color w:val="221F1F"/>
                <w:spacing w:val="-5"/>
                <w:sz w:val="20"/>
              </w:rPr>
              <w:t>Yes</w:t>
            </w:r>
          </w:p>
        </w:tc>
        <w:tc>
          <w:tcPr>
            <w:tcW w:w="2881" w:type="dxa"/>
            <w:shd w:val="clear" w:color="auto" w:fill="DDE2E4"/>
          </w:tcPr>
          <w:p w14:paraId="144279A5" w14:textId="77777777" w:rsidR="00423571" w:rsidRDefault="002D5FF7">
            <w:pPr>
              <w:pStyle w:val="TableParagraph"/>
              <w:spacing w:before="9"/>
              <w:ind w:left="694" w:right="656"/>
              <w:jc w:val="center"/>
              <w:rPr>
                <w:sz w:val="20"/>
              </w:rPr>
            </w:pPr>
            <w:r>
              <w:rPr>
                <w:color w:val="221F1F"/>
                <w:spacing w:val="-5"/>
                <w:sz w:val="20"/>
              </w:rPr>
              <w:t>Yes</w:t>
            </w:r>
          </w:p>
        </w:tc>
      </w:tr>
      <w:tr w:rsidR="00423571" w14:paraId="5DA37DD5" w14:textId="77777777">
        <w:trPr>
          <w:trHeight w:val="997"/>
        </w:trPr>
        <w:tc>
          <w:tcPr>
            <w:tcW w:w="4321" w:type="dxa"/>
            <w:vMerge/>
            <w:tcBorders>
              <w:top w:val="nil"/>
            </w:tcBorders>
            <w:shd w:val="clear" w:color="auto" w:fill="DDE2E4"/>
          </w:tcPr>
          <w:p w14:paraId="4915ECC8" w14:textId="77777777" w:rsidR="00423571" w:rsidRDefault="00423571">
            <w:pPr>
              <w:rPr>
                <w:sz w:val="2"/>
                <w:szCs w:val="2"/>
              </w:rPr>
            </w:pPr>
          </w:p>
        </w:tc>
        <w:tc>
          <w:tcPr>
            <w:tcW w:w="2880" w:type="dxa"/>
            <w:shd w:val="clear" w:color="auto" w:fill="DDE2E4"/>
          </w:tcPr>
          <w:p w14:paraId="6929A353" w14:textId="77777777" w:rsidR="00423571" w:rsidRDefault="00423571">
            <w:pPr>
              <w:pStyle w:val="TableParagraph"/>
              <w:spacing w:before="5"/>
              <w:rPr>
                <w:rFonts w:ascii="Cambria"/>
                <w:sz w:val="30"/>
              </w:rPr>
            </w:pPr>
          </w:p>
          <w:p w14:paraId="7D6B8BDA" w14:textId="77777777" w:rsidR="00423571" w:rsidRDefault="002D5FF7">
            <w:pPr>
              <w:pStyle w:val="TableParagraph"/>
              <w:ind w:left="100"/>
              <w:rPr>
                <w:sz w:val="20"/>
              </w:rPr>
            </w:pPr>
            <w:r>
              <w:rPr>
                <w:color w:val="221F1F"/>
                <w:sz w:val="20"/>
              </w:rPr>
              <w:t>Costs</w:t>
            </w:r>
            <w:r>
              <w:rPr>
                <w:color w:val="221F1F"/>
                <w:spacing w:val="-13"/>
                <w:sz w:val="20"/>
              </w:rPr>
              <w:t xml:space="preserve"> </w:t>
            </w:r>
            <w:r>
              <w:rPr>
                <w:color w:val="221F1F"/>
                <w:sz w:val="20"/>
              </w:rPr>
              <w:t>relatively</w:t>
            </w:r>
            <w:r>
              <w:rPr>
                <w:color w:val="221F1F"/>
                <w:spacing w:val="-11"/>
                <w:sz w:val="20"/>
              </w:rPr>
              <w:t xml:space="preserve"> </w:t>
            </w:r>
            <w:r>
              <w:rPr>
                <w:color w:val="221F1F"/>
                <w:spacing w:val="-4"/>
                <w:sz w:val="20"/>
              </w:rPr>
              <w:t>low.</w:t>
            </w:r>
          </w:p>
        </w:tc>
        <w:tc>
          <w:tcPr>
            <w:tcW w:w="2880" w:type="dxa"/>
            <w:shd w:val="clear" w:color="auto" w:fill="DDE2E4"/>
          </w:tcPr>
          <w:p w14:paraId="21E12F32" w14:textId="77777777" w:rsidR="00423571" w:rsidRDefault="002D5FF7">
            <w:pPr>
              <w:pStyle w:val="TableParagraph"/>
              <w:spacing w:before="136" w:line="216" w:lineRule="auto"/>
              <w:ind w:left="100"/>
              <w:rPr>
                <w:sz w:val="20"/>
              </w:rPr>
            </w:pPr>
            <w:r>
              <w:rPr>
                <w:color w:val="221F1F"/>
                <w:sz w:val="20"/>
              </w:rPr>
              <w:t>Costs low to moderate depending</w:t>
            </w:r>
            <w:r>
              <w:rPr>
                <w:color w:val="221F1F"/>
                <w:spacing w:val="-14"/>
                <w:sz w:val="20"/>
              </w:rPr>
              <w:t xml:space="preserve"> </w:t>
            </w:r>
            <w:r>
              <w:rPr>
                <w:color w:val="221F1F"/>
                <w:sz w:val="20"/>
              </w:rPr>
              <w:t>on</w:t>
            </w:r>
            <w:r>
              <w:rPr>
                <w:color w:val="221F1F"/>
                <w:spacing w:val="-14"/>
                <w:sz w:val="20"/>
              </w:rPr>
              <w:t xml:space="preserve"> </w:t>
            </w:r>
            <w:r>
              <w:rPr>
                <w:color w:val="221F1F"/>
                <w:sz w:val="20"/>
              </w:rPr>
              <w:t>the</w:t>
            </w:r>
            <w:r>
              <w:rPr>
                <w:color w:val="221F1F"/>
                <w:spacing w:val="-14"/>
                <w:sz w:val="20"/>
              </w:rPr>
              <w:t xml:space="preserve"> </w:t>
            </w:r>
            <w:r>
              <w:rPr>
                <w:color w:val="221F1F"/>
                <w:sz w:val="20"/>
              </w:rPr>
              <w:t>level</w:t>
            </w:r>
            <w:r>
              <w:rPr>
                <w:color w:val="221F1F"/>
                <w:spacing w:val="-13"/>
                <w:sz w:val="20"/>
              </w:rPr>
              <w:t xml:space="preserve"> </w:t>
            </w:r>
            <w:r>
              <w:rPr>
                <w:color w:val="221F1F"/>
                <w:sz w:val="20"/>
              </w:rPr>
              <w:t>of</w:t>
            </w:r>
            <w:r>
              <w:rPr>
                <w:color w:val="221F1F"/>
                <w:spacing w:val="-14"/>
                <w:sz w:val="20"/>
              </w:rPr>
              <w:t xml:space="preserve"> </w:t>
            </w:r>
            <w:r>
              <w:rPr>
                <w:color w:val="221F1F"/>
                <w:sz w:val="20"/>
              </w:rPr>
              <w:t>data recovery and number of sites</w:t>
            </w:r>
          </w:p>
        </w:tc>
        <w:tc>
          <w:tcPr>
            <w:tcW w:w="2881" w:type="dxa"/>
            <w:shd w:val="clear" w:color="auto" w:fill="DDE2E4"/>
          </w:tcPr>
          <w:p w14:paraId="56DC5486" w14:textId="77777777" w:rsidR="00423571" w:rsidRDefault="002D5FF7">
            <w:pPr>
              <w:pStyle w:val="TableParagraph"/>
              <w:spacing w:before="233" w:line="228" w:lineRule="auto"/>
              <w:ind w:left="101"/>
              <w:rPr>
                <w:sz w:val="20"/>
              </w:rPr>
            </w:pPr>
            <w:r>
              <w:rPr>
                <w:color w:val="221F1F"/>
                <w:sz w:val="20"/>
              </w:rPr>
              <w:t>High</w:t>
            </w:r>
            <w:r>
              <w:rPr>
                <w:color w:val="221F1F"/>
                <w:spacing w:val="-14"/>
                <w:sz w:val="20"/>
              </w:rPr>
              <w:t xml:space="preserve"> </w:t>
            </w:r>
            <w:r>
              <w:rPr>
                <w:color w:val="221F1F"/>
                <w:sz w:val="20"/>
              </w:rPr>
              <w:t>costs</w:t>
            </w:r>
            <w:r>
              <w:rPr>
                <w:color w:val="221F1F"/>
                <w:spacing w:val="-10"/>
                <w:sz w:val="20"/>
              </w:rPr>
              <w:t xml:space="preserve"> </w:t>
            </w:r>
            <w:r>
              <w:rPr>
                <w:color w:val="221F1F"/>
                <w:sz w:val="20"/>
              </w:rPr>
              <w:t>and</w:t>
            </w:r>
            <w:r>
              <w:rPr>
                <w:color w:val="221F1F"/>
                <w:spacing w:val="-10"/>
                <w:sz w:val="20"/>
              </w:rPr>
              <w:t xml:space="preserve"> </w:t>
            </w:r>
            <w:r>
              <w:rPr>
                <w:color w:val="221F1F"/>
                <w:sz w:val="20"/>
              </w:rPr>
              <w:t>could</w:t>
            </w:r>
            <w:r>
              <w:rPr>
                <w:color w:val="221F1F"/>
                <w:spacing w:val="-12"/>
                <w:sz w:val="20"/>
              </w:rPr>
              <w:t xml:space="preserve"> </w:t>
            </w:r>
            <w:r>
              <w:rPr>
                <w:color w:val="221F1F"/>
                <w:sz w:val="20"/>
              </w:rPr>
              <w:t>result</w:t>
            </w:r>
            <w:r>
              <w:rPr>
                <w:color w:val="221F1F"/>
                <w:spacing w:val="-14"/>
                <w:sz w:val="20"/>
              </w:rPr>
              <w:t xml:space="preserve"> </w:t>
            </w:r>
            <w:r>
              <w:rPr>
                <w:color w:val="221F1F"/>
                <w:sz w:val="20"/>
              </w:rPr>
              <w:t>in damage to the resource.</w:t>
            </w:r>
          </w:p>
        </w:tc>
      </w:tr>
      <w:tr w:rsidR="00423571" w14:paraId="657E1D27" w14:textId="77777777">
        <w:trPr>
          <w:trHeight w:val="306"/>
        </w:trPr>
        <w:tc>
          <w:tcPr>
            <w:tcW w:w="4321" w:type="dxa"/>
            <w:shd w:val="clear" w:color="auto" w:fill="D3D9D2"/>
          </w:tcPr>
          <w:p w14:paraId="641F3675" w14:textId="77777777" w:rsidR="00423571" w:rsidRDefault="002D5FF7">
            <w:pPr>
              <w:pStyle w:val="TableParagraph"/>
              <w:spacing w:before="9"/>
              <w:ind w:left="100"/>
              <w:rPr>
                <w:sz w:val="20"/>
              </w:rPr>
            </w:pPr>
            <w:r>
              <w:rPr>
                <w:color w:val="221F1F"/>
                <w:sz w:val="20"/>
              </w:rPr>
              <w:t>Recommend</w:t>
            </w:r>
            <w:r>
              <w:rPr>
                <w:color w:val="221F1F"/>
                <w:spacing w:val="-10"/>
                <w:sz w:val="20"/>
              </w:rPr>
              <w:t xml:space="preserve"> </w:t>
            </w:r>
            <w:r>
              <w:rPr>
                <w:color w:val="221F1F"/>
                <w:sz w:val="20"/>
              </w:rPr>
              <w:t>for</w:t>
            </w:r>
            <w:r>
              <w:rPr>
                <w:color w:val="221F1F"/>
                <w:spacing w:val="-12"/>
                <w:sz w:val="20"/>
              </w:rPr>
              <w:t xml:space="preserve"> </w:t>
            </w:r>
            <w:r>
              <w:rPr>
                <w:color w:val="221F1F"/>
                <w:sz w:val="20"/>
              </w:rPr>
              <w:t>Inclusion</w:t>
            </w:r>
            <w:r>
              <w:rPr>
                <w:color w:val="221F1F"/>
                <w:spacing w:val="-10"/>
                <w:sz w:val="20"/>
              </w:rPr>
              <w:t xml:space="preserve"> </w:t>
            </w:r>
            <w:r>
              <w:rPr>
                <w:color w:val="221F1F"/>
                <w:sz w:val="20"/>
              </w:rPr>
              <w:t>in</w:t>
            </w:r>
            <w:r>
              <w:rPr>
                <w:color w:val="221F1F"/>
                <w:spacing w:val="-13"/>
                <w:sz w:val="20"/>
              </w:rPr>
              <w:t xml:space="preserve"> </w:t>
            </w:r>
            <w:r>
              <w:rPr>
                <w:color w:val="221F1F"/>
                <w:spacing w:val="-2"/>
                <w:sz w:val="20"/>
              </w:rPr>
              <w:t>INCRMP?</w:t>
            </w:r>
          </w:p>
        </w:tc>
        <w:tc>
          <w:tcPr>
            <w:tcW w:w="2880" w:type="dxa"/>
            <w:shd w:val="clear" w:color="auto" w:fill="D3D9D2"/>
          </w:tcPr>
          <w:p w14:paraId="1C791DCB" w14:textId="77777777" w:rsidR="00423571" w:rsidRDefault="002D5FF7">
            <w:pPr>
              <w:pStyle w:val="TableParagraph"/>
              <w:spacing w:before="9"/>
              <w:ind w:left="443"/>
              <w:rPr>
                <w:sz w:val="20"/>
              </w:rPr>
            </w:pPr>
            <w:r>
              <w:rPr>
                <w:color w:val="221F1F"/>
                <w:spacing w:val="-2"/>
                <w:sz w:val="20"/>
              </w:rPr>
              <w:t>Adequate</w:t>
            </w:r>
            <w:r>
              <w:rPr>
                <w:color w:val="221F1F"/>
                <w:spacing w:val="-1"/>
                <w:sz w:val="20"/>
              </w:rPr>
              <w:t xml:space="preserve"> </w:t>
            </w:r>
            <w:r>
              <w:rPr>
                <w:color w:val="221F1F"/>
                <w:spacing w:val="-2"/>
                <w:sz w:val="20"/>
              </w:rPr>
              <w:t>in short-</w:t>
            </w:r>
            <w:r>
              <w:rPr>
                <w:color w:val="221F1F"/>
                <w:spacing w:val="-4"/>
                <w:sz w:val="20"/>
              </w:rPr>
              <w:t>term</w:t>
            </w:r>
          </w:p>
        </w:tc>
        <w:tc>
          <w:tcPr>
            <w:tcW w:w="2880" w:type="dxa"/>
            <w:shd w:val="clear" w:color="auto" w:fill="D3D9D2"/>
          </w:tcPr>
          <w:p w14:paraId="6D78AED0" w14:textId="77777777" w:rsidR="00423571" w:rsidRDefault="002D5FF7">
            <w:pPr>
              <w:pStyle w:val="TableParagraph"/>
              <w:spacing w:before="9"/>
              <w:ind w:left="688" w:right="655"/>
              <w:jc w:val="center"/>
              <w:rPr>
                <w:sz w:val="20"/>
              </w:rPr>
            </w:pPr>
            <w:r>
              <w:rPr>
                <w:color w:val="221F1F"/>
                <w:spacing w:val="-2"/>
                <w:sz w:val="20"/>
              </w:rPr>
              <w:t>Adequate</w:t>
            </w:r>
          </w:p>
        </w:tc>
        <w:tc>
          <w:tcPr>
            <w:tcW w:w="2881" w:type="dxa"/>
            <w:shd w:val="clear" w:color="auto" w:fill="D3D9D2"/>
          </w:tcPr>
          <w:p w14:paraId="49D758FF" w14:textId="77777777" w:rsidR="00423571" w:rsidRDefault="002D5FF7">
            <w:pPr>
              <w:pStyle w:val="TableParagraph"/>
              <w:spacing w:before="9"/>
              <w:ind w:left="689" w:right="656"/>
              <w:jc w:val="center"/>
              <w:rPr>
                <w:sz w:val="20"/>
              </w:rPr>
            </w:pPr>
            <w:r>
              <w:rPr>
                <w:color w:val="221F1F"/>
                <w:spacing w:val="-2"/>
                <w:sz w:val="20"/>
              </w:rPr>
              <w:t>Adequate</w:t>
            </w:r>
          </w:p>
        </w:tc>
      </w:tr>
    </w:tbl>
    <w:p w14:paraId="32315E4D" w14:textId="77777777" w:rsidR="00423571" w:rsidRDefault="00423571">
      <w:pPr>
        <w:jc w:val="center"/>
        <w:rPr>
          <w:sz w:val="20"/>
        </w:rPr>
        <w:sectPr w:rsidR="00423571">
          <w:pgSz w:w="15840" w:h="12240" w:orient="landscape"/>
          <w:pgMar w:top="1380" w:right="1300" w:bottom="280" w:left="1320" w:header="720" w:footer="720" w:gutter="0"/>
          <w:cols w:space="720"/>
        </w:sectPr>
      </w:pPr>
    </w:p>
    <w:p w14:paraId="2AFB707D" w14:textId="77777777" w:rsidR="00423571" w:rsidRDefault="002D5FF7">
      <w:pPr>
        <w:pStyle w:val="BodyText"/>
        <w:spacing w:before="6"/>
        <w:rPr>
          <w:sz w:val="3"/>
        </w:rPr>
      </w:pPr>
      <w:r>
        <w:lastRenderedPageBreak/>
        <w:pict w14:anchorId="25856CB1">
          <v:group id="docshapegroup380" o:spid="_x0000_s1072" style="position:absolute;margin-left:0;margin-top:0;width:11in;height:612pt;z-index:-18069504;mso-position-horizontal-relative:page;mso-position-vertical-relative:page" coordsize="15840,12240">
            <v:rect id="docshape381" o:spid="_x0000_s1077" style="position:absolute;top:11507;width:15840;height:733" fillcolor="#3c525b" stroked="f">
              <v:fill opacity="45746f"/>
            </v:rect>
            <v:shape id="docshape382" o:spid="_x0000_s1076" style="position:absolute;width:15840;height:12240" coordsize="15840,12240" o:spt="100" adj="0,,0" path="m708,l,,,12240r708,l708,xm15840,r-732,l15108,12238r732,l15840,xe" fillcolor="#9faaa1" stroked="f">
              <v:fill opacity="45746f"/>
              <v:stroke joinstyle="round"/>
              <v:formulas/>
              <v:path arrowok="t" o:connecttype="segments"/>
            </v:shape>
            <v:shape id="docshape383" o:spid="_x0000_s1075" style="position:absolute;width:15840;height:12238" coordsize="15840,12238" o:spt="100" adj="0,,0" path="m15840,11497l,11497t708,741l708,m15128,12238l15128,e" filled="f" strokecolor="#3c525b" strokeweight="2pt">
              <v:stroke joinstyle="round"/>
              <v:formulas/>
              <v:path arrowok="t" o:connecttype="segments"/>
            </v:shape>
            <v:rect id="docshape384" o:spid="_x0000_s1074" style="position:absolute;top:2;width:6;height:726" fillcolor="#3c525b" stroked="f">
              <v:fill opacity="45746f"/>
            </v:rect>
            <v:rect id="docshape385" o:spid="_x0000_s1073" style="position:absolute;top:725;width:5;height:40" fillcolor="#3c525b" stroked="f"/>
            <w10:wrap anchorx="page" anchory="page"/>
          </v:group>
        </w:pict>
      </w:r>
      <w:r>
        <w:pict w14:anchorId="0AA78511">
          <v:shape id="docshape386" o:spid="_x0000_s1071" type="#_x0000_t202" style="position:absolute;margin-left:6.4pt;margin-top:578.35pt;width:23.25pt;height:29pt;z-index:15781376;mso-position-horizontal-relative:page;mso-position-vertical-relative:page" filled="f" stroked="f">
            <v:textbox style="layout-flow:vertical" inset="0,0,0,0">
              <w:txbxContent>
                <w:p w14:paraId="5602B195" w14:textId="77777777" w:rsidR="00423571" w:rsidRDefault="002D5FF7">
                  <w:pPr>
                    <w:spacing w:before="19"/>
                    <w:ind w:left="20"/>
                    <w:rPr>
                      <w:rFonts w:ascii="Segoe UI"/>
                      <w:b/>
                      <w:sz w:val="32"/>
                    </w:rPr>
                  </w:pPr>
                  <w:r>
                    <w:rPr>
                      <w:rFonts w:ascii="Segoe UI"/>
                      <w:b/>
                      <w:color w:val="E9E8EB"/>
                      <w:spacing w:val="-5"/>
                      <w:sz w:val="32"/>
                    </w:rPr>
                    <w:t>189</w:t>
                  </w:r>
                </w:p>
              </w:txbxContent>
            </v:textbox>
            <w10:wrap anchorx="page" anchory="page"/>
          </v:shape>
        </w:pict>
      </w:r>
      <w:r>
        <w:pict w14:anchorId="57A88A95">
          <v:shape id="docshape387" o:spid="_x0000_s1070" type="#_x0000_t202" style="position:absolute;margin-left:9.8pt;margin-top:286.55pt;width:18pt;height:256.4pt;z-index:15781888;mso-position-horizontal-relative:page;mso-position-vertical-relative:page" filled="f" stroked="f">
            <v:textbox style="layout-flow:vertical" inset="0,0,0,0">
              <w:txbxContent>
                <w:p w14:paraId="46682BA0"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1"/>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10"/>
                      <w:sz w:val="24"/>
                    </w:rPr>
                    <w:t xml:space="preserve"> </w:t>
                  </w:r>
                  <w:r>
                    <w:rPr>
                      <w:rFonts w:ascii="Segoe UI"/>
                      <w:color w:val="221F1F"/>
                      <w:sz w:val="24"/>
                    </w:rPr>
                    <w:t>for</w:t>
                  </w:r>
                  <w:r>
                    <w:rPr>
                      <w:rFonts w:ascii="Segoe UI"/>
                      <w:color w:val="221F1F"/>
                      <w:spacing w:val="-6"/>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p>
    <w:tbl>
      <w:tblPr>
        <w:tblW w:w="0" w:type="auto"/>
        <w:tblInd w:w="14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4321"/>
        <w:gridCol w:w="2880"/>
        <w:gridCol w:w="2880"/>
        <w:gridCol w:w="2881"/>
      </w:tblGrid>
      <w:tr w:rsidR="00423571" w14:paraId="134A8225" w14:textId="77777777">
        <w:trPr>
          <w:trHeight w:val="549"/>
        </w:trPr>
        <w:tc>
          <w:tcPr>
            <w:tcW w:w="12962" w:type="dxa"/>
            <w:gridSpan w:val="4"/>
            <w:tcBorders>
              <w:top w:val="nil"/>
              <w:left w:val="nil"/>
              <w:bottom w:val="nil"/>
              <w:right w:val="nil"/>
            </w:tcBorders>
            <w:shd w:val="clear" w:color="auto" w:fill="3C525B"/>
          </w:tcPr>
          <w:p w14:paraId="0B172DF3" w14:textId="77777777" w:rsidR="00423571" w:rsidRDefault="002D5FF7">
            <w:pPr>
              <w:pStyle w:val="TableParagraph"/>
              <w:spacing w:before="108"/>
              <w:ind w:left="2076" w:right="2041"/>
              <w:jc w:val="center"/>
              <w:rPr>
                <w:rFonts w:ascii="Segoe UI"/>
                <w:b/>
                <w:sz w:val="24"/>
              </w:rPr>
            </w:pPr>
            <w:r>
              <w:rPr>
                <w:rFonts w:ascii="Segoe UI"/>
                <w:b/>
                <w:color w:val="FFFFFF"/>
                <w:sz w:val="24"/>
              </w:rPr>
              <w:t>Worksheet</w:t>
            </w:r>
            <w:r>
              <w:rPr>
                <w:rFonts w:ascii="Segoe UI"/>
                <w:b/>
                <w:color w:val="FFFFFF"/>
                <w:spacing w:val="-16"/>
                <w:sz w:val="24"/>
              </w:rPr>
              <w:t xml:space="preserve"> </w:t>
            </w:r>
            <w:r>
              <w:rPr>
                <w:rFonts w:ascii="Segoe UI"/>
                <w:b/>
                <w:color w:val="FFFFFF"/>
                <w:sz w:val="24"/>
              </w:rPr>
              <w:t>4.2.B</w:t>
            </w:r>
            <w:r>
              <w:rPr>
                <w:rFonts w:ascii="Segoe UI"/>
                <w:b/>
                <w:color w:val="FFFFFF"/>
                <w:spacing w:val="-10"/>
                <w:sz w:val="24"/>
              </w:rPr>
              <w:t xml:space="preserve"> </w:t>
            </w:r>
            <w:r>
              <w:rPr>
                <w:rFonts w:ascii="Segoe UI"/>
                <w:b/>
                <w:color w:val="FFFFFF"/>
                <w:sz w:val="24"/>
              </w:rPr>
              <w:t>Evaluation</w:t>
            </w:r>
            <w:r>
              <w:rPr>
                <w:rFonts w:ascii="Segoe UI"/>
                <w:b/>
                <w:color w:val="FFFFFF"/>
                <w:spacing w:val="-9"/>
                <w:sz w:val="24"/>
              </w:rPr>
              <w:t xml:space="preserve"> </w:t>
            </w:r>
            <w:r>
              <w:rPr>
                <w:rFonts w:ascii="Segoe UI"/>
                <w:b/>
                <w:color w:val="FFFFFF"/>
                <w:sz w:val="24"/>
              </w:rPr>
              <w:t>and</w:t>
            </w:r>
            <w:r>
              <w:rPr>
                <w:rFonts w:ascii="Segoe UI"/>
                <w:b/>
                <w:color w:val="FFFFFF"/>
                <w:spacing w:val="-13"/>
                <w:sz w:val="24"/>
              </w:rPr>
              <w:t xml:space="preserve"> </w:t>
            </w:r>
            <w:r>
              <w:rPr>
                <w:rFonts w:ascii="Segoe UI"/>
                <w:b/>
                <w:color w:val="FFFFFF"/>
                <w:sz w:val="24"/>
              </w:rPr>
              <w:t>Selection</w:t>
            </w:r>
            <w:r>
              <w:rPr>
                <w:rFonts w:ascii="Segoe UI"/>
                <w:b/>
                <w:color w:val="FFFFFF"/>
                <w:spacing w:val="-10"/>
                <w:sz w:val="24"/>
              </w:rPr>
              <w:t xml:space="preserve"> </w:t>
            </w:r>
            <w:r>
              <w:rPr>
                <w:rFonts w:ascii="Segoe UI"/>
                <w:b/>
                <w:color w:val="FFFFFF"/>
                <w:sz w:val="24"/>
              </w:rPr>
              <w:t>of</w:t>
            </w:r>
            <w:r>
              <w:rPr>
                <w:rFonts w:ascii="Segoe UI"/>
                <w:b/>
                <w:color w:val="FFFFFF"/>
                <w:spacing w:val="-12"/>
                <w:sz w:val="24"/>
              </w:rPr>
              <w:t xml:space="preserve"> </w:t>
            </w:r>
            <w:r>
              <w:rPr>
                <w:rFonts w:ascii="Segoe UI"/>
                <w:b/>
                <w:color w:val="FFFFFF"/>
                <w:sz w:val="24"/>
              </w:rPr>
              <w:t>Adaptation</w:t>
            </w:r>
            <w:r>
              <w:rPr>
                <w:rFonts w:ascii="Segoe UI"/>
                <w:b/>
                <w:color w:val="FFFFFF"/>
                <w:spacing w:val="-9"/>
                <w:sz w:val="24"/>
              </w:rPr>
              <w:t xml:space="preserve"> </w:t>
            </w:r>
            <w:r>
              <w:rPr>
                <w:rFonts w:ascii="Segoe UI"/>
                <w:b/>
                <w:color w:val="FFFFFF"/>
                <w:sz w:val="24"/>
              </w:rPr>
              <w:t>Strategies</w:t>
            </w:r>
            <w:r>
              <w:rPr>
                <w:rFonts w:ascii="Segoe UI"/>
                <w:b/>
                <w:color w:val="FFFFFF"/>
                <w:spacing w:val="-11"/>
                <w:sz w:val="24"/>
              </w:rPr>
              <w:t xml:space="preserve"> </w:t>
            </w:r>
            <w:r>
              <w:rPr>
                <w:rFonts w:ascii="Segoe UI"/>
                <w:b/>
                <w:color w:val="FFFFFF"/>
                <w:sz w:val="24"/>
              </w:rPr>
              <w:t>and</w:t>
            </w:r>
            <w:r>
              <w:rPr>
                <w:rFonts w:ascii="Segoe UI"/>
                <w:b/>
                <w:color w:val="FFFFFF"/>
                <w:spacing w:val="-10"/>
                <w:sz w:val="24"/>
              </w:rPr>
              <w:t xml:space="preserve"> </w:t>
            </w:r>
            <w:r>
              <w:rPr>
                <w:rFonts w:ascii="Segoe UI"/>
                <w:b/>
                <w:color w:val="FFFFFF"/>
                <w:spacing w:val="-2"/>
                <w:sz w:val="24"/>
              </w:rPr>
              <w:t>Actions</w:t>
            </w:r>
          </w:p>
        </w:tc>
      </w:tr>
      <w:tr w:rsidR="00423571" w14:paraId="4DC626CA" w14:textId="77777777">
        <w:trPr>
          <w:trHeight w:val="294"/>
        </w:trPr>
        <w:tc>
          <w:tcPr>
            <w:tcW w:w="12962" w:type="dxa"/>
            <w:gridSpan w:val="4"/>
            <w:shd w:val="clear" w:color="auto" w:fill="EEEDEE"/>
          </w:tcPr>
          <w:p w14:paraId="2C6F8821" w14:textId="77777777" w:rsidR="00423571" w:rsidRDefault="002D5FF7">
            <w:pPr>
              <w:pStyle w:val="TableParagraph"/>
              <w:spacing w:line="266" w:lineRule="exact"/>
              <w:ind w:left="102"/>
              <w:rPr>
                <w:rFonts w:ascii="Segoe UI" w:hAnsi="Segoe UI"/>
                <w:i/>
                <w:sz w:val="20"/>
              </w:rPr>
            </w:pPr>
            <w:r>
              <w:rPr>
                <w:rFonts w:ascii="Segoe UI" w:hAnsi="Segoe UI"/>
                <w:i/>
                <w:color w:val="221F1F"/>
                <w:sz w:val="20"/>
              </w:rPr>
              <w:t>Focus</w:t>
            </w:r>
            <w:r>
              <w:rPr>
                <w:rFonts w:ascii="Segoe UI" w:hAnsi="Segoe UI"/>
                <w:i/>
                <w:color w:val="221F1F"/>
                <w:spacing w:val="-9"/>
                <w:sz w:val="20"/>
              </w:rPr>
              <w:t xml:space="preserve"> </w:t>
            </w:r>
            <w:r>
              <w:rPr>
                <w:rFonts w:ascii="Segoe UI" w:hAnsi="Segoe UI"/>
                <w:i/>
                <w:color w:val="221F1F"/>
                <w:sz w:val="20"/>
              </w:rPr>
              <w:t>of</w:t>
            </w:r>
            <w:r>
              <w:rPr>
                <w:rFonts w:ascii="Segoe UI" w:hAnsi="Segoe UI"/>
                <w:i/>
                <w:color w:val="221F1F"/>
                <w:spacing w:val="-8"/>
                <w:sz w:val="20"/>
              </w:rPr>
              <w:t xml:space="preserve"> </w:t>
            </w:r>
            <w:r>
              <w:rPr>
                <w:rFonts w:ascii="Segoe UI" w:hAnsi="Segoe UI"/>
                <w:i/>
                <w:color w:val="221F1F"/>
                <w:sz w:val="20"/>
              </w:rPr>
              <w:t>Worksheet:</w:t>
            </w:r>
            <w:r>
              <w:rPr>
                <w:rFonts w:ascii="Segoe UI" w:hAnsi="Segoe UI"/>
                <w:i/>
                <w:color w:val="221F1F"/>
                <w:spacing w:val="-9"/>
                <w:sz w:val="20"/>
              </w:rPr>
              <w:t xml:space="preserve"> </w:t>
            </w:r>
            <w:r>
              <w:rPr>
                <w:rFonts w:ascii="Segoe UI" w:hAnsi="Segoe UI"/>
                <w:i/>
                <w:color w:val="221F1F"/>
                <w:sz w:val="20"/>
              </w:rPr>
              <w:t>Memorials</w:t>
            </w:r>
            <w:r>
              <w:rPr>
                <w:rFonts w:ascii="Segoe UI" w:hAnsi="Segoe UI"/>
                <w:i/>
                <w:color w:val="221F1F"/>
                <w:spacing w:val="-8"/>
                <w:sz w:val="20"/>
              </w:rPr>
              <w:t xml:space="preserve"> </w:t>
            </w:r>
            <w:r>
              <w:rPr>
                <w:rFonts w:ascii="Segoe UI" w:hAnsi="Segoe UI"/>
                <w:i/>
                <w:color w:val="221F1F"/>
                <w:sz w:val="20"/>
              </w:rPr>
              <w:t>–</w:t>
            </w:r>
            <w:r>
              <w:rPr>
                <w:rFonts w:ascii="Segoe UI" w:hAnsi="Segoe UI"/>
                <w:i/>
                <w:color w:val="221F1F"/>
                <w:spacing w:val="-8"/>
                <w:sz w:val="20"/>
              </w:rPr>
              <w:t xml:space="preserve"> </w:t>
            </w:r>
            <w:r>
              <w:rPr>
                <w:rFonts w:ascii="Segoe UI" w:hAnsi="Segoe UI"/>
                <w:i/>
                <w:color w:val="221F1F"/>
                <w:sz w:val="20"/>
              </w:rPr>
              <w:t>land</w:t>
            </w:r>
            <w:r>
              <w:rPr>
                <w:rFonts w:ascii="Segoe UI" w:hAnsi="Segoe UI"/>
                <w:i/>
                <w:color w:val="221F1F"/>
                <w:spacing w:val="-8"/>
                <w:sz w:val="20"/>
              </w:rPr>
              <w:t xml:space="preserve"> </w:t>
            </w:r>
            <w:r>
              <w:rPr>
                <w:rFonts w:ascii="Segoe UI" w:hAnsi="Segoe UI"/>
                <w:i/>
                <w:color w:val="221F1F"/>
                <w:sz w:val="20"/>
              </w:rPr>
              <w:t>degradation/</w:t>
            </w:r>
            <w:r>
              <w:rPr>
                <w:rFonts w:ascii="Segoe UI" w:hAnsi="Segoe UI"/>
                <w:i/>
                <w:color w:val="221F1F"/>
                <w:spacing w:val="-8"/>
                <w:sz w:val="20"/>
              </w:rPr>
              <w:t xml:space="preserve"> </w:t>
            </w:r>
            <w:r>
              <w:rPr>
                <w:rFonts w:ascii="Segoe UI" w:hAnsi="Segoe UI"/>
                <w:i/>
                <w:color w:val="221F1F"/>
                <w:sz w:val="20"/>
              </w:rPr>
              <w:t>increased</w:t>
            </w:r>
            <w:r>
              <w:rPr>
                <w:rFonts w:ascii="Segoe UI" w:hAnsi="Segoe UI"/>
                <w:i/>
                <w:color w:val="221F1F"/>
                <w:spacing w:val="-9"/>
                <w:sz w:val="20"/>
              </w:rPr>
              <w:t xml:space="preserve"> </w:t>
            </w:r>
            <w:r>
              <w:rPr>
                <w:rFonts w:ascii="Segoe UI" w:hAnsi="Segoe UI"/>
                <w:i/>
                <w:color w:val="221F1F"/>
                <w:sz w:val="20"/>
              </w:rPr>
              <w:t>storm</w:t>
            </w:r>
            <w:r>
              <w:rPr>
                <w:rFonts w:ascii="Segoe UI" w:hAnsi="Segoe UI"/>
                <w:i/>
                <w:color w:val="221F1F"/>
                <w:spacing w:val="-10"/>
                <w:sz w:val="20"/>
              </w:rPr>
              <w:t xml:space="preserve"> </w:t>
            </w:r>
            <w:r>
              <w:rPr>
                <w:rFonts w:ascii="Segoe UI" w:hAnsi="Segoe UI"/>
                <w:i/>
                <w:color w:val="221F1F"/>
                <w:sz w:val="20"/>
              </w:rPr>
              <w:t>intensity/sea</w:t>
            </w:r>
            <w:r>
              <w:rPr>
                <w:rFonts w:ascii="Segoe UI" w:hAnsi="Segoe UI"/>
                <w:i/>
                <w:color w:val="221F1F"/>
                <w:spacing w:val="-8"/>
                <w:sz w:val="20"/>
              </w:rPr>
              <w:t xml:space="preserve"> </w:t>
            </w:r>
            <w:r>
              <w:rPr>
                <w:rFonts w:ascii="Segoe UI" w:hAnsi="Segoe UI"/>
                <w:i/>
                <w:color w:val="221F1F"/>
                <w:sz w:val="20"/>
              </w:rPr>
              <w:t>level</w:t>
            </w:r>
            <w:r>
              <w:rPr>
                <w:rFonts w:ascii="Segoe UI" w:hAnsi="Segoe UI"/>
                <w:i/>
                <w:color w:val="221F1F"/>
                <w:spacing w:val="-8"/>
                <w:sz w:val="20"/>
              </w:rPr>
              <w:t xml:space="preserve"> </w:t>
            </w:r>
            <w:r>
              <w:rPr>
                <w:rFonts w:ascii="Segoe UI" w:hAnsi="Segoe UI"/>
                <w:i/>
                <w:color w:val="221F1F"/>
                <w:spacing w:val="-4"/>
                <w:sz w:val="20"/>
              </w:rPr>
              <w:t>rise</w:t>
            </w:r>
          </w:p>
        </w:tc>
      </w:tr>
      <w:tr w:rsidR="00423571" w14:paraId="44629F79" w14:textId="77777777">
        <w:trPr>
          <w:trHeight w:val="1323"/>
        </w:trPr>
        <w:tc>
          <w:tcPr>
            <w:tcW w:w="4321" w:type="dxa"/>
            <w:shd w:val="clear" w:color="auto" w:fill="D3D9D2"/>
          </w:tcPr>
          <w:p w14:paraId="45CAF431" w14:textId="77777777" w:rsidR="00423571" w:rsidRDefault="002D5FF7">
            <w:pPr>
              <w:pStyle w:val="TableParagraph"/>
              <w:spacing w:before="9"/>
              <w:ind w:left="102"/>
              <w:rPr>
                <w:rFonts w:ascii="Segoe UI"/>
                <w:b/>
                <w:sz w:val="20"/>
              </w:rPr>
            </w:pPr>
            <w:r>
              <w:rPr>
                <w:rFonts w:ascii="Segoe UI"/>
                <w:b/>
                <w:color w:val="221F1F"/>
                <w:spacing w:val="-2"/>
                <w:sz w:val="20"/>
              </w:rPr>
              <w:t>Strategy/Action/Project</w:t>
            </w:r>
            <w:r>
              <w:rPr>
                <w:rFonts w:ascii="Segoe UI"/>
                <w:b/>
                <w:color w:val="221F1F"/>
                <w:spacing w:val="3"/>
                <w:sz w:val="20"/>
              </w:rPr>
              <w:t xml:space="preserve"> </w:t>
            </w:r>
            <w:r>
              <w:rPr>
                <w:rFonts w:ascii="Segoe UI"/>
                <w:b/>
                <w:color w:val="221F1F"/>
                <w:spacing w:val="-2"/>
                <w:sz w:val="20"/>
              </w:rPr>
              <w:t>to</w:t>
            </w:r>
            <w:r>
              <w:rPr>
                <w:rFonts w:ascii="Segoe UI"/>
                <w:b/>
                <w:color w:val="221F1F"/>
                <w:spacing w:val="7"/>
                <w:sz w:val="20"/>
              </w:rPr>
              <w:t xml:space="preserve"> </w:t>
            </w:r>
            <w:r>
              <w:rPr>
                <w:rFonts w:ascii="Segoe UI"/>
                <w:b/>
                <w:color w:val="221F1F"/>
                <w:spacing w:val="-2"/>
                <w:sz w:val="20"/>
              </w:rPr>
              <w:t>Evaluate</w:t>
            </w:r>
          </w:p>
          <w:p w14:paraId="1606C95B" w14:textId="77777777" w:rsidR="00423571" w:rsidRDefault="002D5FF7">
            <w:pPr>
              <w:pStyle w:val="TableParagraph"/>
              <w:spacing w:before="53" w:line="216" w:lineRule="auto"/>
              <w:ind w:left="102"/>
              <w:rPr>
                <w:sz w:val="20"/>
              </w:rPr>
            </w:pPr>
            <w:r>
              <w:rPr>
                <w:color w:val="221F1F"/>
                <w:sz w:val="20"/>
              </w:rPr>
              <w:t>List strategy/action/project to be evaluated in columns</w:t>
            </w:r>
            <w:r>
              <w:rPr>
                <w:color w:val="221F1F"/>
                <w:spacing w:val="-11"/>
                <w:sz w:val="20"/>
              </w:rPr>
              <w:t xml:space="preserve"> </w:t>
            </w:r>
            <w:r>
              <w:rPr>
                <w:color w:val="221F1F"/>
                <w:sz w:val="20"/>
              </w:rPr>
              <w:t>at</w:t>
            </w:r>
            <w:r>
              <w:rPr>
                <w:color w:val="221F1F"/>
                <w:spacing w:val="-12"/>
                <w:sz w:val="20"/>
              </w:rPr>
              <w:t xml:space="preserve"> </w:t>
            </w:r>
            <w:r>
              <w:rPr>
                <w:color w:val="221F1F"/>
                <w:sz w:val="20"/>
              </w:rPr>
              <w:t>right.</w:t>
            </w:r>
            <w:r>
              <w:rPr>
                <w:color w:val="221F1F"/>
                <w:spacing w:val="-10"/>
                <w:sz w:val="20"/>
              </w:rPr>
              <w:t xml:space="preserve"> </w:t>
            </w:r>
            <w:r>
              <w:rPr>
                <w:color w:val="221F1F"/>
                <w:sz w:val="20"/>
              </w:rPr>
              <w:t>These</w:t>
            </w:r>
            <w:r>
              <w:rPr>
                <w:color w:val="221F1F"/>
                <w:spacing w:val="-10"/>
                <w:sz w:val="20"/>
              </w:rPr>
              <w:t xml:space="preserve"> </w:t>
            </w:r>
            <w:r>
              <w:rPr>
                <w:color w:val="221F1F"/>
                <w:sz w:val="20"/>
              </w:rPr>
              <w:t>should</w:t>
            </w:r>
            <w:r>
              <w:rPr>
                <w:color w:val="221F1F"/>
                <w:spacing w:val="-12"/>
                <w:sz w:val="20"/>
              </w:rPr>
              <w:t xml:space="preserve"> </w:t>
            </w:r>
            <w:r>
              <w:rPr>
                <w:color w:val="221F1F"/>
                <w:sz w:val="20"/>
              </w:rPr>
              <w:t>carry</w:t>
            </w:r>
            <w:r>
              <w:rPr>
                <w:color w:val="221F1F"/>
                <w:spacing w:val="-13"/>
                <w:sz w:val="20"/>
              </w:rPr>
              <w:t xml:space="preserve"> </w:t>
            </w:r>
            <w:r>
              <w:rPr>
                <w:color w:val="221F1F"/>
                <w:sz w:val="20"/>
              </w:rPr>
              <w:t>over</w:t>
            </w:r>
            <w:r>
              <w:rPr>
                <w:color w:val="221F1F"/>
                <w:spacing w:val="-10"/>
                <w:sz w:val="20"/>
              </w:rPr>
              <w:t xml:space="preserve"> </w:t>
            </w:r>
            <w:r>
              <w:rPr>
                <w:color w:val="221F1F"/>
                <w:sz w:val="20"/>
              </w:rPr>
              <w:t xml:space="preserve">from Worksheet 4.1. Add columns for additional </w:t>
            </w:r>
            <w:r>
              <w:rPr>
                <w:color w:val="221F1F"/>
                <w:sz w:val="20"/>
              </w:rPr>
              <w:t>strategies/actions as needed.</w:t>
            </w:r>
          </w:p>
        </w:tc>
        <w:tc>
          <w:tcPr>
            <w:tcW w:w="2880" w:type="dxa"/>
            <w:shd w:val="clear" w:color="auto" w:fill="D3D9D2"/>
          </w:tcPr>
          <w:p w14:paraId="1D675B76" w14:textId="77777777" w:rsidR="00423571" w:rsidRDefault="00423571">
            <w:pPr>
              <w:pStyle w:val="TableParagraph"/>
              <w:rPr>
                <w:rFonts w:ascii="Cambria"/>
                <w:sz w:val="26"/>
              </w:rPr>
            </w:pPr>
          </w:p>
          <w:p w14:paraId="212C8893" w14:textId="77777777" w:rsidR="00423571" w:rsidRDefault="002D5FF7">
            <w:pPr>
              <w:pStyle w:val="TableParagraph"/>
              <w:spacing w:before="213"/>
              <w:ind w:left="703" w:right="655"/>
              <w:jc w:val="center"/>
              <w:rPr>
                <w:sz w:val="20"/>
              </w:rPr>
            </w:pPr>
            <w:r>
              <w:rPr>
                <w:color w:val="221F1F"/>
                <w:spacing w:val="-2"/>
                <w:sz w:val="20"/>
              </w:rPr>
              <w:t>Strategy/Action</w:t>
            </w:r>
            <w:r>
              <w:rPr>
                <w:color w:val="221F1F"/>
                <w:spacing w:val="3"/>
                <w:sz w:val="20"/>
              </w:rPr>
              <w:t xml:space="preserve"> </w:t>
            </w:r>
            <w:r>
              <w:rPr>
                <w:color w:val="221F1F"/>
                <w:spacing w:val="-10"/>
                <w:sz w:val="20"/>
              </w:rPr>
              <w:t>1</w:t>
            </w:r>
          </w:p>
        </w:tc>
        <w:tc>
          <w:tcPr>
            <w:tcW w:w="2880" w:type="dxa"/>
            <w:shd w:val="clear" w:color="auto" w:fill="D3D9D2"/>
          </w:tcPr>
          <w:p w14:paraId="4480268D" w14:textId="77777777" w:rsidR="00423571" w:rsidRDefault="00423571">
            <w:pPr>
              <w:pStyle w:val="TableParagraph"/>
              <w:rPr>
                <w:rFonts w:ascii="Cambria"/>
                <w:sz w:val="26"/>
              </w:rPr>
            </w:pPr>
          </w:p>
          <w:p w14:paraId="0353BD14" w14:textId="77777777" w:rsidR="00423571" w:rsidRDefault="002D5FF7">
            <w:pPr>
              <w:pStyle w:val="TableParagraph"/>
              <w:spacing w:before="213"/>
              <w:ind w:left="703" w:right="653"/>
              <w:jc w:val="center"/>
              <w:rPr>
                <w:sz w:val="20"/>
              </w:rPr>
            </w:pPr>
            <w:r>
              <w:rPr>
                <w:color w:val="221F1F"/>
                <w:spacing w:val="-2"/>
                <w:sz w:val="20"/>
              </w:rPr>
              <w:t>Strategy/Action</w:t>
            </w:r>
            <w:r>
              <w:rPr>
                <w:color w:val="221F1F"/>
                <w:spacing w:val="3"/>
                <w:sz w:val="20"/>
              </w:rPr>
              <w:t xml:space="preserve"> </w:t>
            </w:r>
            <w:r>
              <w:rPr>
                <w:color w:val="221F1F"/>
                <w:spacing w:val="-10"/>
                <w:sz w:val="20"/>
              </w:rPr>
              <w:t>2</w:t>
            </w:r>
          </w:p>
        </w:tc>
        <w:tc>
          <w:tcPr>
            <w:tcW w:w="2881" w:type="dxa"/>
            <w:shd w:val="clear" w:color="auto" w:fill="D3D9D2"/>
          </w:tcPr>
          <w:p w14:paraId="3E89512D" w14:textId="77777777" w:rsidR="00423571" w:rsidRDefault="00423571">
            <w:pPr>
              <w:pStyle w:val="TableParagraph"/>
              <w:rPr>
                <w:rFonts w:ascii="Cambria"/>
                <w:sz w:val="26"/>
              </w:rPr>
            </w:pPr>
          </w:p>
          <w:p w14:paraId="34FC0BEF" w14:textId="77777777" w:rsidR="00423571" w:rsidRDefault="002D5FF7">
            <w:pPr>
              <w:pStyle w:val="TableParagraph"/>
              <w:spacing w:before="213"/>
              <w:ind w:left="703" w:right="653"/>
              <w:jc w:val="center"/>
              <w:rPr>
                <w:sz w:val="20"/>
              </w:rPr>
            </w:pPr>
            <w:r>
              <w:rPr>
                <w:color w:val="221F1F"/>
                <w:spacing w:val="-2"/>
                <w:sz w:val="20"/>
              </w:rPr>
              <w:t>Strategy/Action</w:t>
            </w:r>
            <w:r>
              <w:rPr>
                <w:color w:val="221F1F"/>
                <w:spacing w:val="3"/>
                <w:sz w:val="20"/>
              </w:rPr>
              <w:t xml:space="preserve"> </w:t>
            </w:r>
            <w:r>
              <w:rPr>
                <w:color w:val="221F1F"/>
                <w:spacing w:val="-10"/>
                <w:sz w:val="20"/>
              </w:rPr>
              <w:t>3</w:t>
            </w:r>
          </w:p>
        </w:tc>
      </w:tr>
      <w:tr w:rsidR="00423571" w14:paraId="7321136C" w14:textId="77777777">
        <w:trPr>
          <w:trHeight w:val="2099"/>
        </w:trPr>
        <w:tc>
          <w:tcPr>
            <w:tcW w:w="4321" w:type="dxa"/>
            <w:shd w:val="clear" w:color="auto" w:fill="D3D9D2"/>
          </w:tcPr>
          <w:p w14:paraId="168CC205" w14:textId="77777777" w:rsidR="00423571" w:rsidRDefault="00423571">
            <w:pPr>
              <w:pStyle w:val="TableParagraph"/>
              <w:spacing w:before="3"/>
              <w:rPr>
                <w:rFonts w:ascii="Cambria"/>
                <w:sz w:val="38"/>
              </w:rPr>
            </w:pPr>
          </w:p>
          <w:p w14:paraId="30FC0439" w14:textId="77777777" w:rsidR="00423571" w:rsidRDefault="002D5FF7">
            <w:pPr>
              <w:pStyle w:val="TableParagraph"/>
              <w:spacing w:line="216" w:lineRule="auto"/>
              <w:ind w:left="102" w:right="291"/>
              <w:rPr>
                <w:sz w:val="20"/>
              </w:rPr>
            </w:pPr>
            <w:r>
              <w:rPr>
                <w:color w:val="221F1F"/>
                <w:sz w:val="20"/>
              </w:rPr>
              <w:t>Notes:</w:t>
            </w:r>
            <w:r>
              <w:rPr>
                <w:color w:val="221F1F"/>
                <w:spacing w:val="-14"/>
                <w:sz w:val="20"/>
              </w:rPr>
              <w:t xml:space="preserve"> </w:t>
            </w:r>
            <w:r>
              <w:rPr>
                <w:color w:val="221F1F"/>
                <w:sz w:val="20"/>
              </w:rPr>
              <w:t>Choosing</w:t>
            </w:r>
            <w:r>
              <w:rPr>
                <w:color w:val="221F1F"/>
                <w:spacing w:val="-14"/>
                <w:sz w:val="20"/>
              </w:rPr>
              <w:t xml:space="preserve"> </w:t>
            </w:r>
            <w:r>
              <w:rPr>
                <w:color w:val="221F1F"/>
                <w:sz w:val="20"/>
              </w:rPr>
              <w:t>among</w:t>
            </w:r>
            <w:r>
              <w:rPr>
                <w:color w:val="221F1F"/>
                <w:spacing w:val="-14"/>
                <w:sz w:val="20"/>
              </w:rPr>
              <w:t xml:space="preserve"> </w:t>
            </w:r>
            <w:r>
              <w:rPr>
                <w:color w:val="221F1F"/>
                <w:sz w:val="20"/>
              </w:rPr>
              <w:t>adaptation</w:t>
            </w:r>
            <w:r>
              <w:rPr>
                <w:color w:val="221F1F"/>
                <w:spacing w:val="-13"/>
                <w:sz w:val="20"/>
              </w:rPr>
              <w:t xml:space="preserve"> </w:t>
            </w:r>
            <w:r>
              <w:rPr>
                <w:color w:val="221F1F"/>
                <w:sz w:val="20"/>
              </w:rPr>
              <w:t>strategies will depend on</w:t>
            </w:r>
            <w:r>
              <w:rPr>
                <w:color w:val="221F1F"/>
                <w:spacing w:val="-2"/>
                <w:sz w:val="20"/>
              </w:rPr>
              <w:t xml:space="preserve"> </w:t>
            </w:r>
            <w:r>
              <w:rPr>
                <w:color w:val="221F1F"/>
                <w:sz w:val="20"/>
              </w:rPr>
              <w:t>a range of</w:t>
            </w:r>
            <w:r>
              <w:rPr>
                <w:color w:val="221F1F"/>
                <w:spacing w:val="-1"/>
                <w:sz w:val="20"/>
              </w:rPr>
              <w:t xml:space="preserve"> </w:t>
            </w:r>
            <w:r>
              <w:rPr>
                <w:color w:val="221F1F"/>
                <w:sz w:val="20"/>
              </w:rPr>
              <w:t>factors,</w:t>
            </w:r>
            <w:r>
              <w:rPr>
                <w:color w:val="221F1F"/>
                <w:spacing w:val="-1"/>
                <w:sz w:val="20"/>
              </w:rPr>
              <w:t xml:space="preserve"> </w:t>
            </w:r>
            <w:r>
              <w:rPr>
                <w:color w:val="221F1F"/>
                <w:sz w:val="20"/>
              </w:rPr>
              <w:t>depending on</w:t>
            </w:r>
            <w:r>
              <w:rPr>
                <w:color w:val="221F1F"/>
                <w:spacing w:val="-14"/>
                <w:sz w:val="20"/>
              </w:rPr>
              <w:t xml:space="preserve"> </w:t>
            </w:r>
            <w:r>
              <w:rPr>
                <w:color w:val="221F1F"/>
                <w:sz w:val="20"/>
              </w:rPr>
              <w:t>the</w:t>
            </w:r>
            <w:r>
              <w:rPr>
                <w:color w:val="221F1F"/>
                <w:spacing w:val="-14"/>
                <w:sz w:val="20"/>
              </w:rPr>
              <w:t xml:space="preserve"> </w:t>
            </w:r>
            <w:r>
              <w:rPr>
                <w:color w:val="221F1F"/>
                <w:sz w:val="20"/>
              </w:rPr>
              <w:t>installation’s</w:t>
            </w:r>
            <w:r>
              <w:rPr>
                <w:color w:val="221F1F"/>
                <w:spacing w:val="-14"/>
                <w:sz w:val="20"/>
              </w:rPr>
              <w:t xml:space="preserve"> </w:t>
            </w:r>
            <w:r>
              <w:rPr>
                <w:color w:val="221F1F"/>
                <w:sz w:val="20"/>
              </w:rPr>
              <w:t>particular</w:t>
            </w:r>
            <w:r>
              <w:rPr>
                <w:color w:val="221F1F"/>
                <w:spacing w:val="-13"/>
                <w:sz w:val="20"/>
              </w:rPr>
              <w:t xml:space="preserve"> </w:t>
            </w:r>
            <w:r>
              <w:rPr>
                <w:color w:val="221F1F"/>
                <w:sz w:val="20"/>
              </w:rPr>
              <w:t>needs,</w:t>
            </w:r>
            <w:r>
              <w:rPr>
                <w:color w:val="221F1F"/>
                <w:spacing w:val="-14"/>
                <w:sz w:val="20"/>
              </w:rPr>
              <w:t xml:space="preserve"> </w:t>
            </w:r>
            <w:r>
              <w:rPr>
                <w:color w:val="221F1F"/>
                <w:sz w:val="20"/>
              </w:rPr>
              <w:t xml:space="preserve">interests, and resources. Major categories below are </w:t>
            </w:r>
            <w:r>
              <w:rPr>
                <w:color w:val="221F1F"/>
                <w:spacing w:val="-2"/>
                <w:sz w:val="20"/>
              </w:rPr>
              <w:t>illustrative.</w:t>
            </w:r>
          </w:p>
        </w:tc>
        <w:tc>
          <w:tcPr>
            <w:tcW w:w="2880" w:type="dxa"/>
            <w:shd w:val="clear" w:color="auto" w:fill="D3D9D2"/>
          </w:tcPr>
          <w:p w14:paraId="4F3AC058" w14:textId="77777777" w:rsidR="00423571" w:rsidRDefault="00423571">
            <w:pPr>
              <w:pStyle w:val="TableParagraph"/>
              <w:rPr>
                <w:rFonts w:ascii="Cambria"/>
                <w:sz w:val="26"/>
              </w:rPr>
            </w:pPr>
          </w:p>
          <w:p w14:paraId="1BF1CE4E" w14:textId="77777777" w:rsidR="00423571" w:rsidRDefault="00423571">
            <w:pPr>
              <w:pStyle w:val="TableParagraph"/>
              <w:rPr>
                <w:rFonts w:ascii="Cambria"/>
                <w:sz w:val="26"/>
              </w:rPr>
            </w:pPr>
          </w:p>
          <w:p w14:paraId="2684541D" w14:textId="77777777" w:rsidR="00423571" w:rsidRDefault="002D5FF7">
            <w:pPr>
              <w:pStyle w:val="TableParagraph"/>
              <w:spacing w:before="178" w:line="253" w:lineRule="exact"/>
              <w:ind w:left="102"/>
              <w:rPr>
                <w:sz w:val="20"/>
              </w:rPr>
            </w:pPr>
            <w:r>
              <w:rPr>
                <w:color w:val="221F1F"/>
                <w:spacing w:val="-2"/>
                <w:sz w:val="20"/>
              </w:rPr>
              <w:t>Mitigate</w:t>
            </w:r>
            <w:r>
              <w:rPr>
                <w:color w:val="221F1F"/>
                <w:spacing w:val="-4"/>
                <w:sz w:val="20"/>
              </w:rPr>
              <w:t xml:space="preserve"> </w:t>
            </w:r>
            <w:r>
              <w:rPr>
                <w:color w:val="221F1F"/>
                <w:spacing w:val="-2"/>
                <w:sz w:val="20"/>
              </w:rPr>
              <w:t>for</w:t>
            </w:r>
            <w:r>
              <w:rPr>
                <w:color w:val="221F1F"/>
                <w:spacing w:val="-8"/>
                <w:sz w:val="20"/>
              </w:rPr>
              <w:t xml:space="preserve"> </w:t>
            </w:r>
            <w:r>
              <w:rPr>
                <w:color w:val="221F1F"/>
                <w:spacing w:val="-2"/>
                <w:sz w:val="20"/>
              </w:rPr>
              <w:t>the</w:t>
            </w:r>
            <w:r>
              <w:rPr>
                <w:color w:val="221F1F"/>
                <w:spacing w:val="-4"/>
                <w:sz w:val="20"/>
              </w:rPr>
              <w:t xml:space="preserve"> </w:t>
            </w:r>
            <w:r>
              <w:rPr>
                <w:color w:val="221F1F"/>
                <w:spacing w:val="-2"/>
                <w:sz w:val="20"/>
              </w:rPr>
              <w:t>loss/No</w:t>
            </w:r>
            <w:r>
              <w:rPr>
                <w:color w:val="221F1F"/>
                <w:spacing w:val="-3"/>
                <w:sz w:val="20"/>
              </w:rPr>
              <w:t xml:space="preserve"> </w:t>
            </w:r>
            <w:r>
              <w:rPr>
                <w:color w:val="221F1F"/>
                <w:spacing w:val="-2"/>
                <w:sz w:val="20"/>
              </w:rPr>
              <w:t>Action</w:t>
            </w:r>
          </w:p>
          <w:p w14:paraId="3D9BA4D7" w14:textId="77777777" w:rsidR="00423571" w:rsidRDefault="002D5FF7">
            <w:pPr>
              <w:pStyle w:val="TableParagraph"/>
              <w:spacing w:line="253" w:lineRule="exact"/>
              <w:ind w:left="102"/>
              <w:rPr>
                <w:sz w:val="20"/>
              </w:rPr>
            </w:pPr>
            <w:r>
              <w:rPr>
                <w:color w:val="221F1F"/>
                <w:sz w:val="20"/>
              </w:rPr>
              <w:t>–</w:t>
            </w:r>
            <w:r>
              <w:rPr>
                <w:color w:val="221F1F"/>
                <w:spacing w:val="-5"/>
                <w:sz w:val="20"/>
              </w:rPr>
              <w:t xml:space="preserve"> </w:t>
            </w:r>
            <w:r>
              <w:rPr>
                <w:color w:val="221F1F"/>
                <w:sz w:val="20"/>
              </w:rPr>
              <w:t>document</w:t>
            </w:r>
            <w:r>
              <w:rPr>
                <w:color w:val="221F1F"/>
                <w:spacing w:val="-6"/>
                <w:sz w:val="20"/>
              </w:rPr>
              <w:t xml:space="preserve"> </w:t>
            </w:r>
            <w:r>
              <w:rPr>
                <w:color w:val="221F1F"/>
                <w:sz w:val="20"/>
              </w:rPr>
              <w:t>and</w:t>
            </w:r>
            <w:r>
              <w:rPr>
                <w:color w:val="221F1F"/>
                <w:spacing w:val="-5"/>
                <w:sz w:val="20"/>
              </w:rPr>
              <w:t xml:space="preserve"> </w:t>
            </w:r>
            <w:r>
              <w:rPr>
                <w:color w:val="221F1F"/>
                <w:spacing w:val="-2"/>
                <w:sz w:val="20"/>
              </w:rPr>
              <w:t>release</w:t>
            </w:r>
          </w:p>
        </w:tc>
        <w:tc>
          <w:tcPr>
            <w:tcW w:w="2880" w:type="dxa"/>
            <w:shd w:val="clear" w:color="auto" w:fill="D3D9D2"/>
          </w:tcPr>
          <w:p w14:paraId="170FB0D0" w14:textId="77777777" w:rsidR="00423571" w:rsidRDefault="00423571">
            <w:pPr>
              <w:pStyle w:val="TableParagraph"/>
              <w:rPr>
                <w:rFonts w:ascii="Cambria"/>
                <w:sz w:val="26"/>
              </w:rPr>
            </w:pPr>
          </w:p>
          <w:p w14:paraId="4FFED3D5" w14:textId="77777777" w:rsidR="00423571" w:rsidRDefault="00423571">
            <w:pPr>
              <w:pStyle w:val="TableParagraph"/>
              <w:rPr>
                <w:rFonts w:ascii="Cambria"/>
                <w:sz w:val="26"/>
              </w:rPr>
            </w:pPr>
          </w:p>
          <w:p w14:paraId="7E117C06" w14:textId="77777777" w:rsidR="00423571" w:rsidRDefault="002D5FF7">
            <w:pPr>
              <w:pStyle w:val="TableParagraph"/>
              <w:spacing w:before="199" w:line="216" w:lineRule="auto"/>
              <w:ind w:left="103"/>
              <w:rPr>
                <w:sz w:val="20"/>
              </w:rPr>
            </w:pPr>
            <w:r>
              <w:rPr>
                <w:color w:val="221F1F"/>
                <w:spacing w:val="-2"/>
                <w:sz w:val="20"/>
              </w:rPr>
              <w:t>Mitigate</w:t>
            </w:r>
            <w:r>
              <w:rPr>
                <w:color w:val="221F1F"/>
                <w:spacing w:val="-8"/>
                <w:sz w:val="20"/>
              </w:rPr>
              <w:t xml:space="preserve"> </w:t>
            </w:r>
            <w:r>
              <w:rPr>
                <w:color w:val="221F1F"/>
                <w:spacing w:val="-2"/>
                <w:sz w:val="20"/>
              </w:rPr>
              <w:t>for</w:t>
            </w:r>
            <w:r>
              <w:rPr>
                <w:color w:val="221F1F"/>
                <w:spacing w:val="-10"/>
                <w:sz w:val="20"/>
              </w:rPr>
              <w:t xml:space="preserve"> </w:t>
            </w:r>
            <w:r>
              <w:rPr>
                <w:color w:val="221F1F"/>
                <w:spacing w:val="-2"/>
                <w:sz w:val="20"/>
              </w:rPr>
              <w:t>the</w:t>
            </w:r>
            <w:r>
              <w:rPr>
                <w:color w:val="221F1F"/>
                <w:spacing w:val="-9"/>
                <w:sz w:val="20"/>
              </w:rPr>
              <w:t xml:space="preserve"> </w:t>
            </w:r>
            <w:r>
              <w:rPr>
                <w:color w:val="221F1F"/>
                <w:spacing w:val="-2"/>
                <w:sz w:val="20"/>
              </w:rPr>
              <w:t>loss/Interpret change</w:t>
            </w:r>
          </w:p>
        </w:tc>
        <w:tc>
          <w:tcPr>
            <w:tcW w:w="2881" w:type="dxa"/>
            <w:shd w:val="clear" w:color="auto" w:fill="D3D9D2"/>
          </w:tcPr>
          <w:p w14:paraId="7FCFF6B9" w14:textId="77777777" w:rsidR="00423571" w:rsidRDefault="002D5FF7">
            <w:pPr>
              <w:pStyle w:val="TableParagraph"/>
              <w:spacing w:before="31" w:line="216" w:lineRule="auto"/>
              <w:ind w:left="103" w:right="195"/>
              <w:rPr>
                <w:sz w:val="20"/>
              </w:rPr>
            </w:pPr>
            <w:r>
              <w:rPr>
                <w:color w:val="221F1F"/>
                <w:sz w:val="20"/>
              </w:rPr>
              <w:t xml:space="preserve">Adapt to reduce the </w:t>
            </w:r>
            <w:r>
              <w:rPr>
                <w:color w:val="221F1F"/>
                <w:spacing w:val="-2"/>
                <w:sz w:val="20"/>
              </w:rPr>
              <w:t>vulnerability</w:t>
            </w:r>
            <w:r>
              <w:rPr>
                <w:color w:val="221F1F"/>
                <w:spacing w:val="-8"/>
                <w:sz w:val="20"/>
              </w:rPr>
              <w:t xml:space="preserve"> </w:t>
            </w:r>
            <w:r>
              <w:rPr>
                <w:color w:val="221F1F"/>
                <w:spacing w:val="-2"/>
                <w:sz w:val="20"/>
              </w:rPr>
              <w:t>of</w:t>
            </w:r>
            <w:r>
              <w:rPr>
                <w:color w:val="221F1F"/>
                <w:spacing w:val="-12"/>
                <w:sz w:val="20"/>
              </w:rPr>
              <w:t xml:space="preserve"> </w:t>
            </w:r>
            <w:r>
              <w:rPr>
                <w:color w:val="221F1F"/>
                <w:spacing w:val="-2"/>
                <w:sz w:val="20"/>
              </w:rPr>
              <w:t>the</w:t>
            </w:r>
            <w:r>
              <w:rPr>
                <w:color w:val="221F1F"/>
                <w:spacing w:val="-7"/>
                <w:sz w:val="20"/>
              </w:rPr>
              <w:t xml:space="preserve"> </w:t>
            </w:r>
            <w:r>
              <w:rPr>
                <w:color w:val="221F1F"/>
                <w:spacing w:val="-2"/>
                <w:sz w:val="20"/>
              </w:rPr>
              <w:t xml:space="preserve">property </w:t>
            </w:r>
            <w:r>
              <w:rPr>
                <w:color w:val="221F1F"/>
                <w:sz w:val="20"/>
              </w:rPr>
              <w:t xml:space="preserve">and its environs / Improve </w:t>
            </w:r>
            <w:r>
              <w:rPr>
                <w:color w:val="221F1F"/>
                <w:spacing w:val="-2"/>
                <w:sz w:val="20"/>
              </w:rPr>
              <w:t>Resilience</w:t>
            </w:r>
          </w:p>
          <w:p w14:paraId="683923D8" w14:textId="77777777" w:rsidR="00423571" w:rsidRDefault="002D5FF7">
            <w:pPr>
              <w:pStyle w:val="TableParagraph"/>
              <w:spacing w:before="26" w:line="237" w:lineRule="auto"/>
              <w:ind w:left="103" w:right="7"/>
              <w:rPr>
                <w:sz w:val="20"/>
              </w:rPr>
            </w:pPr>
            <w:r>
              <w:rPr>
                <w:color w:val="221F1F"/>
                <w:sz w:val="20"/>
              </w:rPr>
              <w:t>Maintain finishes, repair damage, explore treatments Add erosion controls, manage water</w:t>
            </w:r>
            <w:r>
              <w:rPr>
                <w:color w:val="221F1F"/>
                <w:spacing w:val="-14"/>
                <w:sz w:val="20"/>
              </w:rPr>
              <w:t xml:space="preserve"> </w:t>
            </w:r>
            <w:r>
              <w:rPr>
                <w:color w:val="221F1F"/>
                <w:sz w:val="20"/>
              </w:rPr>
              <w:t>runoff,</w:t>
            </w:r>
            <w:r>
              <w:rPr>
                <w:color w:val="221F1F"/>
                <w:spacing w:val="-14"/>
                <w:sz w:val="20"/>
              </w:rPr>
              <w:t xml:space="preserve"> </w:t>
            </w:r>
            <w:r>
              <w:rPr>
                <w:color w:val="221F1F"/>
                <w:sz w:val="20"/>
              </w:rPr>
              <w:t>install</w:t>
            </w:r>
            <w:r>
              <w:rPr>
                <w:color w:val="221F1F"/>
                <w:spacing w:val="-14"/>
                <w:sz w:val="20"/>
              </w:rPr>
              <w:t xml:space="preserve"> </w:t>
            </w:r>
            <w:r>
              <w:rPr>
                <w:color w:val="221F1F"/>
                <w:sz w:val="20"/>
              </w:rPr>
              <w:t>wind</w:t>
            </w:r>
            <w:r>
              <w:rPr>
                <w:color w:val="221F1F"/>
                <w:spacing w:val="-13"/>
                <w:sz w:val="20"/>
              </w:rPr>
              <w:t xml:space="preserve"> </w:t>
            </w:r>
            <w:r>
              <w:rPr>
                <w:color w:val="221F1F"/>
                <w:sz w:val="20"/>
              </w:rPr>
              <w:t>breaks</w:t>
            </w:r>
          </w:p>
        </w:tc>
      </w:tr>
      <w:tr w:rsidR="00423571" w14:paraId="7893A1E0" w14:textId="77777777">
        <w:trPr>
          <w:trHeight w:val="604"/>
        </w:trPr>
        <w:tc>
          <w:tcPr>
            <w:tcW w:w="12962" w:type="dxa"/>
            <w:gridSpan w:val="4"/>
            <w:shd w:val="clear" w:color="auto" w:fill="EEEDEE"/>
          </w:tcPr>
          <w:p w14:paraId="56F2FD09" w14:textId="77777777" w:rsidR="00423571" w:rsidRDefault="002D5FF7">
            <w:pPr>
              <w:pStyle w:val="TableParagraph"/>
              <w:spacing w:before="9"/>
              <w:ind w:left="102"/>
              <w:rPr>
                <w:rFonts w:ascii="Segoe UI"/>
                <w:b/>
                <w:sz w:val="20"/>
              </w:rPr>
            </w:pPr>
            <w:r>
              <w:rPr>
                <w:rFonts w:ascii="Segoe UI"/>
                <w:b/>
                <w:color w:val="221F1F"/>
                <w:sz w:val="20"/>
              </w:rPr>
              <w:t>Criteria</w:t>
            </w:r>
            <w:r>
              <w:rPr>
                <w:rFonts w:ascii="Segoe UI"/>
                <w:b/>
                <w:color w:val="221F1F"/>
                <w:spacing w:val="-9"/>
                <w:sz w:val="20"/>
              </w:rPr>
              <w:t xml:space="preserve"> </w:t>
            </w:r>
            <w:r>
              <w:rPr>
                <w:rFonts w:ascii="Segoe UI"/>
                <w:b/>
                <w:color w:val="221F1F"/>
                <w:sz w:val="20"/>
              </w:rPr>
              <w:t>for</w:t>
            </w:r>
            <w:r>
              <w:rPr>
                <w:rFonts w:ascii="Segoe UI"/>
                <w:b/>
                <w:color w:val="221F1F"/>
                <w:spacing w:val="-7"/>
                <w:sz w:val="20"/>
              </w:rPr>
              <w:t xml:space="preserve"> </w:t>
            </w:r>
            <w:r>
              <w:rPr>
                <w:rFonts w:ascii="Segoe UI"/>
                <w:b/>
                <w:color w:val="221F1F"/>
                <w:spacing w:val="-2"/>
                <w:sz w:val="20"/>
              </w:rPr>
              <w:t>Evaluation</w:t>
            </w:r>
          </w:p>
          <w:p w14:paraId="42E22433" w14:textId="77777777" w:rsidR="00423571" w:rsidRDefault="002D5FF7">
            <w:pPr>
              <w:pStyle w:val="TableParagraph"/>
              <w:spacing w:before="32"/>
              <w:ind w:left="102"/>
              <w:rPr>
                <w:sz w:val="20"/>
              </w:rPr>
            </w:pPr>
            <w:r>
              <w:rPr>
                <w:color w:val="221F1F"/>
                <w:sz w:val="20"/>
              </w:rPr>
              <w:t>Identify</w:t>
            </w:r>
            <w:r>
              <w:rPr>
                <w:color w:val="221F1F"/>
                <w:spacing w:val="-14"/>
                <w:sz w:val="20"/>
              </w:rPr>
              <w:t xml:space="preserve"> </w:t>
            </w:r>
            <w:r>
              <w:rPr>
                <w:color w:val="221F1F"/>
                <w:sz w:val="20"/>
              </w:rPr>
              <w:t>and</w:t>
            </w:r>
            <w:r>
              <w:rPr>
                <w:color w:val="221F1F"/>
                <w:spacing w:val="-13"/>
                <w:sz w:val="20"/>
              </w:rPr>
              <w:t xml:space="preserve"> </w:t>
            </w:r>
            <w:r>
              <w:rPr>
                <w:color w:val="221F1F"/>
                <w:sz w:val="20"/>
              </w:rPr>
              <w:t>list</w:t>
            </w:r>
            <w:r>
              <w:rPr>
                <w:color w:val="221F1F"/>
                <w:spacing w:val="-13"/>
                <w:sz w:val="20"/>
              </w:rPr>
              <w:t xml:space="preserve"> </w:t>
            </w:r>
            <w:r>
              <w:rPr>
                <w:color w:val="221F1F"/>
                <w:sz w:val="20"/>
              </w:rPr>
              <w:t>below</w:t>
            </w:r>
            <w:r>
              <w:rPr>
                <w:color w:val="221F1F"/>
                <w:spacing w:val="-13"/>
                <w:sz w:val="20"/>
              </w:rPr>
              <w:t xml:space="preserve"> </w:t>
            </w:r>
            <w:r>
              <w:rPr>
                <w:color w:val="221F1F"/>
                <w:sz w:val="20"/>
              </w:rPr>
              <w:t>relevant</w:t>
            </w:r>
            <w:r>
              <w:rPr>
                <w:color w:val="221F1F"/>
                <w:spacing w:val="-13"/>
                <w:sz w:val="20"/>
              </w:rPr>
              <w:t xml:space="preserve"> </w:t>
            </w:r>
            <w:r>
              <w:rPr>
                <w:color w:val="221F1F"/>
                <w:sz w:val="20"/>
              </w:rPr>
              <w:t>criteria</w:t>
            </w:r>
            <w:r>
              <w:rPr>
                <w:color w:val="221F1F"/>
                <w:spacing w:val="-9"/>
                <w:sz w:val="20"/>
              </w:rPr>
              <w:t xml:space="preserve"> </w:t>
            </w:r>
            <w:r>
              <w:rPr>
                <w:color w:val="221F1F"/>
                <w:sz w:val="20"/>
              </w:rPr>
              <w:t>for</w:t>
            </w:r>
            <w:r>
              <w:rPr>
                <w:color w:val="221F1F"/>
                <w:spacing w:val="-12"/>
                <w:sz w:val="20"/>
              </w:rPr>
              <w:t xml:space="preserve"> </w:t>
            </w:r>
            <w:r>
              <w:rPr>
                <w:color w:val="221F1F"/>
                <w:sz w:val="20"/>
              </w:rPr>
              <w:t>evaluating/comparing</w:t>
            </w:r>
            <w:r>
              <w:rPr>
                <w:color w:val="221F1F"/>
                <w:spacing w:val="-8"/>
                <w:sz w:val="20"/>
              </w:rPr>
              <w:t xml:space="preserve"> </w:t>
            </w:r>
            <w:r>
              <w:rPr>
                <w:color w:val="221F1F"/>
                <w:sz w:val="20"/>
              </w:rPr>
              <w:t>proposed</w:t>
            </w:r>
            <w:r>
              <w:rPr>
                <w:color w:val="221F1F"/>
                <w:spacing w:val="-12"/>
                <w:sz w:val="20"/>
              </w:rPr>
              <w:t xml:space="preserve"> </w:t>
            </w:r>
            <w:r>
              <w:rPr>
                <w:color w:val="221F1F"/>
                <w:sz w:val="20"/>
              </w:rPr>
              <w:t>strategies-actions/projects.</w:t>
            </w:r>
            <w:r>
              <w:rPr>
                <w:color w:val="221F1F"/>
                <w:spacing w:val="-11"/>
                <w:sz w:val="20"/>
              </w:rPr>
              <w:t xml:space="preserve"> </w:t>
            </w:r>
            <w:r>
              <w:rPr>
                <w:color w:val="221F1F"/>
                <w:sz w:val="20"/>
              </w:rPr>
              <w:t>Add</w:t>
            </w:r>
            <w:r>
              <w:rPr>
                <w:color w:val="221F1F"/>
                <w:spacing w:val="-12"/>
                <w:sz w:val="20"/>
              </w:rPr>
              <w:t xml:space="preserve"> </w:t>
            </w:r>
            <w:r>
              <w:rPr>
                <w:color w:val="221F1F"/>
                <w:sz w:val="20"/>
              </w:rPr>
              <w:t>rows</w:t>
            </w:r>
            <w:r>
              <w:rPr>
                <w:color w:val="221F1F"/>
                <w:spacing w:val="-14"/>
                <w:sz w:val="20"/>
              </w:rPr>
              <w:t xml:space="preserve"> </w:t>
            </w:r>
            <w:r>
              <w:rPr>
                <w:color w:val="221F1F"/>
                <w:sz w:val="20"/>
              </w:rPr>
              <w:t>for</w:t>
            </w:r>
            <w:r>
              <w:rPr>
                <w:color w:val="221F1F"/>
                <w:spacing w:val="-13"/>
                <w:sz w:val="20"/>
              </w:rPr>
              <w:t xml:space="preserve"> </w:t>
            </w:r>
            <w:r>
              <w:rPr>
                <w:color w:val="221F1F"/>
                <w:sz w:val="20"/>
              </w:rPr>
              <w:t>additional</w:t>
            </w:r>
            <w:r>
              <w:rPr>
                <w:color w:val="221F1F"/>
                <w:spacing w:val="-10"/>
                <w:sz w:val="20"/>
              </w:rPr>
              <w:t xml:space="preserve"> </w:t>
            </w:r>
            <w:r>
              <w:rPr>
                <w:color w:val="221F1F"/>
                <w:sz w:val="20"/>
              </w:rPr>
              <w:t>criteria</w:t>
            </w:r>
            <w:r>
              <w:rPr>
                <w:color w:val="221F1F"/>
                <w:spacing w:val="-9"/>
                <w:sz w:val="20"/>
              </w:rPr>
              <w:t xml:space="preserve"> </w:t>
            </w:r>
            <w:r>
              <w:rPr>
                <w:color w:val="221F1F"/>
                <w:sz w:val="20"/>
              </w:rPr>
              <w:t>as</w:t>
            </w:r>
            <w:r>
              <w:rPr>
                <w:color w:val="221F1F"/>
                <w:spacing w:val="-12"/>
                <w:sz w:val="20"/>
              </w:rPr>
              <w:t xml:space="preserve"> </w:t>
            </w:r>
            <w:r>
              <w:rPr>
                <w:color w:val="221F1F"/>
                <w:spacing w:val="-2"/>
                <w:sz w:val="20"/>
              </w:rPr>
              <w:t>needed.</w:t>
            </w:r>
          </w:p>
        </w:tc>
      </w:tr>
      <w:tr w:rsidR="00423571" w14:paraId="5866EAC4" w14:textId="77777777">
        <w:trPr>
          <w:trHeight w:val="304"/>
        </w:trPr>
        <w:tc>
          <w:tcPr>
            <w:tcW w:w="4321" w:type="dxa"/>
            <w:vMerge w:val="restart"/>
            <w:shd w:val="clear" w:color="auto" w:fill="DDE2E4"/>
          </w:tcPr>
          <w:p w14:paraId="52B5F70D" w14:textId="77777777" w:rsidR="00423571" w:rsidRDefault="00423571">
            <w:pPr>
              <w:pStyle w:val="TableParagraph"/>
              <w:spacing w:before="10"/>
              <w:rPr>
                <w:rFonts w:ascii="Cambria"/>
                <w:sz w:val="34"/>
              </w:rPr>
            </w:pPr>
          </w:p>
          <w:p w14:paraId="29D37E1F" w14:textId="77777777" w:rsidR="00423571" w:rsidRDefault="002D5FF7">
            <w:pPr>
              <w:pStyle w:val="TableParagraph"/>
              <w:spacing w:line="228" w:lineRule="auto"/>
              <w:ind w:left="102" w:right="291"/>
              <w:rPr>
                <w:sz w:val="20"/>
              </w:rPr>
            </w:pPr>
            <w:r>
              <w:rPr>
                <w:color w:val="221F1F"/>
                <w:spacing w:val="-2"/>
                <w:sz w:val="20"/>
              </w:rPr>
              <w:t>Effectiveness at</w:t>
            </w:r>
            <w:r>
              <w:rPr>
                <w:color w:val="221F1F"/>
                <w:spacing w:val="-5"/>
                <w:sz w:val="20"/>
              </w:rPr>
              <w:t xml:space="preserve"> </w:t>
            </w:r>
            <w:r>
              <w:rPr>
                <w:color w:val="221F1F"/>
                <w:spacing w:val="-2"/>
                <w:sz w:val="20"/>
              </w:rPr>
              <w:t>meeting</w:t>
            </w:r>
            <w:r>
              <w:rPr>
                <w:color w:val="221F1F"/>
                <w:spacing w:val="-4"/>
                <w:sz w:val="20"/>
              </w:rPr>
              <w:t xml:space="preserve"> </w:t>
            </w:r>
            <w:r>
              <w:rPr>
                <w:color w:val="221F1F"/>
                <w:spacing w:val="-2"/>
                <w:sz w:val="20"/>
              </w:rPr>
              <w:t xml:space="preserve">climate-informed </w:t>
            </w:r>
            <w:r>
              <w:rPr>
                <w:color w:val="221F1F"/>
                <w:sz w:val="20"/>
              </w:rPr>
              <w:t>cultural resource goals</w:t>
            </w:r>
          </w:p>
        </w:tc>
        <w:tc>
          <w:tcPr>
            <w:tcW w:w="2880" w:type="dxa"/>
            <w:shd w:val="clear" w:color="auto" w:fill="DDE2E4"/>
          </w:tcPr>
          <w:p w14:paraId="319A4148" w14:textId="77777777" w:rsidR="00423571" w:rsidRDefault="002D5FF7">
            <w:pPr>
              <w:pStyle w:val="TableParagraph"/>
              <w:spacing w:before="9"/>
              <w:ind w:left="697" w:right="655"/>
              <w:jc w:val="center"/>
              <w:rPr>
                <w:sz w:val="20"/>
              </w:rPr>
            </w:pPr>
            <w:r>
              <w:rPr>
                <w:color w:val="221F1F"/>
                <w:spacing w:val="-5"/>
                <w:sz w:val="20"/>
              </w:rPr>
              <w:t>Low</w:t>
            </w:r>
          </w:p>
        </w:tc>
        <w:tc>
          <w:tcPr>
            <w:tcW w:w="2880" w:type="dxa"/>
            <w:shd w:val="clear" w:color="auto" w:fill="DDE2E4"/>
          </w:tcPr>
          <w:p w14:paraId="05C72EB7" w14:textId="77777777" w:rsidR="00423571" w:rsidRDefault="002D5FF7">
            <w:pPr>
              <w:pStyle w:val="TableParagraph"/>
              <w:spacing w:before="9"/>
              <w:ind w:left="697" w:right="655"/>
              <w:jc w:val="center"/>
              <w:rPr>
                <w:sz w:val="20"/>
              </w:rPr>
            </w:pPr>
            <w:r>
              <w:rPr>
                <w:color w:val="221F1F"/>
                <w:spacing w:val="-5"/>
                <w:sz w:val="20"/>
              </w:rPr>
              <w:t>Low</w:t>
            </w:r>
          </w:p>
        </w:tc>
        <w:tc>
          <w:tcPr>
            <w:tcW w:w="2881" w:type="dxa"/>
            <w:shd w:val="clear" w:color="auto" w:fill="DDE2E4"/>
          </w:tcPr>
          <w:p w14:paraId="4557E7DD" w14:textId="77777777" w:rsidR="00423571" w:rsidRDefault="002D5FF7">
            <w:pPr>
              <w:pStyle w:val="TableParagraph"/>
              <w:spacing w:before="9"/>
              <w:ind w:left="701" w:right="656"/>
              <w:jc w:val="center"/>
              <w:rPr>
                <w:sz w:val="20"/>
              </w:rPr>
            </w:pPr>
            <w:r>
              <w:rPr>
                <w:color w:val="221F1F"/>
                <w:spacing w:val="-4"/>
                <w:sz w:val="20"/>
              </w:rPr>
              <w:t>High</w:t>
            </w:r>
          </w:p>
        </w:tc>
      </w:tr>
      <w:tr w:rsidR="00423571" w14:paraId="739FD611" w14:textId="77777777">
        <w:trPr>
          <w:trHeight w:val="1026"/>
        </w:trPr>
        <w:tc>
          <w:tcPr>
            <w:tcW w:w="4321" w:type="dxa"/>
            <w:vMerge/>
            <w:tcBorders>
              <w:top w:val="nil"/>
            </w:tcBorders>
            <w:shd w:val="clear" w:color="auto" w:fill="DDE2E4"/>
          </w:tcPr>
          <w:p w14:paraId="7F49471A" w14:textId="77777777" w:rsidR="00423571" w:rsidRDefault="00423571">
            <w:pPr>
              <w:rPr>
                <w:sz w:val="2"/>
                <w:szCs w:val="2"/>
              </w:rPr>
            </w:pPr>
          </w:p>
        </w:tc>
        <w:tc>
          <w:tcPr>
            <w:tcW w:w="2880" w:type="dxa"/>
            <w:shd w:val="clear" w:color="auto" w:fill="DDE2E4"/>
          </w:tcPr>
          <w:p w14:paraId="3939B1D9" w14:textId="77777777" w:rsidR="00423571" w:rsidRDefault="002D5FF7">
            <w:pPr>
              <w:pStyle w:val="TableParagraph"/>
              <w:spacing w:before="151" w:line="216" w:lineRule="auto"/>
              <w:ind w:left="102" w:right="170"/>
              <w:rPr>
                <w:sz w:val="20"/>
              </w:rPr>
            </w:pPr>
            <w:r>
              <w:rPr>
                <w:color w:val="221F1F"/>
                <w:sz w:val="20"/>
              </w:rPr>
              <w:t>Would preserve information for</w:t>
            </w:r>
            <w:r>
              <w:rPr>
                <w:color w:val="221F1F"/>
                <w:spacing w:val="-14"/>
                <w:sz w:val="20"/>
              </w:rPr>
              <w:t xml:space="preserve"> </w:t>
            </w:r>
            <w:r>
              <w:rPr>
                <w:color w:val="221F1F"/>
                <w:sz w:val="20"/>
              </w:rPr>
              <w:t>future</w:t>
            </w:r>
            <w:r>
              <w:rPr>
                <w:color w:val="221F1F"/>
                <w:spacing w:val="-14"/>
                <w:sz w:val="20"/>
              </w:rPr>
              <w:t xml:space="preserve"> </w:t>
            </w:r>
            <w:r>
              <w:rPr>
                <w:color w:val="221F1F"/>
                <w:sz w:val="20"/>
              </w:rPr>
              <w:t>study,</w:t>
            </w:r>
            <w:r>
              <w:rPr>
                <w:color w:val="221F1F"/>
                <w:spacing w:val="-14"/>
                <w:sz w:val="20"/>
              </w:rPr>
              <w:t xml:space="preserve"> </w:t>
            </w:r>
            <w:r>
              <w:rPr>
                <w:color w:val="221F1F"/>
                <w:sz w:val="20"/>
              </w:rPr>
              <w:t>but</w:t>
            </w:r>
            <w:r>
              <w:rPr>
                <w:color w:val="221F1F"/>
                <w:spacing w:val="-13"/>
                <w:sz w:val="20"/>
              </w:rPr>
              <w:t xml:space="preserve"> </w:t>
            </w:r>
            <w:r>
              <w:rPr>
                <w:color w:val="221F1F"/>
                <w:sz w:val="20"/>
              </w:rPr>
              <w:t>would</w:t>
            </w:r>
            <w:r>
              <w:rPr>
                <w:color w:val="221F1F"/>
                <w:spacing w:val="-14"/>
                <w:sz w:val="20"/>
              </w:rPr>
              <w:t xml:space="preserve"> </w:t>
            </w:r>
            <w:r>
              <w:rPr>
                <w:color w:val="221F1F"/>
                <w:sz w:val="20"/>
              </w:rPr>
              <w:t xml:space="preserve">not </w:t>
            </w:r>
            <w:r>
              <w:rPr>
                <w:color w:val="221F1F"/>
                <w:sz w:val="20"/>
              </w:rPr>
              <w:t>protect resource in situ</w:t>
            </w:r>
          </w:p>
        </w:tc>
        <w:tc>
          <w:tcPr>
            <w:tcW w:w="2880" w:type="dxa"/>
            <w:shd w:val="clear" w:color="auto" w:fill="DDE2E4"/>
          </w:tcPr>
          <w:p w14:paraId="75689FFB" w14:textId="77777777" w:rsidR="00423571" w:rsidRDefault="002D5FF7">
            <w:pPr>
              <w:pStyle w:val="TableParagraph"/>
              <w:spacing w:before="31" w:line="216" w:lineRule="auto"/>
              <w:ind w:left="103" w:right="249"/>
              <w:jc w:val="both"/>
              <w:rPr>
                <w:sz w:val="20"/>
              </w:rPr>
            </w:pPr>
            <w:r>
              <w:rPr>
                <w:color w:val="221F1F"/>
                <w:sz w:val="20"/>
              </w:rPr>
              <w:t>Would preserve information for</w:t>
            </w:r>
            <w:r>
              <w:rPr>
                <w:color w:val="221F1F"/>
                <w:spacing w:val="-3"/>
                <w:sz w:val="20"/>
              </w:rPr>
              <w:t xml:space="preserve"> </w:t>
            </w:r>
            <w:r>
              <w:rPr>
                <w:color w:val="221F1F"/>
                <w:sz w:val="20"/>
              </w:rPr>
              <w:t>future</w:t>
            </w:r>
            <w:r>
              <w:rPr>
                <w:color w:val="221F1F"/>
                <w:spacing w:val="-2"/>
                <w:sz w:val="20"/>
              </w:rPr>
              <w:t xml:space="preserve"> </w:t>
            </w:r>
            <w:r>
              <w:rPr>
                <w:color w:val="221F1F"/>
                <w:sz w:val="20"/>
              </w:rPr>
              <w:t>study,</w:t>
            </w:r>
            <w:r>
              <w:rPr>
                <w:color w:val="221F1F"/>
                <w:spacing w:val="-3"/>
                <w:sz w:val="20"/>
              </w:rPr>
              <w:t xml:space="preserve"> </w:t>
            </w:r>
            <w:r>
              <w:rPr>
                <w:color w:val="221F1F"/>
                <w:sz w:val="20"/>
              </w:rPr>
              <w:t>also</w:t>
            </w:r>
            <w:r>
              <w:rPr>
                <w:color w:val="221F1F"/>
                <w:spacing w:val="-2"/>
                <w:sz w:val="20"/>
              </w:rPr>
              <w:t xml:space="preserve"> </w:t>
            </w:r>
            <w:r>
              <w:rPr>
                <w:color w:val="221F1F"/>
                <w:sz w:val="20"/>
              </w:rPr>
              <w:t xml:space="preserve">provide </w:t>
            </w:r>
            <w:r>
              <w:rPr>
                <w:color w:val="221F1F"/>
                <w:spacing w:val="-2"/>
                <w:sz w:val="20"/>
              </w:rPr>
              <w:t>opportunity</w:t>
            </w:r>
            <w:r>
              <w:rPr>
                <w:color w:val="221F1F"/>
                <w:spacing w:val="-9"/>
                <w:sz w:val="20"/>
              </w:rPr>
              <w:t xml:space="preserve"> </w:t>
            </w:r>
            <w:r>
              <w:rPr>
                <w:color w:val="221F1F"/>
                <w:spacing w:val="-2"/>
                <w:sz w:val="20"/>
              </w:rPr>
              <w:t>to</w:t>
            </w:r>
            <w:r>
              <w:rPr>
                <w:color w:val="221F1F"/>
                <w:spacing w:val="-10"/>
                <w:sz w:val="20"/>
              </w:rPr>
              <w:t xml:space="preserve"> </w:t>
            </w:r>
            <w:r>
              <w:rPr>
                <w:color w:val="221F1F"/>
                <w:spacing w:val="-2"/>
                <w:sz w:val="20"/>
              </w:rPr>
              <w:t>educate</w:t>
            </w:r>
            <w:r>
              <w:rPr>
                <w:color w:val="221F1F"/>
                <w:spacing w:val="-9"/>
                <w:sz w:val="20"/>
              </w:rPr>
              <w:t xml:space="preserve"> </w:t>
            </w:r>
            <w:r>
              <w:rPr>
                <w:color w:val="221F1F"/>
                <w:spacing w:val="-2"/>
                <w:sz w:val="20"/>
              </w:rPr>
              <w:t xml:space="preserve">about </w:t>
            </w:r>
            <w:r>
              <w:rPr>
                <w:color w:val="221F1F"/>
                <w:sz w:val="20"/>
              </w:rPr>
              <w:t>climate change</w:t>
            </w:r>
          </w:p>
        </w:tc>
        <w:tc>
          <w:tcPr>
            <w:tcW w:w="2881" w:type="dxa"/>
            <w:shd w:val="clear" w:color="auto" w:fill="DDE2E4"/>
          </w:tcPr>
          <w:p w14:paraId="49CE4B55" w14:textId="77777777" w:rsidR="00423571" w:rsidRDefault="00423571">
            <w:pPr>
              <w:pStyle w:val="TableParagraph"/>
              <w:spacing w:before="9"/>
              <w:rPr>
                <w:rFonts w:ascii="Cambria"/>
                <w:sz w:val="20"/>
              </w:rPr>
            </w:pPr>
          </w:p>
          <w:p w14:paraId="0A2CCC21" w14:textId="77777777" w:rsidR="00423571" w:rsidRDefault="002D5FF7">
            <w:pPr>
              <w:pStyle w:val="TableParagraph"/>
              <w:spacing w:line="230" w:lineRule="auto"/>
              <w:ind w:left="103"/>
              <w:rPr>
                <w:sz w:val="20"/>
              </w:rPr>
            </w:pPr>
            <w:r>
              <w:rPr>
                <w:color w:val="221F1F"/>
                <w:sz w:val="20"/>
              </w:rPr>
              <w:t>Would</w:t>
            </w:r>
            <w:r>
              <w:rPr>
                <w:color w:val="221F1F"/>
                <w:spacing w:val="-14"/>
                <w:sz w:val="20"/>
              </w:rPr>
              <w:t xml:space="preserve"> </w:t>
            </w:r>
            <w:r>
              <w:rPr>
                <w:color w:val="221F1F"/>
                <w:sz w:val="20"/>
              </w:rPr>
              <w:t>enhance</w:t>
            </w:r>
            <w:r>
              <w:rPr>
                <w:color w:val="221F1F"/>
                <w:spacing w:val="-14"/>
                <w:sz w:val="20"/>
              </w:rPr>
              <w:t xml:space="preserve"> </w:t>
            </w:r>
            <w:r>
              <w:rPr>
                <w:color w:val="221F1F"/>
                <w:sz w:val="20"/>
              </w:rPr>
              <w:t>survival</w:t>
            </w:r>
            <w:r>
              <w:rPr>
                <w:color w:val="221F1F"/>
                <w:spacing w:val="-14"/>
                <w:sz w:val="20"/>
              </w:rPr>
              <w:t xml:space="preserve"> </w:t>
            </w:r>
            <w:r>
              <w:rPr>
                <w:color w:val="221F1F"/>
                <w:sz w:val="20"/>
              </w:rPr>
              <w:t>of</w:t>
            </w:r>
            <w:r>
              <w:rPr>
                <w:color w:val="221F1F"/>
                <w:spacing w:val="-13"/>
                <w:sz w:val="20"/>
              </w:rPr>
              <w:t xml:space="preserve"> </w:t>
            </w:r>
            <w:r>
              <w:rPr>
                <w:color w:val="221F1F"/>
                <w:sz w:val="20"/>
              </w:rPr>
              <w:t xml:space="preserve">the </w:t>
            </w:r>
            <w:r>
              <w:rPr>
                <w:color w:val="221F1F"/>
                <w:spacing w:val="-2"/>
                <w:sz w:val="20"/>
              </w:rPr>
              <w:t>memorials.</w:t>
            </w:r>
          </w:p>
        </w:tc>
      </w:tr>
      <w:tr w:rsidR="00423571" w14:paraId="45C513B0" w14:textId="77777777">
        <w:trPr>
          <w:trHeight w:val="304"/>
        </w:trPr>
        <w:tc>
          <w:tcPr>
            <w:tcW w:w="4321" w:type="dxa"/>
            <w:vMerge w:val="restart"/>
            <w:shd w:val="clear" w:color="auto" w:fill="EEEDEE"/>
          </w:tcPr>
          <w:p w14:paraId="55E44056" w14:textId="77777777" w:rsidR="00423571" w:rsidRDefault="00423571">
            <w:pPr>
              <w:pStyle w:val="TableParagraph"/>
              <w:rPr>
                <w:rFonts w:ascii="Cambria"/>
                <w:sz w:val="26"/>
              </w:rPr>
            </w:pPr>
          </w:p>
          <w:p w14:paraId="30850E51" w14:textId="77777777" w:rsidR="00423571" w:rsidRDefault="00423571">
            <w:pPr>
              <w:pStyle w:val="TableParagraph"/>
              <w:spacing w:before="11"/>
              <w:rPr>
                <w:rFonts w:ascii="Cambria"/>
                <w:sz w:val="28"/>
              </w:rPr>
            </w:pPr>
          </w:p>
          <w:p w14:paraId="7B83028D" w14:textId="77777777" w:rsidR="00423571" w:rsidRDefault="002D5FF7">
            <w:pPr>
              <w:pStyle w:val="TableParagraph"/>
              <w:spacing w:line="230" w:lineRule="auto"/>
              <w:ind w:left="102"/>
              <w:rPr>
                <w:sz w:val="20"/>
              </w:rPr>
            </w:pPr>
            <w:r>
              <w:rPr>
                <w:color w:val="221F1F"/>
                <w:spacing w:val="-2"/>
                <w:sz w:val="20"/>
              </w:rPr>
              <w:t>Effectiveness in</w:t>
            </w:r>
            <w:r>
              <w:rPr>
                <w:color w:val="221F1F"/>
                <w:spacing w:val="-6"/>
                <w:sz w:val="20"/>
              </w:rPr>
              <w:t xml:space="preserve"> </w:t>
            </w:r>
            <w:r>
              <w:rPr>
                <w:color w:val="221F1F"/>
                <w:spacing w:val="-2"/>
                <w:sz w:val="20"/>
              </w:rPr>
              <w:t>meeting</w:t>
            </w:r>
            <w:r>
              <w:rPr>
                <w:color w:val="221F1F"/>
                <w:spacing w:val="-5"/>
                <w:sz w:val="20"/>
              </w:rPr>
              <w:t xml:space="preserve"> </w:t>
            </w:r>
            <w:r>
              <w:rPr>
                <w:color w:val="221F1F"/>
                <w:spacing w:val="-2"/>
                <w:sz w:val="20"/>
              </w:rPr>
              <w:t>other</w:t>
            </w:r>
            <w:r>
              <w:rPr>
                <w:color w:val="221F1F"/>
                <w:spacing w:val="-6"/>
                <w:sz w:val="20"/>
              </w:rPr>
              <w:t xml:space="preserve"> </w:t>
            </w:r>
            <w:r>
              <w:rPr>
                <w:color w:val="221F1F"/>
                <w:spacing w:val="-2"/>
                <w:sz w:val="20"/>
              </w:rPr>
              <w:t>installation objectives</w:t>
            </w:r>
          </w:p>
        </w:tc>
        <w:tc>
          <w:tcPr>
            <w:tcW w:w="2880" w:type="dxa"/>
            <w:shd w:val="clear" w:color="auto" w:fill="EEEDEE"/>
          </w:tcPr>
          <w:p w14:paraId="6C05E636" w14:textId="77777777" w:rsidR="00423571" w:rsidRDefault="002D5FF7">
            <w:pPr>
              <w:pStyle w:val="TableParagraph"/>
              <w:spacing w:before="7"/>
              <w:ind w:left="697" w:right="655"/>
              <w:jc w:val="center"/>
              <w:rPr>
                <w:sz w:val="20"/>
              </w:rPr>
            </w:pPr>
            <w:r>
              <w:rPr>
                <w:color w:val="221F1F"/>
                <w:spacing w:val="-5"/>
                <w:sz w:val="20"/>
              </w:rPr>
              <w:t>Low</w:t>
            </w:r>
          </w:p>
        </w:tc>
        <w:tc>
          <w:tcPr>
            <w:tcW w:w="2880" w:type="dxa"/>
            <w:shd w:val="clear" w:color="auto" w:fill="EEEDEE"/>
          </w:tcPr>
          <w:p w14:paraId="395DA3B9" w14:textId="77777777" w:rsidR="00423571" w:rsidRDefault="002D5FF7">
            <w:pPr>
              <w:pStyle w:val="TableParagraph"/>
              <w:spacing w:before="7"/>
              <w:ind w:left="696" w:right="655"/>
              <w:jc w:val="center"/>
              <w:rPr>
                <w:sz w:val="20"/>
              </w:rPr>
            </w:pPr>
            <w:r>
              <w:rPr>
                <w:color w:val="221F1F"/>
                <w:spacing w:val="-2"/>
                <w:sz w:val="20"/>
              </w:rPr>
              <w:t>Medium</w:t>
            </w:r>
          </w:p>
        </w:tc>
        <w:tc>
          <w:tcPr>
            <w:tcW w:w="2881" w:type="dxa"/>
            <w:shd w:val="clear" w:color="auto" w:fill="EEEDEE"/>
          </w:tcPr>
          <w:p w14:paraId="585EBEA8" w14:textId="77777777" w:rsidR="00423571" w:rsidRDefault="002D5FF7">
            <w:pPr>
              <w:pStyle w:val="TableParagraph"/>
              <w:spacing w:before="7"/>
              <w:ind w:left="699" w:right="656"/>
              <w:jc w:val="center"/>
              <w:rPr>
                <w:sz w:val="20"/>
              </w:rPr>
            </w:pPr>
            <w:r>
              <w:rPr>
                <w:color w:val="221F1F"/>
                <w:spacing w:val="-5"/>
                <w:sz w:val="20"/>
              </w:rPr>
              <w:t>Low</w:t>
            </w:r>
          </w:p>
        </w:tc>
      </w:tr>
      <w:tr w:rsidR="00423571" w14:paraId="372584B4" w14:textId="77777777">
        <w:trPr>
          <w:trHeight w:val="1507"/>
        </w:trPr>
        <w:tc>
          <w:tcPr>
            <w:tcW w:w="4321" w:type="dxa"/>
            <w:vMerge/>
            <w:tcBorders>
              <w:top w:val="nil"/>
            </w:tcBorders>
            <w:shd w:val="clear" w:color="auto" w:fill="EEEDEE"/>
          </w:tcPr>
          <w:p w14:paraId="34912CEA" w14:textId="77777777" w:rsidR="00423571" w:rsidRDefault="00423571">
            <w:pPr>
              <w:rPr>
                <w:sz w:val="2"/>
                <w:szCs w:val="2"/>
              </w:rPr>
            </w:pPr>
          </w:p>
        </w:tc>
        <w:tc>
          <w:tcPr>
            <w:tcW w:w="2880" w:type="dxa"/>
            <w:shd w:val="clear" w:color="auto" w:fill="EEEDEE"/>
          </w:tcPr>
          <w:p w14:paraId="4074EF04" w14:textId="77777777" w:rsidR="00423571" w:rsidRDefault="00423571">
            <w:pPr>
              <w:pStyle w:val="TableParagraph"/>
              <w:spacing w:before="4"/>
              <w:rPr>
                <w:rFonts w:ascii="Cambria"/>
                <w:sz w:val="33"/>
              </w:rPr>
            </w:pPr>
          </w:p>
          <w:p w14:paraId="61023668" w14:textId="77777777" w:rsidR="00423571" w:rsidRDefault="002D5FF7">
            <w:pPr>
              <w:pStyle w:val="TableParagraph"/>
              <w:spacing w:line="216" w:lineRule="auto"/>
              <w:ind w:left="102" w:right="233"/>
              <w:rPr>
                <w:sz w:val="20"/>
              </w:rPr>
            </w:pPr>
            <w:r>
              <w:rPr>
                <w:color w:val="221F1F"/>
                <w:sz w:val="20"/>
              </w:rPr>
              <w:t xml:space="preserve">Would not provide any additional protections to </w:t>
            </w:r>
            <w:r>
              <w:rPr>
                <w:color w:val="221F1F"/>
                <w:spacing w:val="-2"/>
                <w:sz w:val="20"/>
              </w:rPr>
              <w:t>natural</w:t>
            </w:r>
            <w:r>
              <w:rPr>
                <w:color w:val="221F1F"/>
                <w:spacing w:val="-8"/>
                <w:sz w:val="20"/>
              </w:rPr>
              <w:t xml:space="preserve"> </w:t>
            </w:r>
            <w:r>
              <w:rPr>
                <w:color w:val="221F1F"/>
                <w:spacing w:val="-2"/>
                <w:sz w:val="20"/>
              </w:rPr>
              <w:t>resources</w:t>
            </w:r>
            <w:r>
              <w:rPr>
                <w:color w:val="221F1F"/>
                <w:spacing w:val="-9"/>
                <w:sz w:val="20"/>
              </w:rPr>
              <w:t xml:space="preserve"> </w:t>
            </w:r>
            <w:r>
              <w:rPr>
                <w:color w:val="221F1F"/>
                <w:spacing w:val="-2"/>
                <w:sz w:val="20"/>
              </w:rPr>
              <w:t>or</w:t>
            </w:r>
            <w:r>
              <w:rPr>
                <w:color w:val="221F1F"/>
                <w:spacing w:val="-11"/>
                <w:sz w:val="20"/>
              </w:rPr>
              <w:t xml:space="preserve"> </w:t>
            </w:r>
            <w:r>
              <w:rPr>
                <w:color w:val="221F1F"/>
                <w:spacing w:val="-2"/>
                <w:sz w:val="20"/>
              </w:rPr>
              <w:t>mission</w:t>
            </w:r>
          </w:p>
        </w:tc>
        <w:tc>
          <w:tcPr>
            <w:tcW w:w="2880" w:type="dxa"/>
            <w:shd w:val="clear" w:color="auto" w:fill="EEEDEE"/>
          </w:tcPr>
          <w:p w14:paraId="2CEE1856" w14:textId="77777777" w:rsidR="00423571" w:rsidRDefault="002D5FF7">
            <w:pPr>
              <w:pStyle w:val="TableParagraph"/>
              <w:spacing w:before="31" w:line="216" w:lineRule="auto"/>
              <w:ind w:left="103" w:right="81"/>
              <w:rPr>
                <w:sz w:val="20"/>
              </w:rPr>
            </w:pPr>
            <w:r>
              <w:rPr>
                <w:color w:val="221F1F"/>
                <w:sz w:val="20"/>
              </w:rPr>
              <w:t>Would not provide any additional protections to natural resources although</w:t>
            </w:r>
            <w:r>
              <w:rPr>
                <w:color w:val="221F1F"/>
                <w:spacing w:val="40"/>
                <w:sz w:val="20"/>
              </w:rPr>
              <w:t xml:space="preserve"> </w:t>
            </w:r>
            <w:r>
              <w:rPr>
                <w:color w:val="221F1F"/>
                <w:sz w:val="20"/>
              </w:rPr>
              <w:t xml:space="preserve">may also allow for additional </w:t>
            </w:r>
            <w:r>
              <w:rPr>
                <w:color w:val="221F1F"/>
                <w:spacing w:val="-2"/>
                <w:sz w:val="20"/>
              </w:rPr>
              <w:t>interpretation</w:t>
            </w:r>
            <w:r>
              <w:rPr>
                <w:color w:val="221F1F"/>
                <w:spacing w:val="-3"/>
                <w:sz w:val="20"/>
              </w:rPr>
              <w:t xml:space="preserve"> </w:t>
            </w:r>
            <w:r>
              <w:rPr>
                <w:color w:val="221F1F"/>
                <w:spacing w:val="-2"/>
                <w:sz w:val="20"/>
              </w:rPr>
              <w:t>regarding</w:t>
            </w:r>
            <w:r>
              <w:rPr>
                <w:color w:val="221F1F"/>
                <w:spacing w:val="-4"/>
                <w:sz w:val="20"/>
              </w:rPr>
              <w:t xml:space="preserve"> </w:t>
            </w:r>
            <w:r>
              <w:rPr>
                <w:color w:val="221F1F"/>
                <w:spacing w:val="-2"/>
                <w:sz w:val="20"/>
              </w:rPr>
              <w:t xml:space="preserve">natural </w:t>
            </w:r>
            <w:r>
              <w:rPr>
                <w:color w:val="221F1F"/>
                <w:sz w:val="20"/>
              </w:rPr>
              <w:t>resources and climate change</w:t>
            </w:r>
          </w:p>
        </w:tc>
        <w:tc>
          <w:tcPr>
            <w:tcW w:w="2881" w:type="dxa"/>
            <w:shd w:val="clear" w:color="auto" w:fill="EEEDEE"/>
          </w:tcPr>
          <w:p w14:paraId="45286BF1" w14:textId="77777777" w:rsidR="00423571" w:rsidRDefault="00423571">
            <w:pPr>
              <w:pStyle w:val="TableParagraph"/>
              <w:spacing w:before="4"/>
              <w:rPr>
                <w:rFonts w:ascii="Cambria"/>
                <w:sz w:val="33"/>
              </w:rPr>
            </w:pPr>
          </w:p>
          <w:p w14:paraId="3AC1C814" w14:textId="77777777" w:rsidR="00423571" w:rsidRDefault="002D5FF7">
            <w:pPr>
              <w:pStyle w:val="TableParagraph"/>
              <w:spacing w:line="216" w:lineRule="auto"/>
              <w:ind w:left="103" w:right="89"/>
              <w:rPr>
                <w:sz w:val="20"/>
              </w:rPr>
            </w:pPr>
            <w:r>
              <w:rPr>
                <w:color w:val="221F1F"/>
                <w:sz w:val="20"/>
              </w:rPr>
              <w:t xml:space="preserve">Would not provide any additional protections to </w:t>
            </w:r>
            <w:r>
              <w:rPr>
                <w:color w:val="221F1F"/>
                <w:spacing w:val="-2"/>
                <w:sz w:val="20"/>
              </w:rPr>
              <w:t>natural</w:t>
            </w:r>
            <w:r>
              <w:rPr>
                <w:color w:val="221F1F"/>
                <w:spacing w:val="-8"/>
                <w:sz w:val="20"/>
              </w:rPr>
              <w:t xml:space="preserve"> </w:t>
            </w:r>
            <w:r>
              <w:rPr>
                <w:color w:val="221F1F"/>
                <w:spacing w:val="-2"/>
                <w:sz w:val="20"/>
              </w:rPr>
              <w:t>resources</w:t>
            </w:r>
            <w:r>
              <w:rPr>
                <w:color w:val="221F1F"/>
                <w:spacing w:val="-9"/>
                <w:sz w:val="20"/>
              </w:rPr>
              <w:t xml:space="preserve"> </w:t>
            </w:r>
            <w:r>
              <w:rPr>
                <w:color w:val="221F1F"/>
                <w:spacing w:val="-2"/>
                <w:sz w:val="20"/>
              </w:rPr>
              <w:t>or</w:t>
            </w:r>
            <w:r>
              <w:rPr>
                <w:color w:val="221F1F"/>
                <w:spacing w:val="-11"/>
                <w:sz w:val="20"/>
              </w:rPr>
              <w:t xml:space="preserve"> </w:t>
            </w:r>
            <w:r>
              <w:rPr>
                <w:color w:val="221F1F"/>
                <w:spacing w:val="-2"/>
                <w:sz w:val="20"/>
              </w:rPr>
              <w:t>mission</w:t>
            </w:r>
          </w:p>
        </w:tc>
      </w:tr>
    </w:tbl>
    <w:p w14:paraId="3560B446" w14:textId="77777777" w:rsidR="00423571" w:rsidRDefault="00423571">
      <w:pPr>
        <w:spacing w:line="216" w:lineRule="auto"/>
        <w:rPr>
          <w:sz w:val="20"/>
        </w:rPr>
        <w:sectPr w:rsidR="00423571">
          <w:pgSz w:w="15840" w:h="12240" w:orient="landscape"/>
          <w:pgMar w:top="1380" w:right="1300" w:bottom="280" w:left="1320" w:header="720" w:footer="720" w:gutter="0"/>
          <w:cols w:space="720"/>
        </w:sectPr>
      </w:pPr>
    </w:p>
    <w:p w14:paraId="59F0B4D3" w14:textId="77777777" w:rsidR="00423571" w:rsidRDefault="002D5FF7">
      <w:pPr>
        <w:pStyle w:val="BodyText"/>
        <w:spacing w:before="1"/>
        <w:rPr>
          <w:sz w:val="5"/>
        </w:rPr>
      </w:pPr>
      <w:r>
        <w:lastRenderedPageBreak/>
        <w:pict w14:anchorId="77D952D0">
          <v:group id="docshapegroup388" o:spid="_x0000_s1065" style="position:absolute;margin-left:0;margin-top:0;width:11in;height:612pt;z-index:-18067968;mso-position-horizontal-relative:page;mso-position-vertical-relative:page" coordsize="15840,12240">
            <v:rect id="docshape389" o:spid="_x0000_s1069" style="position:absolute;left:1;top:2;width:15839;height:726" fillcolor="#3c525b" stroked="f">
              <v:fill opacity="45746f"/>
            </v:rect>
            <v:shape id="docshape390" o:spid="_x0000_s1068" style="position:absolute;top:2;width:15840;height:12238" coordorigin=",2" coordsize="15840,12238" o:spt="100" adj="0,,0" path="m726,2l,2,,12240r726,l726,2xm15840,2r-694,l15146,12240r694,l15840,2xe" fillcolor="#9faaa1" stroked="f">
              <v:fill opacity="45746f"/>
              <v:stroke joinstyle="round"/>
              <v:formulas/>
              <v:path arrowok="t" o:connecttype="segments"/>
            </v:shape>
            <v:rect id="docshape391" o:spid="_x0000_s1067" style="position:absolute;top:725;width:15840;height:40" fillcolor="#3c525b" stroked="f"/>
            <v:shape id="docshape392" o:spid="_x0000_s1066" style="position:absolute;left:746;width:14380;height:12240" coordorigin="746" coordsize="14380,12240" o:spt="100" adj="0,,0" path="m746,12240l746,m15126,12240l15126,8e" filled="f" strokecolor="#3c525b" strokeweight="2pt">
              <v:stroke joinstyle="round"/>
              <v:formulas/>
              <v:path arrowok="t" o:connecttype="segments"/>
            </v:shape>
            <w10:wrap anchorx="page" anchory="page"/>
          </v:group>
        </w:pict>
      </w:r>
      <w:r>
        <w:pict w14:anchorId="674AE9D9">
          <v:shape id="docshape393" o:spid="_x0000_s1064" type="#_x0000_t202" style="position:absolute;margin-left:7.25pt;margin-top:4.15pt;width:23.25pt;height:29pt;z-index:15782912;mso-position-horizontal-relative:page;mso-position-vertical-relative:page" filled="f" stroked="f">
            <v:textbox style="layout-flow:vertical" inset="0,0,0,0">
              <w:txbxContent>
                <w:p w14:paraId="314B17FA" w14:textId="77777777" w:rsidR="00423571" w:rsidRDefault="002D5FF7">
                  <w:pPr>
                    <w:spacing w:before="19"/>
                    <w:ind w:left="20"/>
                    <w:rPr>
                      <w:rFonts w:ascii="Segoe UI"/>
                      <w:b/>
                      <w:sz w:val="32"/>
                    </w:rPr>
                  </w:pPr>
                  <w:r>
                    <w:rPr>
                      <w:rFonts w:ascii="Segoe UI"/>
                      <w:b/>
                      <w:color w:val="E9E8EB"/>
                      <w:spacing w:val="-5"/>
                      <w:sz w:val="32"/>
                    </w:rPr>
                    <w:t>190</w:t>
                  </w:r>
                </w:p>
              </w:txbxContent>
            </v:textbox>
            <w10:wrap anchorx="page" anchory="page"/>
          </v:shape>
        </w:pict>
      </w:r>
      <w:r>
        <w:pict w14:anchorId="3FFA2670">
          <v:shape id="docshape394" o:spid="_x0000_s1063" type="#_x0000_t202" style="position:absolute;margin-left:10.75pt;margin-top:63pt;width:18pt;height:256.4pt;z-index:15783424;mso-position-horizontal-relative:page;mso-position-vertical-relative:page" filled="f" stroked="f">
            <v:textbox style="layout-flow:vertical" inset="0,0,0,0">
              <w:txbxContent>
                <w:p w14:paraId="3DC7EBE6"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2"/>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9"/>
                      <w:sz w:val="24"/>
                    </w:rPr>
                    <w:t xml:space="preserve"> </w:t>
                  </w:r>
                  <w:r>
                    <w:rPr>
                      <w:rFonts w:ascii="Segoe UI"/>
                      <w:color w:val="221F1F"/>
                      <w:sz w:val="24"/>
                    </w:rPr>
                    <w:t>for</w:t>
                  </w:r>
                  <w:r>
                    <w:rPr>
                      <w:rFonts w:ascii="Segoe UI"/>
                      <w:color w:val="221F1F"/>
                      <w:spacing w:val="-7"/>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p>
    <w:tbl>
      <w:tblPr>
        <w:tblW w:w="0" w:type="auto"/>
        <w:tblInd w:w="13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4321"/>
        <w:gridCol w:w="2880"/>
        <w:gridCol w:w="2880"/>
        <w:gridCol w:w="2881"/>
      </w:tblGrid>
      <w:tr w:rsidR="00423571" w14:paraId="33ECF474" w14:textId="77777777">
        <w:trPr>
          <w:trHeight w:val="520"/>
        </w:trPr>
        <w:tc>
          <w:tcPr>
            <w:tcW w:w="12962" w:type="dxa"/>
            <w:gridSpan w:val="4"/>
            <w:shd w:val="clear" w:color="auto" w:fill="3C525B"/>
          </w:tcPr>
          <w:p w14:paraId="0255E2DD" w14:textId="77777777" w:rsidR="00423571" w:rsidRDefault="002D5FF7">
            <w:pPr>
              <w:pStyle w:val="TableParagraph"/>
              <w:spacing w:before="88"/>
              <w:ind w:left="1871" w:right="1836"/>
              <w:jc w:val="center"/>
              <w:rPr>
                <w:rFonts w:ascii="Segoe UI"/>
                <w:b/>
                <w:sz w:val="24"/>
              </w:rPr>
            </w:pPr>
            <w:r>
              <w:rPr>
                <w:rFonts w:ascii="Segoe UI"/>
                <w:b/>
                <w:color w:val="FFFFFF"/>
                <w:sz w:val="24"/>
              </w:rPr>
              <w:t>Worksheet</w:t>
            </w:r>
            <w:r>
              <w:rPr>
                <w:rFonts w:ascii="Segoe UI"/>
                <w:b/>
                <w:color w:val="FFFFFF"/>
                <w:spacing w:val="-16"/>
                <w:sz w:val="24"/>
              </w:rPr>
              <w:t xml:space="preserve"> </w:t>
            </w:r>
            <w:r>
              <w:rPr>
                <w:rFonts w:ascii="Segoe UI"/>
                <w:b/>
                <w:color w:val="FFFFFF"/>
                <w:sz w:val="24"/>
              </w:rPr>
              <w:t>4.2.B</w:t>
            </w:r>
            <w:r>
              <w:rPr>
                <w:rFonts w:ascii="Segoe UI"/>
                <w:b/>
                <w:color w:val="FFFFFF"/>
                <w:spacing w:val="-10"/>
                <w:sz w:val="24"/>
              </w:rPr>
              <w:t xml:space="preserve"> </w:t>
            </w:r>
            <w:r>
              <w:rPr>
                <w:rFonts w:ascii="Segoe UI"/>
                <w:b/>
                <w:color w:val="FFFFFF"/>
                <w:sz w:val="24"/>
              </w:rPr>
              <w:t>Evaluation</w:t>
            </w:r>
            <w:r>
              <w:rPr>
                <w:rFonts w:ascii="Segoe UI"/>
                <w:b/>
                <w:color w:val="FFFFFF"/>
                <w:spacing w:val="-9"/>
                <w:sz w:val="24"/>
              </w:rPr>
              <w:t xml:space="preserve"> </w:t>
            </w:r>
            <w:r>
              <w:rPr>
                <w:rFonts w:ascii="Segoe UI"/>
                <w:b/>
                <w:color w:val="FFFFFF"/>
                <w:sz w:val="24"/>
              </w:rPr>
              <w:t>and</w:t>
            </w:r>
            <w:r>
              <w:rPr>
                <w:rFonts w:ascii="Segoe UI"/>
                <w:b/>
                <w:color w:val="FFFFFF"/>
                <w:spacing w:val="-13"/>
                <w:sz w:val="24"/>
              </w:rPr>
              <w:t xml:space="preserve"> </w:t>
            </w:r>
            <w:r>
              <w:rPr>
                <w:rFonts w:ascii="Segoe UI"/>
                <w:b/>
                <w:color w:val="FFFFFF"/>
                <w:sz w:val="24"/>
              </w:rPr>
              <w:t>Selection</w:t>
            </w:r>
            <w:r>
              <w:rPr>
                <w:rFonts w:ascii="Segoe UI"/>
                <w:b/>
                <w:color w:val="FFFFFF"/>
                <w:spacing w:val="-10"/>
                <w:sz w:val="24"/>
              </w:rPr>
              <w:t xml:space="preserve"> </w:t>
            </w:r>
            <w:r>
              <w:rPr>
                <w:rFonts w:ascii="Segoe UI"/>
                <w:b/>
                <w:color w:val="FFFFFF"/>
                <w:sz w:val="24"/>
              </w:rPr>
              <w:t>of</w:t>
            </w:r>
            <w:r>
              <w:rPr>
                <w:rFonts w:ascii="Segoe UI"/>
                <w:b/>
                <w:color w:val="FFFFFF"/>
                <w:spacing w:val="-12"/>
                <w:sz w:val="24"/>
              </w:rPr>
              <w:t xml:space="preserve"> </w:t>
            </w:r>
            <w:r>
              <w:rPr>
                <w:rFonts w:ascii="Segoe UI"/>
                <w:b/>
                <w:color w:val="FFFFFF"/>
                <w:sz w:val="24"/>
              </w:rPr>
              <w:t>Adaptation</w:t>
            </w:r>
            <w:r>
              <w:rPr>
                <w:rFonts w:ascii="Segoe UI"/>
                <w:b/>
                <w:color w:val="FFFFFF"/>
                <w:spacing w:val="-9"/>
                <w:sz w:val="24"/>
              </w:rPr>
              <w:t xml:space="preserve"> </w:t>
            </w:r>
            <w:r>
              <w:rPr>
                <w:rFonts w:ascii="Segoe UI"/>
                <w:b/>
                <w:color w:val="FFFFFF"/>
                <w:sz w:val="24"/>
              </w:rPr>
              <w:t>Strategies</w:t>
            </w:r>
            <w:r>
              <w:rPr>
                <w:rFonts w:ascii="Segoe UI"/>
                <w:b/>
                <w:color w:val="FFFFFF"/>
                <w:spacing w:val="-11"/>
                <w:sz w:val="24"/>
              </w:rPr>
              <w:t xml:space="preserve"> </w:t>
            </w:r>
            <w:r>
              <w:rPr>
                <w:rFonts w:ascii="Segoe UI"/>
                <w:b/>
                <w:color w:val="FFFFFF"/>
                <w:sz w:val="24"/>
              </w:rPr>
              <w:t>and</w:t>
            </w:r>
            <w:r>
              <w:rPr>
                <w:rFonts w:ascii="Segoe UI"/>
                <w:b/>
                <w:color w:val="FFFFFF"/>
                <w:spacing w:val="-10"/>
                <w:sz w:val="24"/>
              </w:rPr>
              <w:t xml:space="preserve"> </w:t>
            </w:r>
            <w:r>
              <w:rPr>
                <w:rFonts w:ascii="Segoe UI"/>
                <w:b/>
                <w:color w:val="FFFFFF"/>
                <w:spacing w:val="-2"/>
                <w:sz w:val="24"/>
              </w:rPr>
              <w:t>Actions</w:t>
            </w:r>
          </w:p>
        </w:tc>
      </w:tr>
      <w:tr w:rsidR="00423571" w14:paraId="561CD67C" w14:textId="77777777">
        <w:trPr>
          <w:trHeight w:val="304"/>
        </w:trPr>
        <w:tc>
          <w:tcPr>
            <w:tcW w:w="4321" w:type="dxa"/>
            <w:vMerge w:val="restart"/>
            <w:shd w:val="clear" w:color="auto" w:fill="DDE2E4"/>
          </w:tcPr>
          <w:p w14:paraId="246ADA84" w14:textId="77777777" w:rsidR="00423571" w:rsidRDefault="00423571">
            <w:pPr>
              <w:pStyle w:val="TableParagraph"/>
              <w:spacing w:before="8"/>
              <w:rPr>
                <w:rFonts w:ascii="Cambria"/>
                <w:sz w:val="32"/>
              </w:rPr>
            </w:pPr>
          </w:p>
          <w:p w14:paraId="324DB24D" w14:textId="77777777" w:rsidR="00423571" w:rsidRDefault="002D5FF7">
            <w:pPr>
              <w:pStyle w:val="TableParagraph"/>
              <w:ind w:left="100"/>
              <w:rPr>
                <w:sz w:val="20"/>
              </w:rPr>
            </w:pPr>
            <w:r>
              <w:rPr>
                <w:color w:val="221F1F"/>
                <w:spacing w:val="-2"/>
                <w:sz w:val="20"/>
              </w:rPr>
              <w:t>Feasibility</w:t>
            </w:r>
          </w:p>
        </w:tc>
        <w:tc>
          <w:tcPr>
            <w:tcW w:w="2880" w:type="dxa"/>
            <w:shd w:val="clear" w:color="auto" w:fill="DDE2E4"/>
          </w:tcPr>
          <w:p w14:paraId="69BDFE39" w14:textId="77777777" w:rsidR="00423571" w:rsidRDefault="002D5FF7">
            <w:pPr>
              <w:pStyle w:val="TableParagraph"/>
              <w:spacing w:before="9"/>
              <w:ind w:left="697" w:right="655"/>
              <w:jc w:val="center"/>
              <w:rPr>
                <w:sz w:val="20"/>
              </w:rPr>
            </w:pPr>
            <w:r>
              <w:rPr>
                <w:color w:val="221F1F"/>
                <w:spacing w:val="-5"/>
                <w:sz w:val="20"/>
              </w:rPr>
              <w:t>yes</w:t>
            </w:r>
          </w:p>
        </w:tc>
        <w:tc>
          <w:tcPr>
            <w:tcW w:w="2880" w:type="dxa"/>
            <w:shd w:val="clear" w:color="auto" w:fill="DDE2E4"/>
          </w:tcPr>
          <w:p w14:paraId="38CED123" w14:textId="77777777" w:rsidR="00423571" w:rsidRDefault="002D5FF7">
            <w:pPr>
              <w:pStyle w:val="TableParagraph"/>
              <w:spacing w:before="9"/>
              <w:ind w:left="698" w:right="655"/>
              <w:jc w:val="center"/>
              <w:rPr>
                <w:sz w:val="20"/>
              </w:rPr>
            </w:pPr>
            <w:r>
              <w:rPr>
                <w:color w:val="221F1F"/>
                <w:spacing w:val="-5"/>
                <w:sz w:val="20"/>
              </w:rPr>
              <w:t>yes</w:t>
            </w:r>
          </w:p>
        </w:tc>
        <w:tc>
          <w:tcPr>
            <w:tcW w:w="2881" w:type="dxa"/>
            <w:shd w:val="clear" w:color="auto" w:fill="DDE2E4"/>
          </w:tcPr>
          <w:p w14:paraId="7139EBED" w14:textId="77777777" w:rsidR="00423571" w:rsidRDefault="002D5FF7">
            <w:pPr>
              <w:pStyle w:val="TableParagraph"/>
              <w:spacing w:before="9"/>
              <w:ind w:left="699" w:right="656"/>
              <w:jc w:val="center"/>
              <w:rPr>
                <w:sz w:val="20"/>
              </w:rPr>
            </w:pPr>
            <w:r>
              <w:rPr>
                <w:color w:val="221F1F"/>
                <w:spacing w:val="-5"/>
                <w:sz w:val="20"/>
              </w:rPr>
              <w:t>yes</w:t>
            </w:r>
          </w:p>
        </w:tc>
      </w:tr>
      <w:tr w:rsidR="00423571" w14:paraId="4978705A" w14:textId="77777777">
        <w:trPr>
          <w:trHeight w:val="1026"/>
        </w:trPr>
        <w:tc>
          <w:tcPr>
            <w:tcW w:w="4321" w:type="dxa"/>
            <w:vMerge/>
            <w:tcBorders>
              <w:top w:val="nil"/>
            </w:tcBorders>
            <w:shd w:val="clear" w:color="auto" w:fill="DDE2E4"/>
          </w:tcPr>
          <w:p w14:paraId="2B5D48C3" w14:textId="77777777" w:rsidR="00423571" w:rsidRDefault="00423571">
            <w:pPr>
              <w:rPr>
                <w:sz w:val="2"/>
                <w:szCs w:val="2"/>
              </w:rPr>
            </w:pPr>
          </w:p>
        </w:tc>
        <w:tc>
          <w:tcPr>
            <w:tcW w:w="2880" w:type="dxa"/>
            <w:shd w:val="clear" w:color="auto" w:fill="DDE2E4"/>
          </w:tcPr>
          <w:p w14:paraId="34BD2207" w14:textId="77777777" w:rsidR="00423571" w:rsidRDefault="00423571">
            <w:pPr>
              <w:pStyle w:val="TableParagraph"/>
              <w:spacing w:before="5"/>
              <w:rPr>
                <w:rFonts w:ascii="Cambria"/>
                <w:sz w:val="31"/>
              </w:rPr>
            </w:pPr>
          </w:p>
          <w:p w14:paraId="56CF416E" w14:textId="77777777" w:rsidR="00423571" w:rsidRDefault="002D5FF7">
            <w:pPr>
              <w:pStyle w:val="TableParagraph"/>
              <w:spacing w:before="1"/>
              <w:ind w:left="100"/>
              <w:rPr>
                <w:sz w:val="20"/>
              </w:rPr>
            </w:pPr>
            <w:r>
              <w:rPr>
                <w:color w:val="221F1F"/>
                <w:sz w:val="20"/>
              </w:rPr>
              <w:t>Costs</w:t>
            </w:r>
            <w:r>
              <w:rPr>
                <w:color w:val="221F1F"/>
                <w:spacing w:val="-13"/>
                <w:sz w:val="20"/>
              </w:rPr>
              <w:t xml:space="preserve"> </w:t>
            </w:r>
            <w:r>
              <w:rPr>
                <w:color w:val="221F1F"/>
                <w:sz w:val="20"/>
              </w:rPr>
              <w:t>relatively</w:t>
            </w:r>
            <w:r>
              <w:rPr>
                <w:color w:val="221F1F"/>
                <w:spacing w:val="-11"/>
                <w:sz w:val="20"/>
              </w:rPr>
              <w:t xml:space="preserve"> </w:t>
            </w:r>
            <w:r>
              <w:rPr>
                <w:color w:val="221F1F"/>
                <w:spacing w:val="-4"/>
                <w:sz w:val="20"/>
              </w:rPr>
              <w:t>low.</w:t>
            </w:r>
          </w:p>
        </w:tc>
        <w:tc>
          <w:tcPr>
            <w:tcW w:w="2880" w:type="dxa"/>
            <w:shd w:val="clear" w:color="auto" w:fill="DDE2E4"/>
          </w:tcPr>
          <w:p w14:paraId="680DFF76" w14:textId="77777777" w:rsidR="00423571" w:rsidRDefault="002D5FF7">
            <w:pPr>
              <w:pStyle w:val="TableParagraph"/>
              <w:spacing w:before="31" w:line="216" w:lineRule="auto"/>
              <w:ind w:left="100"/>
              <w:rPr>
                <w:sz w:val="20"/>
              </w:rPr>
            </w:pPr>
            <w:r>
              <w:rPr>
                <w:color w:val="221F1F"/>
                <w:sz w:val="20"/>
              </w:rPr>
              <w:t>Costs low to moderate depending</w:t>
            </w:r>
            <w:r>
              <w:rPr>
                <w:color w:val="221F1F"/>
                <w:spacing w:val="-14"/>
                <w:sz w:val="20"/>
              </w:rPr>
              <w:t xml:space="preserve"> </w:t>
            </w:r>
            <w:r>
              <w:rPr>
                <w:color w:val="221F1F"/>
                <w:sz w:val="20"/>
              </w:rPr>
              <w:t>on</w:t>
            </w:r>
            <w:r>
              <w:rPr>
                <w:color w:val="221F1F"/>
                <w:spacing w:val="-14"/>
                <w:sz w:val="20"/>
              </w:rPr>
              <w:t xml:space="preserve"> </w:t>
            </w:r>
            <w:r>
              <w:rPr>
                <w:color w:val="221F1F"/>
                <w:sz w:val="20"/>
              </w:rPr>
              <w:t>the</w:t>
            </w:r>
            <w:r>
              <w:rPr>
                <w:color w:val="221F1F"/>
                <w:spacing w:val="-14"/>
                <w:sz w:val="20"/>
              </w:rPr>
              <w:t xml:space="preserve"> </w:t>
            </w:r>
            <w:r>
              <w:rPr>
                <w:color w:val="221F1F"/>
                <w:sz w:val="20"/>
              </w:rPr>
              <w:t>level</w:t>
            </w:r>
            <w:r>
              <w:rPr>
                <w:color w:val="221F1F"/>
                <w:spacing w:val="-13"/>
                <w:sz w:val="20"/>
              </w:rPr>
              <w:t xml:space="preserve"> </w:t>
            </w:r>
            <w:r>
              <w:rPr>
                <w:color w:val="221F1F"/>
                <w:sz w:val="20"/>
              </w:rPr>
              <w:t>of</w:t>
            </w:r>
            <w:r>
              <w:rPr>
                <w:color w:val="221F1F"/>
                <w:spacing w:val="-14"/>
                <w:sz w:val="20"/>
              </w:rPr>
              <w:t xml:space="preserve"> </w:t>
            </w:r>
            <w:r>
              <w:rPr>
                <w:color w:val="221F1F"/>
                <w:sz w:val="20"/>
              </w:rPr>
              <w:t xml:space="preserve">data recovery and interpretation </w:t>
            </w:r>
            <w:r>
              <w:rPr>
                <w:color w:val="221F1F"/>
                <w:spacing w:val="-2"/>
                <w:sz w:val="20"/>
              </w:rPr>
              <w:t>methods</w:t>
            </w:r>
          </w:p>
        </w:tc>
        <w:tc>
          <w:tcPr>
            <w:tcW w:w="2881" w:type="dxa"/>
            <w:shd w:val="clear" w:color="auto" w:fill="DDE2E4"/>
          </w:tcPr>
          <w:p w14:paraId="7C0E3E49" w14:textId="77777777" w:rsidR="00423571" w:rsidRDefault="002D5FF7">
            <w:pPr>
              <w:pStyle w:val="TableParagraph"/>
              <w:spacing w:before="151" w:line="216" w:lineRule="auto"/>
              <w:ind w:left="101" w:right="449"/>
              <w:jc w:val="both"/>
              <w:rPr>
                <w:sz w:val="20"/>
              </w:rPr>
            </w:pPr>
            <w:r>
              <w:rPr>
                <w:color w:val="221F1F"/>
                <w:spacing w:val="-2"/>
                <w:sz w:val="20"/>
              </w:rPr>
              <w:t>Higher</w:t>
            </w:r>
            <w:r>
              <w:rPr>
                <w:color w:val="221F1F"/>
                <w:spacing w:val="-11"/>
                <w:sz w:val="20"/>
              </w:rPr>
              <w:t xml:space="preserve"> </w:t>
            </w:r>
            <w:r>
              <w:rPr>
                <w:color w:val="221F1F"/>
                <w:spacing w:val="-2"/>
                <w:sz w:val="20"/>
              </w:rPr>
              <w:t>and</w:t>
            </w:r>
            <w:r>
              <w:rPr>
                <w:color w:val="221F1F"/>
                <w:spacing w:val="-11"/>
                <w:sz w:val="20"/>
              </w:rPr>
              <w:t xml:space="preserve"> </w:t>
            </w:r>
            <w:r>
              <w:rPr>
                <w:color w:val="221F1F"/>
                <w:spacing w:val="-2"/>
                <w:sz w:val="20"/>
              </w:rPr>
              <w:t>on-going</w:t>
            </w:r>
            <w:r>
              <w:rPr>
                <w:color w:val="221F1F"/>
                <w:spacing w:val="-10"/>
                <w:sz w:val="20"/>
              </w:rPr>
              <w:t xml:space="preserve"> </w:t>
            </w:r>
            <w:r>
              <w:rPr>
                <w:color w:val="221F1F"/>
                <w:spacing w:val="-2"/>
                <w:sz w:val="20"/>
              </w:rPr>
              <w:t xml:space="preserve">costs. </w:t>
            </w:r>
            <w:r>
              <w:rPr>
                <w:color w:val="221F1F"/>
                <w:sz w:val="20"/>
              </w:rPr>
              <w:t>Could</w:t>
            </w:r>
            <w:r>
              <w:rPr>
                <w:color w:val="221F1F"/>
                <w:spacing w:val="-1"/>
                <w:sz w:val="20"/>
              </w:rPr>
              <w:t xml:space="preserve"> </w:t>
            </w:r>
            <w:r>
              <w:rPr>
                <w:color w:val="221F1F"/>
                <w:sz w:val="20"/>
              </w:rPr>
              <w:t xml:space="preserve">be part of on-going </w:t>
            </w:r>
            <w:r>
              <w:rPr>
                <w:color w:val="221F1F"/>
                <w:spacing w:val="-2"/>
                <w:sz w:val="20"/>
              </w:rPr>
              <w:t>maintenance.</w:t>
            </w:r>
          </w:p>
        </w:tc>
      </w:tr>
      <w:tr w:rsidR="00423571" w14:paraId="071D31F8" w14:textId="77777777">
        <w:trPr>
          <w:trHeight w:val="304"/>
        </w:trPr>
        <w:tc>
          <w:tcPr>
            <w:tcW w:w="4321" w:type="dxa"/>
            <w:shd w:val="clear" w:color="auto" w:fill="D3D9D2"/>
          </w:tcPr>
          <w:p w14:paraId="2C7B1406" w14:textId="77777777" w:rsidR="00423571" w:rsidRDefault="002D5FF7">
            <w:pPr>
              <w:pStyle w:val="TableParagraph"/>
              <w:spacing w:before="9"/>
              <w:ind w:left="100"/>
              <w:rPr>
                <w:sz w:val="20"/>
              </w:rPr>
            </w:pPr>
            <w:r>
              <w:rPr>
                <w:color w:val="221F1F"/>
                <w:sz w:val="20"/>
              </w:rPr>
              <w:t>Recommend</w:t>
            </w:r>
            <w:r>
              <w:rPr>
                <w:color w:val="221F1F"/>
                <w:spacing w:val="-10"/>
                <w:sz w:val="20"/>
              </w:rPr>
              <w:t xml:space="preserve"> </w:t>
            </w:r>
            <w:r>
              <w:rPr>
                <w:color w:val="221F1F"/>
                <w:sz w:val="20"/>
              </w:rPr>
              <w:t>for</w:t>
            </w:r>
            <w:r>
              <w:rPr>
                <w:color w:val="221F1F"/>
                <w:spacing w:val="-12"/>
                <w:sz w:val="20"/>
              </w:rPr>
              <w:t xml:space="preserve"> </w:t>
            </w:r>
            <w:r>
              <w:rPr>
                <w:color w:val="221F1F"/>
                <w:sz w:val="20"/>
              </w:rPr>
              <w:t>Inclusion</w:t>
            </w:r>
            <w:r>
              <w:rPr>
                <w:color w:val="221F1F"/>
                <w:spacing w:val="-10"/>
                <w:sz w:val="20"/>
              </w:rPr>
              <w:t xml:space="preserve"> </w:t>
            </w:r>
            <w:r>
              <w:rPr>
                <w:color w:val="221F1F"/>
                <w:sz w:val="20"/>
              </w:rPr>
              <w:t>in</w:t>
            </w:r>
            <w:r>
              <w:rPr>
                <w:color w:val="221F1F"/>
                <w:spacing w:val="-13"/>
                <w:sz w:val="20"/>
              </w:rPr>
              <w:t xml:space="preserve"> </w:t>
            </w:r>
            <w:r>
              <w:rPr>
                <w:color w:val="221F1F"/>
                <w:spacing w:val="-2"/>
                <w:sz w:val="20"/>
              </w:rPr>
              <w:t>INCRMP?</w:t>
            </w:r>
          </w:p>
        </w:tc>
        <w:tc>
          <w:tcPr>
            <w:tcW w:w="2880" w:type="dxa"/>
            <w:shd w:val="clear" w:color="auto" w:fill="D3D9D2"/>
          </w:tcPr>
          <w:p w14:paraId="08BBF02B" w14:textId="77777777" w:rsidR="00423571" w:rsidRDefault="002D5FF7">
            <w:pPr>
              <w:pStyle w:val="TableParagraph"/>
              <w:spacing w:before="9"/>
              <w:ind w:left="687" w:right="655"/>
              <w:jc w:val="center"/>
              <w:rPr>
                <w:sz w:val="20"/>
              </w:rPr>
            </w:pPr>
            <w:r>
              <w:rPr>
                <w:color w:val="221F1F"/>
                <w:spacing w:val="-2"/>
                <w:sz w:val="20"/>
              </w:rPr>
              <w:t>Adequate</w:t>
            </w:r>
          </w:p>
        </w:tc>
        <w:tc>
          <w:tcPr>
            <w:tcW w:w="2880" w:type="dxa"/>
            <w:shd w:val="clear" w:color="auto" w:fill="D3D9D2"/>
          </w:tcPr>
          <w:p w14:paraId="2CF947C3" w14:textId="77777777" w:rsidR="00423571" w:rsidRDefault="002D5FF7">
            <w:pPr>
              <w:pStyle w:val="TableParagraph"/>
              <w:spacing w:before="9"/>
              <w:ind w:left="688" w:right="655"/>
              <w:jc w:val="center"/>
              <w:rPr>
                <w:sz w:val="20"/>
              </w:rPr>
            </w:pPr>
            <w:r>
              <w:rPr>
                <w:color w:val="221F1F"/>
                <w:spacing w:val="-2"/>
                <w:sz w:val="20"/>
              </w:rPr>
              <w:t>Adequate</w:t>
            </w:r>
          </w:p>
        </w:tc>
        <w:tc>
          <w:tcPr>
            <w:tcW w:w="2881" w:type="dxa"/>
            <w:shd w:val="clear" w:color="auto" w:fill="D3D9D2"/>
          </w:tcPr>
          <w:p w14:paraId="7242C8C5" w14:textId="77777777" w:rsidR="00423571" w:rsidRDefault="002D5FF7">
            <w:pPr>
              <w:pStyle w:val="TableParagraph"/>
              <w:spacing w:before="9"/>
              <w:ind w:left="696" w:right="656"/>
              <w:jc w:val="center"/>
              <w:rPr>
                <w:sz w:val="20"/>
              </w:rPr>
            </w:pPr>
            <w:r>
              <w:rPr>
                <w:color w:val="221F1F"/>
                <w:spacing w:val="-4"/>
                <w:sz w:val="20"/>
              </w:rPr>
              <w:t>Best</w:t>
            </w:r>
          </w:p>
        </w:tc>
      </w:tr>
    </w:tbl>
    <w:p w14:paraId="0612A913" w14:textId="77777777" w:rsidR="00423571" w:rsidRDefault="00423571">
      <w:pPr>
        <w:jc w:val="center"/>
        <w:rPr>
          <w:sz w:val="20"/>
        </w:rPr>
        <w:sectPr w:rsidR="00423571">
          <w:pgSz w:w="15840" w:h="12240" w:orient="landscape"/>
          <w:pgMar w:top="1380" w:right="1300" w:bottom="280" w:left="1320" w:header="720" w:footer="720" w:gutter="0"/>
          <w:cols w:space="720"/>
        </w:sectPr>
      </w:pPr>
    </w:p>
    <w:p w14:paraId="14ECF74D" w14:textId="77777777" w:rsidR="00423571" w:rsidRDefault="002D5FF7">
      <w:pPr>
        <w:pStyle w:val="Heading6"/>
        <w:spacing w:line="242" w:lineRule="auto"/>
        <w:ind w:left="105" w:right="964"/>
      </w:pPr>
      <w:r>
        <w:rPr>
          <w:color w:val="201E1F"/>
        </w:rPr>
        <w:lastRenderedPageBreak/>
        <w:t xml:space="preserve">Worksheet 4.3 Implementation </w:t>
      </w:r>
      <w:r>
        <w:rPr>
          <w:color w:val="201E1F"/>
          <w:spacing w:val="-2"/>
        </w:rPr>
        <w:t>of Adaptation Strategies/Actions</w:t>
      </w:r>
    </w:p>
    <w:p w14:paraId="61D7FDB1" w14:textId="77777777" w:rsidR="00423571" w:rsidRDefault="002D5FF7">
      <w:pPr>
        <w:pStyle w:val="BodyText"/>
        <w:spacing w:before="4" w:line="244" w:lineRule="auto"/>
        <w:ind w:left="105"/>
      </w:pPr>
      <w:r>
        <w:rPr>
          <w:color w:val="201E1F"/>
        </w:rPr>
        <w:t xml:space="preserve">provides a general framework to help installations </w:t>
      </w:r>
      <w:proofErr w:type="gramStart"/>
      <w:r>
        <w:rPr>
          <w:color w:val="201E1F"/>
        </w:rPr>
        <w:t>identify:</w:t>
      </w:r>
      <w:proofErr w:type="gramEnd"/>
      <w:r>
        <w:rPr>
          <w:color w:val="201E1F"/>
        </w:rPr>
        <w:t xml:space="preserve"> who will carry out</w:t>
      </w:r>
      <w:r>
        <w:rPr>
          <w:color w:val="201E1F"/>
          <w:spacing w:val="-1"/>
        </w:rPr>
        <w:t xml:space="preserve"> </w:t>
      </w:r>
      <w:r>
        <w:rPr>
          <w:color w:val="201E1F"/>
        </w:rPr>
        <w:t>the implementation</w:t>
      </w:r>
      <w:r>
        <w:rPr>
          <w:color w:val="201E1F"/>
          <w:spacing w:val="-3"/>
        </w:rPr>
        <w:t xml:space="preserve"> </w:t>
      </w:r>
      <w:r>
        <w:rPr>
          <w:color w:val="201E1F"/>
        </w:rPr>
        <w:t>of</w:t>
      </w:r>
      <w:r>
        <w:rPr>
          <w:color w:val="201E1F"/>
          <w:spacing w:val="-4"/>
        </w:rPr>
        <w:t xml:space="preserve"> </w:t>
      </w:r>
      <w:r>
        <w:rPr>
          <w:color w:val="201E1F"/>
        </w:rPr>
        <w:t>the</w:t>
      </w:r>
      <w:r>
        <w:rPr>
          <w:color w:val="201E1F"/>
          <w:spacing w:val="-3"/>
        </w:rPr>
        <w:t xml:space="preserve"> </w:t>
      </w:r>
      <w:r>
        <w:rPr>
          <w:color w:val="201E1F"/>
        </w:rPr>
        <w:t>adaptation</w:t>
      </w:r>
      <w:r>
        <w:rPr>
          <w:color w:val="201E1F"/>
          <w:spacing w:val="-2"/>
        </w:rPr>
        <w:t xml:space="preserve"> </w:t>
      </w:r>
      <w:r>
        <w:rPr>
          <w:color w:val="201E1F"/>
        </w:rPr>
        <w:t xml:space="preserve">strategies and actions/projects; whether and how the relevant strategies and actions fit within </w:t>
      </w:r>
      <w:r>
        <w:rPr>
          <w:color w:val="201E1F"/>
          <w:spacing w:val="-2"/>
        </w:rPr>
        <w:t>existing</w:t>
      </w:r>
      <w:r>
        <w:rPr>
          <w:color w:val="201E1F"/>
          <w:spacing w:val="-5"/>
        </w:rPr>
        <w:t xml:space="preserve"> </w:t>
      </w:r>
      <w:r>
        <w:rPr>
          <w:color w:val="201E1F"/>
          <w:spacing w:val="-2"/>
        </w:rPr>
        <w:t>DoD program</w:t>
      </w:r>
      <w:r>
        <w:rPr>
          <w:color w:val="201E1F"/>
          <w:spacing w:val="-6"/>
        </w:rPr>
        <w:t xml:space="preserve"> </w:t>
      </w:r>
      <w:r>
        <w:rPr>
          <w:color w:val="201E1F"/>
          <w:spacing w:val="-2"/>
        </w:rPr>
        <w:t xml:space="preserve">implementation; what </w:t>
      </w:r>
      <w:r>
        <w:rPr>
          <w:color w:val="201E1F"/>
        </w:rPr>
        <w:t>decisions are especially relevant to get the strategies and actions ready to implement; and when various element of th</w:t>
      </w:r>
      <w:r>
        <w:rPr>
          <w:color w:val="201E1F"/>
        </w:rPr>
        <w:t xml:space="preserve">e strategies and actions should be implemented. The order is to go from strategy to action to </w:t>
      </w:r>
      <w:r>
        <w:rPr>
          <w:color w:val="201E1F"/>
          <w:spacing w:val="-2"/>
        </w:rPr>
        <w:t>projects.</w:t>
      </w:r>
    </w:p>
    <w:p w14:paraId="362C5C66" w14:textId="77777777" w:rsidR="00423571" w:rsidRDefault="002D5FF7">
      <w:pPr>
        <w:pStyle w:val="Heading6"/>
        <w:spacing w:before="161"/>
        <w:ind w:left="105"/>
      </w:pPr>
      <w:r>
        <w:rPr>
          <w:color w:val="201E1F"/>
        </w:rPr>
        <w:t>Instructions</w:t>
      </w:r>
      <w:r>
        <w:rPr>
          <w:color w:val="201E1F"/>
          <w:spacing w:val="-14"/>
        </w:rPr>
        <w:t xml:space="preserve"> </w:t>
      </w:r>
      <w:r>
        <w:rPr>
          <w:color w:val="201E1F"/>
        </w:rPr>
        <w:t>for</w:t>
      </w:r>
      <w:r>
        <w:rPr>
          <w:color w:val="201E1F"/>
          <w:spacing w:val="-12"/>
        </w:rPr>
        <w:t xml:space="preserve"> </w:t>
      </w:r>
      <w:r>
        <w:rPr>
          <w:color w:val="201E1F"/>
        </w:rPr>
        <w:t>Worksheet</w:t>
      </w:r>
      <w:r>
        <w:rPr>
          <w:color w:val="201E1F"/>
          <w:spacing w:val="-10"/>
        </w:rPr>
        <w:t xml:space="preserve"> </w:t>
      </w:r>
      <w:r>
        <w:rPr>
          <w:color w:val="201E1F"/>
          <w:spacing w:val="-5"/>
        </w:rPr>
        <w:t>4.3</w:t>
      </w:r>
    </w:p>
    <w:p w14:paraId="5EE17A83" w14:textId="77777777" w:rsidR="00423571" w:rsidRDefault="002D5FF7">
      <w:pPr>
        <w:pStyle w:val="ListParagraph"/>
        <w:numPr>
          <w:ilvl w:val="0"/>
          <w:numId w:val="4"/>
        </w:numPr>
        <w:tabs>
          <w:tab w:val="left" w:pos="646"/>
        </w:tabs>
        <w:spacing w:before="165" w:line="244" w:lineRule="auto"/>
        <w:ind w:right="44"/>
        <w:jc w:val="left"/>
        <w:rPr>
          <w:b/>
          <w:i/>
          <w:sz w:val="23"/>
        </w:rPr>
      </w:pPr>
      <w:r>
        <w:rPr>
          <w:b/>
          <w:color w:val="201E1F"/>
          <w:sz w:val="23"/>
        </w:rPr>
        <w:t xml:space="preserve">Recommended Strategies/Actions: </w:t>
      </w:r>
      <w:r>
        <w:rPr>
          <w:b/>
          <w:i/>
          <w:color w:val="201E1F"/>
          <w:sz w:val="23"/>
        </w:rPr>
        <w:t>List</w:t>
      </w:r>
      <w:r>
        <w:rPr>
          <w:b/>
          <w:i/>
          <w:color w:val="201E1F"/>
          <w:spacing w:val="-13"/>
          <w:sz w:val="23"/>
        </w:rPr>
        <w:t xml:space="preserve"> </w:t>
      </w:r>
      <w:r>
        <w:rPr>
          <w:b/>
          <w:i/>
          <w:color w:val="201E1F"/>
          <w:sz w:val="23"/>
        </w:rPr>
        <w:t>the</w:t>
      </w:r>
      <w:r>
        <w:rPr>
          <w:b/>
          <w:i/>
          <w:color w:val="201E1F"/>
          <w:spacing w:val="-13"/>
          <w:sz w:val="23"/>
        </w:rPr>
        <w:t xml:space="preserve"> </w:t>
      </w:r>
      <w:r>
        <w:rPr>
          <w:b/>
          <w:i/>
          <w:color w:val="201E1F"/>
          <w:sz w:val="23"/>
        </w:rPr>
        <w:t>strategies,</w:t>
      </w:r>
      <w:r>
        <w:rPr>
          <w:b/>
          <w:i/>
          <w:color w:val="201E1F"/>
          <w:spacing w:val="-12"/>
          <w:sz w:val="23"/>
        </w:rPr>
        <w:t xml:space="preserve"> </w:t>
      </w:r>
      <w:r>
        <w:rPr>
          <w:b/>
          <w:i/>
          <w:color w:val="201E1F"/>
          <w:sz w:val="23"/>
        </w:rPr>
        <w:t>actions,</w:t>
      </w:r>
      <w:r>
        <w:rPr>
          <w:b/>
          <w:i/>
          <w:color w:val="201E1F"/>
          <w:spacing w:val="-13"/>
          <w:sz w:val="23"/>
        </w:rPr>
        <w:t xml:space="preserve"> </w:t>
      </w:r>
      <w:r>
        <w:rPr>
          <w:b/>
          <w:i/>
          <w:color w:val="201E1F"/>
          <w:sz w:val="23"/>
        </w:rPr>
        <w:t>or</w:t>
      </w:r>
      <w:r>
        <w:rPr>
          <w:b/>
          <w:i/>
          <w:color w:val="201E1F"/>
          <w:spacing w:val="-13"/>
          <w:sz w:val="23"/>
        </w:rPr>
        <w:t xml:space="preserve"> </w:t>
      </w:r>
      <w:r>
        <w:rPr>
          <w:b/>
          <w:i/>
          <w:color w:val="201E1F"/>
          <w:sz w:val="23"/>
        </w:rPr>
        <w:t>projects identified in Worksheet 4.1 for incorporation i</w:t>
      </w:r>
      <w:r>
        <w:rPr>
          <w:b/>
          <w:i/>
          <w:color w:val="201E1F"/>
          <w:sz w:val="23"/>
        </w:rPr>
        <w:t>nto the ICRMP.</w:t>
      </w:r>
    </w:p>
    <w:p w14:paraId="0B25DC0B" w14:textId="77777777" w:rsidR="00423571" w:rsidRDefault="002D5FF7">
      <w:pPr>
        <w:pStyle w:val="ListParagraph"/>
        <w:numPr>
          <w:ilvl w:val="0"/>
          <w:numId w:val="4"/>
        </w:numPr>
        <w:tabs>
          <w:tab w:val="left" w:pos="646"/>
        </w:tabs>
        <w:spacing w:before="122" w:line="244" w:lineRule="auto"/>
        <w:ind w:right="38"/>
        <w:jc w:val="left"/>
        <w:rPr>
          <w:sz w:val="23"/>
        </w:rPr>
      </w:pPr>
      <w:r>
        <w:rPr>
          <w:b/>
          <w:color w:val="201E1F"/>
          <w:spacing w:val="-2"/>
          <w:sz w:val="23"/>
        </w:rPr>
        <w:t>Responsible</w:t>
      </w:r>
      <w:r>
        <w:rPr>
          <w:b/>
          <w:color w:val="201E1F"/>
          <w:spacing w:val="-5"/>
          <w:sz w:val="23"/>
        </w:rPr>
        <w:t xml:space="preserve"> </w:t>
      </w:r>
      <w:r>
        <w:rPr>
          <w:b/>
          <w:color w:val="201E1F"/>
          <w:spacing w:val="-2"/>
          <w:sz w:val="23"/>
        </w:rPr>
        <w:t>Parties:</w:t>
      </w:r>
      <w:r>
        <w:rPr>
          <w:b/>
          <w:color w:val="201E1F"/>
          <w:spacing w:val="-4"/>
          <w:sz w:val="23"/>
        </w:rPr>
        <w:t xml:space="preserve"> </w:t>
      </w:r>
      <w:r>
        <w:rPr>
          <w:b/>
          <w:i/>
          <w:color w:val="201E1F"/>
          <w:spacing w:val="-2"/>
          <w:sz w:val="23"/>
        </w:rPr>
        <w:t>Identify</w:t>
      </w:r>
      <w:r>
        <w:rPr>
          <w:b/>
          <w:i/>
          <w:color w:val="201E1F"/>
          <w:spacing w:val="-5"/>
          <w:sz w:val="23"/>
        </w:rPr>
        <w:t xml:space="preserve"> </w:t>
      </w:r>
      <w:r>
        <w:rPr>
          <w:b/>
          <w:i/>
          <w:color w:val="201E1F"/>
          <w:spacing w:val="-2"/>
          <w:sz w:val="23"/>
        </w:rPr>
        <w:t>who</w:t>
      </w:r>
      <w:r>
        <w:rPr>
          <w:b/>
          <w:i/>
          <w:color w:val="201E1F"/>
          <w:spacing w:val="-4"/>
          <w:sz w:val="23"/>
        </w:rPr>
        <w:t xml:space="preserve"> </w:t>
      </w:r>
      <w:r>
        <w:rPr>
          <w:b/>
          <w:i/>
          <w:color w:val="201E1F"/>
          <w:spacing w:val="-2"/>
          <w:sz w:val="23"/>
        </w:rPr>
        <w:t xml:space="preserve">has </w:t>
      </w:r>
      <w:r>
        <w:rPr>
          <w:b/>
          <w:i/>
          <w:color w:val="201E1F"/>
          <w:sz w:val="23"/>
        </w:rPr>
        <w:t xml:space="preserve">responsibility or needs to be involved in carrying out this action or project. </w:t>
      </w:r>
      <w:r>
        <w:rPr>
          <w:color w:val="201E1F"/>
          <w:sz w:val="23"/>
        </w:rPr>
        <w:t>For</w:t>
      </w:r>
      <w:r>
        <w:rPr>
          <w:color w:val="201E1F"/>
          <w:spacing w:val="-10"/>
          <w:sz w:val="23"/>
        </w:rPr>
        <w:t xml:space="preserve"> </w:t>
      </w:r>
      <w:r>
        <w:rPr>
          <w:color w:val="201E1F"/>
          <w:sz w:val="23"/>
        </w:rPr>
        <w:t>example,</w:t>
      </w:r>
      <w:r>
        <w:rPr>
          <w:color w:val="201E1F"/>
          <w:spacing w:val="-10"/>
          <w:sz w:val="23"/>
        </w:rPr>
        <w:t xml:space="preserve"> </w:t>
      </w:r>
      <w:r>
        <w:rPr>
          <w:color w:val="201E1F"/>
          <w:sz w:val="23"/>
        </w:rPr>
        <w:t>can</w:t>
      </w:r>
      <w:r>
        <w:rPr>
          <w:color w:val="201E1F"/>
          <w:spacing w:val="-9"/>
          <w:sz w:val="23"/>
        </w:rPr>
        <w:t xml:space="preserve"> </w:t>
      </w:r>
      <w:r>
        <w:rPr>
          <w:color w:val="201E1F"/>
          <w:sz w:val="23"/>
        </w:rPr>
        <w:t>it</w:t>
      </w:r>
      <w:r>
        <w:rPr>
          <w:color w:val="201E1F"/>
          <w:spacing w:val="-11"/>
          <w:sz w:val="23"/>
        </w:rPr>
        <w:t xml:space="preserve"> </w:t>
      </w:r>
      <w:r>
        <w:rPr>
          <w:color w:val="201E1F"/>
          <w:sz w:val="23"/>
        </w:rPr>
        <w:t>be</w:t>
      </w:r>
      <w:r>
        <w:rPr>
          <w:color w:val="201E1F"/>
          <w:spacing w:val="-10"/>
          <w:sz w:val="23"/>
        </w:rPr>
        <w:t xml:space="preserve"> </w:t>
      </w:r>
      <w:r>
        <w:rPr>
          <w:color w:val="201E1F"/>
          <w:sz w:val="23"/>
        </w:rPr>
        <w:t>done</w:t>
      </w:r>
      <w:r>
        <w:rPr>
          <w:color w:val="201E1F"/>
          <w:spacing w:val="-10"/>
          <w:sz w:val="23"/>
        </w:rPr>
        <w:t xml:space="preserve"> </w:t>
      </w:r>
      <w:r>
        <w:rPr>
          <w:color w:val="201E1F"/>
          <w:sz w:val="23"/>
        </w:rPr>
        <w:t>in-house,</w:t>
      </w:r>
      <w:r>
        <w:rPr>
          <w:color w:val="201E1F"/>
          <w:spacing w:val="-10"/>
          <w:sz w:val="23"/>
        </w:rPr>
        <w:t xml:space="preserve"> </w:t>
      </w:r>
      <w:r>
        <w:rPr>
          <w:color w:val="201E1F"/>
          <w:sz w:val="23"/>
        </w:rPr>
        <w:t>or will it be done via contract?</w:t>
      </w:r>
    </w:p>
    <w:p w14:paraId="46774D6A" w14:textId="77777777" w:rsidR="00423571" w:rsidRDefault="002D5FF7">
      <w:pPr>
        <w:pStyle w:val="ListParagraph"/>
        <w:numPr>
          <w:ilvl w:val="0"/>
          <w:numId w:val="4"/>
        </w:numPr>
        <w:tabs>
          <w:tab w:val="left" w:pos="646"/>
        </w:tabs>
        <w:spacing w:line="244" w:lineRule="auto"/>
        <w:ind w:right="320"/>
        <w:jc w:val="left"/>
        <w:rPr>
          <w:sz w:val="23"/>
        </w:rPr>
      </w:pPr>
      <w:r>
        <w:rPr>
          <w:b/>
          <w:color w:val="201E1F"/>
          <w:sz w:val="23"/>
        </w:rPr>
        <w:t xml:space="preserve">Relationship to Existing ICRMP </w:t>
      </w:r>
      <w:r>
        <w:rPr>
          <w:b/>
          <w:color w:val="201E1F"/>
          <w:spacing w:val="-2"/>
          <w:sz w:val="23"/>
        </w:rPr>
        <w:t>Strategies:</w:t>
      </w:r>
      <w:r>
        <w:rPr>
          <w:b/>
          <w:color w:val="201E1F"/>
          <w:spacing w:val="-4"/>
          <w:sz w:val="23"/>
        </w:rPr>
        <w:t xml:space="preserve"> </w:t>
      </w:r>
      <w:r>
        <w:rPr>
          <w:b/>
          <w:i/>
          <w:color w:val="201E1F"/>
          <w:spacing w:val="-2"/>
          <w:sz w:val="23"/>
        </w:rPr>
        <w:t>Determine</w:t>
      </w:r>
      <w:r>
        <w:rPr>
          <w:b/>
          <w:i/>
          <w:color w:val="201E1F"/>
          <w:spacing w:val="-6"/>
          <w:sz w:val="23"/>
        </w:rPr>
        <w:t xml:space="preserve"> </w:t>
      </w:r>
      <w:r>
        <w:rPr>
          <w:b/>
          <w:i/>
          <w:color w:val="201E1F"/>
          <w:spacing w:val="-2"/>
          <w:sz w:val="23"/>
        </w:rPr>
        <w:t>whether</w:t>
      </w:r>
      <w:r>
        <w:rPr>
          <w:b/>
          <w:i/>
          <w:color w:val="201E1F"/>
          <w:spacing w:val="-3"/>
          <w:sz w:val="23"/>
        </w:rPr>
        <w:t xml:space="preserve"> </w:t>
      </w:r>
      <w:r>
        <w:rPr>
          <w:b/>
          <w:i/>
          <w:color w:val="201E1F"/>
          <w:spacing w:val="-2"/>
          <w:sz w:val="23"/>
        </w:rPr>
        <w:t xml:space="preserve">and </w:t>
      </w:r>
      <w:r>
        <w:rPr>
          <w:b/>
          <w:i/>
          <w:color w:val="201E1F"/>
          <w:sz w:val="23"/>
        </w:rPr>
        <w:t xml:space="preserve">how the action or project fits into existing efforts. </w:t>
      </w:r>
      <w:r>
        <w:rPr>
          <w:color w:val="201E1F"/>
          <w:sz w:val="23"/>
        </w:rPr>
        <w:t>Is the action within</w:t>
      </w:r>
    </w:p>
    <w:p w14:paraId="69E1B6EB" w14:textId="77777777" w:rsidR="00423571" w:rsidRDefault="002D5FF7">
      <w:pPr>
        <w:pStyle w:val="BodyText"/>
        <w:spacing w:before="82" w:line="244" w:lineRule="auto"/>
        <w:ind w:left="465" w:right="1495"/>
      </w:pPr>
      <w:r>
        <w:br w:type="column"/>
      </w:r>
      <w:r>
        <w:rPr>
          <w:color w:val="201E1F"/>
        </w:rPr>
        <w:t>the</w:t>
      </w:r>
      <w:r>
        <w:rPr>
          <w:color w:val="201E1F"/>
          <w:spacing w:val="-13"/>
        </w:rPr>
        <w:t xml:space="preserve"> </w:t>
      </w:r>
      <w:r>
        <w:rPr>
          <w:color w:val="201E1F"/>
        </w:rPr>
        <w:t>installation’s</w:t>
      </w:r>
      <w:r>
        <w:rPr>
          <w:color w:val="201E1F"/>
          <w:spacing w:val="-13"/>
        </w:rPr>
        <w:t xml:space="preserve"> </w:t>
      </w:r>
      <w:r>
        <w:rPr>
          <w:color w:val="201E1F"/>
        </w:rPr>
        <w:t>authority</w:t>
      </w:r>
      <w:r>
        <w:rPr>
          <w:color w:val="201E1F"/>
          <w:spacing w:val="-12"/>
        </w:rPr>
        <w:t xml:space="preserve"> </w:t>
      </w:r>
      <w:r>
        <w:rPr>
          <w:color w:val="201E1F"/>
        </w:rPr>
        <w:t>or</w:t>
      </w:r>
      <w:r>
        <w:rPr>
          <w:color w:val="201E1F"/>
          <w:spacing w:val="-12"/>
        </w:rPr>
        <w:t xml:space="preserve"> </w:t>
      </w:r>
      <w:r>
        <w:rPr>
          <w:color w:val="201E1F"/>
        </w:rPr>
        <w:t>will</w:t>
      </w:r>
      <w:r>
        <w:rPr>
          <w:color w:val="201E1F"/>
          <w:spacing w:val="-12"/>
        </w:rPr>
        <w:t xml:space="preserve"> </w:t>
      </w:r>
      <w:r>
        <w:rPr>
          <w:color w:val="201E1F"/>
        </w:rPr>
        <w:t>it</w:t>
      </w:r>
      <w:r>
        <w:rPr>
          <w:color w:val="201E1F"/>
          <w:spacing w:val="-10"/>
        </w:rPr>
        <w:t xml:space="preserve"> </w:t>
      </w:r>
      <w:r>
        <w:rPr>
          <w:color w:val="201E1F"/>
        </w:rPr>
        <w:t>fit within an approved project?</w:t>
      </w:r>
    </w:p>
    <w:p w14:paraId="1333464B" w14:textId="77777777" w:rsidR="00423571" w:rsidRDefault="002D5FF7">
      <w:pPr>
        <w:pStyle w:val="ListParagraph"/>
        <w:numPr>
          <w:ilvl w:val="0"/>
          <w:numId w:val="4"/>
        </w:numPr>
        <w:tabs>
          <w:tab w:val="left" w:pos="466"/>
        </w:tabs>
        <w:spacing w:before="121" w:line="244" w:lineRule="auto"/>
        <w:ind w:left="465" w:right="1474"/>
        <w:jc w:val="left"/>
        <w:rPr>
          <w:sz w:val="23"/>
        </w:rPr>
      </w:pPr>
      <w:r>
        <w:rPr>
          <w:b/>
          <w:color w:val="201E1F"/>
          <w:sz w:val="23"/>
        </w:rPr>
        <w:t>Project</w:t>
      </w:r>
      <w:r>
        <w:rPr>
          <w:b/>
          <w:color w:val="201E1F"/>
          <w:spacing w:val="-13"/>
          <w:sz w:val="23"/>
        </w:rPr>
        <w:t xml:space="preserve"> </w:t>
      </w:r>
      <w:r>
        <w:rPr>
          <w:b/>
          <w:color w:val="201E1F"/>
          <w:sz w:val="23"/>
        </w:rPr>
        <w:t>Planning</w:t>
      </w:r>
      <w:r>
        <w:rPr>
          <w:b/>
          <w:color w:val="201E1F"/>
          <w:spacing w:val="-13"/>
          <w:sz w:val="23"/>
        </w:rPr>
        <w:t xml:space="preserve"> </w:t>
      </w:r>
      <w:r>
        <w:rPr>
          <w:b/>
          <w:color w:val="201E1F"/>
          <w:sz w:val="23"/>
        </w:rPr>
        <w:t>Needs:</w:t>
      </w:r>
      <w:r>
        <w:rPr>
          <w:b/>
          <w:color w:val="201E1F"/>
          <w:spacing w:val="-12"/>
          <w:sz w:val="23"/>
        </w:rPr>
        <w:t xml:space="preserve"> </w:t>
      </w:r>
      <w:r>
        <w:rPr>
          <w:b/>
          <w:i/>
          <w:color w:val="201E1F"/>
          <w:sz w:val="23"/>
        </w:rPr>
        <w:t>Identify</w:t>
      </w:r>
      <w:r>
        <w:rPr>
          <w:b/>
          <w:i/>
          <w:color w:val="201E1F"/>
          <w:spacing w:val="-13"/>
          <w:sz w:val="23"/>
        </w:rPr>
        <w:t xml:space="preserve"> </w:t>
      </w:r>
      <w:r>
        <w:rPr>
          <w:b/>
          <w:i/>
          <w:color w:val="201E1F"/>
          <w:sz w:val="23"/>
        </w:rPr>
        <w:t xml:space="preserve">what needs to be done to get this project ready to implement. </w:t>
      </w:r>
      <w:r>
        <w:rPr>
          <w:color w:val="201E1F"/>
          <w:sz w:val="23"/>
        </w:rPr>
        <w:t>Note here what would be necessary to put in place</w:t>
      </w:r>
      <w:r>
        <w:rPr>
          <w:color w:val="201E1F"/>
          <w:spacing w:val="40"/>
          <w:sz w:val="23"/>
        </w:rPr>
        <w:t xml:space="preserve"> </w:t>
      </w:r>
      <w:r>
        <w:rPr>
          <w:color w:val="201E1F"/>
          <w:sz w:val="23"/>
        </w:rPr>
        <w:t xml:space="preserve">prior to projection implementation, such as regulatory permits, funding </w:t>
      </w:r>
      <w:r>
        <w:rPr>
          <w:color w:val="201E1F"/>
          <w:spacing w:val="-2"/>
          <w:sz w:val="23"/>
        </w:rPr>
        <w:t xml:space="preserve">mechanisms, engineering work, detailed </w:t>
      </w:r>
      <w:r>
        <w:rPr>
          <w:color w:val="201E1F"/>
          <w:sz w:val="23"/>
        </w:rPr>
        <w:t>project design, or scientific res</w:t>
      </w:r>
      <w:r>
        <w:rPr>
          <w:color w:val="201E1F"/>
          <w:sz w:val="23"/>
        </w:rPr>
        <w:t>earch to validate</w:t>
      </w:r>
      <w:r>
        <w:rPr>
          <w:color w:val="201E1F"/>
          <w:spacing w:val="-5"/>
          <w:sz w:val="23"/>
        </w:rPr>
        <w:t xml:space="preserve"> </w:t>
      </w:r>
      <w:r>
        <w:rPr>
          <w:color w:val="201E1F"/>
          <w:sz w:val="23"/>
        </w:rPr>
        <w:t>the</w:t>
      </w:r>
      <w:r>
        <w:rPr>
          <w:color w:val="201E1F"/>
          <w:spacing w:val="-2"/>
          <w:sz w:val="23"/>
        </w:rPr>
        <w:t xml:space="preserve"> </w:t>
      </w:r>
      <w:r>
        <w:rPr>
          <w:color w:val="201E1F"/>
          <w:sz w:val="23"/>
        </w:rPr>
        <w:t>approach</w:t>
      </w:r>
      <w:r>
        <w:rPr>
          <w:color w:val="201E1F"/>
          <w:spacing w:val="-2"/>
          <w:sz w:val="23"/>
        </w:rPr>
        <w:t xml:space="preserve"> </w:t>
      </w:r>
      <w:r>
        <w:rPr>
          <w:color w:val="201E1F"/>
          <w:sz w:val="23"/>
        </w:rPr>
        <w:t>or</w:t>
      </w:r>
      <w:r>
        <w:rPr>
          <w:color w:val="201E1F"/>
          <w:spacing w:val="-5"/>
          <w:sz w:val="23"/>
        </w:rPr>
        <w:t xml:space="preserve"> </w:t>
      </w:r>
      <w:r>
        <w:rPr>
          <w:color w:val="201E1F"/>
          <w:sz w:val="23"/>
        </w:rPr>
        <w:t>solve</w:t>
      </w:r>
      <w:r>
        <w:rPr>
          <w:color w:val="201E1F"/>
          <w:spacing w:val="-2"/>
          <w:sz w:val="23"/>
        </w:rPr>
        <w:t xml:space="preserve"> </w:t>
      </w:r>
      <w:r>
        <w:rPr>
          <w:color w:val="201E1F"/>
          <w:sz w:val="23"/>
        </w:rPr>
        <w:t>technical issues. Are</w:t>
      </w:r>
      <w:r>
        <w:rPr>
          <w:color w:val="201E1F"/>
          <w:spacing w:val="-1"/>
          <w:sz w:val="23"/>
        </w:rPr>
        <w:t xml:space="preserve"> </w:t>
      </w:r>
      <w:r>
        <w:rPr>
          <w:color w:val="201E1F"/>
          <w:sz w:val="23"/>
        </w:rPr>
        <w:t>there any unique adaptation barriers (e.g., legal, social)?</w:t>
      </w:r>
    </w:p>
    <w:p w14:paraId="311C5475" w14:textId="77777777" w:rsidR="00423571" w:rsidRDefault="002D5FF7">
      <w:pPr>
        <w:pStyle w:val="ListParagraph"/>
        <w:numPr>
          <w:ilvl w:val="0"/>
          <w:numId w:val="4"/>
        </w:numPr>
        <w:tabs>
          <w:tab w:val="left" w:pos="466"/>
        </w:tabs>
        <w:spacing w:before="122" w:line="244" w:lineRule="auto"/>
        <w:ind w:left="465" w:right="1768"/>
        <w:jc w:val="left"/>
        <w:rPr>
          <w:sz w:val="23"/>
        </w:rPr>
      </w:pPr>
      <w:r>
        <w:rPr>
          <w:b/>
          <w:color w:val="201E1F"/>
          <w:sz w:val="23"/>
        </w:rPr>
        <w:t xml:space="preserve">Timing and Sequencing: </w:t>
      </w:r>
      <w:r>
        <w:rPr>
          <w:b/>
          <w:i/>
          <w:color w:val="201E1F"/>
          <w:sz w:val="23"/>
        </w:rPr>
        <w:t>Identify when the project is needed or should</w:t>
      </w:r>
      <w:r>
        <w:rPr>
          <w:b/>
          <w:i/>
          <w:color w:val="201E1F"/>
          <w:spacing w:val="-13"/>
          <w:sz w:val="23"/>
        </w:rPr>
        <w:t xml:space="preserve"> </w:t>
      </w:r>
      <w:r>
        <w:rPr>
          <w:b/>
          <w:i/>
          <w:color w:val="201E1F"/>
          <w:sz w:val="23"/>
        </w:rPr>
        <w:t>be</w:t>
      </w:r>
      <w:r>
        <w:rPr>
          <w:b/>
          <w:i/>
          <w:color w:val="201E1F"/>
          <w:spacing w:val="-13"/>
          <w:sz w:val="23"/>
        </w:rPr>
        <w:t xml:space="preserve"> </w:t>
      </w:r>
      <w:r>
        <w:rPr>
          <w:b/>
          <w:i/>
          <w:color w:val="201E1F"/>
          <w:sz w:val="23"/>
        </w:rPr>
        <w:t>carried</w:t>
      </w:r>
      <w:r>
        <w:rPr>
          <w:b/>
          <w:i/>
          <w:color w:val="201E1F"/>
          <w:spacing w:val="-12"/>
          <w:sz w:val="23"/>
        </w:rPr>
        <w:t xml:space="preserve"> </w:t>
      </w:r>
      <w:r>
        <w:rPr>
          <w:b/>
          <w:i/>
          <w:color w:val="201E1F"/>
          <w:sz w:val="23"/>
        </w:rPr>
        <w:t>out.</w:t>
      </w:r>
      <w:r>
        <w:rPr>
          <w:b/>
          <w:i/>
          <w:color w:val="201E1F"/>
          <w:spacing w:val="-13"/>
          <w:sz w:val="23"/>
        </w:rPr>
        <w:t xml:space="preserve"> </w:t>
      </w:r>
      <w:r>
        <w:rPr>
          <w:color w:val="201E1F"/>
          <w:sz w:val="23"/>
        </w:rPr>
        <w:t>Identify</w:t>
      </w:r>
      <w:r>
        <w:rPr>
          <w:color w:val="201E1F"/>
          <w:spacing w:val="-13"/>
          <w:sz w:val="23"/>
        </w:rPr>
        <w:t xml:space="preserve"> </w:t>
      </w:r>
      <w:r>
        <w:rPr>
          <w:color w:val="201E1F"/>
          <w:sz w:val="23"/>
        </w:rPr>
        <w:t xml:space="preserve">when the project should be </w:t>
      </w:r>
      <w:r>
        <w:rPr>
          <w:color w:val="201E1F"/>
          <w:sz w:val="23"/>
        </w:rPr>
        <w:t>started. Are there any dependencies that would influence the timing or sequencing</w:t>
      </w:r>
      <w:r>
        <w:rPr>
          <w:color w:val="201E1F"/>
          <w:spacing w:val="40"/>
          <w:sz w:val="23"/>
        </w:rPr>
        <w:t xml:space="preserve"> </w:t>
      </w:r>
      <w:r>
        <w:rPr>
          <w:color w:val="201E1F"/>
          <w:sz w:val="23"/>
        </w:rPr>
        <w:t>of implementation? In some cases, specific dates may be relevant (e.g.,</w:t>
      </w:r>
    </w:p>
    <w:p w14:paraId="26E0E299" w14:textId="77777777" w:rsidR="00423571" w:rsidRDefault="002D5FF7">
      <w:pPr>
        <w:pStyle w:val="BodyText"/>
        <w:spacing w:line="244" w:lineRule="auto"/>
        <w:ind w:left="465" w:right="1495"/>
      </w:pPr>
      <w:r>
        <w:rPr>
          <w:color w:val="201E1F"/>
        </w:rPr>
        <w:t>start “phase 1” in FY 19). In others, it may be necessary to identify specific management</w:t>
      </w:r>
      <w:r>
        <w:rPr>
          <w:color w:val="201E1F"/>
          <w:spacing w:val="-13"/>
        </w:rPr>
        <w:t xml:space="preserve"> </w:t>
      </w:r>
      <w:r>
        <w:rPr>
          <w:color w:val="201E1F"/>
        </w:rPr>
        <w:t>trigger</w:t>
      </w:r>
      <w:r>
        <w:rPr>
          <w:color w:val="201E1F"/>
          <w:spacing w:val="-13"/>
        </w:rPr>
        <w:t xml:space="preserve"> </w:t>
      </w:r>
      <w:r>
        <w:rPr>
          <w:color w:val="201E1F"/>
        </w:rPr>
        <w:t>poin</w:t>
      </w:r>
      <w:r>
        <w:rPr>
          <w:color w:val="201E1F"/>
        </w:rPr>
        <w:t>ts</w:t>
      </w:r>
      <w:r>
        <w:rPr>
          <w:color w:val="201E1F"/>
          <w:spacing w:val="-12"/>
        </w:rPr>
        <w:t xml:space="preserve"> </w:t>
      </w:r>
      <w:r>
        <w:rPr>
          <w:color w:val="201E1F"/>
        </w:rPr>
        <w:t>(e.g.,</w:t>
      </w:r>
      <w:r>
        <w:rPr>
          <w:color w:val="201E1F"/>
          <w:spacing w:val="-13"/>
        </w:rPr>
        <w:t xml:space="preserve"> </w:t>
      </w:r>
      <w:r>
        <w:rPr>
          <w:color w:val="201E1F"/>
        </w:rPr>
        <w:t>actions to be implemented in response to a specific climate threshold, such as a certain extent of sea-level rise).</w:t>
      </w:r>
    </w:p>
    <w:p w14:paraId="1C61D61C" w14:textId="77777777" w:rsidR="00423571" w:rsidRDefault="00423571">
      <w:pPr>
        <w:spacing w:line="244" w:lineRule="auto"/>
        <w:sectPr w:rsidR="00423571">
          <w:pgSz w:w="12240" w:h="15840"/>
          <w:pgMar w:top="1320" w:right="0" w:bottom="0" w:left="1340" w:header="720" w:footer="720" w:gutter="0"/>
          <w:cols w:num="2" w:space="720" w:equalWidth="0">
            <w:col w:w="4558" w:space="480"/>
            <w:col w:w="5862"/>
          </w:cols>
        </w:sectPr>
      </w:pPr>
    </w:p>
    <w:p w14:paraId="705FB16F" w14:textId="77777777" w:rsidR="00423571" w:rsidRDefault="00423571">
      <w:pPr>
        <w:pStyle w:val="BodyText"/>
        <w:rPr>
          <w:sz w:val="20"/>
        </w:rPr>
      </w:pPr>
    </w:p>
    <w:p w14:paraId="2226D12F" w14:textId="77777777" w:rsidR="00423571" w:rsidRDefault="00423571">
      <w:pPr>
        <w:pStyle w:val="BodyText"/>
        <w:rPr>
          <w:sz w:val="20"/>
        </w:rPr>
      </w:pPr>
    </w:p>
    <w:p w14:paraId="4633B43E" w14:textId="77777777" w:rsidR="00423571" w:rsidRDefault="00423571">
      <w:pPr>
        <w:pStyle w:val="BodyText"/>
        <w:rPr>
          <w:sz w:val="20"/>
        </w:rPr>
      </w:pPr>
    </w:p>
    <w:p w14:paraId="489682E4" w14:textId="77777777" w:rsidR="00423571" w:rsidRDefault="00423571">
      <w:pPr>
        <w:pStyle w:val="BodyText"/>
        <w:rPr>
          <w:sz w:val="20"/>
        </w:rPr>
      </w:pPr>
    </w:p>
    <w:p w14:paraId="512852E6" w14:textId="77777777" w:rsidR="00423571" w:rsidRDefault="00423571">
      <w:pPr>
        <w:pStyle w:val="BodyText"/>
        <w:rPr>
          <w:sz w:val="20"/>
        </w:rPr>
      </w:pPr>
    </w:p>
    <w:p w14:paraId="130114E1" w14:textId="77777777" w:rsidR="00423571" w:rsidRDefault="00423571">
      <w:pPr>
        <w:pStyle w:val="BodyText"/>
        <w:rPr>
          <w:sz w:val="20"/>
        </w:rPr>
      </w:pPr>
    </w:p>
    <w:p w14:paraId="2B8AAE9E" w14:textId="77777777" w:rsidR="00423571" w:rsidRDefault="00423571">
      <w:pPr>
        <w:pStyle w:val="BodyText"/>
        <w:rPr>
          <w:sz w:val="20"/>
        </w:rPr>
      </w:pPr>
    </w:p>
    <w:p w14:paraId="0259A3B1" w14:textId="77777777" w:rsidR="00423571" w:rsidRDefault="00423571">
      <w:pPr>
        <w:pStyle w:val="BodyText"/>
        <w:rPr>
          <w:sz w:val="20"/>
        </w:rPr>
      </w:pPr>
    </w:p>
    <w:p w14:paraId="43E96AEF" w14:textId="77777777" w:rsidR="00423571" w:rsidRDefault="00423571">
      <w:pPr>
        <w:pStyle w:val="BodyText"/>
        <w:rPr>
          <w:sz w:val="20"/>
        </w:rPr>
      </w:pPr>
    </w:p>
    <w:p w14:paraId="6CB81E0D" w14:textId="77777777" w:rsidR="00423571" w:rsidRDefault="00423571">
      <w:pPr>
        <w:pStyle w:val="BodyText"/>
        <w:rPr>
          <w:sz w:val="20"/>
        </w:rPr>
      </w:pPr>
    </w:p>
    <w:p w14:paraId="6E65D7A6" w14:textId="77777777" w:rsidR="00423571" w:rsidRDefault="00423571">
      <w:pPr>
        <w:pStyle w:val="BodyText"/>
        <w:rPr>
          <w:sz w:val="20"/>
        </w:rPr>
      </w:pPr>
    </w:p>
    <w:p w14:paraId="540EF01E" w14:textId="77777777" w:rsidR="00423571" w:rsidRDefault="00423571">
      <w:pPr>
        <w:pStyle w:val="BodyText"/>
        <w:rPr>
          <w:sz w:val="20"/>
        </w:rPr>
      </w:pPr>
    </w:p>
    <w:p w14:paraId="5C1E8FA1" w14:textId="77777777" w:rsidR="00423571" w:rsidRDefault="00423571">
      <w:pPr>
        <w:pStyle w:val="BodyText"/>
        <w:rPr>
          <w:sz w:val="20"/>
        </w:rPr>
      </w:pPr>
    </w:p>
    <w:p w14:paraId="1B790070" w14:textId="77777777" w:rsidR="00423571" w:rsidRDefault="00423571">
      <w:pPr>
        <w:pStyle w:val="BodyText"/>
        <w:rPr>
          <w:sz w:val="20"/>
        </w:rPr>
      </w:pPr>
    </w:p>
    <w:p w14:paraId="0C128036" w14:textId="77777777" w:rsidR="00423571" w:rsidRDefault="00423571">
      <w:pPr>
        <w:pStyle w:val="BodyText"/>
        <w:rPr>
          <w:sz w:val="20"/>
        </w:rPr>
      </w:pPr>
    </w:p>
    <w:p w14:paraId="3CCD61F2" w14:textId="77777777" w:rsidR="00423571" w:rsidRDefault="00423571">
      <w:pPr>
        <w:pStyle w:val="BodyText"/>
        <w:rPr>
          <w:sz w:val="20"/>
        </w:rPr>
      </w:pPr>
    </w:p>
    <w:p w14:paraId="2E3361F3" w14:textId="77777777" w:rsidR="00423571" w:rsidRDefault="00423571">
      <w:pPr>
        <w:pStyle w:val="BodyText"/>
        <w:rPr>
          <w:sz w:val="20"/>
        </w:rPr>
      </w:pPr>
    </w:p>
    <w:p w14:paraId="04416360" w14:textId="77777777" w:rsidR="00423571" w:rsidRDefault="00423571">
      <w:pPr>
        <w:pStyle w:val="BodyText"/>
        <w:rPr>
          <w:sz w:val="20"/>
        </w:rPr>
      </w:pPr>
    </w:p>
    <w:p w14:paraId="5B8E00E9" w14:textId="77777777" w:rsidR="00423571" w:rsidRDefault="00423571">
      <w:pPr>
        <w:pStyle w:val="BodyText"/>
        <w:rPr>
          <w:sz w:val="20"/>
        </w:rPr>
      </w:pPr>
    </w:p>
    <w:p w14:paraId="71C5DCD5" w14:textId="77777777" w:rsidR="00423571" w:rsidRDefault="00423571">
      <w:pPr>
        <w:pStyle w:val="BodyText"/>
        <w:rPr>
          <w:sz w:val="20"/>
        </w:rPr>
      </w:pPr>
    </w:p>
    <w:p w14:paraId="4EB5D0B0" w14:textId="77777777" w:rsidR="00423571" w:rsidRDefault="00423571">
      <w:pPr>
        <w:pStyle w:val="BodyText"/>
        <w:rPr>
          <w:sz w:val="20"/>
        </w:rPr>
      </w:pPr>
    </w:p>
    <w:p w14:paraId="3013CCC6" w14:textId="77777777" w:rsidR="00423571" w:rsidRDefault="00423571">
      <w:pPr>
        <w:pStyle w:val="BodyText"/>
        <w:rPr>
          <w:sz w:val="20"/>
        </w:rPr>
      </w:pPr>
    </w:p>
    <w:p w14:paraId="02A3A3CC" w14:textId="77777777" w:rsidR="00423571" w:rsidRDefault="00423571">
      <w:pPr>
        <w:pStyle w:val="BodyText"/>
        <w:spacing w:before="4"/>
        <w:rPr>
          <w:sz w:val="26"/>
        </w:rPr>
      </w:pPr>
    </w:p>
    <w:p w14:paraId="5ACF70BF" w14:textId="77777777" w:rsidR="00423571" w:rsidRDefault="00423571">
      <w:pPr>
        <w:rPr>
          <w:sz w:val="26"/>
        </w:rPr>
        <w:sectPr w:rsidR="00423571">
          <w:type w:val="continuous"/>
          <w:pgSz w:w="12240" w:h="15840"/>
          <w:pgMar w:top="1040" w:right="0" w:bottom="280" w:left="1340" w:header="720" w:footer="720" w:gutter="0"/>
          <w:cols w:space="720"/>
        </w:sectPr>
      </w:pPr>
    </w:p>
    <w:p w14:paraId="63252C99" w14:textId="77777777" w:rsidR="00423571" w:rsidRDefault="002D5FF7">
      <w:pPr>
        <w:pStyle w:val="Heading5"/>
        <w:spacing w:before="154"/>
        <w:ind w:left="4440"/>
      </w:pPr>
      <w:r>
        <w:pict w14:anchorId="7AA17325">
          <v:group id="docshapegroup395" o:spid="_x0000_s1057" style="position:absolute;left:0;text-align:left;margin-left:0;margin-top:0;width:612pt;height:11in;z-index:-18066432;mso-position-horizontal-relative:page;mso-position-vertical-relative:page" coordsize="12240,15840">
            <v:rect id="docshape396" o:spid="_x0000_s1062" style="position:absolute;left:11503;top:5;width:737;height:15835" fillcolor="#3c525b" stroked="f">
              <v:fill opacity="45746f"/>
            </v:rect>
            <v:shape id="docshape397" o:spid="_x0000_s1061" style="position:absolute;width:12234;height:15840" coordsize="12234,15840" o:spt="100" adj="0,,0" path="m12234,15120l,15120r,720l12234,15840r,-720xm12234,l,,,720r12234,l12234,xe" fillcolor="#9faaa1" stroked="f">
              <v:fill opacity="45746f"/>
              <v:stroke joinstyle="round"/>
              <v:formulas/>
              <v:path arrowok="t" o:connecttype="segments"/>
            </v:shape>
            <v:shape id="docshape398" o:spid="_x0000_s1060" style="position:absolute;top:6;width:12240;height:15834" coordorigin=",6" coordsize="12240,15834" path="m12240,680r-717,l11523,6r-40,l11483,680,,680r,40l11483,720r,14380l,15100r,40l11483,15140r,700l11523,15840r,-700l12240,15140r,-40l11523,15100r,-14380l12240,720r,-40xe" fillcolor="#3c525b" stroked="f">
              <v:path arrowok="t"/>
            </v:shape>
            <v:rect id="docshape399" o:spid="_x0000_s1059" style="position:absolute;top:1802;width:6;height:726" fillcolor="#3c525b" stroked="f">
              <v:fill opacity="45746f"/>
            </v:rect>
            <v:rect id="docshape400" o:spid="_x0000_s1058" style="position:absolute;top:2525;width:5;height:40" fillcolor="#3c525b" stroked="f"/>
            <w10:wrap anchorx="page" anchory="page"/>
          </v:group>
        </w:pict>
      </w:r>
      <w:r>
        <w:rPr>
          <w:color w:val="221F1F"/>
        </w:rPr>
        <w:t>Climate</w:t>
      </w:r>
      <w:r>
        <w:rPr>
          <w:color w:val="221F1F"/>
          <w:spacing w:val="-11"/>
        </w:rPr>
        <w:t xml:space="preserve"> </w:t>
      </w:r>
      <w:r>
        <w:rPr>
          <w:color w:val="221F1F"/>
        </w:rPr>
        <w:t>Adaptation</w:t>
      </w:r>
      <w:r>
        <w:rPr>
          <w:color w:val="221F1F"/>
          <w:spacing w:val="-5"/>
        </w:rPr>
        <w:t xml:space="preserve"> </w:t>
      </w:r>
      <w:r>
        <w:rPr>
          <w:color w:val="221F1F"/>
        </w:rPr>
        <w:t>Guide</w:t>
      </w:r>
      <w:r>
        <w:rPr>
          <w:color w:val="221F1F"/>
          <w:spacing w:val="-10"/>
        </w:rPr>
        <w:t xml:space="preserve"> </w:t>
      </w:r>
      <w:r>
        <w:rPr>
          <w:color w:val="221F1F"/>
        </w:rPr>
        <w:t>for</w:t>
      </w:r>
      <w:r>
        <w:rPr>
          <w:color w:val="221F1F"/>
          <w:spacing w:val="-6"/>
        </w:rPr>
        <w:t xml:space="preserve"> </w:t>
      </w:r>
      <w:r>
        <w:rPr>
          <w:color w:val="221F1F"/>
        </w:rPr>
        <w:t>Cultural</w:t>
      </w:r>
      <w:r>
        <w:rPr>
          <w:color w:val="221F1F"/>
          <w:spacing w:val="-8"/>
        </w:rPr>
        <w:t xml:space="preserve"> </w:t>
      </w:r>
      <w:r>
        <w:rPr>
          <w:color w:val="221F1F"/>
          <w:spacing w:val="-2"/>
        </w:rPr>
        <w:t>Resources</w:t>
      </w:r>
    </w:p>
    <w:p w14:paraId="242CD8ED" w14:textId="77777777" w:rsidR="00423571" w:rsidRDefault="002D5FF7">
      <w:pPr>
        <w:spacing w:before="99"/>
        <w:ind w:left="703"/>
        <w:rPr>
          <w:rFonts w:ascii="Segoe UI"/>
          <w:b/>
          <w:sz w:val="32"/>
        </w:rPr>
      </w:pPr>
      <w:r>
        <w:br w:type="column"/>
      </w:r>
      <w:r>
        <w:rPr>
          <w:rFonts w:ascii="Segoe UI"/>
          <w:b/>
          <w:color w:val="E9E8EB"/>
          <w:spacing w:val="-5"/>
          <w:sz w:val="32"/>
        </w:rPr>
        <w:t>191</w:t>
      </w:r>
    </w:p>
    <w:p w14:paraId="678AD2CA" w14:textId="77777777" w:rsidR="00423571" w:rsidRDefault="00423571">
      <w:pPr>
        <w:rPr>
          <w:rFonts w:ascii="Segoe UI"/>
          <w:sz w:val="32"/>
        </w:rPr>
        <w:sectPr w:rsidR="00423571">
          <w:type w:val="continuous"/>
          <w:pgSz w:w="12240" w:h="15840"/>
          <w:pgMar w:top="1040" w:right="0" w:bottom="280" w:left="1340" w:header="720" w:footer="720" w:gutter="0"/>
          <w:cols w:num="2" w:space="720" w:equalWidth="0">
            <w:col w:w="9528" w:space="40"/>
            <w:col w:w="1332"/>
          </w:cols>
        </w:sectPr>
      </w:pPr>
    </w:p>
    <w:p w14:paraId="53C56F4A" w14:textId="77777777" w:rsidR="00423571" w:rsidRDefault="002D5FF7">
      <w:pPr>
        <w:spacing w:before="82"/>
        <w:ind w:left="146"/>
        <w:rPr>
          <w:sz w:val="23"/>
        </w:rPr>
      </w:pPr>
      <w:r>
        <w:lastRenderedPageBreak/>
        <w:pict w14:anchorId="1ECB5831">
          <v:group id="docshapegroup401" o:spid="_x0000_s1052" style="position:absolute;left:0;text-align:left;margin-left:0;margin-top:0;width:11in;height:612pt;z-index:-18065920;mso-position-horizontal-relative:page;mso-position-vertical-relative:page" coordsize="15840,12240">
            <v:rect id="docshape402" o:spid="_x0000_s1056" style="position:absolute;left:1;top:2;width:15839;height:726" fillcolor="#3c525b" stroked="f">
              <v:fill opacity="45746f"/>
            </v:rect>
            <v:shape id="docshape403" o:spid="_x0000_s1055" style="position:absolute;top:2;width:15840;height:12238" coordorigin=",2" coordsize="15840,12238" o:spt="100" adj="0,,0" path="m726,2l,2,,12240r726,l726,2xm15840,2r-694,l15146,12240r694,l15840,2xe" fillcolor="#9faaa1" stroked="f">
              <v:fill opacity="45746f"/>
              <v:stroke joinstyle="round"/>
              <v:formulas/>
              <v:path arrowok="t" o:connecttype="segments"/>
            </v:shape>
            <v:rect id="docshape404" o:spid="_x0000_s1054" style="position:absolute;top:725;width:15840;height:40" fillcolor="#3c525b" stroked="f"/>
            <v:shape id="docshape405" o:spid="_x0000_s1053" style="position:absolute;left:746;width:14380;height:12240" coordorigin="746" coordsize="14380,12240" o:spt="100" adj="0,,0" path="m746,12240l746,m15126,12240l15126,8e" filled="f" strokecolor="#3c525b" strokeweight="2pt">
              <v:stroke joinstyle="round"/>
              <v:formulas/>
              <v:path arrowok="t" o:connecttype="segments"/>
            </v:shape>
            <w10:wrap anchorx="page" anchory="page"/>
          </v:group>
        </w:pict>
      </w:r>
      <w:r>
        <w:pict w14:anchorId="7A030C1D">
          <v:shape id="docshape406" o:spid="_x0000_s1051" type="#_x0000_t202" style="position:absolute;left:0;text-align:left;margin-left:7.25pt;margin-top:4.15pt;width:23.25pt;height:29pt;z-index:15784960;mso-position-horizontal-relative:page;mso-position-vertical-relative:page" filled="f" stroked="f">
            <v:textbox style="layout-flow:vertical" inset="0,0,0,0">
              <w:txbxContent>
                <w:p w14:paraId="71361F72" w14:textId="77777777" w:rsidR="00423571" w:rsidRDefault="002D5FF7">
                  <w:pPr>
                    <w:spacing w:before="19"/>
                    <w:ind w:left="20"/>
                    <w:rPr>
                      <w:rFonts w:ascii="Segoe UI"/>
                      <w:b/>
                      <w:sz w:val="32"/>
                    </w:rPr>
                  </w:pPr>
                  <w:r>
                    <w:rPr>
                      <w:rFonts w:ascii="Segoe UI"/>
                      <w:b/>
                      <w:color w:val="E9E8EB"/>
                      <w:spacing w:val="-5"/>
                      <w:sz w:val="32"/>
                    </w:rPr>
                    <w:t>192</w:t>
                  </w:r>
                </w:p>
              </w:txbxContent>
            </v:textbox>
            <w10:wrap anchorx="page" anchory="page"/>
          </v:shape>
        </w:pict>
      </w:r>
      <w:r>
        <w:pict w14:anchorId="61F4BD34">
          <v:shape id="docshape407" o:spid="_x0000_s1050" type="#_x0000_t202" style="position:absolute;left:0;text-align:left;margin-left:10.75pt;margin-top:63pt;width:18pt;height:256.4pt;z-index:15785472;mso-position-horizontal-relative:page;mso-position-vertical-relative:page" filled="f" stroked="f">
            <v:textbox style="layout-flow:vertical" inset="0,0,0,0">
              <w:txbxContent>
                <w:p w14:paraId="65077D5A"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2"/>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9"/>
                      <w:sz w:val="24"/>
                    </w:rPr>
                    <w:t xml:space="preserve"> </w:t>
                  </w:r>
                  <w:r>
                    <w:rPr>
                      <w:rFonts w:ascii="Segoe UI"/>
                      <w:color w:val="221F1F"/>
                      <w:sz w:val="24"/>
                    </w:rPr>
                    <w:t>for</w:t>
                  </w:r>
                  <w:r>
                    <w:rPr>
                      <w:rFonts w:ascii="Segoe UI"/>
                      <w:color w:val="221F1F"/>
                      <w:spacing w:val="-7"/>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r>
        <w:rPr>
          <w:b/>
          <w:i/>
          <w:color w:val="201E1F"/>
          <w:sz w:val="23"/>
        </w:rPr>
        <w:t>Incorporate</w:t>
      </w:r>
      <w:r>
        <w:rPr>
          <w:b/>
          <w:i/>
          <w:color w:val="201E1F"/>
          <w:spacing w:val="-7"/>
          <w:sz w:val="23"/>
        </w:rPr>
        <w:t xml:space="preserve"> </w:t>
      </w:r>
      <w:r>
        <w:rPr>
          <w:b/>
          <w:i/>
          <w:color w:val="201E1F"/>
          <w:sz w:val="23"/>
        </w:rPr>
        <w:t>into</w:t>
      </w:r>
      <w:r>
        <w:rPr>
          <w:b/>
          <w:i/>
          <w:color w:val="201E1F"/>
          <w:spacing w:val="-11"/>
          <w:sz w:val="23"/>
        </w:rPr>
        <w:t xml:space="preserve"> </w:t>
      </w:r>
      <w:r>
        <w:rPr>
          <w:b/>
          <w:i/>
          <w:color w:val="201E1F"/>
          <w:sz w:val="23"/>
        </w:rPr>
        <w:t>ICRMP</w:t>
      </w:r>
      <w:r>
        <w:rPr>
          <w:b/>
          <w:i/>
          <w:color w:val="201E1F"/>
          <w:spacing w:val="-12"/>
          <w:sz w:val="23"/>
        </w:rPr>
        <w:t xml:space="preserve"> </w:t>
      </w:r>
      <w:r>
        <w:rPr>
          <w:b/>
          <w:i/>
          <w:color w:val="201E1F"/>
          <w:sz w:val="23"/>
        </w:rPr>
        <w:t>Implementation</w:t>
      </w:r>
      <w:r>
        <w:rPr>
          <w:b/>
          <w:i/>
          <w:color w:val="201E1F"/>
          <w:spacing w:val="-8"/>
          <w:sz w:val="23"/>
        </w:rPr>
        <w:t xml:space="preserve"> </w:t>
      </w:r>
      <w:r>
        <w:rPr>
          <w:b/>
          <w:i/>
          <w:color w:val="201E1F"/>
          <w:sz w:val="23"/>
        </w:rPr>
        <w:t>Table.</w:t>
      </w:r>
      <w:r>
        <w:rPr>
          <w:b/>
          <w:i/>
          <w:color w:val="201E1F"/>
          <w:spacing w:val="-9"/>
          <w:sz w:val="23"/>
        </w:rPr>
        <w:t xml:space="preserve"> </w:t>
      </w:r>
      <w:r>
        <w:rPr>
          <w:color w:val="201E1F"/>
          <w:sz w:val="23"/>
        </w:rPr>
        <w:t>Once</w:t>
      </w:r>
      <w:r>
        <w:rPr>
          <w:color w:val="201E1F"/>
          <w:spacing w:val="-10"/>
          <w:sz w:val="23"/>
        </w:rPr>
        <w:t xml:space="preserve"> </w:t>
      </w:r>
      <w:r>
        <w:rPr>
          <w:color w:val="201E1F"/>
          <w:sz w:val="23"/>
        </w:rPr>
        <w:t>a</w:t>
      </w:r>
      <w:r>
        <w:rPr>
          <w:color w:val="201E1F"/>
          <w:spacing w:val="-7"/>
          <w:sz w:val="23"/>
        </w:rPr>
        <w:t xml:space="preserve"> </w:t>
      </w:r>
      <w:r>
        <w:rPr>
          <w:color w:val="201E1F"/>
          <w:sz w:val="23"/>
        </w:rPr>
        <w:t>project</w:t>
      </w:r>
      <w:r>
        <w:rPr>
          <w:color w:val="201E1F"/>
          <w:spacing w:val="-7"/>
          <w:sz w:val="23"/>
        </w:rPr>
        <w:t xml:space="preserve"> </w:t>
      </w:r>
      <w:r>
        <w:rPr>
          <w:color w:val="201E1F"/>
          <w:sz w:val="23"/>
        </w:rPr>
        <w:t>has</w:t>
      </w:r>
      <w:r>
        <w:rPr>
          <w:color w:val="201E1F"/>
          <w:spacing w:val="-9"/>
          <w:sz w:val="23"/>
        </w:rPr>
        <w:t xml:space="preserve"> </w:t>
      </w:r>
      <w:r>
        <w:rPr>
          <w:color w:val="201E1F"/>
          <w:sz w:val="23"/>
        </w:rPr>
        <w:t>been</w:t>
      </w:r>
      <w:r>
        <w:rPr>
          <w:color w:val="201E1F"/>
          <w:spacing w:val="-11"/>
          <w:sz w:val="23"/>
        </w:rPr>
        <w:t xml:space="preserve"> </w:t>
      </w:r>
      <w:r>
        <w:rPr>
          <w:color w:val="201E1F"/>
          <w:sz w:val="23"/>
        </w:rPr>
        <w:t>adequately</w:t>
      </w:r>
      <w:r>
        <w:rPr>
          <w:color w:val="201E1F"/>
          <w:spacing w:val="-8"/>
          <w:sz w:val="23"/>
        </w:rPr>
        <w:t xml:space="preserve"> </w:t>
      </w:r>
      <w:r>
        <w:rPr>
          <w:color w:val="201E1F"/>
          <w:sz w:val="23"/>
        </w:rPr>
        <w:t>defined,</w:t>
      </w:r>
      <w:r>
        <w:rPr>
          <w:color w:val="201E1F"/>
          <w:spacing w:val="-7"/>
          <w:sz w:val="23"/>
        </w:rPr>
        <w:t xml:space="preserve"> </w:t>
      </w:r>
      <w:r>
        <w:rPr>
          <w:color w:val="201E1F"/>
          <w:sz w:val="23"/>
        </w:rPr>
        <w:t>incorporate</w:t>
      </w:r>
      <w:r>
        <w:rPr>
          <w:color w:val="201E1F"/>
          <w:spacing w:val="-8"/>
          <w:sz w:val="23"/>
        </w:rPr>
        <w:t xml:space="preserve"> </w:t>
      </w:r>
      <w:r>
        <w:rPr>
          <w:color w:val="201E1F"/>
          <w:sz w:val="23"/>
        </w:rPr>
        <w:t>it</w:t>
      </w:r>
      <w:r>
        <w:rPr>
          <w:color w:val="201E1F"/>
          <w:spacing w:val="-9"/>
          <w:sz w:val="23"/>
        </w:rPr>
        <w:t xml:space="preserve"> </w:t>
      </w:r>
      <w:r>
        <w:rPr>
          <w:color w:val="201E1F"/>
          <w:sz w:val="23"/>
        </w:rPr>
        <w:t>into</w:t>
      </w:r>
      <w:r>
        <w:rPr>
          <w:color w:val="201E1F"/>
          <w:spacing w:val="-10"/>
          <w:sz w:val="23"/>
        </w:rPr>
        <w:t xml:space="preserve"> </w:t>
      </w:r>
      <w:r>
        <w:rPr>
          <w:color w:val="201E1F"/>
          <w:sz w:val="23"/>
        </w:rPr>
        <w:t>the</w:t>
      </w:r>
      <w:r>
        <w:rPr>
          <w:color w:val="201E1F"/>
          <w:spacing w:val="-7"/>
          <w:sz w:val="23"/>
        </w:rPr>
        <w:t xml:space="preserve"> </w:t>
      </w:r>
      <w:r>
        <w:rPr>
          <w:color w:val="201E1F"/>
          <w:spacing w:val="-2"/>
          <w:sz w:val="23"/>
        </w:rPr>
        <w:t>ICRMP’s</w:t>
      </w:r>
    </w:p>
    <w:p w14:paraId="584B56E7" w14:textId="77777777" w:rsidR="00423571" w:rsidRDefault="002D5FF7">
      <w:pPr>
        <w:pStyle w:val="BodyText"/>
        <w:spacing w:before="6"/>
        <w:ind w:left="146"/>
      </w:pPr>
      <w:r>
        <w:rPr>
          <w:color w:val="201E1F"/>
        </w:rPr>
        <w:t>implementation</w:t>
      </w:r>
      <w:r>
        <w:rPr>
          <w:color w:val="201E1F"/>
          <w:spacing w:val="-10"/>
        </w:rPr>
        <w:t xml:space="preserve"> </w:t>
      </w:r>
      <w:r>
        <w:rPr>
          <w:color w:val="201E1F"/>
        </w:rPr>
        <w:t>table</w:t>
      </w:r>
      <w:r>
        <w:rPr>
          <w:color w:val="201E1F"/>
          <w:spacing w:val="-7"/>
        </w:rPr>
        <w:t xml:space="preserve"> </w:t>
      </w:r>
      <w:r>
        <w:rPr>
          <w:color w:val="201E1F"/>
        </w:rPr>
        <w:t>or</w:t>
      </w:r>
      <w:r>
        <w:rPr>
          <w:color w:val="201E1F"/>
          <w:spacing w:val="-8"/>
        </w:rPr>
        <w:t xml:space="preserve"> </w:t>
      </w:r>
      <w:r>
        <w:rPr>
          <w:color w:val="201E1F"/>
        </w:rPr>
        <w:t>the</w:t>
      </w:r>
      <w:r>
        <w:rPr>
          <w:color w:val="201E1F"/>
          <w:spacing w:val="-7"/>
        </w:rPr>
        <w:t xml:space="preserve"> </w:t>
      </w:r>
      <w:r>
        <w:rPr>
          <w:color w:val="201E1F"/>
        </w:rPr>
        <w:t>ICRMP</w:t>
      </w:r>
      <w:r>
        <w:rPr>
          <w:color w:val="201E1F"/>
          <w:spacing w:val="-9"/>
        </w:rPr>
        <w:t xml:space="preserve"> </w:t>
      </w:r>
      <w:r>
        <w:rPr>
          <w:color w:val="201E1F"/>
        </w:rPr>
        <w:t>Program</w:t>
      </w:r>
      <w:r>
        <w:rPr>
          <w:color w:val="201E1F"/>
          <w:spacing w:val="-5"/>
        </w:rPr>
        <w:t xml:space="preserve"> </w:t>
      </w:r>
      <w:r>
        <w:rPr>
          <w:color w:val="201E1F"/>
        </w:rPr>
        <w:t>Planning</w:t>
      </w:r>
      <w:r>
        <w:rPr>
          <w:color w:val="201E1F"/>
          <w:spacing w:val="-8"/>
        </w:rPr>
        <w:t xml:space="preserve"> </w:t>
      </w:r>
      <w:r>
        <w:rPr>
          <w:color w:val="201E1F"/>
        </w:rPr>
        <w:t>objectives.</w:t>
      </w:r>
      <w:r>
        <w:rPr>
          <w:color w:val="201E1F"/>
          <w:spacing w:val="-8"/>
        </w:rPr>
        <w:t xml:space="preserve"> </w:t>
      </w:r>
      <w:r>
        <w:rPr>
          <w:color w:val="201E1F"/>
          <w:u w:val="single" w:color="201E1F"/>
        </w:rPr>
        <w:t>Section</w:t>
      </w:r>
      <w:r>
        <w:rPr>
          <w:color w:val="201E1F"/>
          <w:spacing w:val="-8"/>
          <w:u w:val="single" w:color="201E1F"/>
        </w:rPr>
        <w:t xml:space="preserve"> </w:t>
      </w:r>
      <w:r>
        <w:rPr>
          <w:color w:val="201E1F"/>
          <w:u w:val="single" w:color="201E1F"/>
        </w:rPr>
        <w:t>#</w:t>
      </w:r>
      <w:r>
        <w:rPr>
          <w:color w:val="201E1F"/>
          <w:spacing w:val="-10"/>
          <w:u w:val="single" w:color="201E1F"/>
        </w:rPr>
        <w:t xml:space="preserve"> </w:t>
      </w:r>
      <w:r>
        <w:rPr>
          <w:color w:val="201E1F"/>
          <w:u w:val="single" w:color="201E1F"/>
        </w:rPr>
        <w:t>10.1</w:t>
      </w:r>
      <w:r>
        <w:rPr>
          <w:color w:val="201E1F"/>
          <w:spacing w:val="-8"/>
          <w:u w:val="single" w:color="201E1F"/>
        </w:rPr>
        <w:t xml:space="preserve"> </w:t>
      </w:r>
      <w:r>
        <w:rPr>
          <w:color w:val="201E1F"/>
          <w:u w:val="single" w:color="201E1F"/>
        </w:rPr>
        <w:t>and</w:t>
      </w:r>
      <w:r>
        <w:rPr>
          <w:color w:val="201E1F"/>
          <w:spacing w:val="-5"/>
          <w:u w:val="single" w:color="201E1F"/>
        </w:rPr>
        <w:t xml:space="preserve"> </w:t>
      </w:r>
      <w:r>
        <w:rPr>
          <w:color w:val="201E1F"/>
          <w:spacing w:val="-4"/>
          <w:u w:val="single" w:color="201E1F"/>
        </w:rPr>
        <w:t>10.2</w:t>
      </w:r>
      <w:r>
        <w:rPr>
          <w:color w:val="201E1F"/>
          <w:spacing w:val="80"/>
          <w:u w:val="single" w:color="201E1F"/>
        </w:rPr>
        <w:t xml:space="preserve"> </w:t>
      </w:r>
    </w:p>
    <w:p w14:paraId="5D51C0C5" w14:textId="77777777" w:rsidR="00423571" w:rsidRDefault="00423571">
      <w:pPr>
        <w:pStyle w:val="BodyText"/>
        <w:spacing w:before="1"/>
        <w:rPr>
          <w:sz w:val="16"/>
        </w:rPr>
      </w:pPr>
    </w:p>
    <w:tbl>
      <w:tblPr>
        <w:tblW w:w="0" w:type="auto"/>
        <w:tblInd w:w="168"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2160"/>
        <w:gridCol w:w="2160"/>
        <w:gridCol w:w="2159"/>
        <w:gridCol w:w="2159"/>
        <w:gridCol w:w="2159"/>
        <w:gridCol w:w="2158"/>
      </w:tblGrid>
      <w:tr w:rsidR="00423571" w14:paraId="26594A20" w14:textId="77777777">
        <w:trPr>
          <w:trHeight w:val="520"/>
        </w:trPr>
        <w:tc>
          <w:tcPr>
            <w:tcW w:w="12955" w:type="dxa"/>
            <w:gridSpan w:val="6"/>
            <w:shd w:val="clear" w:color="auto" w:fill="3C525B"/>
          </w:tcPr>
          <w:p w14:paraId="245D3224" w14:textId="77777777" w:rsidR="00423571" w:rsidRDefault="002D5FF7">
            <w:pPr>
              <w:pStyle w:val="TableParagraph"/>
              <w:spacing w:before="88"/>
              <w:ind w:left="2838" w:right="2794"/>
              <w:jc w:val="center"/>
              <w:rPr>
                <w:rFonts w:ascii="Segoe UI"/>
                <w:b/>
                <w:sz w:val="24"/>
              </w:rPr>
            </w:pPr>
            <w:r>
              <w:rPr>
                <w:rFonts w:ascii="Segoe UI"/>
                <w:b/>
                <w:color w:val="FFFFFF"/>
                <w:sz w:val="24"/>
              </w:rPr>
              <w:t>Worksheet</w:t>
            </w:r>
            <w:r>
              <w:rPr>
                <w:rFonts w:ascii="Segoe UI"/>
                <w:b/>
                <w:color w:val="FFFFFF"/>
                <w:spacing w:val="-14"/>
                <w:sz w:val="24"/>
              </w:rPr>
              <w:t xml:space="preserve"> </w:t>
            </w:r>
            <w:r>
              <w:rPr>
                <w:rFonts w:ascii="Segoe UI"/>
                <w:b/>
                <w:color w:val="FFFFFF"/>
                <w:sz w:val="24"/>
              </w:rPr>
              <w:t>4.3.</w:t>
            </w:r>
            <w:r>
              <w:rPr>
                <w:rFonts w:ascii="Segoe UI"/>
                <w:b/>
                <w:color w:val="FFFFFF"/>
                <w:spacing w:val="-14"/>
                <w:sz w:val="24"/>
              </w:rPr>
              <w:t xml:space="preserve"> </w:t>
            </w:r>
            <w:r>
              <w:rPr>
                <w:rFonts w:ascii="Segoe UI"/>
                <w:b/>
                <w:color w:val="FFFFFF"/>
                <w:sz w:val="24"/>
              </w:rPr>
              <w:t>Implementation</w:t>
            </w:r>
            <w:r>
              <w:rPr>
                <w:rFonts w:ascii="Segoe UI"/>
                <w:b/>
                <w:color w:val="FFFFFF"/>
                <w:spacing w:val="-11"/>
                <w:sz w:val="24"/>
              </w:rPr>
              <w:t xml:space="preserve"> </w:t>
            </w:r>
            <w:r>
              <w:rPr>
                <w:rFonts w:ascii="Segoe UI"/>
                <w:b/>
                <w:color w:val="FFFFFF"/>
                <w:sz w:val="24"/>
              </w:rPr>
              <w:t>of</w:t>
            </w:r>
            <w:r>
              <w:rPr>
                <w:rFonts w:ascii="Segoe UI"/>
                <w:b/>
                <w:color w:val="FFFFFF"/>
                <w:spacing w:val="-13"/>
                <w:sz w:val="24"/>
              </w:rPr>
              <w:t xml:space="preserve"> </w:t>
            </w:r>
            <w:r>
              <w:rPr>
                <w:rFonts w:ascii="Segoe UI"/>
                <w:b/>
                <w:color w:val="FFFFFF"/>
                <w:sz w:val="24"/>
              </w:rPr>
              <w:t>Adaptation</w:t>
            </w:r>
            <w:r>
              <w:rPr>
                <w:rFonts w:ascii="Segoe UI"/>
                <w:b/>
                <w:color w:val="FFFFFF"/>
                <w:spacing w:val="-10"/>
                <w:sz w:val="24"/>
              </w:rPr>
              <w:t xml:space="preserve"> </w:t>
            </w:r>
            <w:r>
              <w:rPr>
                <w:rFonts w:ascii="Segoe UI"/>
                <w:b/>
                <w:color w:val="FFFFFF"/>
                <w:spacing w:val="-2"/>
                <w:sz w:val="24"/>
              </w:rPr>
              <w:t>Strategies/Actions</w:t>
            </w:r>
          </w:p>
        </w:tc>
      </w:tr>
      <w:tr w:rsidR="00423571" w14:paraId="134A6513" w14:textId="77777777">
        <w:trPr>
          <w:trHeight w:val="2042"/>
        </w:trPr>
        <w:tc>
          <w:tcPr>
            <w:tcW w:w="2160" w:type="dxa"/>
            <w:shd w:val="clear" w:color="auto" w:fill="C5CCC4"/>
          </w:tcPr>
          <w:p w14:paraId="4A7D6632" w14:textId="77777777" w:rsidR="00423571" w:rsidRDefault="002D5FF7">
            <w:pPr>
              <w:pStyle w:val="TableParagraph"/>
              <w:spacing w:before="7" w:line="242" w:lineRule="auto"/>
              <w:ind w:left="100" w:right="122"/>
              <w:rPr>
                <w:rFonts w:ascii="Segoe UI"/>
                <w:i/>
                <w:sz w:val="20"/>
              </w:rPr>
            </w:pPr>
            <w:r>
              <w:rPr>
                <w:rFonts w:ascii="Segoe UI"/>
                <w:i/>
                <w:color w:val="221F1F"/>
                <w:spacing w:val="-2"/>
                <w:sz w:val="20"/>
              </w:rPr>
              <w:t>Cultural</w:t>
            </w:r>
            <w:r>
              <w:rPr>
                <w:rFonts w:ascii="Segoe UI"/>
                <w:i/>
                <w:color w:val="221F1F"/>
                <w:spacing w:val="-12"/>
                <w:sz w:val="20"/>
              </w:rPr>
              <w:t xml:space="preserve"> </w:t>
            </w:r>
            <w:r>
              <w:rPr>
                <w:rFonts w:ascii="Segoe UI"/>
                <w:i/>
                <w:color w:val="221F1F"/>
                <w:spacing w:val="-2"/>
                <w:sz w:val="20"/>
              </w:rPr>
              <w:t xml:space="preserve">Resources </w:t>
            </w:r>
            <w:r>
              <w:rPr>
                <w:rFonts w:ascii="Segoe UI"/>
                <w:i/>
                <w:color w:val="221F1F"/>
                <w:sz w:val="20"/>
              </w:rPr>
              <w:t>From column 1 in worksheet 4.1</w:t>
            </w:r>
          </w:p>
        </w:tc>
        <w:tc>
          <w:tcPr>
            <w:tcW w:w="2160" w:type="dxa"/>
            <w:shd w:val="clear" w:color="auto" w:fill="C5CCC4"/>
          </w:tcPr>
          <w:p w14:paraId="47C66B53" w14:textId="77777777" w:rsidR="00423571" w:rsidRDefault="002D5FF7">
            <w:pPr>
              <w:pStyle w:val="TableParagraph"/>
              <w:spacing w:before="33" w:line="213" w:lineRule="auto"/>
              <w:ind w:left="100"/>
              <w:rPr>
                <w:rFonts w:ascii="Segoe UI"/>
                <w:b/>
                <w:sz w:val="20"/>
              </w:rPr>
            </w:pPr>
            <w:r>
              <w:rPr>
                <w:rFonts w:ascii="Segoe UI"/>
                <w:b/>
                <w:color w:val="221F1F"/>
                <w:spacing w:val="-2"/>
                <w:sz w:val="20"/>
              </w:rPr>
              <w:t xml:space="preserve">Recommended </w:t>
            </w:r>
            <w:r>
              <w:rPr>
                <w:rFonts w:ascii="Segoe UI"/>
                <w:b/>
                <w:color w:val="221F1F"/>
                <w:spacing w:val="-4"/>
                <w:sz w:val="20"/>
              </w:rPr>
              <w:t>Strategies/Actions</w:t>
            </w:r>
          </w:p>
          <w:p w14:paraId="22101CDB" w14:textId="77777777" w:rsidR="00423571" w:rsidRDefault="002D5FF7">
            <w:pPr>
              <w:pStyle w:val="TableParagraph"/>
              <w:spacing w:before="59" w:line="216" w:lineRule="auto"/>
              <w:ind w:left="100" w:right="87"/>
              <w:jc w:val="both"/>
              <w:rPr>
                <w:rFonts w:ascii="Segoe UI"/>
                <w:i/>
                <w:sz w:val="20"/>
              </w:rPr>
            </w:pPr>
            <w:r>
              <w:rPr>
                <w:rFonts w:ascii="Segoe UI"/>
                <w:i/>
                <w:color w:val="221F1F"/>
                <w:spacing w:val="-2"/>
                <w:sz w:val="20"/>
              </w:rPr>
              <w:t>List</w:t>
            </w:r>
            <w:r>
              <w:rPr>
                <w:rFonts w:ascii="Segoe UI"/>
                <w:i/>
                <w:color w:val="221F1F"/>
                <w:spacing w:val="-12"/>
                <w:sz w:val="20"/>
              </w:rPr>
              <w:t xml:space="preserve"> </w:t>
            </w:r>
            <w:r>
              <w:rPr>
                <w:rFonts w:ascii="Segoe UI"/>
                <w:i/>
                <w:color w:val="221F1F"/>
                <w:spacing w:val="-2"/>
                <w:sz w:val="20"/>
              </w:rPr>
              <w:t>selected</w:t>
            </w:r>
            <w:r>
              <w:rPr>
                <w:rFonts w:ascii="Segoe UI"/>
                <w:i/>
                <w:color w:val="221F1F"/>
                <w:spacing w:val="-12"/>
                <w:sz w:val="20"/>
              </w:rPr>
              <w:t xml:space="preserve"> </w:t>
            </w:r>
            <w:r>
              <w:rPr>
                <w:rFonts w:ascii="Segoe UI"/>
                <w:i/>
                <w:color w:val="221F1F"/>
                <w:spacing w:val="-2"/>
                <w:sz w:val="20"/>
              </w:rPr>
              <w:t xml:space="preserve">strategies/ </w:t>
            </w:r>
            <w:r>
              <w:rPr>
                <w:rFonts w:ascii="Segoe UI"/>
                <w:i/>
                <w:color w:val="221F1F"/>
                <w:sz w:val="20"/>
              </w:rPr>
              <w:t xml:space="preserve">actions recommended for </w:t>
            </w:r>
            <w:r>
              <w:rPr>
                <w:rFonts w:ascii="Segoe UI"/>
                <w:i/>
                <w:color w:val="221F1F"/>
                <w:sz w:val="20"/>
              </w:rPr>
              <w:t>incorporation</w:t>
            </w:r>
          </w:p>
          <w:p w14:paraId="5F2FBEE5" w14:textId="77777777" w:rsidR="00423571" w:rsidRDefault="002D5FF7">
            <w:pPr>
              <w:pStyle w:val="TableParagraph"/>
              <w:spacing w:before="7" w:line="213" w:lineRule="auto"/>
              <w:ind w:left="100" w:right="260"/>
              <w:jc w:val="both"/>
              <w:rPr>
                <w:rFonts w:ascii="Segoe UI"/>
                <w:i/>
                <w:sz w:val="20"/>
              </w:rPr>
            </w:pPr>
            <w:r>
              <w:rPr>
                <w:rFonts w:ascii="Segoe UI"/>
                <w:i/>
                <w:color w:val="221F1F"/>
                <w:spacing w:val="-2"/>
                <w:sz w:val="20"/>
              </w:rPr>
              <w:t>into</w:t>
            </w:r>
            <w:r>
              <w:rPr>
                <w:rFonts w:ascii="Segoe UI"/>
                <w:i/>
                <w:color w:val="221F1F"/>
                <w:spacing w:val="-12"/>
                <w:sz w:val="20"/>
              </w:rPr>
              <w:t xml:space="preserve"> </w:t>
            </w:r>
            <w:r>
              <w:rPr>
                <w:rFonts w:ascii="Segoe UI"/>
                <w:i/>
                <w:color w:val="221F1F"/>
                <w:spacing w:val="-2"/>
                <w:sz w:val="20"/>
              </w:rPr>
              <w:t>the</w:t>
            </w:r>
            <w:r>
              <w:rPr>
                <w:rFonts w:ascii="Segoe UI"/>
                <w:i/>
                <w:color w:val="221F1F"/>
                <w:spacing w:val="-12"/>
                <w:sz w:val="20"/>
              </w:rPr>
              <w:t xml:space="preserve"> </w:t>
            </w:r>
            <w:r>
              <w:rPr>
                <w:rFonts w:ascii="Segoe UI"/>
                <w:i/>
                <w:color w:val="221F1F"/>
                <w:spacing w:val="-2"/>
                <w:sz w:val="20"/>
              </w:rPr>
              <w:t>ICRMP</w:t>
            </w:r>
            <w:r>
              <w:rPr>
                <w:rFonts w:ascii="Segoe UI"/>
                <w:i/>
                <w:color w:val="221F1F"/>
                <w:spacing w:val="-12"/>
                <w:sz w:val="20"/>
              </w:rPr>
              <w:t xml:space="preserve"> </w:t>
            </w:r>
            <w:r>
              <w:rPr>
                <w:rFonts w:ascii="Segoe UI"/>
                <w:i/>
                <w:color w:val="221F1F"/>
                <w:spacing w:val="-2"/>
                <w:sz w:val="20"/>
              </w:rPr>
              <w:t xml:space="preserve">(from </w:t>
            </w:r>
            <w:r>
              <w:rPr>
                <w:rFonts w:ascii="Segoe UI"/>
                <w:i/>
                <w:color w:val="221F1F"/>
                <w:sz w:val="20"/>
              </w:rPr>
              <w:t>Worksheet 4.2).</w:t>
            </w:r>
          </w:p>
        </w:tc>
        <w:tc>
          <w:tcPr>
            <w:tcW w:w="2159" w:type="dxa"/>
            <w:shd w:val="clear" w:color="auto" w:fill="C5CCC4"/>
          </w:tcPr>
          <w:p w14:paraId="45BB4004" w14:textId="77777777" w:rsidR="00423571" w:rsidRDefault="002D5FF7">
            <w:pPr>
              <w:pStyle w:val="TableParagraph"/>
              <w:spacing w:before="7"/>
              <w:ind w:left="101"/>
              <w:jc w:val="both"/>
              <w:rPr>
                <w:rFonts w:ascii="Segoe UI"/>
                <w:b/>
                <w:sz w:val="20"/>
              </w:rPr>
            </w:pPr>
            <w:r>
              <w:rPr>
                <w:rFonts w:ascii="Segoe UI"/>
                <w:b/>
                <w:color w:val="221F1F"/>
                <w:sz w:val="20"/>
              </w:rPr>
              <w:t>Responsible</w:t>
            </w:r>
            <w:r>
              <w:rPr>
                <w:rFonts w:ascii="Segoe UI"/>
                <w:b/>
                <w:color w:val="221F1F"/>
                <w:spacing w:val="-14"/>
                <w:sz w:val="20"/>
              </w:rPr>
              <w:t xml:space="preserve"> </w:t>
            </w:r>
            <w:r>
              <w:rPr>
                <w:rFonts w:ascii="Segoe UI"/>
                <w:b/>
                <w:color w:val="221F1F"/>
                <w:spacing w:val="-2"/>
                <w:sz w:val="20"/>
              </w:rPr>
              <w:t>Parties</w:t>
            </w:r>
          </w:p>
          <w:p w14:paraId="3B93B7B7" w14:textId="77777777" w:rsidR="00423571" w:rsidRDefault="002D5FF7">
            <w:pPr>
              <w:pStyle w:val="TableParagraph"/>
              <w:spacing w:before="53" w:line="216" w:lineRule="auto"/>
              <w:ind w:left="101" w:right="522"/>
              <w:jc w:val="both"/>
              <w:rPr>
                <w:rFonts w:ascii="Segoe UI"/>
                <w:i/>
                <w:sz w:val="20"/>
              </w:rPr>
            </w:pPr>
            <w:r>
              <w:rPr>
                <w:rFonts w:ascii="Segoe UI"/>
                <w:i/>
                <w:color w:val="221F1F"/>
                <w:sz w:val="20"/>
              </w:rPr>
              <w:t xml:space="preserve">Who would have responsibility for or be involved in </w:t>
            </w:r>
            <w:r>
              <w:rPr>
                <w:rFonts w:ascii="Segoe UI"/>
                <w:i/>
                <w:color w:val="221F1F"/>
                <w:spacing w:val="-2"/>
                <w:sz w:val="20"/>
              </w:rPr>
              <w:t>implementing</w:t>
            </w:r>
            <w:r>
              <w:rPr>
                <w:rFonts w:ascii="Segoe UI"/>
                <w:i/>
                <w:color w:val="221F1F"/>
                <w:spacing w:val="-12"/>
                <w:sz w:val="20"/>
              </w:rPr>
              <w:t xml:space="preserve"> </w:t>
            </w:r>
            <w:r>
              <w:rPr>
                <w:rFonts w:ascii="Segoe UI"/>
                <w:i/>
                <w:color w:val="221F1F"/>
                <w:spacing w:val="-2"/>
                <w:sz w:val="20"/>
              </w:rPr>
              <w:t>the strategy/action?</w:t>
            </w:r>
          </w:p>
        </w:tc>
        <w:tc>
          <w:tcPr>
            <w:tcW w:w="2159" w:type="dxa"/>
            <w:shd w:val="clear" w:color="auto" w:fill="C5CCC4"/>
          </w:tcPr>
          <w:p w14:paraId="2CFBAE4A" w14:textId="77777777" w:rsidR="00423571" w:rsidRDefault="002D5FF7">
            <w:pPr>
              <w:pStyle w:val="TableParagraph"/>
              <w:spacing w:before="31" w:line="216" w:lineRule="auto"/>
              <w:ind w:left="102" w:right="604"/>
              <w:jc w:val="both"/>
              <w:rPr>
                <w:rFonts w:ascii="Segoe UI"/>
                <w:b/>
                <w:sz w:val="20"/>
              </w:rPr>
            </w:pPr>
            <w:r>
              <w:rPr>
                <w:rFonts w:ascii="Segoe UI"/>
                <w:b/>
                <w:color w:val="221F1F"/>
                <w:sz w:val="20"/>
              </w:rPr>
              <w:t>Relationship</w:t>
            </w:r>
            <w:r>
              <w:rPr>
                <w:rFonts w:ascii="Segoe UI"/>
                <w:b/>
                <w:color w:val="221F1F"/>
                <w:spacing w:val="-14"/>
                <w:sz w:val="20"/>
              </w:rPr>
              <w:t xml:space="preserve"> </w:t>
            </w:r>
            <w:r>
              <w:rPr>
                <w:rFonts w:ascii="Segoe UI"/>
                <w:b/>
                <w:color w:val="221F1F"/>
                <w:sz w:val="20"/>
              </w:rPr>
              <w:t>to Existing</w:t>
            </w:r>
            <w:r>
              <w:rPr>
                <w:rFonts w:ascii="Segoe UI"/>
                <w:b/>
                <w:color w:val="221F1F"/>
                <w:spacing w:val="-14"/>
                <w:sz w:val="20"/>
              </w:rPr>
              <w:t xml:space="preserve"> </w:t>
            </w:r>
            <w:r>
              <w:rPr>
                <w:rFonts w:ascii="Segoe UI"/>
                <w:b/>
                <w:color w:val="221F1F"/>
                <w:sz w:val="20"/>
              </w:rPr>
              <w:t xml:space="preserve">ICRMP </w:t>
            </w:r>
            <w:r>
              <w:rPr>
                <w:rFonts w:ascii="Segoe UI"/>
                <w:b/>
                <w:color w:val="221F1F"/>
                <w:spacing w:val="-2"/>
                <w:sz w:val="20"/>
              </w:rPr>
              <w:t>Strategies</w:t>
            </w:r>
          </w:p>
          <w:p w14:paraId="4E5A194F" w14:textId="77777777" w:rsidR="00423571" w:rsidRDefault="002D5FF7">
            <w:pPr>
              <w:pStyle w:val="TableParagraph"/>
              <w:spacing w:before="57" w:line="216" w:lineRule="auto"/>
              <w:ind w:left="102" w:right="170"/>
              <w:jc w:val="both"/>
              <w:rPr>
                <w:rFonts w:ascii="Segoe UI"/>
                <w:i/>
                <w:sz w:val="20"/>
              </w:rPr>
            </w:pPr>
            <w:r>
              <w:rPr>
                <w:rFonts w:ascii="Segoe UI"/>
                <w:i/>
                <w:color w:val="221F1F"/>
                <w:sz w:val="20"/>
              </w:rPr>
              <w:t>Does this fit within a current ICRMP effort, or</w:t>
            </w:r>
            <w:r>
              <w:rPr>
                <w:rFonts w:ascii="Segoe UI"/>
                <w:i/>
                <w:color w:val="221F1F"/>
                <w:spacing w:val="-7"/>
                <w:sz w:val="20"/>
              </w:rPr>
              <w:t xml:space="preserve"> </w:t>
            </w:r>
            <w:r>
              <w:rPr>
                <w:rFonts w:ascii="Segoe UI"/>
                <w:i/>
                <w:color w:val="221F1F"/>
                <w:sz w:val="20"/>
              </w:rPr>
              <w:t>is</w:t>
            </w:r>
            <w:r>
              <w:rPr>
                <w:rFonts w:ascii="Segoe UI"/>
                <w:i/>
                <w:color w:val="221F1F"/>
                <w:spacing w:val="-8"/>
                <w:sz w:val="20"/>
              </w:rPr>
              <w:t xml:space="preserve"> </w:t>
            </w:r>
            <w:r>
              <w:rPr>
                <w:rFonts w:ascii="Segoe UI"/>
                <w:i/>
                <w:color w:val="221F1F"/>
                <w:sz w:val="20"/>
              </w:rPr>
              <w:t>it</w:t>
            </w:r>
            <w:r>
              <w:rPr>
                <w:rFonts w:ascii="Segoe UI"/>
                <w:i/>
                <w:color w:val="221F1F"/>
                <w:spacing w:val="-8"/>
                <w:sz w:val="20"/>
              </w:rPr>
              <w:t xml:space="preserve"> </w:t>
            </w:r>
            <w:r>
              <w:rPr>
                <w:rFonts w:ascii="Segoe UI"/>
                <w:i/>
                <w:color w:val="221F1F"/>
                <w:sz w:val="20"/>
              </w:rPr>
              <w:t>a</w:t>
            </w:r>
            <w:r>
              <w:rPr>
                <w:rFonts w:ascii="Segoe UI"/>
                <w:i/>
                <w:color w:val="221F1F"/>
                <w:spacing w:val="-6"/>
                <w:sz w:val="20"/>
              </w:rPr>
              <w:t xml:space="preserve"> </w:t>
            </w:r>
            <w:r>
              <w:rPr>
                <w:rFonts w:ascii="Segoe UI"/>
                <w:i/>
                <w:color w:val="221F1F"/>
                <w:sz w:val="20"/>
              </w:rPr>
              <w:t>new</w:t>
            </w:r>
            <w:r>
              <w:rPr>
                <w:rFonts w:ascii="Segoe UI"/>
                <w:i/>
                <w:color w:val="221F1F"/>
                <w:spacing w:val="-7"/>
                <w:sz w:val="20"/>
              </w:rPr>
              <w:t xml:space="preserve"> </w:t>
            </w:r>
            <w:r>
              <w:rPr>
                <w:rFonts w:ascii="Segoe UI"/>
                <w:i/>
                <w:color w:val="221F1F"/>
                <w:sz w:val="20"/>
              </w:rPr>
              <w:t xml:space="preserve">activity/ </w:t>
            </w:r>
            <w:r>
              <w:rPr>
                <w:rFonts w:ascii="Segoe UI"/>
                <w:i/>
                <w:color w:val="221F1F"/>
                <w:spacing w:val="-2"/>
                <w:sz w:val="20"/>
              </w:rPr>
              <w:t>project?</w:t>
            </w:r>
          </w:p>
        </w:tc>
        <w:tc>
          <w:tcPr>
            <w:tcW w:w="2159" w:type="dxa"/>
            <w:shd w:val="clear" w:color="auto" w:fill="C5CCC4"/>
          </w:tcPr>
          <w:p w14:paraId="7189D007" w14:textId="77777777" w:rsidR="00423571" w:rsidRDefault="002D5FF7">
            <w:pPr>
              <w:pStyle w:val="TableParagraph"/>
              <w:spacing w:before="33" w:line="213" w:lineRule="auto"/>
              <w:ind w:left="103" w:right="283"/>
              <w:rPr>
                <w:rFonts w:ascii="Segoe UI"/>
                <w:b/>
                <w:sz w:val="20"/>
              </w:rPr>
            </w:pPr>
            <w:r>
              <w:rPr>
                <w:rFonts w:ascii="Segoe UI"/>
                <w:b/>
                <w:color w:val="221F1F"/>
                <w:spacing w:val="-2"/>
                <w:sz w:val="20"/>
              </w:rPr>
              <w:t>Project</w:t>
            </w:r>
            <w:r>
              <w:rPr>
                <w:rFonts w:ascii="Segoe UI"/>
                <w:b/>
                <w:color w:val="221F1F"/>
                <w:spacing w:val="-15"/>
                <w:sz w:val="20"/>
              </w:rPr>
              <w:t xml:space="preserve"> </w:t>
            </w:r>
            <w:r>
              <w:rPr>
                <w:rFonts w:ascii="Segoe UI"/>
                <w:b/>
                <w:color w:val="221F1F"/>
                <w:spacing w:val="-2"/>
                <w:sz w:val="20"/>
              </w:rPr>
              <w:t>Planning Needs</w:t>
            </w:r>
          </w:p>
          <w:p w14:paraId="4EFE7EB3" w14:textId="77777777" w:rsidR="00423571" w:rsidRDefault="002D5FF7">
            <w:pPr>
              <w:pStyle w:val="TableParagraph"/>
              <w:spacing w:before="59" w:line="216" w:lineRule="auto"/>
              <w:ind w:left="103" w:right="283"/>
              <w:rPr>
                <w:rFonts w:ascii="Segoe UI"/>
                <w:i/>
                <w:sz w:val="20"/>
              </w:rPr>
            </w:pPr>
            <w:r>
              <w:rPr>
                <w:rFonts w:ascii="Segoe UI"/>
                <w:i/>
                <w:color w:val="221F1F"/>
                <w:sz w:val="20"/>
              </w:rPr>
              <w:t>What</w:t>
            </w:r>
            <w:r>
              <w:rPr>
                <w:rFonts w:ascii="Segoe UI"/>
                <w:i/>
                <w:color w:val="221F1F"/>
                <w:spacing w:val="-14"/>
                <w:sz w:val="20"/>
              </w:rPr>
              <w:t xml:space="preserve"> </w:t>
            </w:r>
            <w:r>
              <w:rPr>
                <w:rFonts w:ascii="Segoe UI"/>
                <w:i/>
                <w:color w:val="221F1F"/>
                <w:sz w:val="20"/>
              </w:rPr>
              <w:t xml:space="preserve">preparations or requirements </w:t>
            </w:r>
            <w:r>
              <w:rPr>
                <w:rFonts w:ascii="Segoe UI"/>
                <w:i/>
                <w:color w:val="221F1F"/>
                <w:spacing w:val="-2"/>
                <w:sz w:val="20"/>
              </w:rPr>
              <w:t>would</w:t>
            </w:r>
            <w:r>
              <w:rPr>
                <w:rFonts w:ascii="Segoe UI"/>
                <w:i/>
                <w:color w:val="221F1F"/>
                <w:spacing w:val="-14"/>
                <w:sz w:val="20"/>
              </w:rPr>
              <w:t xml:space="preserve"> </w:t>
            </w:r>
            <w:r>
              <w:rPr>
                <w:rFonts w:ascii="Segoe UI"/>
                <w:i/>
                <w:color w:val="221F1F"/>
                <w:spacing w:val="-2"/>
                <w:sz w:val="20"/>
              </w:rPr>
              <w:t>be</w:t>
            </w:r>
            <w:r>
              <w:rPr>
                <w:rFonts w:ascii="Segoe UI"/>
                <w:i/>
                <w:color w:val="221F1F"/>
                <w:spacing w:val="-16"/>
                <w:sz w:val="20"/>
              </w:rPr>
              <w:t xml:space="preserve"> </w:t>
            </w:r>
            <w:r>
              <w:rPr>
                <w:rFonts w:ascii="Segoe UI"/>
                <w:i/>
                <w:color w:val="221F1F"/>
                <w:spacing w:val="-2"/>
                <w:sz w:val="20"/>
              </w:rPr>
              <w:t xml:space="preserve">necessary </w:t>
            </w:r>
            <w:r>
              <w:rPr>
                <w:rFonts w:ascii="Segoe UI"/>
                <w:i/>
                <w:color w:val="221F1F"/>
                <w:sz w:val="20"/>
              </w:rPr>
              <w:t>before</w:t>
            </w:r>
            <w:r>
              <w:rPr>
                <w:rFonts w:ascii="Segoe UI"/>
                <w:i/>
                <w:color w:val="221F1F"/>
                <w:spacing w:val="-14"/>
                <w:sz w:val="20"/>
              </w:rPr>
              <w:t xml:space="preserve"> </w:t>
            </w:r>
            <w:r>
              <w:rPr>
                <w:rFonts w:ascii="Segoe UI"/>
                <w:i/>
                <w:color w:val="221F1F"/>
                <w:sz w:val="20"/>
              </w:rPr>
              <w:t>carrying</w:t>
            </w:r>
            <w:r>
              <w:rPr>
                <w:rFonts w:ascii="Segoe UI"/>
                <w:i/>
                <w:color w:val="221F1F"/>
                <w:spacing w:val="-14"/>
                <w:sz w:val="20"/>
              </w:rPr>
              <w:t xml:space="preserve"> </w:t>
            </w:r>
            <w:r>
              <w:rPr>
                <w:rFonts w:ascii="Segoe UI"/>
                <w:i/>
                <w:color w:val="221F1F"/>
                <w:sz w:val="20"/>
              </w:rPr>
              <w:t xml:space="preserve">out the recommended </w:t>
            </w:r>
            <w:r>
              <w:rPr>
                <w:rFonts w:ascii="Segoe UI"/>
                <w:i/>
                <w:color w:val="221F1F"/>
                <w:spacing w:val="-2"/>
                <w:sz w:val="20"/>
              </w:rPr>
              <w:t>strategies/ actions?</w:t>
            </w:r>
          </w:p>
        </w:tc>
        <w:tc>
          <w:tcPr>
            <w:tcW w:w="2158" w:type="dxa"/>
            <w:shd w:val="clear" w:color="auto" w:fill="C5CCC4"/>
          </w:tcPr>
          <w:p w14:paraId="144F7112" w14:textId="77777777" w:rsidR="00423571" w:rsidRDefault="002D5FF7">
            <w:pPr>
              <w:pStyle w:val="TableParagraph"/>
              <w:spacing w:before="33" w:line="213" w:lineRule="auto"/>
              <w:ind w:left="105" w:right="430"/>
              <w:rPr>
                <w:rFonts w:ascii="Segoe UI"/>
                <w:b/>
                <w:sz w:val="20"/>
              </w:rPr>
            </w:pPr>
            <w:r>
              <w:rPr>
                <w:rFonts w:ascii="Segoe UI"/>
                <w:b/>
                <w:color w:val="221F1F"/>
                <w:sz w:val="20"/>
              </w:rPr>
              <w:t>Timing</w:t>
            </w:r>
            <w:r>
              <w:rPr>
                <w:rFonts w:ascii="Segoe UI"/>
                <w:b/>
                <w:color w:val="221F1F"/>
                <w:spacing w:val="-14"/>
                <w:sz w:val="20"/>
              </w:rPr>
              <w:t xml:space="preserve"> </w:t>
            </w:r>
            <w:r>
              <w:rPr>
                <w:rFonts w:ascii="Segoe UI"/>
                <w:b/>
                <w:color w:val="221F1F"/>
                <w:sz w:val="20"/>
              </w:rPr>
              <w:t xml:space="preserve">and </w:t>
            </w:r>
            <w:r>
              <w:rPr>
                <w:rFonts w:ascii="Segoe UI"/>
                <w:b/>
                <w:color w:val="221F1F"/>
                <w:spacing w:val="-4"/>
                <w:sz w:val="20"/>
              </w:rPr>
              <w:t>Sequencing</w:t>
            </w:r>
          </w:p>
          <w:p w14:paraId="46B1836D" w14:textId="77777777" w:rsidR="00423571" w:rsidRDefault="002D5FF7">
            <w:pPr>
              <w:pStyle w:val="TableParagraph"/>
              <w:spacing w:before="59" w:line="216" w:lineRule="auto"/>
              <w:ind w:left="105" w:right="430"/>
              <w:rPr>
                <w:rFonts w:ascii="Segoe UI"/>
                <w:i/>
                <w:sz w:val="20"/>
              </w:rPr>
            </w:pPr>
            <w:r>
              <w:rPr>
                <w:rFonts w:ascii="Segoe UI"/>
                <w:i/>
                <w:color w:val="221F1F"/>
                <w:spacing w:val="-2"/>
                <w:sz w:val="20"/>
              </w:rPr>
              <w:t>When</w:t>
            </w:r>
            <w:r>
              <w:rPr>
                <w:rFonts w:ascii="Segoe UI"/>
                <w:i/>
                <w:color w:val="221F1F"/>
                <w:spacing w:val="-14"/>
                <w:sz w:val="20"/>
              </w:rPr>
              <w:t xml:space="preserve"> </w:t>
            </w:r>
            <w:r>
              <w:rPr>
                <w:rFonts w:ascii="Segoe UI"/>
                <w:i/>
                <w:color w:val="221F1F"/>
                <w:spacing w:val="-2"/>
                <w:sz w:val="20"/>
              </w:rPr>
              <w:t>should</w:t>
            </w:r>
            <w:r>
              <w:rPr>
                <w:rFonts w:ascii="Segoe UI"/>
                <w:i/>
                <w:color w:val="221F1F"/>
                <w:spacing w:val="-14"/>
                <w:sz w:val="20"/>
              </w:rPr>
              <w:t xml:space="preserve"> </w:t>
            </w:r>
            <w:r>
              <w:rPr>
                <w:rFonts w:ascii="Segoe UI"/>
                <w:i/>
                <w:color w:val="221F1F"/>
                <w:spacing w:val="-2"/>
                <w:sz w:val="20"/>
              </w:rPr>
              <w:t>the action/project</w:t>
            </w:r>
          </w:p>
          <w:p w14:paraId="230BB5CE" w14:textId="77777777" w:rsidR="00423571" w:rsidRDefault="002D5FF7">
            <w:pPr>
              <w:pStyle w:val="TableParagraph"/>
              <w:spacing w:before="2" w:line="216" w:lineRule="auto"/>
              <w:ind w:left="105" w:right="432"/>
              <w:rPr>
                <w:rFonts w:ascii="Segoe UI"/>
                <w:i/>
                <w:sz w:val="20"/>
              </w:rPr>
            </w:pPr>
            <w:r>
              <w:rPr>
                <w:rFonts w:ascii="Segoe UI"/>
                <w:i/>
                <w:color w:val="221F1F"/>
                <w:sz w:val="20"/>
              </w:rPr>
              <w:t>be implemented (immediately</w:t>
            </w:r>
            <w:r>
              <w:rPr>
                <w:rFonts w:ascii="Segoe UI"/>
                <w:i/>
                <w:color w:val="221F1F"/>
                <w:spacing w:val="-14"/>
                <w:sz w:val="20"/>
              </w:rPr>
              <w:t xml:space="preserve"> </w:t>
            </w:r>
            <w:r>
              <w:rPr>
                <w:rFonts w:ascii="Segoe UI"/>
                <w:i/>
                <w:color w:val="221F1F"/>
                <w:sz w:val="20"/>
              </w:rPr>
              <w:t>or</w:t>
            </w:r>
            <w:r>
              <w:rPr>
                <w:rFonts w:ascii="Segoe UI"/>
                <w:i/>
                <w:color w:val="221F1F"/>
                <w:spacing w:val="-14"/>
                <w:sz w:val="20"/>
              </w:rPr>
              <w:t xml:space="preserve"> </w:t>
            </w:r>
            <w:r>
              <w:rPr>
                <w:rFonts w:ascii="Segoe UI"/>
                <w:i/>
                <w:color w:val="221F1F"/>
                <w:sz w:val="20"/>
              </w:rPr>
              <w:t>at some</w:t>
            </w:r>
            <w:r>
              <w:rPr>
                <w:rFonts w:ascii="Segoe UI"/>
                <w:i/>
                <w:color w:val="221F1F"/>
                <w:spacing w:val="-12"/>
                <w:sz w:val="20"/>
              </w:rPr>
              <w:t xml:space="preserve"> </w:t>
            </w:r>
            <w:r>
              <w:rPr>
                <w:rFonts w:ascii="Segoe UI"/>
                <w:i/>
                <w:color w:val="221F1F"/>
                <w:sz w:val="20"/>
              </w:rPr>
              <w:t>future</w:t>
            </w:r>
            <w:r>
              <w:rPr>
                <w:rFonts w:ascii="Segoe UI"/>
                <w:i/>
                <w:color w:val="221F1F"/>
                <w:spacing w:val="-8"/>
                <w:sz w:val="20"/>
              </w:rPr>
              <w:t xml:space="preserve"> </w:t>
            </w:r>
            <w:r>
              <w:rPr>
                <w:rFonts w:ascii="Segoe UI"/>
                <w:i/>
                <w:color w:val="221F1F"/>
                <w:spacing w:val="-2"/>
                <w:sz w:val="20"/>
              </w:rPr>
              <w:t>time)?</w:t>
            </w:r>
          </w:p>
        </w:tc>
      </w:tr>
      <w:tr w:rsidR="00423571" w14:paraId="5444A99D" w14:textId="77777777">
        <w:trPr>
          <w:trHeight w:val="2226"/>
        </w:trPr>
        <w:tc>
          <w:tcPr>
            <w:tcW w:w="2160" w:type="dxa"/>
            <w:shd w:val="clear" w:color="auto" w:fill="C5CCC4"/>
          </w:tcPr>
          <w:p w14:paraId="28143716" w14:textId="77777777" w:rsidR="00423571" w:rsidRDefault="00423571">
            <w:pPr>
              <w:pStyle w:val="TableParagraph"/>
              <w:rPr>
                <w:rFonts w:ascii="Times New Roman"/>
                <w:sz w:val="20"/>
              </w:rPr>
            </w:pPr>
          </w:p>
        </w:tc>
        <w:tc>
          <w:tcPr>
            <w:tcW w:w="2160" w:type="dxa"/>
            <w:shd w:val="clear" w:color="auto" w:fill="C5CCC4"/>
          </w:tcPr>
          <w:p w14:paraId="2A920EC6" w14:textId="77777777" w:rsidR="00423571" w:rsidRDefault="00423571">
            <w:pPr>
              <w:pStyle w:val="TableParagraph"/>
              <w:rPr>
                <w:rFonts w:ascii="Times New Roman"/>
                <w:sz w:val="20"/>
              </w:rPr>
            </w:pPr>
          </w:p>
        </w:tc>
        <w:tc>
          <w:tcPr>
            <w:tcW w:w="2159" w:type="dxa"/>
            <w:shd w:val="clear" w:color="auto" w:fill="C5CCC4"/>
          </w:tcPr>
          <w:p w14:paraId="404D9C38" w14:textId="77777777" w:rsidR="00423571" w:rsidRDefault="002D5FF7">
            <w:pPr>
              <w:pStyle w:val="TableParagraph"/>
              <w:spacing w:before="31" w:line="216" w:lineRule="auto"/>
              <w:ind w:left="101" w:right="120"/>
              <w:rPr>
                <w:rFonts w:ascii="Segoe UI"/>
                <w:i/>
                <w:sz w:val="20"/>
              </w:rPr>
            </w:pPr>
            <w:r>
              <w:rPr>
                <w:rFonts w:ascii="Segoe UI"/>
                <w:i/>
                <w:color w:val="221F1F"/>
                <w:sz w:val="20"/>
              </w:rPr>
              <w:t xml:space="preserve">Notes: Identify whether this project could be done in- </w:t>
            </w:r>
            <w:r>
              <w:rPr>
                <w:rFonts w:ascii="Segoe UI"/>
                <w:i/>
                <w:color w:val="221F1F"/>
                <w:spacing w:val="-2"/>
                <w:sz w:val="20"/>
              </w:rPr>
              <w:t>house,</w:t>
            </w:r>
            <w:r>
              <w:rPr>
                <w:rFonts w:ascii="Segoe UI"/>
                <w:i/>
                <w:color w:val="221F1F"/>
                <w:spacing w:val="-13"/>
                <w:sz w:val="20"/>
              </w:rPr>
              <w:t xml:space="preserve"> </w:t>
            </w:r>
            <w:r>
              <w:rPr>
                <w:rFonts w:ascii="Segoe UI"/>
                <w:i/>
                <w:color w:val="221F1F"/>
                <w:spacing w:val="-2"/>
                <w:sz w:val="20"/>
              </w:rPr>
              <w:t>via</w:t>
            </w:r>
            <w:r>
              <w:rPr>
                <w:rFonts w:ascii="Segoe UI"/>
                <w:i/>
                <w:color w:val="221F1F"/>
                <w:spacing w:val="-14"/>
                <w:sz w:val="20"/>
              </w:rPr>
              <w:t xml:space="preserve"> </w:t>
            </w:r>
            <w:r>
              <w:rPr>
                <w:rFonts w:ascii="Segoe UI"/>
                <w:i/>
                <w:color w:val="221F1F"/>
                <w:spacing w:val="-2"/>
                <w:sz w:val="20"/>
              </w:rPr>
              <w:t>contract,</w:t>
            </w:r>
            <w:r>
              <w:rPr>
                <w:rFonts w:ascii="Segoe UI"/>
                <w:i/>
                <w:color w:val="221F1F"/>
                <w:spacing w:val="-12"/>
                <w:sz w:val="20"/>
              </w:rPr>
              <w:t xml:space="preserve"> </w:t>
            </w:r>
            <w:r>
              <w:rPr>
                <w:rFonts w:ascii="Segoe UI"/>
                <w:i/>
                <w:color w:val="221F1F"/>
                <w:spacing w:val="-2"/>
                <w:sz w:val="20"/>
              </w:rPr>
              <w:t xml:space="preserve">or </w:t>
            </w:r>
            <w:r>
              <w:rPr>
                <w:rFonts w:ascii="Segoe UI"/>
                <w:i/>
                <w:color w:val="221F1F"/>
                <w:sz w:val="20"/>
              </w:rPr>
              <w:t>through partnering.</w:t>
            </w:r>
          </w:p>
        </w:tc>
        <w:tc>
          <w:tcPr>
            <w:tcW w:w="2159" w:type="dxa"/>
            <w:shd w:val="clear" w:color="auto" w:fill="C5CCC4"/>
          </w:tcPr>
          <w:p w14:paraId="7C6EE575" w14:textId="77777777" w:rsidR="00423571" w:rsidRDefault="00423571">
            <w:pPr>
              <w:pStyle w:val="TableParagraph"/>
              <w:rPr>
                <w:rFonts w:ascii="Times New Roman"/>
                <w:sz w:val="20"/>
              </w:rPr>
            </w:pPr>
          </w:p>
        </w:tc>
        <w:tc>
          <w:tcPr>
            <w:tcW w:w="2159" w:type="dxa"/>
            <w:shd w:val="clear" w:color="auto" w:fill="C5CCC4"/>
          </w:tcPr>
          <w:p w14:paraId="4565C6E5" w14:textId="77777777" w:rsidR="00423571" w:rsidRDefault="002D5FF7">
            <w:pPr>
              <w:pStyle w:val="TableParagraph"/>
              <w:spacing w:before="31" w:line="216" w:lineRule="auto"/>
              <w:ind w:left="103"/>
              <w:rPr>
                <w:rFonts w:ascii="Segoe UI"/>
                <w:i/>
                <w:sz w:val="20"/>
              </w:rPr>
            </w:pPr>
            <w:r>
              <w:rPr>
                <w:rFonts w:ascii="Segoe UI"/>
                <w:i/>
                <w:color w:val="221F1F"/>
                <w:sz w:val="20"/>
              </w:rPr>
              <w:t xml:space="preserve">Notes: List permitting, funding, design, </w:t>
            </w:r>
            <w:r>
              <w:rPr>
                <w:rFonts w:ascii="Segoe UI"/>
                <w:i/>
                <w:color w:val="221F1F"/>
                <w:spacing w:val="-2"/>
                <w:sz w:val="20"/>
              </w:rPr>
              <w:t>methods</w:t>
            </w:r>
            <w:r>
              <w:rPr>
                <w:rFonts w:ascii="Segoe UI"/>
                <w:i/>
                <w:color w:val="221F1F"/>
                <w:spacing w:val="-14"/>
                <w:sz w:val="20"/>
              </w:rPr>
              <w:t xml:space="preserve"> </w:t>
            </w:r>
            <w:r>
              <w:rPr>
                <w:rFonts w:ascii="Segoe UI"/>
                <w:i/>
                <w:color w:val="221F1F"/>
                <w:spacing w:val="-2"/>
                <w:sz w:val="20"/>
              </w:rPr>
              <w:t xml:space="preserve">development, </w:t>
            </w:r>
            <w:r>
              <w:rPr>
                <w:rFonts w:ascii="Segoe UI"/>
                <w:i/>
                <w:color w:val="221F1F"/>
                <w:sz w:val="20"/>
              </w:rPr>
              <w:t>scientific</w:t>
            </w:r>
            <w:r>
              <w:rPr>
                <w:rFonts w:ascii="Segoe UI"/>
                <w:i/>
                <w:color w:val="221F1F"/>
                <w:spacing w:val="-9"/>
                <w:sz w:val="20"/>
              </w:rPr>
              <w:t xml:space="preserve"> </w:t>
            </w:r>
            <w:r>
              <w:rPr>
                <w:rFonts w:ascii="Segoe UI"/>
                <w:i/>
                <w:color w:val="221F1F"/>
                <w:sz w:val="20"/>
              </w:rPr>
              <w:t>research,</w:t>
            </w:r>
            <w:r>
              <w:rPr>
                <w:rFonts w:ascii="Segoe UI"/>
                <w:i/>
                <w:color w:val="221F1F"/>
                <w:spacing w:val="-9"/>
                <w:sz w:val="20"/>
              </w:rPr>
              <w:t xml:space="preserve"> </w:t>
            </w:r>
            <w:r>
              <w:rPr>
                <w:rFonts w:ascii="Segoe UI"/>
                <w:i/>
                <w:color w:val="221F1F"/>
                <w:sz w:val="20"/>
              </w:rPr>
              <w:t xml:space="preserve">etc. Are there any unique </w:t>
            </w:r>
            <w:r>
              <w:rPr>
                <w:rFonts w:ascii="Segoe UI"/>
                <w:i/>
                <w:color w:val="221F1F"/>
                <w:spacing w:val="-2"/>
                <w:sz w:val="20"/>
              </w:rPr>
              <w:t xml:space="preserve">implementation </w:t>
            </w:r>
            <w:r>
              <w:rPr>
                <w:rFonts w:ascii="Segoe UI"/>
                <w:i/>
                <w:color w:val="221F1F"/>
                <w:sz w:val="20"/>
              </w:rPr>
              <w:t>challenges (e.g., legal, social, technical)?</w:t>
            </w:r>
          </w:p>
        </w:tc>
        <w:tc>
          <w:tcPr>
            <w:tcW w:w="2158" w:type="dxa"/>
            <w:shd w:val="clear" w:color="auto" w:fill="C5CCC4"/>
          </w:tcPr>
          <w:p w14:paraId="6C8C0FBD" w14:textId="77777777" w:rsidR="00423571" w:rsidRDefault="002D5FF7">
            <w:pPr>
              <w:pStyle w:val="TableParagraph"/>
              <w:spacing w:before="31" w:line="216" w:lineRule="auto"/>
              <w:ind w:left="105" w:right="270"/>
              <w:rPr>
                <w:rFonts w:ascii="Segoe UI"/>
                <w:i/>
                <w:sz w:val="20"/>
              </w:rPr>
            </w:pPr>
            <w:r>
              <w:rPr>
                <w:rFonts w:ascii="Segoe UI"/>
                <w:i/>
                <w:color w:val="221F1F"/>
                <w:sz w:val="20"/>
              </w:rPr>
              <w:t>Notes:</w:t>
            </w:r>
            <w:r>
              <w:rPr>
                <w:rFonts w:ascii="Segoe UI"/>
                <w:i/>
                <w:color w:val="221F1F"/>
                <w:spacing w:val="-11"/>
                <w:sz w:val="20"/>
              </w:rPr>
              <w:t xml:space="preserve"> </w:t>
            </w:r>
            <w:r>
              <w:rPr>
                <w:rFonts w:ascii="Segoe UI"/>
                <w:i/>
                <w:color w:val="221F1F"/>
                <w:sz w:val="20"/>
              </w:rPr>
              <w:t>Identify</w:t>
            </w:r>
            <w:r>
              <w:rPr>
                <w:rFonts w:ascii="Segoe UI"/>
                <w:i/>
                <w:color w:val="221F1F"/>
                <w:spacing w:val="-11"/>
                <w:sz w:val="20"/>
              </w:rPr>
              <w:t xml:space="preserve"> </w:t>
            </w:r>
            <w:r>
              <w:rPr>
                <w:rFonts w:ascii="Segoe UI"/>
                <w:i/>
                <w:color w:val="221F1F"/>
                <w:sz w:val="20"/>
              </w:rPr>
              <w:t>when the project should</w:t>
            </w:r>
            <w:r>
              <w:rPr>
                <w:rFonts w:ascii="Segoe UI"/>
                <w:i/>
                <w:color w:val="221F1F"/>
                <w:spacing w:val="40"/>
                <w:sz w:val="20"/>
              </w:rPr>
              <w:t xml:space="preserve"> </w:t>
            </w:r>
            <w:r>
              <w:rPr>
                <w:rFonts w:ascii="Segoe UI"/>
                <w:i/>
                <w:color w:val="221F1F"/>
                <w:sz w:val="20"/>
              </w:rPr>
              <w:t xml:space="preserve">be started. Consider dependencies that may require project sequencing, or any </w:t>
            </w:r>
            <w:r>
              <w:rPr>
                <w:rFonts w:ascii="Segoe UI"/>
                <w:i/>
                <w:color w:val="221F1F"/>
                <w:spacing w:val="-2"/>
                <w:sz w:val="20"/>
              </w:rPr>
              <w:t>ecological</w:t>
            </w:r>
            <w:r>
              <w:rPr>
                <w:rFonts w:ascii="Segoe UI"/>
                <w:i/>
                <w:color w:val="221F1F"/>
                <w:spacing w:val="-13"/>
                <w:sz w:val="20"/>
              </w:rPr>
              <w:t xml:space="preserve"> </w:t>
            </w:r>
            <w:r>
              <w:rPr>
                <w:rFonts w:ascii="Segoe UI"/>
                <w:i/>
                <w:color w:val="221F1F"/>
                <w:spacing w:val="-2"/>
                <w:sz w:val="20"/>
              </w:rPr>
              <w:t xml:space="preserve">thresholds </w:t>
            </w:r>
            <w:r>
              <w:rPr>
                <w:rFonts w:ascii="Segoe UI"/>
                <w:i/>
                <w:color w:val="221F1F"/>
                <w:sz w:val="20"/>
              </w:rPr>
              <w:t>that may trigger needed action.</w:t>
            </w:r>
          </w:p>
        </w:tc>
      </w:tr>
      <w:tr w:rsidR="00423571" w14:paraId="3C3773D6" w14:textId="77777777">
        <w:trPr>
          <w:trHeight w:val="1264"/>
        </w:trPr>
        <w:tc>
          <w:tcPr>
            <w:tcW w:w="2160" w:type="dxa"/>
            <w:shd w:val="clear" w:color="auto" w:fill="EEEDEE"/>
          </w:tcPr>
          <w:p w14:paraId="692BD1DC" w14:textId="77777777" w:rsidR="00423571" w:rsidRDefault="002D5FF7">
            <w:pPr>
              <w:pStyle w:val="TableParagraph"/>
              <w:spacing w:before="9" w:line="268" w:lineRule="auto"/>
              <w:ind w:left="100" w:right="286"/>
              <w:rPr>
                <w:sz w:val="20"/>
              </w:rPr>
            </w:pPr>
            <w:r>
              <w:rPr>
                <w:color w:val="221F1F"/>
                <w:spacing w:val="-2"/>
                <w:sz w:val="20"/>
              </w:rPr>
              <w:t>National</w:t>
            </w:r>
            <w:r>
              <w:rPr>
                <w:color w:val="221F1F"/>
                <w:spacing w:val="-15"/>
                <w:sz w:val="20"/>
              </w:rPr>
              <w:t xml:space="preserve"> </w:t>
            </w:r>
            <w:r>
              <w:rPr>
                <w:color w:val="221F1F"/>
                <w:spacing w:val="-2"/>
                <w:sz w:val="20"/>
              </w:rPr>
              <w:t xml:space="preserve">Landmark </w:t>
            </w:r>
            <w:r>
              <w:rPr>
                <w:color w:val="221F1F"/>
                <w:sz w:val="20"/>
              </w:rPr>
              <w:t xml:space="preserve">Historic </w:t>
            </w:r>
            <w:proofErr w:type="gramStart"/>
            <w:r>
              <w:rPr>
                <w:color w:val="221F1F"/>
                <w:sz w:val="20"/>
              </w:rPr>
              <w:t>buildings</w:t>
            </w:r>
            <w:proofErr w:type="gramEnd"/>
            <w:r>
              <w:rPr>
                <w:color w:val="221F1F"/>
                <w:sz w:val="20"/>
              </w:rPr>
              <w:t xml:space="preserve"> </w:t>
            </w:r>
            <w:r>
              <w:rPr>
                <w:color w:val="221F1F"/>
                <w:spacing w:val="-2"/>
                <w:sz w:val="20"/>
              </w:rPr>
              <w:t>Shipwrecks Memorials</w:t>
            </w:r>
          </w:p>
        </w:tc>
        <w:tc>
          <w:tcPr>
            <w:tcW w:w="2160" w:type="dxa"/>
            <w:shd w:val="clear" w:color="auto" w:fill="EEEDEE"/>
          </w:tcPr>
          <w:p w14:paraId="511EDF5B" w14:textId="77777777" w:rsidR="00423571" w:rsidRDefault="002D5FF7">
            <w:pPr>
              <w:pStyle w:val="TableParagraph"/>
              <w:spacing w:before="31" w:line="216" w:lineRule="auto"/>
              <w:ind w:left="100"/>
              <w:rPr>
                <w:sz w:val="20"/>
              </w:rPr>
            </w:pPr>
            <w:r>
              <w:rPr>
                <w:color w:val="221F1F"/>
                <w:sz w:val="20"/>
              </w:rPr>
              <w:t>Strategy</w:t>
            </w:r>
            <w:r>
              <w:rPr>
                <w:color w:val="221F1F"/>
                <w:spacing w:val="-11"/>
                <w:sz w:val="20"/>
              </w:rPr>
              <w:t xml:space="preserve"> </w:t>
            </w:r>
            <w:r>
              <w:rPr>
                <w:color w:val="221F1F"/>
                <w:sz w:val="20"/>
              </w:rPr>
              <w:t>1.</w:t>
            </w:r>
            <w:r>
              <w:rPr>
                <w:color w:val="221F1F"/>
                <w:spacing w:val="-10"/>
                <w:sz w:val="20"/>
              </w:rPr>
              <w:t xml:space="preserve"> </w:t>
            </w:r>
            <w:r>
              <w:rPr>
                <w:color w:val="221F1F"/>
                <w:sz w:val="20"/>
              </w:rPr>
              <w:t>Mitigate</w:t>
            </w:r>
            <w:r>
              <w:rPr>
                <w:color w:val="221F1F"/>
                <w:spacing w:val="-10"/>
                <w:sz w:val="20"/>
              </w:rPr>
              <w:t xml:space="preserve"> </w:t>
            </w:r>
            <w:r>
              <w:rPr>
                <w:color w:val="221F1F"/>
                <w:sz w:val="20"/>
              </w:rPr>
              <w:t xml:space="preserve">for the loss/ No Action - </w:t>
            </w:r>
            <w:r>
              <w:rPr>
                <w:color w:val="221F1F"/>
                <w:spacing w:val="-2"/>
                <w:sz w:val="20"/>
              </w:rPr>
              <w:t>monitoring</w:t>
            </w:r>
            <w:r>
              <w:rPr>
                <w:color w:val="221F1F"/>
                <w:spacing w:val="-11"/>
                <w:sz w:val="20"/>
              </w:rPr>
              <w:t xml:space="preserve"> </w:t>
            </w:r>
            <w:r>
              <w:rPr>
                <w:color w:val="221F1F"/>
                <w:spacing w:val="-2"/>
                <w:sz w:val="20"/>
              </w:rPr>
              <w:t>of</w:t>
            </w:r>
            <w:r>
              <w:rPr>
                <w:color w:val="221F1F"/>
                <w:spacing w:val="-14"/>
                <w:sz w:val="20"/>
              </w:rPr>
              <w:t xml:space="preserve"> </w:t>
            </w:r>
            <w:r>
              <w:rPr>
                <w:color w:val="221F1F"/>
                <w:spacing w:val="-2"/>
                <w:sz w:val="20"/>
              </w:rPr>
              <w:t xml:space="preserve">resource </w:t>
            </w:r>
            <w:r>
              <w:rPr>
                <w:color w:val="221F1F"/>
                <w:sz w:val="20"/>
              </w:rPr>
              <w:t xml:space="preserve">condition and climate </w:t>
            </w:r>
            <w:r>
              <w:rPr>
                <w:color w:val="221F1F"/>
                <w:spacing w:val="-2"/>
                <w:sz w:val="20"/>
              </w:rPr>
              <w:t>change</w:t>
            </w:r>
          </w:p>
        </w:tc>
        <w:tc>
          <w:tcPr>
            <w:tcW w:w="2159" w:type="dxa"/>
            <w:shd w:val="clear" w:color="auto" w:fill="EEEDEE"/>
          </w:tcPr>
          <w:p w14:paraId="286B7842" w14:textId="77777777" w:rsidR="00423571" w:rsidRDefault="002D5FF7">
            <w:pPr>
              <w:pStyle w:val="TableParagraph"/>
              <w:spacing w:before="33" w:line="213" w:lineRule="auto"/>
              <w:ind w:left="101" w:right="283"/>
              <w:rPr>
                <w:sz w:val="20"/>
              </w:rPr>
            </w:pPr>
            <w:r>
              <w:rPr>
                <w:color w:val="221F1F"/>
                <w:spacing w:val="-4"/>
                <w:sz w:val="20"/>
              </w:rPr>
              <w:t>Cultural</w:t>
            </w:r>
            <w:r>
              <w:rPr>
                <w:color w:val="221F1F"/>
                <w:spacing w:val="-13"/>
                <w:sz w:val="20"/>
              </w:rPr>
              <w:t xml:space="preserve"> </w:t>
            </w:r>
            <w:r>
              <w:rPr>
                <w:color w:val="221F1F"/>
                <w:spacing w:val="-4"/>
                <w:sz w:val="20"/>
              </w:rPr>
              <w:t xml:space="preserve">Resources </w:t>
            </w:r>
            <w:r>
              <w:rPr>
                <w:color w:val="221F1F"/>
                <w:spacing w:val="-2"/>
                <w:sz w:val="20"/>
              </w:rPr>
              <w:t>Management</w:t>
            </w:r>
          </w:p>
        </w:tc>
        <w:tc>
          <w:tcPr>
            <w:tcW w:w="2159" w:type="dxa"/>
            <w:shd w:val="clear" w:color="auto" w:fill="EEEDEE"/>
          </w:tcPr>
          <w:p w14:paraId="3DF1396B" w14:textId="77777777" w:rsidR="00423571" w:rsidRDefault="002D5FF7">
            <w:pPr>
              <w:pStyle w:val="TableParagraph"/>
              <w:spacing w:before="7"/>
              <w:ind w:left="102"/>
              <w:rPr>
                <w:sz w:val="20"/>
              </w:rPr>
            </w:pPr>
            <w:r>
              <w:rPr>
                <w:color w:val="221F1F"/>
                <w:sz w:val="20"/>
              </w:rPr>
              <w:t>new</w:t>
            </w:r>
            <w:r>
              <w:rPr>
                <w:color w:val="221F1F"/>
                <w:spacing w:val="-6"/>
                <w:sz w:val="20"/>
              </w:rPr>
              <w:t xml:space="preserve"> </w:t>
            </w:r>
            <w:r>
              <w:rPr>
                <w:color w:val="221F1F"/>
                <w:spacing w:val="-2"/>
                <w:sz w:val="20"/>
              </w:rPr>
              <w:t>action</w:t>
            </w:r>
          </w:p>
        </w:tc>
        <w:tc>
          <w:tcPr>
            <w:tcW w:w="2159" w:type="dxa"/>
            <w:shd w:val="clear" w:color="auto" w:fill="EEEDEE"/>
          </w:tcPr>
          <w:p w14:paraId="6A34959C" w14:textId="77777777" w:rsidR="00423571" w:rsidRDefault="002D5FF7">
            <w:pPr>
              <w:pStyle w:val="TableParagraph"/>
              <w:spacing w:before="33" w:line="213" w:lineRule="auto"/>
              <w:ind w:left="103" w:right="120"/>
              <w:rPr>
                <w:sz w:val="20"/>
              </w:rPr>
            </w:pPr>
            <w:r>
              <w:rPr>
                <w:color w:val="221F1F"/>
                <w:sz w:val="20"/>
              </w:rPr>
              <w:t xml:space="preserve">develop protocol for </w:t>
            </w:r>
            <w:r>
              <w:rPr>
                <w:color w:val="221F1F"/>
                <w:spacing w:val="-2"/>
                <w:sz w:val="20"/>
              </w:rPr>
              <w:t>consistent</w:t>
            </w:r>
            <w:r>
              <w:rPr>
                <w:color w:val="221F1F"/>
                <w:spacing w:val="-14"/>
                <w:sz w:val="20"/>
              </w:rPr>
              <w:t xml:space="preserve"> </w:t>
            </w:r>
            <w:r>
              <w:rPr>
                <w:color w:val="221F1F"/>
                <w:spacing w:val="-2"/>
                <w:sz w:val="20"/>
              </w:rPr>
              <w:t>monitoring</w:t>
            </w:r>
          </w:p>
        </w:tc>
        <w:tc>
          <w:tcPr>
            <w:tcW w:w="2158" w:type="dxa"/>
            <w:shd w:val="clear" w:color="auto" w:fill="EEEDEE"/>
          </w:tcPr>
          <w:p w14:paraId="7E5C7668" w14:textId="77777777" w:rsidR="00423571" w:rsidRDefault="002D5FF7">
            <w:pPr>
              <w:pStyle w:val="TableParagraph"/>
              <w:spacing w:before="33" w:line="213" w:lineRule="auto"/>
              <w:ind w:left="105" w:right="430"/>
              <w:rPr>
                <w:sz w:val="20"/>
              </w:rPr>
            </w:pPr>
            <w:r>
              <w:rPr>
                <w:color w:val="221F1F"/>
                <w:spacing w:val="-2"/>
                <w:sz w:val="20"/>
              </w:rPr>
              <w:t>short-term,</w:t>
            </w:r>
            <w:r>
              <w:rPr>
                <w:color w:val="221F1F"/>
                <w:spacing w:val="-15"/>
                <w:sz w:val="20"/>
              </w:rPr>
              <w:t xml:space="preserve"> </w:t>
            </w:r>
            <w:r>
              <w:rPr>
                <w:color w:val="221F1F"/>
                <w:spacing w:val="-2"/>
                <w:sz w:val="20"/>
              </w:rPr>
              <w:t>0</w:t>
            </w:r>
            <w:r>
              <w:rPr>
                <w:color w:val="221F1F"/>
                <w:spacing w:val="-14"/>
                <w:sz w:val="20"/>
              </w:rPr>
              <w:t xml:space="preserve"> </w:t>
            </w:r>
            <w:r>
              <w:rPr>
                <w:color w:val="221F1F"/>
                <w:spacing w:val="-2"/>
                <w:sz w:val="20"/>
              </w:rPr>
              <w:t>–</w:t>
            </w:r>
            <w:r>
              <w:rPr>
                <w:color w:val="221F1F"/>
                <w:spacing w:val="-13"/>
                <w:sz w:val="20"/>
              </w:rPr>
              <w:t xml:space="preserve"> </w:t>
            </w:r>
            <w:r>
              <w:rPr>
                <w:color w:val="221F1F"/>
                <w:spacing w:val="-2"/>
                <w:sz w:val="20"/>
              </w:rPr>
              <w:t>10 years</w:t>
            </w:r>
          </w:p>
        </w:tc>
      </w:tr>
      <w:tr w:rsidR="00423571" w14:paraId="263CDB63" w14:textId="77777777">
        <w:trPr>
          <w:trHeight w:val="1507"/>
        </w:trPr>
        <w:tc>
          <w:tcPr>
            <w:tcW w:w="2160" w:type="dxa"/>
            <w:shd w:val="clear" w:color="auto" w:fill="DDE2E4"/>
          </w:tcPr>
          <w:p w14:paraId="36639C8E" w14:textId="77777777" w:rsidR="00423571" w:rsidRDefault="002D5FF7">
            <w:pPr>
              <w:pStyle w:val="TableParagraph"/>
              <w:spacing w:before="9" w:line="268" w:lineRule="auto"/>
              <w:ind w:left="100"/>
              <w:rPr>
                <w:sz w:val="20"/>
              </w:rPr>
            </w:pPr>
            <w:r>
              <w:rPr>
                <w:color w:val="221F1F"/>
                <w:spacing w:val="-2"/>
                <w:sz w:val="20"/>
              </w:rPr>
              <w:t>National</w:t>
            </w:r>
            <w:r>
              <w:rPr>
                <w:color w:val="221F1F"/>
                <w:spacing w:val="-15"/>
                <w:sz w:val="20"/>
              </w:rPr>
              <w:t xml:space="preserve"> </w:t>
            </w:r>
            <w:r>
              <w:rPr>
                <w:color w:val="221F1F"/>
                <w:spacing w:val="-2"/>
                <w:sz w:val="20"/>
              </w:rPr>
              <w:t xml:space="preserve">Landmark </w:t>
            </w:r>
            <w:r>
              <w:rPr>
                <w:color w:val="221F1F"/>
                <w:sz w:val="20"/>
              </w:rPr>
              <w:t xml:space="preserve">Historic </w:t>
            </w:r>
            <w:proofErr w:type="gramStart"/>
            <w:r>
              <w:rPr>
                <w:color w:val="221F1F"/>
                <w:sz w:val="20"/>
              </w:rPr>
              <w:t>buildings</w:t>
            </w:r>
            <w:proofErr w:type="gramEnd"/>
            <w:r>
              <w:rPr>
                <w:color w:val="221F1F"/>
                <w:sz w:val="20"/>
              </w:rPr>
              <w:t xml:space="preserve"> </w:t>
            </w:r>
            <w:r>
              <w:rPr>
                <w:color w:val="221F1F"/>
                <w:spacing w:val="-2"/>
                <w:sz w:val="20"/>
              </w:rPr>
              <w:t>Shipwrecks</w:t>
            </w:r>
          </w:p>
        </w:tc>
        <w:tc>
          <w:tcPr>
            <w:tcW w:w="2160" w:type="dxa"/>
            <w:shd w:val="clear" w:color="auto" w:fill="DDE2E4"/>
          </w:tcPr>
          <w:p w14:paraId="2679B5D3" w14:textId="77777777" w:rsidR="00423571" w:rsidRDefault="002D5FF7">
            <w:pPr>
              <w:pStyle w:val="TableParagraph"/>
              <w:spacing w:before="31" w:line="216" w:lineRule="auto"/>
              <w:ind w:left="100"/>
              <w:rPr>
                <w:sz w:val="20"/>
              </w:rPr>
            </w:pPr>
            <w:r>
              <w:rPr>
                <w:color w:val="221F1F"/>
                <w:spacing w:val="-2"/>
                <w:sz w:val="20"/>
              </w:rPr>
              <w:t>Strategy</w:t>
            </w:r>
            <w:r>
              <w:rPr>
                <w:color w:val="221F1F"/>
                <w:spacing w:val="-13"/>
                <w:sz w:val="20"/>
              </w:rPr>
              <w:t xml:space="preserve"> </w:t>
            </w:r>
            <w:r>
              <w:rPr>
                <w:color w:val="221F1F"/>
                <w:spacing w:val="-2"/>
                <w:sz w:val="20"/>
              </w:rPr>
              <w:t>2.</w:t>
            </w:r>
            <w:r>
              <w:rPr>
                <w:color w:val="221F1F"/>
                <w:spacing w:val="-15"/>
                <w:sz w:val="20"/>
              </w:rPr>
              <w:t xml:space="preserve"> </w:t>
            </w:r>
            <w:r>
              <w:rPr>
                <w:color w:val="221F1F"/>
                <w:spacing w:val="-2"/>
                <w:sz w:val="20"/>
              </w:rPr>
              <w:t>Mitigate</w:t>
            </w:r>
            <w:r>
              <w:rPr>
                <w:color w:val="221F1F"/>
                <w:spacing w:val="-12"/>
                <w:sz w:val="20"/>
              </w:rPr>
              <w:t xml:space="preserve"> </w:t>
            </w:r>
            <w:r>
              <w:rPr>
                <w:color w:val="221F1F"/>
                <w:spacing w:val="-2"/>
                <w:sz w:val="20"/>
              </w:rPr>
              <w:t xml:space="preserve">for </w:t>
            </w:r>
            <w:r>
              <w:rPr>
                <w:color w:val="221F1F"/>
                <w:sz w:val="20"/>
              </w:rPr>
              <w:t xml:space="preserve">Loss/ Document and </w:t>
            </w:r>
            <w:r>
              <w:rPr>
                <w:color w:val="221F1F"/>
                <w:spacing w:val="-2"/>
                <w:sz w:val="20"/>
              </w:rPr>
              <w:t>release</w:t>
            </w:r>
          </w:p>
        </w:tc>
        <w:tc>
          <w:tcPr>
            <w:tcW w:w="2159" w:type="dxa"/>
            <w:shd w:val="clear" w:color="auto" w:fill="DDE2E4"/>
          </w:tcPr>
          <w:p w14:paraId="26412902" w14:textId="77777777" w:rsidR="00423571" w:rsidRDefault="002D5FF7">
            <w:pPr>
              <w:pStyle w:val="TableParagraph"/>
              <w:spacing w:before="31" w:line="216" w:lineRule="auto"/>
              <w:ind w:left="101" w:right="283"/>
              <w:rPr>
                <w:sz w:val="20"/>
              </w:rPr>
            </w:pPr>
            <w:r>
              <w:rPr>
                <w:color w:val="221F1F"/>
                <w:spacing w:val="-4"/>
                <w:sz w:val="20"/>
              </w:rPr>
              <w:t>Cultural</w:t>
            </w:r>
            <w:r>
              <w:rPr>
                <w:color w:val="221F1F"/>
                <w:spacing w:val="-13"/>
                <w:sz w:val="20"/>
              </w:rPr>
              <w:t xml:space="preserve"> </w:t>
            </w:r>
            <w:r>
              <w:rPr>
                <w:color w:val="221F1F"/>
                <w:spacing w:val="-4"/>
                <w:sz w:val="20"/>
              </w:rPr>
              <w:t xml:space="preserve">Resources </w:t>
            </w:r>
            <w:r>
              <w:rPr>
                <w:color w:val="221F1F"/>
                <w:spacing w:val="-2"/>
                <w:sz w:val="20"/>
              </w:rPr>
              <w:t>Management</w:t>
            </w:r>
          </w:p>
        </w:tc>
        <w:tc>
          <w:tcPr>
            <w:tcW w:w="2159" w:type="dxa"/>
            <w:shd w:val="clear" w:color="auto" w:fill="DDE2E4"/>
          </w:tcPr>
          <w:p w14:paraId="2CCF04E6" w14:textId="77777777" w:rsidR="00423571" w:rsidRDefault="002D5FF7">
            <w:pPr>
              <w:pStyle w:val="TableParagraph"/>
              <w:spacing w:before="31" w:line="216" w:lineRule="auto"/>
              <w:ind w:left="102" w:right="283"/>
              <w:rPr>
                <w:sz w:val="20"/>
              </w:rPr>
            </w:pPr>
            <w:r>
              <w:rPr>
                <w:color w:val="221F1F"/>
                <w:sz w:val="20"/>
              </w:rPr>
              <w:t>new</w:t>
            </w:r>
            <w:r>
              <w:rPr>
                <w:color w:val="221F1F"/>
                <w:spacing w:val="-7"/>
                <w:sz w:val="20"/>
              </w:rPr>
              <w:t xml:space="preserve"> </w:t>
            </w:r>
            <w:r>
              <w:rPr>
                <w:color w:val="221F1F"/>
                <w:sz w:val="20"/>
              </w:rPr>
              <w:t>action</w:t>
            </w:r>
            <w:r>
              <w:rPr>
                <w:color w:val="221F1F"/>
                <w:spacing w:val="-4"/>
                <w:sz w:val="20"/>
              </w:rPr>
              <w:t xml:space="preserve"> </w:t>
            </w:r>
            <w:r>
              <w:rPr>
                <w:color w:val="221F1F"/>
                <w:sz w:val="20"/>
              </w:rPr>
              <w:t>–</w:t>
            </w:r>
            <w:r>
              <w:rPr>
                <w:color w:val="221F1F"/>
                <w:spacing w:val="-7"/>
                <w:sz w:val="20"/>
              </w:rPr>
              <w:t xml:space="preserve"> </w:t>
            </w:r>
            <w:r>
              <w:rPr>
                <w:color w:val="221F1F"/>
                <w:sz w:val="20"/>
              </w:rPr>
              <w:t xml:space="preserve">some </w:t>
            </w:r>
            <w:r>
              <w:rPr>
                <w:color w:val="221F1F"/>
                <w:spacing w:val="-2"/>
                <w:sz w:val="20"/>
              </w:rPr>
              <w:t>smaller</w:t>
            </w:r>
            <w:r>
              <w:rPr>
                <w:color w:val="221F1F"/>
                <w:spacing w:val="-13"/>
                <w:sz w:val="20"/>
              </w:rPr>
              <w:t xml:space="preserve"> </w:t>
            </w:r>
            <w:r>
              <w:rPr>
                <w:color w:val="221F1F"/>
                <w:spacing w:val="-2"/>
                <w:sz w:val="20"/>
              </w:rPr>
              <w:t>items</w:t>
            </w:r>
            <w:r>
              <w:rPr>
                <w:color w:val="221F1F"/>
                <w:spacing w:val="-13"/>
                <w:sz w:val="20"/>
              </w:rPr>
              <w:t xml:space="preserve"> </w:t>
            </w:r>
            <w:r>
              <w:rPr>
                <w:color w:val="221F1F"/>
                <w:spacing w:val="-2"/>
                <w:sz w:val="20"/>
              </w:rPr>
              <w:t xml:space="preserve">could </w:t>
            </w:r>
            <w:r>
              <w:rPr>
                <w:color w:val="221F1F"/>
                <w:sz w:val="20"/>
              </w:rPr>
              <w:t>be</w:t>
            </w:r>
            <w:r>
              <w:rPr>
                <w:color w:val="221F1F"/>
                <w:spacing w:val="-14"/>
                <w:sz w:val="20"/>
              </w:rPr>
              <w:t xml:space="preserve"> </w:t>
            </w:r>
            <w:r>
              <w:rPr>
                <w:color w:val="221F1F"/>
                <w:sz w:val="20"/>
              </w:rPr>
              <w:t>included</w:t>
            </w:r>
            <w:r>
              <w:rPr>
                <w:color w:val="221F1F"/>
                <w:spacing w:val="-14"/>
                <w:sz w:val="20"/>
              </w:rPr>
              <w:t xml:space="preserve"> </w:t>
            </w:r>
            <w:r>
              <w:rPr>
                <w:color w:val="221F1F"/>
                <w:sz w:val="20"/>
              </w:rPr>
              <w:t>as</w:t>
            </w:r>
            <w:r>
              <w:rPr>
                <w:color w:val="221F1F"/>
                <w:spacing w:val="-14"/>
                <w:sz w:val="20"/>
              </w:rPr>
              <w:t xml:space="preserve"> </w:t>
            </w:r>
            <w:r>
              <w:rPr>
                <w:color w:val="221F1F"/>
                <w:sz w:val="20"/>
              </w:rPr>
              <w:t xml:space="preserve">part of Museum/visitor center displays, as </w:t>
            </w:r>
            <w:r>
              <w:rPr>
                <w:color w:val="221F1F"/>
                <w:spacing w:val="-2"/>
                <w:sz w:val="20"/>
              </w:rPr>
              <w:t>appropriate</w:t>
            </w:r>
          </w:p>
        </w:tc>
        <w:tc>
          <w:tcPr>
            <w:tcW w:w="2159" w:type="dxa"/>
            <w:shd w:val="clear" w:color="auto" w:fill="DDE2E4"/>
          </w:tcPr>
          <w:p w14:paraId="1CFBB6DC" w14:textId="77777777" w:rsidR="00423571" w:rsidRDefault="002D5FF7">
            <w:pPr>
              <w:pStyle w:val="TableParagraph"/>
              <w:spacing w:before="31" w:line="216" w:lineRule="auto"/>
              <w:ind w:left="103"/>
              <w:rPr>
                <w:sz w:val="20"/>
              </w:rPr>
            </w:pPr>
            <w:r>
              <w:rPr>
                <w:color w:val="221F1F"/>
                <w:spacing w:val="-2"/>
                <w:sz w:val="20"/>
              </w:rPr>
              <w:t>Develop</w:t>
            </w:r>
            <w:r>
              <w:rPr>
                <w:color w:val="221F1F"/>
                <w:spacing w:val="-13"/>
                <w:sz w:val="20"/>
              </w:rPr>
              <w:t xml:space="preserve"> </w:t>
            </w:r>
            <w:r>
              <w:rPr>
                <w:color w:val="221F1F"/>
                <w:spacing w:val="-2"/>
                <w:sz w:val="20"/>
              </w:rPr>
              <w:t xml:space="preserve">programmatic </w:t>
            </w:r>
            <w:r>
              <w:rPr>
                <w:color w:val="221F1F"/>
                <w:sz w:val="20"/>
              </w:rPr>
              <w:t>agreement with SHPO and for level of data recovery and curation</w:t>
            </w:r>
          </w:p>
        </w:tc>
        <w:tc>
          <w:tcPr>
            <w:tcW w:w="2158" w:type="dxa"/>
            <w:shd w:val="clear" w:color="auto" w:fill="DDE2E4"/>
          </w:tcPr>
          <w:p w14:paraId="7FA2DE73" w14:textId="77777777" w:rsidR="00423571" w:rsidRDefault="002D5FF7">
            <w:pPr>
              <w:pStyle w:val="TableParagraph"/>
              <w:spacing w:before="31" w:line="216" w:lineRule="auto"/>
              <w:ind w:left="105" w:right="206"/>
              <w:rPr>
                <w:sz w:val="20"/>
              </w:rPr>
            </w:pPr>
            <w:r>
              <w:rPr>
                <w:color w:val="221F1F"/>
                <w:sz w:val="20"/>
              </w:rPr>
              <w:t>Short-term, 0 – 10 years, as individual sites</w:t>
            </w:r>
            <w:r>
              <w:rPr>
                <w:color w:val="221F1F"/>
                <w:spacing w:val="-14"/>
                <w:sz w:val="20"/>
              </w:rPr>
              <w:t xml:space="preserve"> </w:t>
            </w:r>
            <w:r>
              <w:rPr>
                <w:color w:val="221F1F"/>
                <w:sz w:val="20"/>
              </w:rPr>
              <w:t>are</w:t>
            </w:r>
            <w:r>
              <w:rPr>
                <w:color w:val="221F1F"/>
                <w:spacing w:val="-14"/>
                <w:sz w:val="20"/>
              </w:rPr>
              <w:t xml:space="preserve"> </w:t>
            </w:r>
            <w:r>
              <w:rPr>
                <w:color w:val="221F1F"/>
                <w:sz w:val="20"/>
              </w:rPr>
              <w:t>at</w:t>
            </w:r>
            <w:r>
              <w:rPr>
                <w:color w:val="221F1F"/>
                <w:spacing w:val="-14"/>
                <w:sz w:val="20"/>
              </w:rPr>
              <w:t xml:space="preserve"> </w:t>
            </w:r>
            <w:r>
              <w:rPr>
                <w:color w:val="221F1F"/>
                <w:sz w:val="20"/>
              </w:rPr>
              <w:t>risk</w:t>
            </w:r>
            <w:r>
              <w:rPr>
                <w:color w:val="221F1F"/>
                <w:spacing w:val="-13"/>
                <w:sz w:val="20"/>
              </w:rPr>
              <w:t xml:space="preserve"> </w:t>
            </w:r>
            <w:r>
              <w:rPr>
                <w:color w:val="221F1F"/>
                <w:sz w:val="20"/>
              </w:rPr>
              <w:t>of</w:t>
            </w:r>
            <w:r>
              <w:rPr>
                <w:color w:val="221F1F"/>
                <w:spacing w:val="-14"/>
                <w:sz w:val="20"/>
              </w:rPr>
              <w:t xml:space="preserve"> </w:t>
            </w:r>
            <w:r>
              <w:rPr>
                <w:color w:val="221F1F"/>
                <w:sz w:val="20"/>
              </w:rPr>
              <w:t>loss</w:t>
            </w:r>
          </w:p>
        </w:tc>
      </w:tr>
    </w:tbl>
    <w:p w14:paraId="07B93751" w14:textId="77777777" w:rsidR="00423571" w:rsidRDefault="00423571">
      <w:pPr>
        <w:spacing w:line="216" w:lineRule="auto"/>
        <w:rPr>
          <w:sz w:val="20"/>
        </w:rPr>
        <w:sectPr w:rsidR="00423571">
          <w:pgSz w:w="15840" w:h="12240" w:orient="landscape"/>
          <w:pgMar w:top="1320" w:right="1280" w:bottom="280" w:left="1320" w:header="720" w:footer="720" w:gutter="0"/>
          <w:cols w:space="720"/>
        </w:sectPr>
      </w:pPr>
    </w:p>
    <w:p w14:paraId="678BC370" w14:textId="77777777" w:rsidR="00423571" w:rsidRDefault="002D5FF7">
      <w:pPr>
        <w:pStyle w:val="BodyText"/>
        <w:spacing w:before="6"/>
        <w:rPr>
          <w:sz w:val="3"/>
        </w:rPr>
      </w:pPr>
      <w:r>
        <w:lastRenderedPageBreak/>
        <w:pict w14:anchorId="050B59B9">
          <v:group id="docshapegroup408" o:spid="_x0000_s1044" style="position:absolute;margin-left:0;margin-top:0;width:11in;height:612pt;z-index:-18064384;mso-position-horizontal-relative:page;mso-position-vertical-relative:page" coordsize="15840,12240">
            <v:rect id="docshape409" o:spid="_x0000_s1049" style="position:absolute;top:11507;width:15840;height:733" fillcolor="#3c525b" stroked="f">
              <v:fill opacity="45746f"/>
            </v:rect>
            <v:shape id="docshape410" o:spid="_x0000_s1048" style="position:absolute;width:15840;height:12240" coordsize="15840,12240" o:spt="100" adj="0,,0" path="m708,l,,,12240r708,l708,xm15840,r-732,l15108,12238r732,l15840,xe" fillcolor="#9faaa1" stroked="f">
              <v:fill opacity="45746f"/>
              <v:stroke joinstyle="round"/>
              <v:formulas/>
              <v:path arrowok="t" o:connecttype="segments"/>
            </v:shape>
            <v:shape id="docshape411" o:spid="_x0000_s1047" style="position:absolute;width:15840;height:12238" coordsize="15840,12238" o:spt="100" adj="0,,0" path="m15840,11497l,11497t708,741l708,m15128,12238l15128,e" filled="f" strokecolor="#3c525b" strokeweight="2pt">
              <v:stroke joinstyle="round"/>
              <v:formulas/>
              <v:path arrowok="t" o:connecttype="segments"/>
            </v:shape>
            <v:rect id="docshape412" o:spid="_x0000_s1046" style="position:absolute;top:2;width:6;height:726" fillcolor="#3c525b" stroked="f">
              <v:fill opacity="45746f"/>
            </v:rect>
            <v:rect id="docshape413" o:spid="_x0000_s1045" style="position:absolute;top:725;width:5;height:40" fillcolor="#3c525b" stroked="f"/>
            <w10:wrap anchorx="page" anchory="page"/>
          </v:group>
        </w:pict>
      </w:r>
      <w:r>
        <w:pict w14:anchorId="1F7DBBEA">
          <v:shape id="docshape414" o:spid="_x0000_s1043" type="#_x0000_t202" style="position:absolute;margin-left:6.4pt;margin-top:578.35pt;width:23.25pt;height:29pt;z-index:15786496;mso-position-horizontal-relative:page;mso-position-vertical-relative:page" filled="f" stroked="f">
            <v:textbox style="layout-flow:vertical" inset="0,0,0,0">
              <w:txbxContent>
                <w:p w14:paraId="7B80C6D7" w14:textId="77777777" w:rsidR="00423571" w:rsidRDefault="002D5FF7">
                  <w:pPr>
                    <w:spacing w:before="19"/>
                    <w:ind w:left="20"/>
                    <w:rPr>
                      <w:rFonts w:ascii="Segoe UI"/>
                      <w:b/>
                      <w:sz w:val="32"/>
                    </w:rPr>
                  </w:pPr>
                  <w:r>
                    <w:rPr>
                      <w:rFonts w:ascii="Segoe UI"/>
                      <w:b/>
                      <w:color w:val="E9E8EB"/>
                      <w:spacing w:val="-5"/>
                      <w:sz w:val="32"/>
                    </w:rPr>
                    <w:t>193</w:t>
                  </w:r>
                </w:p>
              </w:txbxContent>
            </v:textbox>
            <w10:wrap anchorx="page" anchory="page"/>
          </v:shape>
        </w:pict>
      </w:r>
      <w:r>
        <w:pict w14:anchorId="359ED235">
          <v:shape id="docshape415" o:spid="_x0000_s1042" type="#_x0000_t202" style="position:absolute;margin-left:9.8pt;margin-top:286.55pt;width:18pt;height:256.4pt;z-index:15787008;mso-position-horizontal-relative:page;mso-position-vertical-relative:page" filled="f" stroked="f">
            <v:textbox style="layout-flow:vertical" inset="0,0,0,0">
              <w:txbxContent>
                <w:p w14:paraId="756A3315"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1"/>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10"/>
                      <w:sz w:val="24"/>
                    </w:rPr>
                    <w:t xml:space="preserve"> </w:t>
                  </w:r>
                  <w:r>
                    <w:rPr>
                      <w:rFonts w:ascii="Segoe UI"/>
                      <w:color w:val="221F1F"/>
                      <w:sz w:val="24"/>
                    </w:rPr>
                    <w:t>for</w:t>
                  </w:r>
                  <w:r>
                    <w:rPr>
                      <w:rFonts w:ascii="Segoe UI"/>
                      <w:color w:val="221F1F"/>
                      <w:spacing w:val="-6"/>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p>
    <w:tbl>
      <w:tblPr>
        <w:tblW w:w="0" w:type="auto"/>
        <w:tblInd w:w="14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2160"/>
        <w:gridCol w:w="2160"/>
        <w:gridCol w:w="2159"/>
        <w:gridCol w:w="2159"/>
        <w:gridCol w:w="2159"/>
        <w:gridCol w:w="2158"/>
      </w:tblGrid>
      <w:tr w:rsidR="00423571" w14:paraId="57D71159" w14:textId="77777777">
        <w:trPr>
          <w:trHeight w:val="549"/>
        </w:trPr>
        <w:tc>
          <w:tcPr>
            <w:tcW w:w="12955" w:type="dxa"/>
            <w:gridSpan w:val="6"/>
            <w:tcBorders>
              <w:top w:val="nil"/>
              <w:left w:val="nil"/>
              <w:bottom w:val="nil"/>
              <w:right w:val="nil"/>
            </w:tcBorders>
            <w:shd w:val="clear" w:color="auto" w:fill="3C525B"/>
          </w:tcPr>
          <w:p w14:paraId="77D5958C" w14:textId="77777777" w:rsidR="00423571" w:rsidRDefault="002D5FF7">
            <w:pPr>
              <w:pStyle w:val="TableParagraph"/>
              <w:spacing w:before="108"/>
              <w:ind w:left="2848" w:right="2804"/>
              <w:jc w:val="center"/>
              <w:rPr>
                <w:rFonts w:ascii="Segoe UI"/>
                <w:b/>
                <w:sz w:val="24"/>
              </w:rPr>
            </w:pPr>
            <w:r>
              <w:rPr>
                <w:rFonts w:ascii="Segoe UI"/>
                <w:b/>
                <w:color w:val="FFFFFF"/>
                <w:sz w:val="24"/>
              </w:rPr>
              <w:t>Worksheet</w:t>
            </w:r>
            <w:r>
              <w:rPr>
                <w:rFonts w:ascii="Segoe UI"/>
                <w:b/>
                <w:color w:val="FFFFFF"/>
                <w:spacing w:val="-14"/>
                <w:sz w:val="24"/>
              </w:rPr>
              <w:t xml:space="preserve"> </w:t>
            </w:r>
            <w:r>
              <w:rPr>
                <w:rFonts w:ascii="Segoe UI"/>
                <w:b/>
                <w:color w:val="FFFFFF"/>
                <w:sz w:val="24"/>
              </w:rPr>
              <w:t>4.3.</w:t>
            </w:r>
            <w:r>
              <w:rPr>
                <w:rFonts w:ascii="Segoe UI"/>
                <w:b/>
                <w:color w:val="FFFFFF"/>
                <w:spacing w:val="-14"/>
                <w:sz w:val="24"/>
              </w:rPr>
              <w:t xml:space="preserve"> </w:t>
            </w:r>
            <w:r>
              <w:rPr>
                <w:rFonts w:ascii="Segoe UI"/>
                <w:b/>
                <w:color w:val="FFFFFF"/>
                <w:sz w:val="24"/>
              </w:rPr>
              <w:t>Implementation</w:t>
            </w:r>
            <w:r>
              <w:rPr>
                <w:rFonts w:ascii="Segoe UI"/>
                <w:b/>
                <w:color w:val="FFFFFF"/>
                <w:spacing w:val="-11"/>
                <w:sz w:val="24"/>
              </w:rPr>
              <w:t xml:space="preserve"> </w:t>
            </w:r>
            <w:r>
              <w:rPr>
                <w:rFonts w:ascii="Segoe UI"/>
                <w:b/>
                <w:color w:val="FFFFFF"/>
                <w:sz w:val="24"/>
              </w:rPr>
              <w:t>of</w:t>
            </w:r>
            <w:r>
              <w:rPr>
                <w:rFonts w:ascii="Segoe UI"/>
                <w:b/>
                <w:color w:val="FFFFFF"/>
                <w:spacing w:val="-13"/>
                <w:sz w:val="24"/>
              </w:rPr>
              <w:t xml:space="preserve"> </w:t>
            </w:r>
            <w:r>
              <w:rPr>
                <w:rFonts w:ascii="Segoe UI"/>
                <w:b/>
                <w:color w:val="FFFFFF"/>
                <w:sz w:val="24"/>
              </w:rPr>
              <w:t>Adaptation</w:t>
            </w:r>
            <w:r>
              <w:rPr>
                <w:rFonts w:ascii="Segoe UI"/>
                <w:b/>
                <w:color w:val="FFFFFF"/>
                <w:spacing w:val="-10"/>
                <w:sz w:val="24"/>
              </w:rPr>
              <w:t xml:space="preserve"> </w:t>
            </w:r>
            <w:r>
              <w:rPr>
                <w:rFonts w:ascii="Segoe UI"/>
                <w:b/>
                <w:color w:val="FFFFFF"/>
                <w:spacing w:val="-2"/>
                <w:sz w:val="24"/>
              </w:rPr>
              <w:t>Strategies/Actions</w:t>
            </w:r>
          </w:p>
        </w:tc>
      </w:tr>
      <w:tr w:rsidR="00423571" w14:paraId="27BE8174" w14:textId="77777777">
        <w:trPr>
          <w:trHeight w:val="1254"/>
        </w:trPr>
        <w:tc>
          <w:tcPr>
            <w:tcW w:w="2160" w:type="dxa"/>
            <w:shd w:val="clear" w:color="auto" w:fill="EEEDEE"/>
          </w:tcPr>
          <w:p w14:paraId="70C155FA" w14:textId="77777777" w:rsidR="00423571" w:rsidRDefault="002D5FF7">
            <w:pPr>
              <w:pStyle w:val="TableParagraph"/>
              <w:spacing w:line="266" w:lineRule="exact"/>
              <w:ind w:left="102"/>
              <w:rPr>
                <w:sz w:val="20"/>
              </w:rPr>
            </w:pPr>
            <w:r>
              <w:rPr>
                <w:color w:val="221F1F"/>
                <w:spacing w:val="-2"/>
                <w:sz w:val="20"/>
              </w:rPr>
              <w:t>Memorials</w:t>
            </w:r>
          </w:p>
        </w:tc>
        <w:tc>
          <w:tcPr>
            <w:tcW w:w="2160" w:type="dxa"/>
            <w:tcBorders>
              <w:top w:val="nil"/>
            </w:tcBorders>
            <w:shd w:val="clear" w:color="auto" w:fill="EEEDEE"/>
          </w:tcPr>
          <w:p w14:paraId="440C3F12" w14:textId="77777777" w:rsidR="00423571" w:rsidRDefault="002D5FF7">
            <w:pPr>
              <w:pStyle w:val="TableParagraph"/>
              <w:spacing w:line="228" w:lineRule="auto"/>
              <w:ind w:left="103" w:right="87"/>
              <w:rPr>
                <w:sz w:val="20"/>
              </w:rPr>
            </w:pPr>
            <w:r>
              <w:rPr>
                <w:color w:val="221F1F"/>
                <w:sz w:val="20"/>
              </w:rPr>
              <w:t>Strategy</w:t>
            </w:r>
            <w:r>
              <w:rPr>
                <w:color w:val="221F1F"/>
                <w:spacing w:val="-14"/>
                <w:sz w:val="20"/>
              </w:rPr>
              <w:t xml:space="preserve"> </w:t>
            </w:r>
            <w:r>
              <w:rPr>
                <w:color w:val="221F1F"/>
                <w:sz w:val="20"/>
              </w:rPr>
              <w:t>2.</w:t>
            </w:r>
            <w:r>
              <w:rPr>
                <w:color w:val="221F1F"/>
                <w:spacing w:val="-14"/>
                <w:sz w:val="20"/>
              </w:rPr>
              <w:t xml:space="preserve"> </w:t>
            </w:r>
            <w:r>
              <w:rPr>
                <w:color w:val="221F1F"/>
                <w:sz w:val="20"/>
              </w:rPr>
              <w:t>Mitigate</w:t>
            </w:r>
            <w:r>
              <w:rPr>
                <w:color w:val="221F1F"/>
                <w:spacing w:val="-14"/>
                <w:sz w:val="20"/>
              </w:rPr>
              <w:t xml:space="preserve"> </w:t>
            </w:r>
            <w:r>
              <w:rPr>
                <w:color w:val="221F1F"/>
                <w:sz w:val="20"/>
              </w:rPr>
              <w:t>for Loss/</w:t>
            </w:r>
            <w:r>
              <w:rPr>
                <w:color w:val="221F1F"/>
                <w:spacing w:val="-11"/>
                <w:sz w:val="20"/>
              </w:rPr>
              <w:t xml:space="preserve"> </w:t>
            </w:r>
            <w:r>
              <w:rPr>
                <w:color w:val="221F1F"/>
                <w:sz w:val="20"/>
              </w:rPr>
              <w:t>Interpret</w:t>
            </w:r>
            <w:r>
              <w:rPr>
                <w:color w:val="221F1F"/>
                <w:spacing w:val="-8"/>
                <w:sz w:val="20"/>
              </w:rPr>
              <w:t xml:space="preserve"> </w:t>
            </w:r>
            <w:r>
              <w:rPr>
                <w:color w:val="221F1F"/>
                <w:sz w:val="20"/>
              </w:rPr>
              <w:t>change</w:t>
            </w:r>
          </w:p>
        </w:tc>
        <w:tc>
          <w:tcPr>
            <w:tcW w:w="2159" w:type="dxa"/>
            <w:tcBorders>
              <w:top w:val="nil"/>
            </w:tcBorders>
            <w:shd w:val="clear" w:color="auto" w:fill="EEEDEE"/>
          </w:tcPr>
          <w:p w14:paraId="24DC7B12" w14:textId="77777777" w:rsidR="00423571" w:rsidRDefault="002D5FF7">
            <w:pPr>
              <w:pStyle w:val="TableParagraph"/>
              <w:spacing w:before="21" w:line="216" w:lineRule="auto"/>
              <w:ind w:left="103" w:right="283"/>
              <w:rPr>
                <w:sz w:val="20"/>
              </w:rPr>
            </w:pPr>
            <w:r>
              <w:rPr>
                <w:color w:val="221F1F"/>
                <w:spacing w:val="-4"/>
                <w:sz w:val="20"/>
              </w:rPr>
              <w:t>Cultural</w:t>
            </w:r>
            <w:r>
              <w:rPr>
                <w:color w:val="221F1F"/>
                <w:spacing w:val="-13"/>
                <w:sz w:val="20"/>
              </w:rPr>
              <w:t xml:space="preserve"> </w:t>
            </w:r>
            <w:r>
              <w:rPr>
                <w:color w:val="221F1F"/>
                <w:spacing w:val="-4"/>
                <w:sz w:val="20"/>
              </w:rPr>
              <w:t xml:space="preserve">Resources </w:t>
            </w:r>
            <w:r>
              <w:rPr>
                <w:color w:val="221F1F"/>
                <w:spacing w:val="-2"/>
                <w:sz w:val="20"/>
              </w:rPr>
              <w:t>Management</w:t>
            </w:r>
          </w:p>
        </w:tc>
        <w:tc>
          <w:tcPr>
            <w:tcW w:w="2159" w:type="dxa"/>
            <w:tcBorders>
              <w:top w:val="nil"/>
            </w:tcBorders>
            <w:shd w:val="clear" w:color="auto" w:fill="EEEDEE"/>
          </w:tcPr>
          <w:p w14:paraId="396A19BC" w14:textId="77777777" w:rsidR="00423571" w:rsidRDefault="002D5FF7">
            <w:pPr>
              <w:pStyle w:val="TableParagraph"/>
              <w:spacing w:before="21" w:line="216" w:lineRule="auto"/>
              <w:ind w:left="104" w:right="422"/>
              <w:jc w:val="both"/>
              <w:rPr>
                <w:sz w:val="20"/>
              </w:rPr>
            </w:pPr>
            <w:r>
              <w:rPr>
                <w:color w:val="221F1F"/>
                <w:sz w:val="20"/>
              </w:rPr>
              <w:t>new</w:t>
            </w:r>
            <w:r>
              <w:rPr>
                <w:color w:val="221F1F"/>
                <w:spacing w:val="-14"/>
                <w:sz w:val="20"/>
              </w:rPr>
              <w:t xml:space="preserve"> </w:t>
            </w:r>
            <w:r>
              <w:rPr>
                <w:color w:val="221F1F"/>
                <w:sz w:val="20"/>
              </w:rPr>
              <w:t>action</w:t>
            </w:r>
            <w:r>
              <w:rPr>
                <w:color w:val="221F1F"/>
                <w:spacing w:val="-14"/>
                <w:sz w:val="20"/>
              </w:rPr>
              <w:t xml:space="preserve"> </w:t>
            </w:r>
            <w:r>
              <w:rPr>
                <w:color w:val="221F1F"/>
                <w:sz w:val="20"/>
              </w:rPr>
              <w:t>–</w:t>
            </w:r>
            <w:r>
              <w:rPr>
                <w:color w:val="221F1F"/>
                <w:spacing w:val="-14"/>
                <w:sz w:val="20"/>
              </w:rPr>
              <w:t xml:space="preserve"> </w:t>
            </w:r>
            <w:r>
              <w:rPr>
                <w:color w:val="221F1F"/>
                <w:sz w:val="20"/>
              </w:rPr>
              <w:t>could be</w:t>
            </w:r>
            <w:r>
              <w:rPr>
                <w:color w:val="221F1F"/>
                <w:spacing w:val="-14"/>
                <w:sz w:val="20"/>
              </w:rPr>
              <w:t xml:space="preserve"> </w:t>
            </w:r>
            <w:r>
              <w:rPr>
                <w:color w:val="221F1F"/>
                <w:sz w:val="20"/>
              </w:rPr>
              <w:t>included</w:t>
            </w:r>
            <w:r>
              <w:rPr>
                <w:color w:val="221F1F"/>
                <w:spacing w:val="-14"/>
                <w:sz w:val="20"/>
              </w:rPr>
              <w:t xml:space="preserve"> </w:t>
            </w:r>
            <w:r>
              <w:rPr>
                <w:color w:val="221F1F"/>
                <w:sz w:val="20"/>
              </w:rPr>
              <w:t>as</w:t>
            </w:r>
            <w:r>
              <w:rPr>
                <w:color w:val="221F1F"/>
                <w:spacing w:val="-14"/>
                <w:sz w:val="20"/>
              </w:rPr>
              <w:t xml:space="preserve"> </w:t>
            </w:r>
            <w:r>
              <w:rPr>
                <w:color w:val="221F1F"/>
                <w:sz w:val="20"/>
              </w:rPr>
              <w:t xml:space="preserve">part of Museum/visitor center displays, as </w:t>
            </w:r>
            <w:r>
              <w:rPr>
                <w:color w:val="221F1F"/>
                <w:spacing w:val="-2"/>
                <w:sz w:val="20"/>
              </w:rPr>
              <w:t>appropriate</w:t>
            </w:r>
          </w:p>
        </w:tc>
        <w:tc>
          <w:tcPr>
            <w:tcW w:w="2159" w:type="dxa"/>
            <w:tcBorders>
              <w:top w:val="nil"/>
            </w:tcBorders>
            <w:shd w:val="clear" w:color="auto" w:fill="EEEDEE"/>
          </w:tcPr>
          <w:p w14:paraId="366A23FA" w14:textId="77777777" w:rsidR="00423571" w:rsidRDefault="002D5FF7">
            <w:pPr>
              <w:pStyle w:val="TableParagraph"/>
              <w:spacing w:before="21" w:line="216" w:lineRule="auto"/>
              <w:ind w:left="106"/>
              <w:rPr>
                <w:sz w:val="20"/>
              </w:rPr>
            </w:pPr>
            <w:r>
              <w:rPr>
                <w:color w:val="221F1F"/>
                <w:spacing w:val="-2"/>
                <w:sz w:val="20"/>
              </w:rPr>
              <w:t>Develop</w:t>
            </w:r>
            <w:r>
              <w:rPr>
                <w:color w:val="221F1F"/>
                <w:spacing w:val="-13"/>
                <w:sz w:val="20"/>
              </w:rPr>
              <w:t xml:space="preserve"> </w:t>
            </w:r>
            <w:r>
              <w:rPr>
                <w:color w:val="221F1F"/>
                <w:spacing w:val="-2"/>
                <w:sz w:val="20"/>
              </w:rPr>
              <w:t xml:space="preserve">programmatic </w:t>
            </w:r>
            <w:r>
              <w:rPr>
                <w:color w:val="221F1F"/>
                <w:sz w:val="20"/>
              </w:rPr>
              <w:t xml:space="preserve">agreement with SHPO and for message and </w:t>
            </w:r>
            <w:r>
              <w:rPr>
                <w:color w:val="221F1F"/>
                <w:spacing w:val="-2"/>
                <w:sz w:val="20"/>
              </w:rPr>
              <w:t>methods</w:t>
            </w:r>
          </w:p>
        </w:tc>
        <w:tc>
          <w:tcPr>
            <w:tcW w:w="2158" w:type="dxa"/>
            <w:tcBorders>
              <w:top w:val="nil"/>
            </w:tcBorders>
            <w:shd w:val="clear" w:color="auto" w:fill="EEEDEE"/>
          </w:tcPr>
          <w:p w14:paraId="20F31021" w14:textId="77777777" w:rsidR="00423571" w:rsidRDefault="002D5FF7">
            <w:pPr>
              <w:pStyle w:val="TableParagraph"/>
              <w:spacing w:before="21" w:line="216" w:lineRule="auto"/>
              <w:ind w:left="107" w:right="206"/>
              <w:rPr>
                <w:sz w:val="20"/>
              </w:rPr>
            </w:pPr>
            <w:r>
              <w:rPr>
                <w:color w:val="221F1F"/>
                <w:sz w:val="20"/>
              </w:rPr>
              <w:t>Short-term, 5 – 10 years, as individual sites</w:t>
            </w:r>
            <w:r>
              <w:rPr>
                <w:color w:val="221F1F"/>
                <w:spacing w:val="-14"/>
                <w:sz w:val="20"/>
              </w:rPr>
              <w:t xml:space="preserve"> </w:t>
            </w:r>
            <w:r>
              <w:rPr>
                <w:color w:val="221F1F"/>
                <w:sz w:val="20"/>
              </w:rPr>
              <w:t>are</w:t>
            </w:r>
            <w:r>
              <w:rPr>
                <w:color w:val="221F1F"/>
                <w:spacing w:val="-14"/>
                <w:sz w:val="20"/>
              </w:rPr>
              <w:t xml:space="preserve"> </w:t>
            </w:r>
            <w:r>
              <w:rPr>
                <w:color w:val="221F1F"/>
                <w:sz w:val="20"/>
              </w:rPr>
              <w:t>at</w:t>
            </w:r>
            <w:r>
              <w:rPr>
                <w:color w:val="221F1F"/>
                <w:spacing w:val="-14"/>
                <w:sz w:val="20"/>
              </w:rPr>
              <w:t xml:space="preserve"> </w:t>
            </w:r>
            <w:r>
              <w:rPr>
                <w:color w:val="221F1F"/>
                <w:sz w:val="20"/>
              </w:rPr>
              <w:t>risk</w:t>
            </w:r>
            <w:r>
              <w:rPr>
                <w:color w:val="221F1F"/>
                <w:spacing w:val="-13"/>
                <w:sz w:val="20"/>
              </w:rPr>
              <w:t xml:space="preserve"> </w:t>
            </w:r>
            <w:r>
              <w:rPr>
                <w:color w:val="221F1F"/>
                <w:sz w:val="20"/>
              </w:rPr>
              <w:t>of</w:t>
            </w:r>
            <w:r>
              <w:rPr>
                <w:color w:val="221F1F"/>
                <w:spacing w:val="-14"/>
                <w:sz w:val="20"/>
              </w:rPr>
              <w:t xml:space="preserve"> </w:t>
            </w:r>
            <w:r>
              <w:rPr>
                <w:color w:val="221F1F"/>
                <w:sz w:val="20"/>
              </w:rPr>
              <w:t>loss and budget allows</w:t>
            </w:r>
          </w:p>
        </w:tc>
      </w:tr>
      <w:tr w:rsidR="00423571" w14:paraId="44F84DA4" w14:textId="77777777">
        <w:trPr>
          <w:trHeight w:val="5875"/>
        </w:trPr>
        <w:tc>
          <w:tcPr>
            <w:tcW w:w="2160" w:type="dxa"/>
            <w:shd w:val="clear" w:color="auto" w:fill="DDE2E4"/>
          </w:tcPr>
          <w:p w14:paraId="52791336" w14:textId="77777777" w:rsidR="00423571" w:rsidRDefault="002D5FF7">
            <w:pPr>
              <w:pStyle w:val="TableParagraph"/>
              <w:spacing w:before="9"/>
              <w:ind w:left="102"/>
              <w:rPr>
                <w:sz w:val="20"/>
              </w:rPr>
            </w:pPr>
            <w:r>
              <w:rPr>
                <w:color w:val="221F1F"/>
                <w:sz w:val="20"/>
              </w:rPr>
              <w:t>National</w:t>
            </w:r>
            <w:r>
              <w:rPr>
                <w:color w:val="221F1F"/>
                <w:spacing w:val="-8"/>
                <w:sz w:val="20"/>
              </w:rPr>
              <w:t xml:space="preserve"> </w:t>
            </w:r>
            <w:r>
              <w:rPr>
                <w:color w:val="221F1F"/>
                <w:spacing w:val="-2"/>
                <w:sz w:val="20"/>
              </w:rPr>
              <w:t>Landmark</w:t>
            </w:r>
          </w:p>
          <w:p w14:paraId="09E2D0D1" w14:textId="77777777" w:rsidR="00423571" w:rsidRDefault="00423571">
            <w:pPr>
              <w:pStyle w:val="TableParagraph"/>
              <w:rPr>
                <w:rFonts w:ascii="Cambria"/>
                <w:sz w:val="26"/>
              </w:rPr>
            </w:pPr>
          </w:p>
          <w:p w14:paraId="5D719F5E" w14:textId="77777777" w:rsidR="00423571" w:rsidRDefault="00423571">
            <w:pPr>
              <w:pStyle w:val="TableParagraph"/>
              <w:rPr>
                <w:rFonts w:ascii="Cambria"/>
                <w:sz w:val="26"/>
              </w:rPr>
            </w:pPr>
          </w:p>
          <w:p w14:paraId="6AFBB0E3" w14:textId="77777777" w:rsidR="00423571" w:rsidRDefault="00423571">
            <w:pPr>
              <w:pStyle w:val="TableParagraph"/>
              <w:rPr>
                <w:rFonts w:ascii="Cambria"/>
                <w:sz w:val="26"/>
              </w:rPr>
            </w:pPr>
          </w:p>
          <w:p w14:paraId="54BDE934" w14:textId="77777777" w:rsidR="00423571" w:rsidRDefault="00423571">
            <w:pPr>
              <w:pStyle w:val="TableParagraph"/>
              <w:rPr>
                <w:rFonts w:ascii="Cambria"/>
                <w:sz w:val="26"/>
              </w:rPr>
            </w:pPr>
          </w:p>
          <w:p w14:paraId="14A849BC" w14:textId="77777777" w:rsidR="00423571" w:rsidRDefault="00423571">
            <w:pPr>
              <w:pStyle w:val="TableParagraph"/>
              <w:rPr>
                <w:rFonts w:ascii="Cambria"/>
                <w:sz w:val="26"/>
              </w:rPr>
            </w:pPr>
          </w:p>
          <w:p w14:paraId="17215C9C" w14:textId="77777777" w:rsidR="00423571" w:rsidRDefault="00423571">
            <w:pPr>
              <w:pStyle w:val="TableParagraph"/>
              <w:rPr>
                <w:rFonts w:ascii="Cambria"/>
                <w:sz w:val="26"/>
              </w:rPr>
            </w:pPr>
          </w:p>
          <w:p w14:paraId="75EA7FB2" w14:textId="77777777" w:rsidR="00423571" w:rsidRDefault="00423571">
            <w:pPr>
              <w:pStyle w:val="TableParagraph"/>
              <w:rPr>
                <w:rFonts w:ascii="Cambria"/>
                <w:sz w:val="26"/>
              </w:rPr>
            </w:pPr>
          </w:p>
          <w:p w14:paraId="4031C441" w14:textId="77777777" w:rsidR="00423571" w:rsidRDefault="00423571">
            <w:pPr>
              <w:pStyle w:val="TableParagraph"/>
              <w:rPr>
                <w:rFonts w:ascii="Cambria"/>
                <w:sz w:val="26"/>
              </w:rPr>
            </w:pPr>
          </w:p>
          <w:p w14:paraId="5042BD5D" w14:textId="77777777" w:rsidR="00423571" w:rsidRDefault="00423571">
            <w:pPr>
              <w:pStyle w:val="TableParagraph"/>
              <w:rPr>
                <w:rFonts w:ascii="Cambria"/>
                <w:sz w:val="26"/>
              </w:rPr>
            </w:pPr>
          </w:p>
          <w:p w14:paraId="2B678B21" w14:textId="77777777" w:rsidR="00423571" w:rsidRDefault="00423571">
            <w:pPr>
              <w:pStyle w:val="TableParagraph"/>
              <w:spacing w:before="7"/>
              <w:rPr>
                <w:rFonts w:ascii="Cambria"/>
              </w:rPr>
            </w:pPr>
          </w:p>
          <w:p w14:paraId="3E512B82" w14:textId="77777777" w:rsidR="00423571" w:rsidRDefault="002D5FF7">
            <w:pPr>
              <w:pStyle w:val="TableParagraph"/>
              <w:ind w:left="102"/>
              <w:rPr>
                <w:sz w:val="20"/>
              </w:rPr>
            </w:pPr>
            <w:r>
              <w:rPr>
                <w:color w:val="221F1F"/>
                <w:spacing w:val="-2"/>
                <w:sz w:val="20"/>
              </w:rPr>
              <w:t>Historic</w:t>
            </w:r>
            <w:r>
              <w:rPr>
                <w:color w:val="221F1F"/>
                <w:spacing w:val="1"/>
                <w:sz w:val="20"/>
              </w:rPr>
              <w:t xml:space="preserve"> </w:t>
            </w:r>
            <w:r>
              <w:rPr>
                <w:color w:val="221F1F"/>
                <w:spacing w:val="-2"/>
                <w:sz w:val="20"/>
              </w:rPr>
              <w:t>buildings</w:t>
            </w:r>
          </w:p>
          <w:p w14:paraId="4AFEEEBF" w14:textId="77777777" w:rsidR="00423571" w:rsidRDefault="00423571">
            <w:pPr>
              <w:pStyle w:val="TableParagraph"/>
              <w:rPr>
                <w:rFonts w:ascii="Cambria"/>
                <w:sz w:val="26"/>
              </w:rPr>
            </w:pPr>
          </w:p>
          <w:p w14:paraId="3119EB08" w14:textId="77777777" w:rsidR="00423571" w:rsidRDefault="00423571">
            <w:pPr>
              <w:pStyle w:val="TableParagraph"/>
              <w:rPr>
                <w:rFonts w:ascii="Cambria"/>
                <w:sz w:val="26"/>
              </w:rPr>
            </w:pPr>
          </w:p>
          <w:p w14:paraId="4A5A5CFC" w14:textId="77777777" w:rsidR="00423571" w:rsidRDefault="00423571">
            <w:pPr>
              <w:pStyle w:val="TableParagraph"/>
              <w:rPr>
                <w:rFonts w:ascii="Cambria"/>
                <w:sz w:val="26"/>
              </w:rPr>
            </w:pPr>
          </w:p>
          <w:p w14:paraId="07AE098A" w14:textId="77777777" w:rsidR="00423571" w:rsidRDefault="00423571">
            <w:pPr>
              <w:pStyle w:val="TableParagraph"/>
              <w:rPr>
                <w:rFonts w:ascii="Cambria"/>
                <w:sz w:val="26"/>
              </w:rPr>
            </w:pPr>
          </w:p>
          <w:p w14:paraId="3AB0AC61" w14:textId="77777777" w:rsidR="00423571" w:rsidRDefault="00423571">
            <w:pPr>
              <w:pStyle w:val="TableParagraph"/>
              <w:rPr>
                <w:rFonts w:ascii="Cambria"/>
                <w:sz w:val="26"/>
              </w:rPr>
            </w:pPr>
          </w:p>
          <w:p w14:paraId="26D1D663" w14:textId="77777777" w:rsidR="00423571" w:rsidRDefault="00423571">
            <w:pPr>
              <w:pStyle w:val="TableParagraph"/>
              <w:rPr>
                <w:rFonts w:ascii="Cambria"/>
                <w:sz w:val="25"/>
              </w:rPr>
            </w:pPr>
          </w:p>
          <w:p w14:paraId="5B1A62F0" w14:textId="77777777" w:rsidR="00423571" w:rsidRDefault="002D5FF7">
            <w:pPr>
              <w:pStyle w:val="TableParagraph"/>
              <w:ind w:left="102"/>
              <w:rPr>
                <w:sz w:val="20"/>
              </w:rPr>
            </w:pPr>
            <w:r>
              <w:rPr>
                <w:color w:val="221F1F"/>
                <w:spacing w:val="-2"/>
                <w:sz w:val="20"/>
              </w:rPr>
              <w:t>Memorials</w:t>
            </w:r>
          </w:p>
        </w:tc>
        <w:tc>
          <w:tcPr>
            <w:tcW w:w="2160" w:type="dxa"/>
            <w:shd w:val="clear" w:color="auto" w:fill="DDE2E4"/>
          </w:tcPr>
          <w:p w14:paraId="1E527C43" w14:textId="77777777" w:rsidR="00423571" w:rsidRDefault="002D5FF7">
            <w:pPr>
              <w:pStyle w:val="TableParagraph"/>
              <w:spacing w:before="31" w:line="216" w:lineRule="auto"/>
              <w:ind w:left="103" w:right="343"/>
              <w:rPr>
                <w:sz w:val="20"/>
              </w:rPr>
            </w:pPr>
            <w:r>
              <w:rPr>
                <w:color w:val="221F1F"/>
                <w:sz w:val="20"/>
              </w:rPr>
              <w:t>Strategy 3. Adapt</w:t>
            </w:r>
            <w:r>
              <w:rPr>
                <w:color w:val="221F1F"/>
                <w:spacing w:val="40"/>
                <w:sz w:val="20"/>
              </w:rPr>
              <w:t xml:space="preserve"> </w:t>
            </w:r>
            <w:r>
              <w:rPr>
                <w:color w:val="221F1F"/>
                <w:sz w:val="20"/>
              </w:rPr>
              <w:t>to reduce the vulnerability of the feature/ improve resiliency</w:t>
            </w:r>
            <w:r>
              <w:rPr>
                <w:color w:val="221F1F"/>
                <w:spacing w:val="-7"/>
                <w:sz w:val="20"/>
              </w:rPr>
              <w:t xml:space="preserve"> </w:t>
            </w:r>
            <w:r>
              <w:rPr>
                <w:color w:val="221F1F"/>
                <w:sz w:val="20"/>
              </w:rPr>
              <w:t>-</w:t>
            </w:r>
            <w:r>
              <w:rPr>
                <w:color w:val="221F1F"/>
                <w:spacing w:val="-8"/>
                <w:sz w:val="20"/>
              </w:rPr>
              <w:t xml:space="preserve"> </w:t>
            </w:r>
            <w:r>
              <w:rPr>
                <w:color w:val="221F1F"/>
                <w:sz w:val="20"/>
              </w:rPr>
              <w:t>repair</w:t>
            </w:r>
            <w:r>
              <w:rPr>
                <w:color w:val="221F1F"/>
                <w:spacing w:val="-9"/>
                <w:sz w:val="20"/>
              </w:rPr>
              <w:t xml:space="preserve"> </w:t>
            </w:r>
            <w:r>
              <w:rPr>
                <w:color w:val="221F1F"/>
                <w:spacing w:val="-5"/>
                <w:sz w:val="20"/>
              </w:rPr>
              <w:t>or</w:t>
            </w:r>
          </w:p>
          <w:p w14:paraId="5D75DF78" w14:textId="77777777" w:rsidR="00423571" w:rsidRDefault="002D5FF7">
            <w:pPr>
              <w:pStyle w:val="TableParagraph"/>
              <w:spacing w:before="3" w:line="216" w:lineRule="auto"/>
              <w:ind w:left="103" w:right="122"/>
              <w:rPr>
                <w:sz w:val="20"/>
              </w:rPr>
            </w:pPr>
            <w:r>
              <w:rPr>
                <w:color w:val="221F1F"/>
                <w:sz w:val="20"/>
              </w:rPr>
              <w:t xml:space="preserve">replace damaged or degraded materials </w:t>
            </w:r>
            <w:r>
              <w:rPr>
                <w:color w:val="221F1F"/>
                <w:spacing w:val="-2"/>
                <w:sz w:val="20"/>
              </w:rPr>
              <w:t>with</w:t>
            </w:r>
            <w:r>
              <w:rPr>
                <w:color w:val="221F1F"/>
                <w:spacing w:val="-13"/>
                <w:sz w:val="20"/>
              </w:rPr>
              <w:t xml:space="preserve"> </w:t>
            </w:r>
            <w:r>
              <w:rPr>
                <w:color w:val="221F1F"/>
                <w:spacing w:val="-2"/>
                <w:sz w:val="20"/>
              </w:rPr>
              <w:t>in-kind</w:t>
            </w:r>
            <w:r>
              <w:rPr>
                <w:color w:val="221F1F"/>
                <w:spacing w:val="-13"/>
                <w:sz w:val="20"/>
              </w:rPr>
              <w:t xml:space="preserve"> </w:t>
            </w:r>
            <w:r>
              <w:rPr>
                <w:color w:val="221F1F"/>
                <w:spacing w:val="-2"/>
                <w:sz w:val="20"/>
              </w:rPr>
              <w:t>materials</w:t>
            </w:r>
          </w:p>
          <w:p w14:paraId="0E0AE33A" w14:textId="77777777" w:rsidR="00423571" w:rsidRDefault="002D5FF7">
            <w:pPr>
              <w:pStyle w:val="TableParagraph"/>
              <w:spacing w:before="60" w:line="216" w:lineRule="auto"/>
              <w:ind w:left="103" w:right="122"/>
              <w:rPr>
                <w:sz w:val="20"/>
              </w:rPr>
            </w:pPr>
            <w:r>
              <w:rPr>
                <w:color w:val="221F1F"/>
                <w:spacing w:val="-2"/>
                <w:sz w:val="20"/>
              </w:rPr>
              <w:t>Treatment</w:t>
            </w:r>
            <w:r>
              <w:rPr>
                <w:color w:val="221F1F"/>
                <w:spacing w:val="-13"/>
                <w:sz w:val="20"/>
              </w:rPr>
              <w:t xml:space="preserve"> </w:t>
            </w:r>
            <w:r>
              <w:rPr>
                <w:color w:val="221F1F"/>
                <w:spacing w:val="-2"/>
                <w:sz w:val="20"/>
              </w:rPr>
              <w:t>of</w:t>
            </w:r>
            <w:r>
              <w:rPr>
                <w:color w:val="221F1F"/>
                <w:spacing w:val="-16"/>
                <w:sz w:val="20"/>
              </w:rPr>
              <w:t xml:space="preserve"> </w:t>
            </w:r>
            <w:r>
              <w:rPr>
                <w:color w:val="221F1F"/>
                <w:spacing w:val="-2"/>
                <w:sz w:val="20"/>
              </w:rPr>
              <w:t xml:space="preserve">structural </w:t>
            </w:r>
            <w:r>
              <w:rPr>
                <w:color w:val="221F1F"/>
                <w:sz w:val="20"/>
              </w:rPr>
              <w:t xml:space="preserve">materials to better withstand increased </w:t>
            </w:r>
            <w:r>
              <w:rPr>
                <w:color w:val="221F1F"/>
                <w:sz w:val="20"/>
              </w:rPr>
              <w:t>moisture and wind.</w:t>
            </w:r>
          </w:p>
          <w:p w14:paraId="52BBD95F" w14:textId="77777777" w:rsidR="00423571" w:rsidRDefault="002D5FF7">
            <w:pPr>
              <w:pStyle w:val="TableParagraph"/>
              <w:spacing w:before="60" w:line="216" w:lineRule="auto"/>
              <w:ind w:left="103" w:right="122"/>
              <w:rPr>
                <w:sz w:val="20"/>
              </w:rPr>
            </w:pPr>
            <w:r>
              <w:rPr>
                <w:color w:val="221F1F"/>
                <w:sz w:val="20"/>
              </w:rPr>
              <w:t xml:space="preserve">Incorporate design measures for </w:t>
            </w:r>
            <w:r>
              <w:rPr>
                <w:color w:val="221F1F"/>
                <w:spacing w:val="-2"/>
                <w:sz w:val="20"/>
              </w:rPr>
              <w:t>temporary</w:t>
            </w:r>
            <w:r>
              <w:rPr>
                <w:color w:val="221F1F"/>
                <w:spacing w:val="-13"/>
                <w:sz w:val="20"/>
              </w:rPr>
              <w:t xml:space="preserve"> </w:t>
            </w:r>
            <w:r>
              <w:rPr>
                <w:color w:val="221F1F"/>
                <w:spacing w:val="-2"/>
                <w:sz w:val="20"/>
              </w:rPr>
              <w:t>flooding.</w:t>
            </w:r>
          </w:p>
          <w:p w14:paraId="0B8EFF49" w14:textId="77777777" w:rsidR="00423571" w:rsidRDefault="002D5FF7">
            <w:pPr>
              <w:pStyle w:val="TableParagraph"/>
              <w:spacing w:before="59" w:line="216" w:lineRule="auto"/>
              <w:ind w:left="103"/>
              <w:rPr>
                <w:sz w:val="20"/>
              </w:rPr>
            </w:pPr>
            <w:r>
              <w:rPr>
                <w:color w:val="221F1F"/>
                <w:sz w:val="20"/>
              </w:rPr>
              <w:t xml:space="preserve">Incorporate shade </w:t>
            </w:r>
            <w:r>
              <w:rPr>
                <w:color w:val="221F1F"/>
                <w:spacing w:val="-2"/>
                <w:sz w:val="20"/>
              </w:rPr>
              <w:t>structures</w:t>
            </w:r>
            <w:r>
              <w:rPr>
                <w:color w:val="221F1F"/>
                <w:spacing w:val="-12"/>
                <w:sz w:val="20"/>
              </w:rPr>
              <w:t xml:space="preserve"> </w:t>
            </w:r>
            <w:r>
              <w:rPr>
                <w:color w:val="221F1F"/>
                <w:spacing w:val="-2"/>
                <w:sz w:val="20"/>
              </w:rPr>
              <w:t>or</w:t>
            </w:r>
            <w:r>
              <w:rPr>
                <w:color w:val="221F1F"/>
                <w:spacing w:val="-15"/>
                <w:sz w:val="20"/>
              </w:rPr>
              <w:t xml:space="preserve"> </w:t>
            </w:r>
            <w:r>
              <w:rPr>
                <w:color w:val="221F1F"/>
                <w:spacing w:val="-2"/>
                <w:sz w:val="20"/>
              </w:rPr>
              <w:t>plants</w:t>
            </w:r>
          </w:p>
          <w:p w14:paraId="07E44AF8" w14:textId="77777777" w:rsidR="00423571" w:rsidRDefault="002D5FF7">
            <w:pPr>
              <w:pStyle w:val="TableParagraph"/>
              <w:spacing w:before="59" w:line="216" w:lineRule="auto"/>
              <w:ind w:left="103" w:right="72"/>
              <w:rPr>
                <w:sz w:val="20"/>
              </w:rPr>
            </w:pPr>
            <w:r>
              <w:rPr>
                <w:color w:val="221F1F"/>
                <w:sz w:val="20"/>
              </w:rPr>
              <w:t xml:space="preserve">Maintain finishes, </w:t>
            </w:r>
            <w:r>
              <w:rPr>
                <w:color w:val="221F1F"/>
                <w:spacing w:val="-2"/>
                <w:sz w:val="20"/>
              </w:rPr>
              <w:t>repair</w:t>
            </w:r>
            <w:r>
              <w:rPr>
                <w:color w:val="221F1F"/>
                <w:spacing w:val="-13"/>
                <w:sz w:val="20"/>
              </w:rPr>
              <w:t xml:space="preserve"> </w:t>
            </w:r>
            <w:r>
              <w:rPr>
                <w:color w:val="221F1F"/>
                <w:spacing w:val="-2"/>
                <w:sz w:val="20"/>
              </w:rPr>
              <w:t>damage,</w:t>
            </w:r>
            <w:r>
              <w:rPr>
                <w:color w:val="221F1F"/>
                <w:spacing w:val="-12"/>
                <w:sz w:val="20"/>
              </w:rPr>
              <w:t xml:space="preserve"> </w:t>
            </w:r>
            <w:r>
              <w:rPr>
                <w:color w:val="221F1F"/>
                <w:spacing w:val="-2"/>
                <w:sz w:val="20"/>
              </w:rPr>
              <w:t>explore treatments</w:t>
            </w:r>
          </w:p>
          <w:p w14:paraId="5C1CCF74" w14:textId="77777777" w:rsidR="00423571" w:rsidRDefault="002D5FF7">
            <w:pPr>
              <w:pStyle w:val="TableParagraph"/>
              <w:spacing w:before="59" w:line="216" w:lineRule="auto"/>
              <w:ind w:left="103" w:right="204"/>
              <w:jc w:val="both"/>
              <w:rPr>
                <w:sz w:val="20"/>
              </w:rPr>
            </w:pPr>
            <w:r>
              <w:rPr>
                <w:color w:val="221F1F"/>
                <w:sz w:val="20"/>
              </w:rPr>
              <w:t>Add</w:t>
            </w:r>
            <w:r>
              <w:rPr>
                <w:color w:val="221F1F"/>
                <w:spacing w:val="-14"/>
                <w:sz w:val="20"/>
              </w:rPr>
              <w:t xml:space="preserve"> </w:t>
            </w:r>
            <w:r>
              <w:rPr>
                <w:color w:val="221F1F"/>
                <w:sz w:val="20"/>
              </w:rPr>
              <w:t>erosion</w:t>
            </w:r>
            <w:r>
              <w:rPr>
                <w:color w:val="221F1F"/>
                <w:spacing w:val="-14"/>
                <w:sz w:val="20"/>
              </w:rPr>
              <w:t xml:space="preserve"> </w:t>
            </w:r>
            <w:r>
              <w:rPr>
                <w:color w:val="221F1F"/>
                <w:sz w:val="20"/>
              </w:rPr>
              <w:t>controls, manage</w:t>
            </w:r>
            <w:r>
              <w:rPr>
                <w:color w:val="221F1F"/>
                <w:spacing w:val="-14"/>
                <w:sz w:val="20"/>
              </w:rPr>
              <w:t xml:space="preserve"> </w:t>
            </w:r>
            <w:r>
              <w:rPr>
                <w:color w:val="221F1F"/>
                <w:sz w:val="20"/>
              </w:rPr>
              <w:t>water</w:t>
            </w:r>
            <w:r>
              <w:rPr>
                <w:color w:val="221F1F"/>
                <w:spacing w:val="-14"/>
                <w:sz w:val="20"/>
              </w:rPr>
              <w:t xml:space="preserve"> </w:t>
            </w:r>
            <w:r>
              <w:rPr>
                <w:color w:val="221F1F"/>
                <w:sz w:val="20"/>
              </w:rPr>
              <w:t>runoff, install wind breaks</w:t>
            </w:r>
          </w:p>
        </w:tc>
        <w:tc>
          <w:tcPr>
            <w:tcW w:w="2159" w:type="dxa"/>
            <w:shd w:val="clear" w:color="auto" w:fill="DDE2E4"/>
          </w:tcPr>
          <w:p w14:paraId="584F7A4B" w14:textId="77777777" w:rsidR="00423571" w:rsidRDefault="002D5FF7">
            <w:pPr>
              <w:pStyle w:val="TableParagraph"/>
              <w:spacing w:before="31" w:line="216" w:lineRule="auto"/>
              <w:ind w:left="103" w:right="120"/>
              <w:rPr>
                <w:sz w:val="20"/>
              </w:rPr>
            </w:pPr>
            <w:r>
              <w:rPr>
                <w:color w:val="221F1F"/>
                <w:sz w:val="20"/>
              </w:rPr>
              <w:t xml:space="preserve">PRSC Detachment 1, Program Manager, </w:t>
            </w:r>
            <w:r>
              <w:rPr>
                <w:color w:val="221F1F"/>
                <w:spacing w:val="-2"/>
                <w:sz w:val="20"/>
              </w:rPr>
              <w:t>USAF</w:t>
            </w:r>
            <w:r>
              <w:rPr>
                <w:color w:val="221F1F"/>
                <w:spacing w:val="-13"/>
                <w:sz w:val="20"/>
              </w:rPr>
              <w:t xml:space="preserve"> </w:t>
            </w:r>
            <w:r>
              <w:rPr>
                <w:color w:val="221F1F"/>
                <w:spacing w:val="-2"/>
                <w:sz w:val="20"/>
              </w:rPr>
              <w:t>BOS</w:t>
            </w:r>
            <w:r>
              <w:rPr>
                <w:color w:val="221F1F"/>
                <w:spacing w:val="-13"/>
                <w:sz w:val="20"/>
              </w:rPr>
              <w:t xml:space="preserve"> </w:t>
            </w:r>
            <w:r>
              <w:rPr>
                <w:color w:val="221F1F"/>
                <w:spacing w:val="-2"/>
                <w:sz w:val="20"/>
              </w:rPr>
              <w:t xml:space="preserve">Contractor, </w:t>
            </w:r>
            <w:r>
              <w:rPr>
                <w:color w:val="221F1F"/>
                <w:sz w:val="20"/>
              </w:rPr>
              <w:t xml:space="preserve">Cultural Resources Management; and Natural Resources </w:t>
            </w:r>
            <w:r>
              <w:rPr>
                <w:color w:val="221F1F"/>
                <w:spacing w:val="-2"/>
                <w:sz w:val="20"/>
              </w:rPr>
              <w:t>Management</w:t>
            </w:r>
          </w:p>
        </w:tc>
        <w:tc>
          <w:tcPr>
            <w:tcW w:w="2159" w:type="dxa"/>
            <w:shd w:val="clear" w:color="auto" w:fill="DDE2E4"/>
          </w:tcPr>
          <w:p w14:paraId="7C137153" w14:textId="77777777" w:rsidR="00423571" w:rsidRDefault="002D5FF7">
            <w:pPr>
              <w:pStyle w:val="TableParagraph"/>
              <w:spacing w:before="9"/>
              <w:ind w:left="104"/>
              <w:rPr>
                <w:sz w:val="20"/>
              </w:rPr>
            </w:pPr>
            <w:r>
              <w:rPr>
                <w:color w:val="221F1F"/>
                <w:sz w:val="20"/>
              </w:rPr>
              <w:t>New</w:t>
            </w:r>
            <w:r>
              <w:rPr>
                <w:color w:val="221F1F"/>
                <w:spacing w:val="-2"/>
                <w:sz w:val="20"/>
              </w:rPr>
              <w:t xml:space="preserve"> action</w:t>
            </w:r>
          </w:p>
        </w:tc>
        <w:tc>
          <w:tcPr>
            <w:tcW w:w="2159" w:type="dxa"/>
            <w:shd w:val="clear" w:color="auto" w:fill="DDE2E4"/>
          </w:tcPr>
          <w:p w14:paraId="10EF7471" w14:textId="77777777" w:rsidR="00423571" w:rsidRDefault="002D5FF7">
            <w:pPr>
              <w:pStyle w:val="TableParagraph"/>
              <w:numPr>
                <w:ilvl w:val="0"/>
                <w:numId w:val="3"/>
              </w:numPr>
              <w:tabs>
                <w:tab w:val="left" w:pos="287"/>
              </w:tabs>
              <w:spacing w:before="9"/>
              <w:ind w:hanging="181"/>
              <w:rPr>
                <w:sz w:val="20"/>
              </w:rPr>
            </w:pPr>
            <w:r>
              <w:rPr>
                <w:color w:val="221F1F"/>
                <w:sz w:val="20"/>
              </w:rPr>
              <w:t>Plan</w:t>
            </w:r>
            <w:r>
              <w:rPr>
                <w:color w:val="221F1F"/>
                <w:spacing w:val="-3"/>
                <w:sz w:val="20"/>
              </w:rPr>
              <w:t xml:space="preserve"> </w:t>
            </w:r>
            <w:r>
              <w:rPr>
                <w:color w:val="221F1F"/>
                <w:sz w:val="20"/>
              </w:rPr>
              <w:t>and</w:t>
            </w:r>
            <w:r>
              <w:rPr>
                <w:color w:val="221F1F"/>
                <w:spacing w:val="-3"/>
                <w:sz w:val="20"/>
              </w:rPr>
              <w:t xml:space="preserve"> </w:t>
            </w:r>
            <w:r>
              <w:rPr>
                <w:color w:val="221F1F"/>
                <w:spacing w:val="-2"/>
                <w:sz w:val="20"/>
              </w:rPr>
              <w:t>design</w:t>
            </w:r>
          </w:p>
          <w:p w14:paraId="4D52CD1F" w14:textId="77777777" w:rsidR="00423571" w:rsidRDefault="002D5FF7">
            <w:pPr>
              <w:pStyle w:val="TableParagraph"/>
              <w:numPr>
                <w:ilvl w:val="0"/>
                <w:numId w:val="3"/>
              </w:numPr>
              <w:tabs>
                <w:tab w:val="left" w:pos="287"/>
              </w:tabs>
              <w:spacing w:before="39" w:line="216" w:lineRule="auto"/>
              <w:ind w:right="271"/>
              <w:rPr>
                <w:sz w:val="20"/>
              </w:rPr>
            </w:pPr>
            <w:r>
              <w:rPr>
                <w:color w:val="221F1F"/>
                <w:spacing w:val="-2"/>
                <w:sz w:val="20"/>
              </w:rPr>
              <w:t xml:space="preserve">Environmental </w:t>
            </w:r>
            <w:r>
              <w:rPr>
                <w:color w:val="221F1F"/>
                <w:spacing w:val="-4"/>
                <w:sz w:val="20"/>
              </w:rPr>
              <w:t>compliance</w:t>
            </w:r>
            <w:r>
              <w:rPr>
                <w:color w:val="221F1F"/>
                <w:spacing w:val="-16"/>
                <w:sz w:val="20"/>
              </w:rPr>
              <w:t xml:space="preserve"> </w:t>
            </w:r>
            <w:r>
              <w:rPr>
                <w:color w:val="221F1F"/>
                <w:spacing w:val="-4"/>
                <w:sz w:val="20"/>
              </w:rPr>
              <w:t xml:space="preserve">(NEPA, </w:t>
            </w:r>
            <w:r>
              <w:rPr>
                <w:color w:val="221F1F"/>
                <w:spacing w:val="-2"/>
                <w:sz w:val="20"/>
              </w:rPr>
              <w:t>NHPA)</w:t>
            </w:r>
          </w:p>
          <w:p w14:paraId="7C93EF55" w14:textId="77777777" w:rsidR="00423571" w:rsidRDefault="002D5FF7">
            <w:pPr>
              <w:pStyle w:val="TableParagraph"/>
              <w:numPr>
                <w:ilvl w:val="0"/>
                <w:numId w:val="3"/>
              </w:numPr>
              <w:tabs>
                <w:tab w:val="left" w:pos="287"/>
              </w:tabs>
              <w:spacing w:before="24"/>
              <w:ind w:hanging="181"/>
              <w:rPr>
                <w:sz w:val="20"/>
              </w:rPr>
            </w:pPr>
            <w:r>
              <w:rPr>
                <w:color w:val="221F1F"/>
                <w:sz w:val="20"/>
              </w:rPr>
              <w:t>Identify</w:t>
            </w:r>
            <w:r>
              <w:rPr>
                <w:color w:val="221F1F"/>
                <w:spacing w:val="-13"/>
                <w:sz w:val="20"/>
              </w:rPr>
              <w:t xml:space="preserve"> </w:t>
            </w:r>
            <w:r>
              <w:rPr>
                <w:color w:val="221F1F"/>
                <w:spacing w:val="-2"/>
                <w:sz w:val="20"/>
              </w:rPr>
              <w:t>funding</w:t>
            </w:r>
          </w:p>
        </w:tc>
        <w:tc>
          <w:tcPr>
            <w:tcW w:w="2158" w:type="dxa"/>
            <w:shd w:val="clear" w:color="auto" w:fill="DDE2E4"/>
          </w:tcPr>
          <w:p w14:paraId="52517E3F" w14:textId="77777777" w:rsidR="00423571" w:rsidRDefault="002D5FF7">
            <w:pPr>
              <w:pStyle w:val="TableParagraph"/>
              <w:spacing w:before="31" w:line="216" w:lineRule="auto"/>
              <w:ind w:left="107" w:right="276"/>
              <w:rPr>
                <w:sz w:val="20"/>
              </w:rPr>
            </w:pPr>
            <w:r>
              <w:rPr>
                <w:color w:val="221F1F"/>
                <w:spacing w:val="-2"/>
                <w:sz w:val="20"/>
              </w:rPr>
              <w:t>Short-term:</w:t>
            </w:r>
            <w:r>
              <w:rPr>
                <w:color w:val="221F1F"/>
                <w:spacing w:val="-12"/>
                <w:sz w:val="20"/>
              </w:rPr>
              <w:t xml:space="preserve"> </w:t>
            </w:r>
            <w:r>
              <w:rPr>
                <w:color w:val="221F1F"/>
                <w:spacing w:val="-2"/>
                <w:sz w:val="20"/>
              </w:rPr>
              <w:t xml:space="preserve">Planning </w:t>
            </w:r>
            <w:r>
              <w:rPr>
                <w:color w:val="221F1F"/>
                <w:sz w:val="20"/>
              </w:rPr>
              <w:t xml:space="preserve">and design should begin in upcoming years to determine </w:t>
            </w:r>
            <w:r>
              <w:rPr>
                <w:color w:val="221F1F"/>
                <w:spacing w:val="-2"/>
                <w:sz w:val="20"/>
              </w:rPr>
              <w:t>appropriate</w:t>
            </w:r>
            <w:r>
              <w:rPr>
                <w:color w:val="221F1F"/>
                <w:spacing w:val="-14"/>
                <w:sz w:val="20"/>
              </w:rPr>
              <w:t xml:space="preserve"> </w:t>
            </w:r>
            <w:r>
              <w:rPr>
                <w:color w:val="221F1F"/>
                <w:spacing w:val="-2"/>
                <w:sz w:val="20"/>
              </w:rPr>
              <w:t>building materials.</w:t>
            </w:r>
          </w:p>
          <w:p w14:paraId="1B652628" w14:textId="77777777" w:rsidR="00423571" w:rsidRDefault="002D5FF7">
            <w:pPr>
              <w:pStyle w:val="TableParagraph"/>
              <w:spacing w:before="61" w:line="216" w:lineRule="auto"/>
              <w:ind w:left="107" w:right="206"/>
              <w:rPr>
                <w:sz w:val="20"/>
              </w:rPr>
            </w:pPr>
            <w:r>
              <w:rPr>
                <w:color w:val="221F1F"/>
                <w:spacing w:val="-2"/>
                <w:sz w:val="20"/>
              </w:rPr>
              <w:t xml:space="preserve">On-going: Implementation </w:t>
            </w:r>
            <w:r>
              <w:rPr>
                <w:color w:val="221F1F"/>
                <w:sz w:val="20"/>
              </w:rPr>
              <w:t xml:space="preserve">should occur as </w:t>
            </w:r>
            <w:r>
              <w:rPr>
                <w:color w:val="221F1F"/>
                <w:spacing w:val="-2"/>
                <w:sz w:val="20"/>
              </w:rPr>
              <w:t>materials</w:t>
            </w:r>
            <w:r>
              <w:rPr>
                <w:color w:val="221F1F"/>
                <w:spacing w:val="-10"/>
                <w:sz w:val="20"/>
              </w:rPr>
              <w:t xml:space="preserve"> </w:t>
            </w:r>
            <w:r>
              <w:rPr>
                <w:color w:val="221F1F"/>
                <w:spacing w:val="-2"/>
                <w:sz w:val="20"/>
              </w:rPr>
              <w:t>or</w:t>
            </w:r>
            <w:r>
              <w:rPr>
                <w:color w:val="221F1F"/>
                <w:spacing w:val="-12"/>
                <w:sz w:val="20"/>
              </w:rPr>
              <w:t xml:space="preserve"> </w:t>
            </w:r>
            <w:r>
              <w:rPr>
                <w:color w:val="221F1F"/>
                <w:spacing w:val="-2"/>
                <w:sz w:val="20"/>
              </w:rPr>
              <w:t>planting needs</w:t>
            </w:r>
            <w:r>
              <w:rPr>
                <w:color w:val="221F1F"/>
                <w:spacing w:val="-14"/>
                <w:sz w:val="20"/>
              </w:rPr>
              <w:t xml:space="preserve"> </w:t>
            </w:r>
            <w:r>
              <w:rPr>
                <w:color w:val="221F1F"/>
                <w:spacing w:val="-2"/>
                <w:sz w:val="20"/>
              </w:rPr>
              <w:t>to</w:t>
            </w:r>
            <w:r>
              <w:rPr>
                <w:color w:val="221F1F"/>
                <w:spacing w:val="-13"/>
                <w:sz w:val="20"/>
              </w:rPr>
              <w:t xml:space="preserve"> </w:t>
            </w:r>
            <w:r>
              <w:rPr>
                <w:color w:val="221F1F"/>
                <w:spacing w:val="-2"/>
                <w:sz w:val="20"/>
              </w:rPr>
              <w:t>be</w:t>
            </w:r>
            <w:r>
              <w:rPr>
                <w:color w:val="221F1F"/>
                <w:spacing w:val="-14"/>
                <w:sz w:val="20"/>
              </w:rPr>
              <w:t xml:space="preserve"> </w:t>
            </w:r>
            <w:r>
              <w:rPr>
                <w:color w:val="221F1F"/>
                <w:spacing w:val="-2"/>
                <w:sz w:val="20"/>
              </w:rPr>
              <w:t xml:space="preserve">repaired </w:t>
            </w:r>
            <w:r>
              <w:rPr>
                <w:color w:val="221F1F"/>
                <w:sz w:val="20"/>
              </w:rPr>
              <w:t>or replaced.</w:t>
            </w:r>
          </w:p>
          <w:p w14:paraId="12759C42" w14:textId="77777777" w:rsidR="00423571" w:rsidRDefault="002D5FF7">
            <w:pPr>
              <w:pStyle w:val="TableParagraph"/>
              <w:spacing w:before="62" w:line="216" w:lineRule="auto"/>
              <w:ind w:left="107" w:right="312"/>
              <w:rPr>
                <w:sz w:val="20"/>
              </w:rPr>
            </w:pPr>
            <w:r>
              <w:rPr>
                <w:color w:val="221F1F"/>
                <w:sz w:val="20"/>
              </w:rPr>
              <w:t>Long-term:</w:t>
            </w:r>
            <w:r>
              <w:rPr>
                <w:color w:val="221F1F"/>
                <w:spacing w:val="-14"/>
                <w:sz w:val="20"/>
              </w:rPr>
              <w:t xml:space="preserve"> </w:t>
            </w:r>
            <w:r>
              <w:rPr>
                <w:color w:val="221F1F"/>
                <w:sz w:val="20"/>
              </w:rPr>
              <w:t>Monitor for changing climatic conditions. Establish climate c</w:t>
            </w:r>
            <w:r>
              <w:rPr>
                <w:color w:val="221F1F"/>
                <w:sz w:val="20"/>
              </w:rPr>
              <w:t xml:space="preserve">hange thresholds and implement </w:t>
            </w:r>
            <w:r>
              <w:rPr>
                <w:color w:val="221F1F"/>
                <w:spacing w:val="-2"/>
                <w:sz w:val="20"/>
              </w:rPr>
              <w:t>when</w:t>
            </w:r>
            <w:r>
              <w:rPr>
                <w:color w:val="221F1F"/>
                <w:spacing w:val="-13"/>
                <w:sz w:val="20"/>
              </w:rPr>
              <w:t xml:space="preserve"> </w:t>
            </w:r>
            <w:r>
              <w:rPr>
                <w:color w:val="221F1F"/>
                <w:spacing w:val="-2"/>
                <w:sz w:val="20"/>
              </w:rPr>
              <w:t>thresholds</w:t>
            </w:r>
            <w:r>
              <w:rPr>
                <w:color w:val="221F1F"/>
                <w:spacing w:val="-12"/>
                <w:sz w:val="20"/>
              </w:rPr>
              <w:t xml:space="preserve"> </w:t>
            </w:r>
            <w:r>
              <w:rPr>
                <w:color w:val="221F1F"/>
                <w:spacing w:val="-2"/>
                <w:sz w:val="20"/>
              </w:rPr>
              <w:t>are reached.</w:t>
            </w:r>
          </w:p>
        </w:tc>
      </w:tr>
    </w:tbl>
    <w:p w14:paraId="04C7793A" w14:textId="77777777" w:rsidR="00423571" w:rsidRDefault="00423571">
      <w:pPr>
        <w:spacing w:line="216" w:lineRule="auto"/>
        <w:rPr>
          <w:sz w:val="20"/>
        </w:rPr>
        <w:sectPr w:rsidR="00423571">
          <w:pgSz w:w="15840" w:h="12240" w:orient="landscape"/>
          <w:pgMar w:top="1380" w:right="1280" w:bottom="280" w:left="1320" w:header="720" w:footer="720" w:gutter="0"/>
          <w:cols w:space="720"/>
        </w:sectPr>
      </w:pPr>
    </w:p>
    <w:p w14:paraId="73826814" w14:textId="77777777" w:rsidR="00423571" w:rsidRDefault="002D5FF7">
      <w:pPr>
        <w:pStyle w:val="BodyText"/>
        <w:spacing w:before="1"/>
        <w:rPr>
          <w:sz w:val="5"/>
        </w:rPr>
      </w:pPr>
      <w:r>
        <w:lastRenderedPageBreak/>
        <w:pict w14:anchorId="28F2F8B2">
          <v:group id="docshapegroup416" o:spid="_x0000_s1037" style="position:absolute;margin-left:0;margin-top:0;width:11in;height:612pt;z-index:-18062848;mso-position-horizontal-relative:page;mso-position-vertical-relative:page" coordsize="15840,12240">
            <v:shape id="docshape417" o:spid="_x0000_s1041" style="position:absolute;width:15839;height:12240" coordsize="15839,12240" path="m15839,r-14,l15825,2,,2,,728r15825,l15825,12240r14,l15839,728r,-726l15839,xe" fillcolor="#3c525b" stroked="f">
              <v:fill opacity="45746f"/>
              <v:path arrowok="t"/>
            </v:shape>
            <v:shape id="docshape418" o:spid="_x0000_s1040" style="position:absolute;top:2;width:15840;height:12238" coordorigin=",2" coordsize="15840,12238" o:spt="100" adj="0,,0" path="m726,2l,2,,12240r726,l726,2xm15840,2r-694,l15146,12240r694,l15840,2xe" fillcolor="#9faaa1" stroked="f">
              <v:fill opacity="45746f"/>
              <v:stroke joinstyle="round"/>
              <v:formulas/>
              <v:path arrowok="t" o:connecttype="segments"/>
            </v:shape>
            <v:rect id="docshape419" o:spid="_x0000_s1039" style="position:absolute;top:725;width:15840;height:40" fillcolor="#3c525b" stroked="f"/>
            <v:shape id="docshape420" o:spid="_x0000_s1038" style="position:absolute;left:746;width:14380;height:12240" coordorigin="746" coordsize="14380,12240" o:spt="100" adj="0,,0" path="m746,12240l746,m15126,12240l15126,8e" filled="f" strokecolor="#3c525b" strokeweight="2pt">
              <v:stroke joinstyle="round"/>
              <v:formulas/>
              <v:path arrowok="t" o:connecttype="segments"/>
            </v:shape>
            <w10:wrap anchorx="page" anchory="page"/>
          </v:group>
        </w:pict>
      </w:r>
      <w:r>
        <w:pict w14:anchorId="0C3B9C69">
          <v:shape id="docshape421" o:spid="_x0000_s1036" type="#_x0000_t202" style="position:absolute;margin-left:7.25pt;margin-top:4.15pt;width:23.25pt;height:29pt;z-index:15788032;mso-position-horizontal-relative:page;mso-position-vertical-relative:page" filled="f" stroked="f">
            <v:textbox style="layout-flow:vertical" inset="0,0,0,0">
              <w:txbxContent>
                <w:p w14:paraId="76FC424D" w14:textId="77777777" w:rsidR="00423571" w:rsidRDefault="002D5FF7">
                  <w:pPr>
                    <w:spacing w:before="19"/>
                    <w:ind w:left="20"/>
                    <w:rPr>
                      <w:rFonts w:ascii="Segoe UI"/>
                      <w:b/>
                      <w:sz w:val="32"/>
                    </w:rPr>
                  </w:pPr>
                  <w:r>
                    <w:rPr>
                      <w:rFonts w:ascii="Segoe UI"/>
                      <w:b/>
                      <w:color w:val="E9E8EB"/>
                      <w:spacing w:val="-5"/>
                      <w:sz w:val="32"/>
                    </w:rPr>
                    <w:t>194</w:t>
                  </w:r>
                </w:p>
              </w:txbxContent>
            </v:textbox>
            <w10:wrap anchorx="page" anchory="page"/>
          </v:shape>
        </w:pict>
      </w:r>
      <w:r>
        <w:pict w14:anchorId="65EC1027">
          <v:shape id="docshape422" o:spid="_x0000_s1035" type="#_x0000_t202" style="position:absolute;margin-left:10.75pt;margin-top:63pt;width:18pt;height:256.4pt;z-index:15788544;mso-position-horizontal-relative:page;mso-position-vertical-relative:page" filled="f" stroked="f">
            <v:textbox style="layout-flow:vertical" inset="0,0,0,0">
              <w:txbxContent>
                <w:p w14:paraId="7FBC1339" w14:textId="77777777" w:rsidR="00423571" w:rsidRDefault="002D5FF7">
                  <w:pPr>
                    <w:spacing w:before="20"/>
                    <w:ind w:left="20"/>
                    <w:rPr>
                      <w:rFonts w:ascii="Segoe UI"/>
                      <w:sz w:val="24"/>
                    </w:rPr>
                  </w:pPr>
                  <w:r>
                    <w:rPr>
                      <w:rFonts w:ascii="Segoe UI"/>
                      <w:color w:val="221F1F"/>
                      <w:sz w:val="24"/>
                    </w:rPr>
                    <w:t>Climate</w:t>
                  </w:r>
                  <w:r>
                    <w:rPr>
                      <w:rFonts w:ascii="Segoe UI"/>
                      <w:color w:val="221F1F"/>
                      <w:spacing w:val="-12"/>
                      <w:sz w:val="24"/>
                    </w:rPr>
                    <w:t xml:space="preserve"> </w:t>
                  </w:r>
                  <w:r>
                    <w:rPr>
                      <w:rFonts w:ascii="Segoe UI"/>
                      <w:color w:val="221F1F"/>
                      <w:sz w:val="24"/>
                    </w:rPr>
                    <w:t>Adaptation</w:t>
                  </w:r>
                  <w:r>
                    <w:rPr>
                      <w:rFonts w:ascii="Segoe UI"/>
                      <w:color w:val="221F1F"/>
                      <w:spacing w:val="-5"/>
                      <w:sz w:val="24"/>
                    </w:rPr>
                    <w:t xml:space="preserve"> </w:t>
                  </w:r>
                  <w:r>
                    <w:rPr>
                      <w:rFonts w:ascii="Segoe UI"/>
                      <w:color w:val="221F1F"/>
                      <w:sz w:val="24"/>
                    </w:rPr>
                    <w:t>Guide</w:t>
                  </w:r>
                  <w:r>
                    <w:rPr>
                      <w:rFonts w:ascii="Segoe UI"/>
                      <w:color w:val="221F1F"/>
                      <w:spacing w:val="-9"/>
                      <w:sz w:val="24"/>
                    </w:rPr>
                    <w:t xml:space="preserve"> </w:t>
                  </w:r>
                  <w:r>
                    <w:rPr>
                      <w:rFonts w:ascii="Segoe UI"/>
                      <w:color w:val="221F1F"/>
                      <w:sz w:val="24"/>
                    </w:rPr>
                    <w:t>for</w:t>
                  </w:r>
                  <w:r>
                    <w:rPr>
                      <w:rFonts w:ascii="Segoe UI"/>
                      <w:color w:val="221F1F"/>
                      <w:spacing w:val="-7"/>
                      <w:sz w:val="24"/>
                    </w:rPr>
                    <w:t xml:space="preserve"> </w:t>
                  </w:r>
                  <w:r>
                    <w:rPr>
                      <w:rFonts w:ascii="Segoe UI"/>
                      <w:color w:val="221F1F"/>
                      <w:sz w:val="24"/>
                    </w:rPr>
                    <w:t>Cultural</w:t>
                  </w:r>
                  <w:r>
                    <w:rPr>
                      <w:rFonts w:ascii="Segoe UI"/>
                      <w:color w:val="221F1F"/>
                      <w:spacing w:val="-8"/>
                      <w:sz w:val="24"/>
                    </w:rPr>
                    <w:t xml:space="preserve"> </w:t>
                  </w:r>
                  <w:r>
                    <w:rPr>
                      <w:rFonts w:ascii="Segoe UI"/>
                      <w:color w:val="221F1F"/>
                      <w:spacing w:val="-2"/>
                      <w:sz w:val="24"/>
                    </w:rPr>
                    <w:t>Resources</w:t>
                  </w:r>
                </w:p>
              </w:txbxContent>
            </v:textbox>
            <w10:wrap anchorx="page" anchory="page"/>
          </v:shape>
        </w:pict>
      </w:r>
    </w:p>
    <w:tbl>
      <w:tblPr>
        <w:tblW w:w="0" w:type="auto"/>
        <w:tblInd w:w="139" w:type="dxa"/>
        <w:tblBorders>
          <w:top w:val="single" w:sz="8" w:space="0" w:color="3C525B"/>
          <w:left w:val="single" w:sz="8" w:space="0" w:color="3C525B"/>
          <w:bottom w:val="single" w:sz="8" w:space="0" w:color="3C525B"/>
          <w:right w:val="single" w:sz="8" w:space="0" w:color="3C525B"/>
          <w:insideH w:val="single" w:sz="8" w:space="0" w:color="3C525B"/>
          <w:insideV w:val="single" w:sz="8" w:space="0" w:color="3C525B"/>
        </w:tblBorders>
        <w:tblLayout w:type="fixed"/>
        <w:tblCellMar>
          <w:left w:w="0" w:type="dxa"/>
          <w:right w:w="0" w:type="dxa"/>
        </w:tblCellMar>
        <w:tblLook w:val="01E0" w:firstRow="1" w:lastRow="1" w:firstColumn="1" w:lastColumn="1" w:noHBand="0" w:noVBand="0"/>
      </w:tblPr>
      <w:tblGrid>
        <w:gridCol w:w="2160"/>
        <w:gridCol w:w="2160"/>
        <w:gridCol w:w="2159"/>
        <w:gridCol w:w="2159"/>
        <w:gridCol w:w="2159"/>
        <w:gridCol w:w="2158"/>
      </w:tblGrid>
      <w:tr w:rsidR="00423571" w14:paraId="60197695" w14:textId="77777777">
        <w:trPr>
          <w:trHeight w:val="520"/>
        </w:trPr>
        <w:tc>
          <w:tcPr>
            <w:tcW w:w="12955" w:type="dxa"/>
            <w:gridSpan w:val="6"/>
            <w:shd w:val="clear" w:color="auto" w:fill="3C525B"/>
          </w:tcPr>
          <w:p w14:paraId="6CDFC871" w14:textId="77777777" w:rsidR="00423571" w:rsidRDefault="002D5FF7">
            <w:pPr>
              <w:pStyle w:val="TableParagraph"/>
              <w:spacing w:before="88"/>
              <w:ind w:left="2838" w:right="2794"/>
              <w:jc w:val="center"/>
              <w:rPr>
                <w:rFonts w:ascii="Segoe UI"/>
                <w:b/>
                <w:sz w:val="24"/>
              </w:rPr>
            </w:pPr>
            <w:r>
              <w:rPr>
                <w:rFonts w:ascii="Segoe UI"/>
                <w:b/>
                <w:color w:val="FFFFFF"/>
                <w:sz w:val="24"/>
              </w:rPr>
              <w:t>Worksheet</w:t>
            </w:r>
            <w:r>
              <w:rPr>
                <w:rFonts w:ascii="Segoe UI"/>
                <w:b/>
                <w:color w:val="FFFFFF"/>
                <w:spacing w:val="-14"/>
                <w:sz w:val="24"/>
              </w:rPr>
              <w:t xml:space="preserve"> </w:t>
            </w:r>
            <w:r>
              <w:rPr>
                <w:rFonts w:ascii="Segoe UI"/>
                <w:b/>
                <w:color w:val="FFFFFF"/>
                <w:sz w:val="24"/>
              </w:rPr>
              <w:t>4.3.</w:t>
            </w:r>
            <w:r>
              <w:rPr>
                <w:rFonts w:ascii="Segoe UI"/>
                <w:b/>
                <w:color w:val="FFFFFF"/>
                <w:spacing w:val="-14"/>
                <w:sz w:val="24"/>
              </w:rPr>
              <w:t xml:space="preserve"> </w:t>
            </w:r>
            <w:r>
              <w:rPr>
                <w:rFonts w:ascii="Segoe UI"/>
                <w:b/>
                <w:color w:val="FFFFFF"/>
                <w:sz w:val="24"/>
              </w:rPr>
              <w:t>Implementation</w:t>
            </w:r>
            <w:r>
              <w:rPr>
                <w:rFonts w:ascii="Segoe UI"/>
                <w:b/>
                <w:color w:val="FFFFFF"/>
                <w:spacing w:val="-11"/>
                <w:sz w:val="24"/>
              </w:rPr>
              <w:t xml:space="preserve"> </w:t>
            </w:r>
            <w:r>
              <w:rPr>
                <w:rFonts w:ascii="Segoe UI"/>
                <w:b/>
                <w:color w:val="FFFFFF"/>
                <w:sz w:val="24"/>
              </w:rPr>
              <w:t>of</w:t>
            </w:r>
            <w:r>
              <w:rPr>
                <w:rFonts w:ascii="Segoe UI"/>
                <w:b/>
                <w:color w:val="FFFFFF"/>
                <w:spacing w:val="-13"/>
                <w:sz w:val="24"/>
              </w:rPr>
              <w:t xml:space="preserve"> </w:t>
            </w:r>
            <w:r>
              <w:rPr>
                <w:rFonts w:ascii="Segoe UI"/>
                <w:b/>
                <w:color w:val="FFFFFF"/>
                <w:sz w:val="24"/>
              </w:rPr>
              <w:t>Adaptation</w:t>
            </w:r>
            <w:r>
              <w:rPr>
                <w:rFonts w:ascii="Segoe UI"/>
                <w:b/>
                <w:color w:val="FFFFFF"/>
                <w:spacing w:val="-10"/>
                <w:sz w:val="24"/>
              </w:rPr>
              <w:t xml:space="preserve"> </w:t>
            </w:r>
            <w:r>
              <w:rPr>
                <w:rFonts w:ascii="Segoe UI"/>
                <w:b/>
                <w:color w:val="FFFFFF"/>
                <w:spacing w:val="-2"/>
                <w:sz w:val="24"/>
              </w:rPr>
              <w:t>Strategies/Actions</w:t>
            </w:r>
          </w:p>
        </w:tc>
      </w:tr>
      <w:tr w:rsidR="00423571" w14:paraId="32C9FD73" w14:textId="77777777">
        <w:trPr>
          <w:trHeight w:val="3724"/>
        </w:trPr>
        <w:tc>
          <w:tcPr>
            <w:tcW w:w="2160" w:type="dxa"/>
            <w:shd w:val="clear" w:color="auto" w:fill="EEEDEE"/>
          </w:tcPr>
          <w:p w14:paraId="4BE722BF" w14:textId="77777777" w:rsidR="00423571" w:rsidRDefault="002D5FF7">
            <w:pPr>
              <w:pStyle w:val="TableParagraph"/>
              <w:spacing w:before="9"/>
              <w:ind w:left="100"/>
              <w:rPr>
                <w:sz w:val="20"/>
              </w:rPr>
            </w:pPr>
            <w:r>
              <w:rPr>
                <w:color w:val="221F1F"/>
                <w:spacing w:val="-2"/>
                <w:sz w:val="20"/>
              </w:rPr>
              <w:t>Shipwrecks</w:t>
            </w:r>
          </w:p>
        </w:tc>
        <w:tc>
          <w:tcPr>
            <w:tcW w:w="2160" w:type="dxa"/>
            <w:shd w:val="clear" w:color="auto" w:fill="EEEDEE"/>
          </w:tcPr>
          <w:p w14:paraId="7D2CD372" w14:textId="77777777" w:rsidR="00423571" w:rsidRDefault="002D5FF7">
            <w:pPr>
              <w:pStyle w:val="TableParagraph"/>
              <w:spacing w:before="31" w:line="216" w:lineRule="auto"/>
              <w:ind w:left="100"/>
              <w:rPr>
                <w:sz w:val="20"/>
              </w:rPr>
            </w:pPr>
            <w:r>
              <w:rPr>
                <w:color w:val="221F1F"/>
                <w:sz w:val="20"/>
              </w:rPr>
              <w:t xml:space="preserve">Strategy 3. Prevent hazards from happening/ Relocate </w:t>
            </w:r>
            <w:r>
              <w:rPr>
                <w:color w:val="221F1F"/>
                <w:spacing w:val="-2"/>
                <w:sz w:val="20"/>
              </w:rPr>
              <w:t>wrecks</w:t>
            </w:r>
            <w:r>
              <w:rPr>
                <w:color w:val="221F1F"/>
                <w:spacing w:val="-14"/>
                <w:sz w:val="20"/>
              </w:rPr>
              <w:t xml:space="preserve"> </w:t>
            </w:r>
            <w:r>
              <w:rPr>
                <w:color w:val="221F1F"/>
                <w:spacing w:val="-2"/>
                <w:sz w:val="20"/>
              </w:rPr>
              <w:t>into</w:t>
            </w:r>
            <w:r>
              <w:rPr>
                <w:color w:val="221F1F"/>
                <w:spacing w:val="-13"/>
                <w:sz w:val="20"/>
              </w:rPr>
              <w:t xml:space="preserve"> </w:t>
            </w:r>
            <w:r>
              <w:rPr>
                <w:color w:val="221F1F"/>
                <w:spacing w:val="-2"/>
                <w:sz w:val="20"/>
              </w:rPr>
              <w:t>protected lagoon</w:t>
            </w:r>
          </w:p>
        </w:tc>
        <w:tc>
          <w:tcPr>
            <w:tcW w:w="2159" w:type="dxa"/>
            <w:shd w:val="clear" w:color="auto" w:fill="EEEDEE"/>
          </w:tcPr>
          <w:p w14:paraId="3BB8C95B" w14:textId="77777777" w:rsidR="00423571" w:rsidRDefault="002D5FF7">
            <w:pPr>
              <w:pStyle w:val="TableParagraph"/>
              <w:spacing w:before="31" w:line="216" w:lineRule="auto"/>
              <w:ind w:left="101" w:right="120"/>
              <w:rPr>
                <w:sz w:val="20"/>
              </w:rPr>
            </w:pPr>
            <w:r>
              <w:rPr>
                <w:color w:val="221F1F"/>
                <w:sz w:val="20"/>
              </w:rPr>
              <w:t xml:space="preserve">PRSC Detachment 1, Program Manager, </w:t>
            </w:r>
            <w:r>
              <w:rPr>
                <w:color w:val="221F1F"/>
                <w:spacing w:val="-2"/>
                <w:sz w:val="20"/>
              </w:rPr>
              <w:t>USAF</w:t>
            </w:r>
            <w:r>
              <w:rPr>
                <w:color w:val="221F1F"/>
                <w:spacing w:val="-13"/>
                <w:sz w:val="20"/>
              </w:rPr>
              <w:t xml:space="preserve"> </w:t>
            </w:r>
            <w:r>
              <w:rPr>
                <w:color w:val="221F1F"/>
                <w:spacing w:val="-2"/>
                <w:sz w:val="20"/>
              </w:rPr>
              <w:t>BOS</w:t>
            </w:r>
            <w:r>
              <w:rPr>
                <w:color w:val="221F1F"/>
                <w:spacing w:val="-13"/>
                <w:sz w:val="20"/>
              </w:rPr>
              <w:t xml:space="preserve"> </w:t>
            </w:r>
            <w:r>
              <w:rPr>
                <w:color w:val="221F1F"/>
                <w:spacing w:val="-2"/>
                <w:sz w:val="20"/>
              </w:rPr>
              <w:t xml:space="preserve">Contractor, </w:t>
            </w:r>
            <w:r>
              <w:rPr>
                <w:color w:val="221F1F"/>
                <w:sz w:val="20"/>
              </w:rPr>
              <w:t xml:space="preserve">Cultural Resources Management; and Natural Resources </w:t>
            </w:r>
            <w:r>
              <w:rPr>
                <w:color w:val="221F1F"/>
                <w:spacing w:val="-2"/>
                <w:sz w:val="20"/>
              </w:rPr>
              <w:t>Management</w:t>
            </w:r>
          </w:p>
        </w:tc>
        <w:tc>
          <w:tcPr>
            <w:tcW w:w="2159" w:type="dxa"/>
            <w:shd w:val="clear" w:color="auto" w:fill="EEEDEE"/>
          </w:tcPr>
          <w:p w14:paraId="3B117529" w14:textId="77777777" w:rsidR="00423571" w:rsidRDefault="002D5FF7">
            <w:pPr>
              <w:pStyle w:val="TableParagraph"/>
              <w:spacing w:before="9"/>
              <w:ind w:left="102"/>
              <w:rPr>
                <w:sz w:val="20"/>
              </w:rPr>
            </w:pPr>
            <w:r>
              <w:rPr>
                <w:color w:val="221F1F"/>
                <w:sz w:val="20"/>
              </w:rPr>
              <w:t>New</w:t>
            </w:r>
            <w:r>
              <w:rPr>
                <w:color w:val="221F1F"/>
                <w:spacing w:val="-2"/>
                <w:sz w:val="20"/>
              </w:rPr>
              <w:t xml:space="preserve"> action</w:t>
            </w:r>
          </w:p>
        </w:tc>
        <w:tc>
          <w:tcPr>
            <w:tcW w:w="2159" w:type="dxa"/>
            <w:shd w:val="clear" w:color="auto" w:fill="EEEDEE"/>
          </w:tcPr>
          <w:p w14:paraId="27C87C37" w14:textId="77777777" w:rsidR="00423571" w:rsidRDefault="002D5FF7">
            <w:pPr>
              <w:pStyle w:val="TableParagraph"/>
              <w:numPr>
                <w:ilvl w:val="0"/>
                <w:numId w:val="2"/>
              </w:numPr>
              <w:tabs>
                <w:tab w:val="left" w:pos="284"/>
              </w:tabs>
              <w:spacing w:before="9"/>
              <w:ind w:hanging="181"/>
              <w:rPr>
                <w:sz w:val="20"/>
              </w:rPr>
            </w:pPr>
            <w:r>
              <w:rPr>
                <w:color w:val="221F1F"/>
                <w:sz w:val="20"/>
              </w:rPr>
              <w:t>Plan</w:t>
            </w:r>
            <w:r>
              <w:rPr>
                <w:color w:val="221F1F"/>
                <w:spacing w:val="-3"/>
                <w:sz w:val="20"/>
              </w:rPr>
              <w:t xml:space="preserve"> </w:t>
            </w:r>
            <w:r>
              <w:rPr>
                <w:color w:val="221F1F"/>
                <w:sz w:val="20"/>
              </w:rPr>
              <w:t>and</w:t>
            </w:r>
            <w:r>
              <w:rPr>
                <w:color w:val="221F1F"/>
                <w:spacing w:val="-3"/>
                <w:sz w:val="20"/>
              </w:rPr>
              <w:t xml:space="preserve"> </w:t>
            </w:r>
            <w:r>
              <w:rPr>
                <w:color w:val="221F1F"/>
                <w:spacing w:val="-2"/>
                <w:sz w:val="20"/>
              </w:rPr>
              <w:t>design</w:t>
            </w:r>
          </w:p>
          <w:p w14:paraId="5152070C" w14:textId="77777777" w:rsidR="00423571" w:rsidRDefault="002D5FF7">
            <w:pPr>
              <w:pStyle w:val="TableParagraph"/>
              <w:numPr>
                <w:ilvl w:val="0"/>
                <w:numId w:val="2"/>
              </w:numPr>
              <w:tabs>
                <w:tab w:val="left" w:pos="284"/>
              </w:tabs>
              <w:spacing w:before="39" w:line="216" w:lineRule="auto"/>
              <w:ind w:right="273"/>
              <w:rPr>
                <w:sz w:val="20"/>
              </w:rPr>
            </w:pPr>
            <w:r>
              <w:rPr>
                <w:color w:val="221F1F"/>
                <w:spacing w:val="-2"/>
                <w:sz w:val="20"/>
              </w:rPr>
              <w:t xml:space="preserve">Environmental </w:t>
            </w:r>
            <w:r>
              <w:rPr>
                <w:color w:val="221F1F"/>
                <w:spacing w:val="-4"/>
                <w:sz w:val="20"/>
              </w:rPr>
              <w:t>compliance</w:t>
            </w:r>
            <w:r>
              <w:rPr>
                <w:color w:val="221F1F"/>
                <w:spacing w:val="-16"/>
                <w:sz w:val="20"/>
              </w:rPr>
              <w:t xml:space="preserve"> </w:t>
            </w:r>
            <w:r>
              <w:rPr>
                <w:color w:val="221F1F"/>
                <w:spacing w:val="-4"/>
                <w:sz w:val="20"/>
              </w:rPr>
              <w:t xml:space="preserve">(NEPA, </w:t>
            </w:r>
            <w:r>
              <w:rPr>
                <w:color w:val="221F1F"/>
                <w:spacing w:val="-2"/>
                <w:sz w:val="20"/>
              </w:rPr>
              <w:t>NHPA)</w:t>
            </w:r>
          </w:p>
          <w:p w14:paraId="52E5329F" w14:textId="77777777" w:rsidR="00423571" w:rsidRDefault="002D5FF7">
            <w:pPr>
              <w:pStyle w:val="TableParagraph"/>
              <w:numPr>
                <w:ilvl w:val="0"/>
                <w:numId w:val="2"/>
              </w:numPr>
              <w:tabs>
                <w:tab w:val="left" w:pos="284"/>
              </w:tabs>
              <w:spacing w:before="23"/>
              <w:ind w:hanging="181"/>
              <w:rPr>
                <w:sz w:val="20"/>
              </w:rPr>
            </w:pPr>
            <w:r>
              <w:rPr>
                <w:color w:val="221F1F"/>
                <w:sz w:val="20"/>
              </w:rPr>
              <w:t>Identify</w:t>
            </w:r>
            <w:r>
              <w:rPr>
                <w:color w:val="221F1F"/>
                <w:spacing w:val="-13"/>
                <w:sz w:val="20"/>
              </w:rPr>
              <w:t xml:space="preserve"> </w:t>
            </w:r>
            <w:r>
              <w:rPr>
                <w:color w:val="221F1F"/>
                <w:spacing w:val="-2"/>
                <w:sz w:val="20"/>
              </w:rPr>
              <w:t>funding</w:t>
            </w:r>
          </w:p>
        </w:tc>
        <w:tc>
          <w:tcPr>
            <w:tcW w:w="2158" w:type="dxa"/>
            <w:shd w:val="clear" w:color="auto" w:fill="EEEDEE"/>
          </w:tcPr>
          <w:p w14:paraId="3DD3E0BE" w14:textId="77777777" w:rsidR="00423571" w:rsidRDefault="002D5FF7">
            <w:pPr>
              <w:pStyle w:val="TableParagraph"/>
              <w:spacing w:before="31" w:line="216" w:lineRule="auto"/>
              <w:ind w:left="105" w:right="206"/>
              <w:rPr>
                <w:sz w:val="20"/>
              </w:rPr>
            </w:pPr>
            <w:r>
              <w:rPr>
                <w:color w:val="221F1F"/>
                <w:sz w:val="20"/>
              </w:rPr>
              <w:t>Short-term:</w:t>
            </w:r>
            <w:r>
              <w:rPr>
                <w:color w:val="221F1F"/>
                <w:spacing w:val="-14"/>
                <w:sz w:val="20"/>
              </w:rPr>
              <w:t xml:space="preserve"> </w:t>
            </w:r>
            <w:r>
              <w:rPr>
                <w:color w:val="221F1F"/>
                <w:sz w:val="20"/>
              </w:rPr>
              <w:t xml:space="preserve">Planning and design should begin in upcoming years to determine </w:t>
            </w:r>
            <w:r>
              <w:rPr>
                <w:color w:val="221F1F"/>
                <w:spacing w:val="-2"/>
                <w:sz w:val="20"/>
              </w:rPr>
              <w:t>appropriate</w:t>
            </w:r>
            <w:r>
              <w:rPr>
                <w:color w:val="221F1F"/>
                <w:spacing w:val="-12"/>
                <w:sz w:val="20"/>
              </w:rPr>
              <w:t xml:space="preserve"> </w:t>
            </w:r>
            <w:r>
              <w:rPr>
                <w:color w:val="221F1F"/>
                <w:spacing w:val="-2"/>
                <w:sz w:val="20"/>
              </w:rPr>
              <w:t xml:space="preserve">methods </w:t>
            </w:r>
            <w:r>
              <w:rPr>
                <w:color w:val="221F1F"/>
                <w:sz w:val="20"/>
              </w:rPr>
              <w:t xml:space="preserve">and equipment needed for move, and fragility of the </w:t>
            </w:r>
            <w:r>
              <w:rPr>
                <w:color w:val="221F1F"/>
                <w:spacing w:val="-2"/>
                <w:sz w:val="20"/>
              </w:rPr>
              <w:t>resources.</w:t>
            </w:r>
          </w:p>
          <w:p w14:paraId="0461B0D8" w14:textId="77777777" w:rsidR="00423571" w:rsidRDefault="002D5FF7">
            <w:pPr>
              <w:pStyle w:val="TableParagraph"/>
              <w:spacing w:before="63" w:line="216" w:lineRule="auto"/>
              <w:ind w:left="105" w:right="345"/>
              <w:rPr>
                <w:sz w:val="20"/>
              </w:rPr>
            </w:pPr>
            <w:r>
              <w:rPr>
                <w:color w:val="221F1F"/>
                <w:spacing w:val="-2"/>
                <w:sz w:val="20"/>
              </w:rPr>
              <w:t xml:space="preserve">Implementation </w:t>
            </w:r>
            <w:r>
              <w:rPr>
                <w:color w:val="221F1F"/>
                <w:sz w:val="20"/>
              </w:rPr>
              <w:t>medium to long- term</w:t>
            </w:r>
            <w:r>
              <w:rPr>
                <w:color w:val="221F1F"/>
                <w:spacing w:val="-14"/>
                <w:sz w:val="20"/>
              </w:rPr>
              <w:t xml:space="preserve"> </w:t>
            </w:r>
            <w:r>
              <w:rPr>
                <w:color w:val="221F1F"/>
                <w:sz w:val="20"/>
              </w:rPr>
              <w:t>(5</w:t>
            </w:r>
            <w:r>
              <w:rPr>
                <w:color w:val="221F1F"/>
                <w:spacing w:val="-14"/>
                <w:sz w:val="20"/>
              </w:rPr>
              <w:t xml:space="preserve"> </w:t>
            </w:r>
            <w:r>
              <w:rPr>
                <w:color w:val="221F1F"/>
                <w:sz w:val="20"/>
              </w:rPr>
              <w:t>to</w:t>
            </w:r>
            <w:r>
              <w:rPr>
                <w:color w:val="221F1F"/>
                <w:spacing w:val="-14"/>
                <w:sz w:val="20"/>
              </w:rPr>
              <w:t xml:space="preserve"> </w:t>
            </w:r>
            <w:r>
              <w:rPr>
                <w:color w:val="221F1F"/>
                <w:sz w:val="20"/>
              </w:rPr>
              <w:t>20</w:t>
            </w:r>
            <w:r>
              <w:rPr>
                <w:color w:val="221F1F"/>
                <w:spacing w:val="-13"/>
                <w:sz w:val="20"/>
              </w:rPr>
              <w:t xml:space="preserve"> </w:t>
            </w:r>
            <w:r>
              <w:rPr>
                <w:color w:val="221F1F"/>
                <w:sz w:val="20"/>
              </w:rPr>
              <w:t xml:space="preserve">years), as funding and equipment are </w:t>
            </w:r>
            <w:r>
              <w:rPr>
                <w:color w:val="221F1F"/>
                <w:spacing w:val="-2"/>
                <w:sz w:val="20"/>
              </w:rPr>
              <w:t>available.</w:t>
            </w:r>
          </w:p>
        </w:tc>
      </w:tr>
    </w:tbl>
    <w:p w14:paraId="0A0CFA59" w14:textId="77777777" w:rsidR="00423571" w:rsidRDefault="00423571">
      <w:pPr>
        <w:spacing w:line="216" w:lineRule="auto"/>
        <w:rPr>
          <w:sz w:val="20"/>
        </w:rPr>
        <w:sectPr w:rsidR="00423571">
          <w:pgSz w:w="15840" w:h="12240" w:orient="landscape"/>
          <w:pgMar w:top="1380" w:right="1280" w:bottom="280" w:left="1320" w:header="720" w:footer="720" w:gutter="0"/>
          <w:cols w:space="720"/>
        </w:sectPr>
      </w:pPr>
    </w:p>
    <w:p w14:paraId="2EECEC71" w14:textId="77777777" w:rsidR="00423571" w:rsidRDefault="002D5FF7">
      <w:pPr>
        <w:pStyle w:val="BodyText"/>
        <w:rPr>
          <w:sz w:val="20"/>
        </w:rPr>
      </w:pPr>
      <w:r>
        <w:lastRenderedPageBreak/>
        <w:pict w14:anchorId="2C34A839">
          <v:group id="docshapegroup423" o:spid="_x0000_s1026" style="position:absolute;margin-left:0;margin-top:0;width:612pt;height:11in;z-index:-18061312;mso-position-horizontal-relative:page;mso-position-vertical-relative:page" coordsize="12240,15840">
            <v:shape id="docshape424" o:spid="_x0000_s1034" style="position:absolute;top:10;width:12226;height:15830" coordorigin=",10" coordsize="12226,15830" o:spt="100" adj="0,,0" path="m706,10l,10,,15840r706,l706,10xm12226,22r-728,l11498,716,726,716r,14400l11498,15116r,724l12226,15840r,-724l12226,716r,-694xe" fillcolor="#3c525b" stroked="f">
              <v:fill opacity="45746f"/>
              <v:stroke joinstyle="round"/>
              <v:formulas/>
              <v:path arrowok="t" o:connecttype="segments"/>
            </v:shape>
            <v:shape id="docshape425" o:spid="_x0000_s1033" style="position:absolute;top:15;width:12240;height:15825" coordorigin=",15" coordsize="12240,15825" o:spt="100" adj="0,,0" path="m12226,15135l,15135r,704l12226,15839r,-704xm12240,15l,15,,735r12240,l12240,15xe" fillcolor="#9faaa1" stroked="f">
              <v:fill opacity="45746f"/>
              <v:stroke joinstyle="round"/>
              <v:formulas/>
              <v:path arrowok="t" o:connecttype="segments"/>
            </v:shape>
            <v:rect id="docshape426" o:spid="_x0000_s1032" style="position:absolute;left:11475;width:40;height:15840" fillcolor="#3c525b" stroked="f"/>
            <v:rect id="docshape427" o:spid="_x0000_s1031" style="position:absolute;left:725;top:755;width:10750;height:14360" fillcolor="#9faaa1" stroked="f">
              <v:fill opacity="45746f"/>
            </v:rect>
            <v:shape id="docshape428" o:spid="_x0000_s1030" style="position:absolute;width:12240;height:15840" coordsize="12240,15840" path="m12240,696l726,696,726,,686,r,696l,696r,40l686,736r,14380l,15116r,40l686,15156r,684l726,15840r,-684l12226,15156r,-40l726,15116,726,736r11514,l12240,696xe" fillcolor="#3c525b" stroked="f">
              <v:path arrowok="t"/>
            </v:shape>
            <v:shape id="docshape429" o:spid="_x0000_s1029" type="#_x0000_t75" style="position:absolute;left:4759;top:10741;width:2434;height:2434">
              <v:imagedata r:id="rId7" o:title=""/>
            </v:shape>
            <v:rect id="docshape430" o:spid="_x0000_s1028" style="position:absolute;top:1802;width:6;height:726" fillcolor="#3c525b" stroked="f">
              <v:fill opacity="45746f"/>
            </v:rect>
            <v:rect id="docshape431" o:spid="_x0000_s1027" style="position:absolute;top:2525;width:5;height:40" fillcolor="#3c525b" stroked="f"/>
            <w10:wrap anchorx="page" anchory="page"/>
          </v:group>
        </w:pict>
      </w:r>
    </w:p>
    <w:p w14:paraId="52378929" w14:textId="77777777" w:rsidR="00423571" w:rsidRDefault="00423571">
      <w:pPr>
        <w:pStyle w:val="BodyText"/>
        <w:rPr>
          <w:sz w:val="20"/>
        </w:rPr>
      </w:pPr>
    </w:p>
    <w:p w14:paraId="3795C921" w14:textId="77777777" w:rsidR="00423571" w:rsidRDefault="00423571">
      <w:pPr>
        <w:pStyle w:val="BodyText"/>
        <w:rPr>
          <w:sz w:val="20"/>
        </w:rPr>
      </w:pPr>
    </w:p>
    <w:p w14:paraId="0851CBA9" w14:textId="77777777" w:rsidR="00423571" w:rsidRDefault="00423571">
      <w:pPr>
        <w:pStyle w:val="BodyText"/>
        <w:rPr>
          <w:sz w:val="20"/>
        </w:rPr>
      </w:pPr>
    </w:p>
    <w:p w14:paraId="44FECF9C" w14:textId="77777777" w:rsidR="00423571" w:rsidRDefault="00423571">
      <w:pPr>
        <w:pStyle w:val="BodyText"/>
        <w:rPr>
          <w:sz w:val="20"/>
        </w:rPr>
      </w:pPr>
    </w:p>
    <w:p w14:paraId="7E6F7CDE" w14:textId="77777777" w:rsidR="00423571" w:rsidRDefault="00423571">
      <w:pPr>
        <w:pStyle w:val="BodyText"/>
        <w:rPr>
          <w:sz w:val="20"/>
        </w:rPr>
      </w:pPr>
    </w:p>
    <w:p w14:paraId="161651C1" w14:textId="77777777" w:rsidR="00423571" w:rsidRDefault="00423571">
      <w:pPr>
        <w:pStyle w:val="BodyText"/>
        <w:rPr>
          <w:sz w:val="20"/>
        </w:rPr>
      </w:pPr>
    </w:p>
    <w:p w14:paraId="714B0B63" w14:textId="77777777" w:rsidR="00423571" w:rsidRDefault="00423571">
      <w:pPr>
        <w:pStyle w:val="BodyText"/>
        <w:rPr>
          <w:sz w:val="20"/>
        </w:rPr>
      </w:pPr>
    </w:p>
    <w:p w14:paraId="6700D098" w14:textId="77777777" w:rsidR="00423571" w:rsidRDefault="00423571">
      <w:pPr>
        <w:pStyle w:val="BodyText"/>
        <w:rPr>
          <w:sz w:val="20"/>
        </w:rPr>
      </w:pPr>
    </w:p>
    <w:p w14:paraId="254F4C55" w14:textId="77777777" w:rsidR="00423571" w:rsidRDefault="00423571">
      <w:pPr>
        <w:pStyle w:val="BodyText"/>
        <w:rPr>
          <w:sz w:val="20"/>
        </w:rPr>
      </w:pPr>
    </w:p>
    <w:p w14:paraId="6E302F0B" w14:textId="77777777" w:rsidR="00423571" w:rsidRDefault="00423571">
      <w:pPr>
        <w:pStyle w:val="BodyText"/>
        <w:rPr>
          <w:sz w:val="20"/>
        </w:rPr>
      </w:pPr>
    </w:p>
    <w:p w14:paraId="4989B4DA" w14:textId="77777777" w:rsidR="00423571" w:rsidRDefault="00423571">
      <w:pPr>
        <w:pStyle w:val="BodyText"/>
        <w:rPr>
          <w:sz w:val="20"/>
        </w:rPr>
      </w:pPr>
    </w:p>
    <w:p w14:paraId="42EBF2C6" w14:textId="77777777" w:rsidR="00423571" w:rsidRDefault="00423571">
      <w:pPr>
        <w:pStyle w:val="BodyText"/>
        <w:rPr>
          <w:sz w:val="20"/>
        </w:rPr>
      </w:pPr>
    </w:p>
    <w:p w14:paraId="70CD7F20" w14:textId="77777777" w:rsidR="00423571" w:rsidRDefault="00423571">
      <w:pPr>
        <w:pStyle w:val="BodyText"/>
        <w:rPr>
          <w:sz w:val="20"/>
        </w:rPr>
      </w:pPr>
    </w:p>
    <w:p w14:paraId="1692EFBB" w14:textId="77777777" w:rsidR="00423571" w:rsidRDefault="00423571">
      <w:pPr>
        <w:pStyle w:val="BodyText"/>
        <w:rPr>
          <w:sz w:val="20"/>
        </w:rPr>
      </w:pPr>
    </w:p>
    <w:p w14:paraId="1E038B36" w14:textId="77777777" w:rsidR="00423571" w:rsidRDefault="00423571">
      <w:pPr>
        <w:pStyle w:val="BodyText"/>
        <w:rPr>
          <w:sz w:val="20"/>
        </w:rPr>
      </w:pPr>
    </w:p>
    <w:p w14:paraId="09006BE4" w14:textId="77777777" w:rsidR="00423571" w:rsidRDefault="00423571">
      <w:pPr>
        <w:pStyle w:val="BodyText"/>
        <w:rPr>
          <w:sz w:val="20"/>
        </w:rPr>
      </w:pPr>
    </w:p>
    <w:p w14:paraId="7037B210" w14:textId="77777777" w:rsidR="00423571" w:rsidRDefault="00423571">
      <w:pPr>
        <w:pStyle w:val="BodyText"/>
        <w:rPr>
          <w:sz w:val="20"/>
        </w:rPr>
      </w:pPr>
    </w:p>
    <w:p w14:paraId="23B6FE69" w14:textId="77777777" w:rsidR="00423571" w:rsidRDefault="00423571">
      <w:pPr>
        <w:pStyle w:val="BodyText"/>
        <w:rPr>
          <w:sz w:val="20"/>
        </w:rPr>
      </w:pPr>
    </w:p>
    <w:p w14:paraId="3E4AB984" w14:textId="77777777" w:rsidR="00423571" w:rsidRDefault="00423571">
      <w:pPr>
        <w:pStyle w:val="BodyText"/>
        <w:rPr>
          <w:sz w:val="20"/>
        </w:rPr>
      </w:pPr>
    </w:p>
    <w:p w14:paraId="53BBDFB5" w14:textId="77777777" w:rsidR="00423571" w:rsidRDefault="00423571">
      <w:pPr>
        <w:pStyle w:val="BodyText"/>
        <w:rPr>
          <w:sz w:val="20"/>
        </w:rPr>
      </w:pPr>
    </w:p>
    <w:p w14:paraId="69820C07" w14:textId="77777777" w:rsidR="00423571" w:rsidRDefault="00423571">
      <w:pPr>
        <w:pStyle w:val="BodyText"/>
        <w:rPr>
          <w:sz w:val="20"/>
        </w:rPr>
      </w:pPr>
    </w:p>
    <w:p w14:paraId="3D144A40" w14:textId="77777777" w:rsidR="00423571" w:rsidRDefault="00423571">
      <w:pPr>
        <w:pStyle w:val="BodyText"/>
        <w:rPr>
          <w:sz w:val="20"/>
        </w:rPr>
      </w:pPr>
    </w:p>
    <w:p w14:paraId="4E714DB2" w14:textId="77777777" w:rsidR="00423571" w:rsidRDefault="00423571">
      <w:pPr>
        <w:pStyle w:val="BodyText"/>
        <w:rPr>
          <w:sz w:val="20"/>
        </w:rPr>
      </w:pPr>
    </w:p>
    <w:p w14:paraId="6BBE7456" w14:textId="77777777" w:rsidR="00423571" w:rsidRDefault="00423571">
      <w:pPr>
        <w:pStyle w:val="BodyText"/>
        <w:rPr>
          <w:sz w:val="20"/>
        </w:rPr>
      </w:pPr>
    </w:p>
    <w:p w14:paraId="0481FCCF" w14:textId="77777777" w:rsidR="00423571" w:rsidRDefault="00423571">
      <w:pPr>
        <w:pStyle w:val="BodyText"/>
        <w:rPr>
          <w:sz w:val="20"/>
        </w:rPr>
      </w:pPr>
    </w:p>
    <w:p w14:paraId="09CC4487" w14:textId="77777777" w:rsidR="00423571" w:rsidRDefault="00423571">
      <w:pPr>
        <w:pStyle w:val="BodyText"/>
        <w:rPr>
          <w:sz w:val="20"/>
        </w:rPr>
      </w:pPr>
    </w:p>
    <w:p w14:paraId="7C6DB2C6" w14:textId="77777777" w:rsidR="00423571" w:rsidRDefault="00423571">
      <w:pPr>
        <w:pStyle w:val="BodyText"/>
        <w:rPr>
          <w:sz w:val="20"/>
        </w:rPr>
      </w:pPr>
    </w:p>
    <w:p w14:paraId="17705DED" w14:textId="77777777" w:rsidR="00423571" w:rsidRDefault="00423571">
      <w:pPr>
        <w:pStyle w:val="BodyText"/>
        <w:rPr>
          <w:sz w:val="20"/>
        </w:rPr>
      </w:pPr>
    </w:p>
    <w:p w14:paraId="4CD01AA6" w14:textId="77777777" w:rsidR="00423571" w:rsidRDefault="00423571">
      <w:pPr>
        <w:pStyle w:val="BodyText"/>
        <w:rPr>
          <w:sz w:val="20"/>
        </w:rPr>
      </w:pPr>
    </w:p>
    <w:p w14:paraId="669B2C11" w14:textId="77777777" w:rsidR="00423571" w:rsidRDefault="00423571">
      <w:pPr>
        <w:pStyle w:val="BodyText"/>
        <w:rPr>
          <w:sz w:val="20"/>
        </w:rPr>
      </w:pPr>
    </w:p>
    <w:p w14:paraId="69F6793E" w14:textId="77777777" w:rsidR="00423571" w:rsidRDefault="00423571">
      <w:pPr>
        <w:pStyle w:val="BodyText"/>
        <w:rPr>
          <w:sz w:val="20"/>
        </w:rPr>
      </w:pPr>
    </w:p>
    <w:p w14:paraId="2F961D09" w14:textId="77777777" w:rsidR="00423571" w:rsidRDefault="00423571">
      <w:pPr>
        <w:pStyle w:val="BodyText"/>
        <w:rPr>
          <w:sz w:val="20"/>
        </w:rPr>
      </w:pPr>
    </w:p>
    <w:p w14:paraId="2CE4B01F" w14:textId="77777777" w:rsidR="00423571" w:rsidRDefault="00423571">
      <w:pPr>
        <w:pStyle w:val="BodyText"/>
        <w:rPr>
          <w:sz w:val="20"/>
        </w:rPr>
      </w:pPr>
    </w:p>
    <w:p w14:paraId="5C456489" w14:textId="77777777" w:rsidR="00423571" w:rsidRDefault="00423571">
      <w:pPr>
        <w:pStyle w:val="BodyText"/>
        <w:rPr>
          <w:sz w:val="20"/>
        </w:rPr>
      </w:pPr>
    </w:p>
    <w:p w14:paraId="6D2EBC5A" w14:textId="77777777" w:rsidR="00423571" w:rsidRDefault="00423571">
      <w:pPr>
        <w:pStyle w:val="BodyText"/>
        <w:rPr>
          <w:sz w:val="20"/>
        </w:rPr>
      </w:pPr>
    </w:p>
    <w:p w14:paraId="34FCA7B5" w14:textId="77777777" w:rsidR="00423571" w:rsidRDefault="00423571">
      <w:pPr>
        <w:pStyle w:val="BodyText"/>
        <w:rPr>
          <w:sz w:val="20"/>
        </w:rPr>
      </w:pPr>
    </w:p>
    <w:p w14:paraId="5BBA8A84" w14:textId="77777777" w:rsidR="00423571" w:rsidRDefault="00423571">
      <w:pPr>
        <w:pStyle w:val="BodyText"/>
        <w:rPr>
          <w:sz w:val="20"/>
        </w:rPr>
      </w:pPr>
    </w:p>
    <w:p w14:paraId="1E60D9E6" w14:textId="77777777" w:rsidR="00423571" w:rsidRDefault="00423571">
      <w:pPr>
        <w:pStyle w:val="BodyText"/>
        <w:rPr>
          <w:sz w:val="20"/>
        </w:rPr>
      </w:pPr>
    </w:p>
    <w:p w14:paraId="04940E45" w14:textId="77777777" w:rsidR="00423571" w:rsidRDefault="00423571">
      <w:pPr>
        <w:pStyle w:val="BodyText"/>
        <w:rPr>
          <w:sz w:val="20"/>
        </w:rPr>
      </w:pPr>
    </w:p>
    <w:p w14:paraId="3EF42C02" w14:textId="77777777" w:rsidR="00423571" w:rsidRDefault="00423571">
      <w:pPr>
        <w:pStyle w:val="BodyText"/>
        <w:rPr>
          <w:sz w:val="20"/>
        </w:rPr>
      </w:pPr>
    </w:p>
    <w:p w14:paraId="38491262" w14:textId="77777777" w:rsidR="00423571" w:rsidRDefault="00423571">
      <w:pPr>
        <w:pStyle w:val="BodyText"/>
        <w:rPr>
          <w:sz w:val="20"/>
        </w:rPr>
      </w:pPr>
    </w:p>
    <w:p w14:paraId="66530248" w14:textId="77777777" w:rsidR="00423571" w:rsidRDefault="00423571">
      <w:pPr>
        <w:pStyle w:val="BodyText"/>
        <w:rPr>
          <w:sz w:val="20"/>
        </w:rPr>
      </w:pPr>
    </w:p>
    <w:p w14:paraId="198B6557" w14:textId="77777777" w:rsidR="00423571" w:rsidRDefault="00423571">
      <w:pPr>
        <w:pStyle w:val="BodyText"/>
        <w:rPr>
          <w:sz w:val="20"/>
        </w:rPr>
      </w:pPr>
    </w:p>
    <w:p w14:paraId="13BB84A3" w14:textId="77777777" w:rsidR="00423571" w:rsidRDefault="00423571">
      <w:pPr>
        <w:pStyle w:val="BodyText"/>
        <w:rPr>
          <w:sz w:val="20"/>
        </w:rPr>
      </w:pPr>
    </w:p>
    <w:p w14:paraId="1BDC2660" w14:textId="77777777" w:rsidR="00423571" w:rsidRDefault="00423571">
      <w:pPr>
        <w:pStyle w:val="BodyText"/>
        <w:rPr>
          <w:sz w:val="20"/>
        </w:rPr>
      </w:pPr>
    </w:p>
    <w:p w14:paraId="67B8FD73" w14:textId="77777777" w:rsidR="00423571" w:rsidRDefault="00423571">
      <w:pPr>
        <w:pStyle w:val="BodyText"/>
        <w:rPr>
          <w:sz w:val="20"/>
        </w:rPr>
      </w:pPr>
    </w:p>
    <w:p w14:paraId="3EE0170B" w14:textId="77777777" w:rsidR="00423571" w:rsidRDefault="00423571">
      <w:pPr>
        <w:pStyle w:val="BodyText"/>
        <w:rPr>
          <w:sz w:val="20"/>
        </w:rPr>
      </w:pPr>
    </w:p>
    <w:p w14:paraId="35E0DAE9" w14:textId="77777777" w:rsidR="00423571" w:rsidRDefault="00423571">
      <w:pPr>
        <w:pStyle w:val="BodyText"/>
        <w:rPr>
          <w:sz w:val="20"/>
        </w:rPr>
      </w:pPr>
    </w:p>
    <w:p w14:paraId="0E3AF54A" w14:textId="77777777" w:rsidR="00423571" w:rsidRDefault="00423571">
      <w:pPr>
        <w:pStyle w:val="BodyText"/>
        <w:spacing w:before="6"/>
        <w:rPr>
          <w:sz w:val="18"/>
        </w:rPr>
      </w:pPr>
    </w:p>
    <w:p w14:paraId="06E0C6CB" w14:textId="77777777" w:rsidR="00423571" w:rsidRDefault="002D5FF7">
      <w:pPr>
        <w:spacing w:before="100"/>
        <w:ind w:left="1640" w:right="1619"/>
        <w:jc w:val="center"/>
        <w:rPr>
          <w:b/>
          <w:sz w:val="23"/>
        </w:rPr>
      </w:pPr>
      <w:r>
        <w:rPr>
          <w:b/>
          <w:spacing w:val="-2"/>
          <w:sz w:val="23"/>
        </w:rPr>
        <w:t>Climate</w:t>
      </w:r>
      <w:r>
        <w:rPr>
          <w:b/>
          <w:sz w:val="23"/>
        </w:rPr>
        <w:t xml:space="preserve"> </w:t>
      </w:r>
      <w:r>
        <w:rPr>
          <w:b/>
          <w:spacing w:val="-2"/>
          <w:sz w:val="23"/>
        </w:rPr>
        <w:t>Adaptation</w:t>
      </w:r>
      <w:r>
        <w:rPr>
          <w:b/>
          <w:spacing w:val="1"/>
          <w:sz w:val="23"/>
        </w:rPr>
        <w:t xml:space="preserve"> </w:t>
      </w:r>
      <w:r>
        <w:rPr>
          <w:b/>
          <w:spacing w:val="-2"/>
          <w:sz w:val="23"/>
        </w:rPr>
        <w:t>Guide</w:t>
      </w:r>
      <w:r>
        <w:rPr>
          <w:b/>
          <w:sz w:val="23"/>
        </w:rPr>
        <w:t xml:space="preserve"> </w:t>
      </w:r>
      <w:r>
        <w:rPr>
          <w:b/>
          <w:spacing w:val="-2"/>
          <w:sz w:val="23"/>
        </w:rPr>
        <w:t>for</w:t>
      </w:r>
      <w:r>
        <w:rPr>
          <w:b/>
          <w:sz w:val="23"/>
        </w:rPr>
        <w:t xml:space="preserve"> </w:t>
      </w:r>
      <w:r>
        <w:rPr>
          <w:b/>
          <w:spacing w:val="-2"/>
          <w:sz w:val="23"/>
        </w:rPr>
        <w:t>Cultural</w:t>
      </w:r>
      <w:r>
        <w:rPr>
          <w:b/>
          <w:spacing w:val="1"/>
          <w:sz w:val="23"/>
        </w:rPr>
        <w:t xml:space="preserve"> </w:t>
      </w:r>
      <w:r>
        <w:rPr>
          <w:b/>
          <w:spacing w:val="-2"/>
          <w:sz w:val="23"/>
        </w:rPr>
        <w:t>Resources</w:t>
      </w:r>
    </w:p>
    <w:p w14:paraId="783701FB" w14:textId="77777777" w:rsidR="00423571" w:rsidRDefault="002D5FF7">
      <w:pPr>
        <w:spacing w:before="170" w:line="388" w:lineRule="auto"/>
        <w:ind w:left="1640" w:right="1623"/>
        <w:jc w:val="center"/>
        <w:rPr>
          <w:b/>
          <w:sz w:val="23"/>
        </w:rPr>
      </w:pPr>
      <w:r>
        <w:rPr>
          <w:b/>
          <w:sz w:val="23"/>
        </w:rPr>
        <w:t>A</w:t>
      </w:r>
      <w:r>
        <w:rPr>
          <w:b/>
          <w:spacing w:val="-13"/>
          <w:sz w:val="23"/>
        </w:rPr>
        <w:t xml:space="preserve"> </w:t>
      </w:r>
      <w:r>
        <w:rPr>
          <w:b/>
          <w:sz w:val="23"/>
        </w:rPr>
        <w:t>Guide</w:t>
      </w:r>
      <w:r>
        <w:rPr>
          <w:b/>
          <w:spacing w:val="-13"/>
          <w:sz w:val="23"/>
        </w:rPr>
        <w:t xml:space="preserve"> </w:t>
      </w:r>
      <w:r>
        <w:rPr>
          <w:b/>
          <w:sz w:val="23"/>
        </w:rPr>
        <w:t>to</w:t>
      </w:r>
      <w:r>
        <w:rPr>
          <w:b/>
          <w:spacing w:val="-12"/>
          <w:sz w:val="23"/>
        </w:rPr>
        <w:t xml:space="preserve"> </w:t>
      </w:r>
      <w:r>
        <w:rPr>
          <w:b/>
          <w:sz w:val="23"/>
        </w:rPr>
        <w:t>Incorporating</w:t>
      </w:r>
      <w:r>
        <w:rPr>
          <w:b/>
          <w:spacing w:val="-13"/>
          <w:sz w:val="23"/>
        </w:rPr>
        <w:t xml:space="preserve"> </w:t>
      </w:r>
      <w:r>
        <w:rPr>
          <w:b/>
          <w:sz w:val="23"/>
        </w:rPr>
        <w:t>Climate</w:t>
      </w:r>
      <w:r>
        <w:rPr>
          <w:b/>
          <w:spacing w:val="-13"/>
          <w:sz w:val="23"/>
        </w:rPr>
        <w:t xml:space="preserve"> </w:t>
      </w:r>
      <w:r>
        <w:rPr>
          <w:b/>
          <w:sz w:val="23"/>
        </w:rPr>
        <w:t>Considerations</w:t>
      </w:r>
      <w:r>
        <w:rPr>
          <w:b/>
          <w:spacing w:val="-13"/>
          <w:sz w:val="23"/>
        </w:rPr>
        <w:t xml:space="preserve"> </w:t>
      </w:r>
      <w:r>
        <w:rPr>
          <w:b/>
          <w:sz w:val="23"/>
        </w:rPr>
        <w:t xml:space="preserve">into Integrated </w:t>
      </w:r>
      <w:r>
        <w:rPr>
          <w:b/>
          <w:sz w:val="23"/>
        </w:rPr>
        <w:t>Cultural Resource Management Plans</w:t>
      </w:r>
    </w:p>
    <w:sectPr w:rsidR="00423571">
      <w:pgSz w:w="12240" w:h="15840"/>
      <w:pgMar w:top="182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73B"/>
    <w:multiLevelType w:val="hybridMultilevel"/>
    <w:tmpl w:val="95FED42C"/>
    <w:lvl w:ilvl="0" w:tplc="1F56A27A">
      <w:numFmt w:val="bullet"/>
      <w:lvlText w:val="–"/>
      <w:lvlJc w:val="left"/>
      <w:pPr>
        <w:ind w:left="284" w:hanging="180"/>
      </w:pPr>
      <w:rPr>
        <w:rFonts w:ascii="Segoe UI" w:eastAsia="Segoe UI" w:hAnsi="Segoe UI" w:cs="Segoe UI" w:hint="default"/>
        <w:b w:val="0"/>
        <w:bCs w:val="0"/>
        <w:i w:val="0"/>
        <w:iCs w:val="0"/>
        <w:color w:val="221F1F"/>
        <w:w w:val="99"/>
        <w:sz w:val="20"/>
        <w:szCs w:val="20"/>
        <w:lang w:val="en-US" w:eastAsia="en-US" w:bidi="ar-SA"/>
      </w:rPr>
    </w:lvl>
    <w:lvl w:ilvl="1" w:tplc="B9BAA3F6">
      <w:numFmt w:val="bullet"/>
      <w:lvlText w:val="•"/>
      <w:lvlJc w:val="left"/>
      <w:pPr>
        <w:ind w:left="547" w:hanging="180"/>
      </w:pPr>
      <w:rPr>
        <w:rFonts w:hint="default"/>
        <w:lang w:val="en-US" w:eastAsia="en-US" w:bidi="ar-SA"/>
      </w:rPr>
    </w:lvl>
    <w:lvl w:ilvl="2" w:tplc="93EC5F54">
      <w:numFmt w:val="bullet"/>
      <w:lvlText w:val="•"/>
      <w:lvlJc w:val="left"/>
      <w:pPr>
        <w:ind w:left="814" w:hanging="180"/>
      </w:pPr>
      <w:rPr>
        <w:rFonts w:hint="default"/>
        <w:lang w:val="en-US" w:eastAsia="en-US" w:bidi="ar-SA"/>
      </w:rPr>
    </w:lvl>
    <w:lvl w:ilvl="3" w:tplc="96221CE8">
      <w:numFmt w:val="bullet"/>
      <w:lvlText w:val="•"/>
      <w:lvlJc w:val="left"/>
      <w:pPr>
        <w:ind w:left="1081" w:hanging="180"/>
      </w:pPr>
      <w:rPr>
        <w:rFonts w:hint="default"/>
        <w:lang w:val="en-US" w:eastAsia="en-US" w:bidi="ar-SA"/>
      </w:rPr>
    </w:lvl>
    <w:lvl w:ilvl="4" w:tplc="7A545260">
      <w:numFmt w:val="bullet"/>
      <w:lvlText w:val="•"/>
      <w:lvlJc w:val="left"/>
      <w:pPr>
        <w:ind w:left="1348" w:hanging="180"/>
      </w:pPr>
      <w:rPr>
        <w:rFonts w:hint="default"/>
        <w:lang w:val="en-US" w:eastAsia="en-US" w:bidi="ar-SA"/>
      </w:rPr>
    </w:lvl>
    <w:lvl w:ilvl="5" w:tplc="89A043D0">
      <w:numFmt w:val="bullet"/>
      <w:lvlText w:val="•"/>
      <w:lvlJc w:val="left"/>
      <w:pPr>
        <w:ind w:left="1615" w:hanging="180"/>
      </w:pPr>
      <w:rPr>
        <w:rFonts w:hint="default"/>
        <w:lang w:val="en-US" w:eastAsia="en-US" w:bidi="ar-SA"/>
      </w:rPr>
    </w:lvl>
    <w:lvl w:ilvl="6" w:tplc="032ADD66">
      <w:numFmt w:val="bullet"/>
      <w:lvlText w:val="•"/>
      <w:lvlJc w:val="left"/>
      <w:pPr>
        <w:ind w:left="1882" w:hanging="180"/>
      </w:pPr>
      <w:rPr>
        <w:rFonts w:hint="default"/>
        <w:lang w:val="en-US" w:eastAsia="en-US" w:bidi="ar-SA"/>
      </w:rPr>
    </w:lvl>
    <w:lvl w:ilvl="7" w:tplc="2F36BAC6">
      <w:numFmt w:val="bullet"/>
      <w:lvlText w:val="•"/>
      <w:lvlJc w:val="left"/>
      <w:pPr>
        <w:ind w:left="2149" w:hanging="180"/>
      </w:pPr>
      <w:rPr>
        <w:rFonts w:hint="default"/>
        <w:lang w:val="en-US" w:eastAsia="en-US" w:bidi="ar-SA"/>
      </w:rPr>
    </w:lvl>
    <w:lvl w:ilvl="8" w:tplc="CC78A030">
      <w:numFmt w:val="bullet"/>
      <w:lvlText w:val="•"/>
      <w:lvlJc w:val="left"/>
      <w:pPr>
        <w:ind w:left="2416" w:hanging="180"/>
      </w:pPr>
      <w:rPr>
        <w:rFonts w:hint="default"/>
        <w:lang w:val="en-US" w:eastAsia="en-US" w:bidi="ar-SA"/>
      </w:rPr>
    </w:lvl>
  </w:abstractNum>
  <w:abstractNum w:abstractNumId="1" w15:restartNumberingAfterBreak="0">
    <w:nsid w:val="06872627"/>
    <w:multiLevelType w:val="hybridMultilevel"/>
    <w:tmpl w:val="C6C02CD2"/>
    <w:lvl w:ilvl="0" w:tplc="C768751A">
      <w:numFmt w:val="bullet"/>
      <w:lvlText w:val="–"/>
      <w:lvlJc w:val="left"/>
      <w:pPr>
        <w:ind w:left="281" w:hanging="180"/>
      </w:pPr>
      <w:rPr>
        <w:rFonts w:ascii="Segoe UI" w:eastAsia="Segoe UI" w:hAnsi="Segoe UI" w:cs="Segoe UI" w:hint="default"/>
        <w:b w:val="0"/>
        <w:bCs w:val="0"/>
        <w:i w:val="0"/>
        <w:iCs w:val="0"/>
        <w:color w:val="221F1F"/>
        <w:w w:val="99"/>
        <w:sz w:val="20"/>
        <w:szCs w:val="20"/>
        <w:lang w:val="en-US" w:eastAsia="en-US" w:bidi="ar-SA"/>
      </w:rPr>
    </w:lvl>
    <w:lvl w:ilvl="1" w:tplc="FE1ABAE6">
      <w:numFmt w:val="bullet"/>
      <w:lvlText w:val="•"/>
      <w:lvlJc w:val="left"/>
      <w:pPr>
        <w:ind w:left="546" w:hanging="180"/>
      </w:pPr>
      <w:rPr>
        <w:rFonts w:hint="default"/>
        <w:lang w:val="en-US" w:eastAsia="en-US" w:bidi="ar-SA"/>
      </w:rPr>
    </w:lvl>
    <w:lvl w:ilvl="2" w:tplc="8A66D8A4">
      <w:numFmt w:val="bullet"/>
      <w:lvlText w:val="•"/>
      <w:lvlJc w:val="left"/>
      <w:pPr>
        <w:ind w:left="813" w:hanging="180"/>
      </w:pPr>
      <w:rPr>
        <w:rFonts w:hint="default"/>
        <w:lang w:val="en-US" w:eastAsia="en-US" w:bidi="ar-SA"/>
      </w:rPr>
    </w:lvl>
    <w:lvl w:ilvl="3" w:tplc="A2E849E6">
      <w:numFmt w:val="bullet"/>
      <w:lvlText w:val="•"/>
      <w:lvlJc w:val="left"/>
      <w:pPr>
        <w:ind w:left="1080" w:hanging="180"/>
      </w:pPr>
      <w:rPr>
        <w:rFonts w:hint="default"/>
        <w:lang w:val="en-US" w:eastAsia="en-US" w:bidi="ar-SA"/>
      </w:rPr>
    </w:lvl>
    <w:lvl w:ilvl="4" w:tplc="8F5067E6">
      <w:numFmt w:val="bullet"/>
      <w:lvlText w:val="•"/>
      <w:lvlJc w:val="left"/>
      <w:pPr>
        <w:ind w:left="1347" w:hanging="180"/>
      </w:pPr>
      <w:rPr>
        <w:rFonts w:hint="default"/>
        <w:lang w:val="en-US" w:eastAsia="en-US" w:bidi="ar-SA"/>
      </w:rPr>
    </w:lvl>
    <w:lvl w:ilvl="5" w:tplc="751290B6">
      <w:numFmt w:val="bullet"/>
      <w:lvlText w:val="•"/>
      <w:lvlJc w:val="left"/>
      <w:pPr>
        <w:ind w:left="1614" w:hanging="180"/>
      </w:pPr>
      <w:rPr>
        <w:rFonts w:hint="default"/>
        <w:lang w:val="en-US" w:eastAsia="en-US" w:bidi="ar-SA"/>
      </w:rPr>
    </w:lvl>
    <w:lvl w:ilvl="6" w:tplc="1D906CC2">
      <w:numFmt w:val="bullet"/>
      <w:lvlText w:val="•"/>
      <w:lvlJc w:val="left"/>
      <w:pPr>
        <w:ind w:left="1881" w:hanging="180"/>
      </w:pPr>
      <w:rPr>
        <w:rFonts w:hint="default"/>
        <w:lang w:val="en-US" w:eastAsia="en-US" w:bidi="ar-SA"/>
      </w:rPr>
    </w:lvl>
    <w:lvl w:ilvl="7" w:tplc="C6203D2C">
      <w:numFmt w:val="bullet"/>
      <w:lvlText w:val="•"/>
      <w:lvlJc w:val="left"/>
      <w:pPr>
        <w:ind w:left="2148" w:hanging="180"/>
      </w:pPr>
      <w:rPr>
        <w:rFonts w:hint="default"/>
        <w:lang w:val="en-US" w:eastAsia="en-US" w:bidi="ar-SA"/>
      </w:rPr>
    </w:lvl>
    <w:lvl w:ilvl="8" w:tplc="1562CAF4">
      <w:numFmt w:val="bullet"/>
      <w:lvlText w:val="•"/>
      <w:lvlJc w:val="left"/>
      <w:pPr>
        <w:ind w:left="2415" w:hanging="180"/>
      </w:pPr>
      <w:rPr>
        <w:rFonts w:hint="default"/>
        <w:lang w:val="en-US" w:eastAsia="en-US" w:bidi="ar-SA"/>
      </w:rPr>
    </w:lvl>
  </w:abstractNum>
  <w:abstractNum w:abstractNumId="2" w15:restartNumberingAfterBreak="0">
    <w:nsid w:val="099F38EF"/>
    <w:multiLevelType w:val="hybridMultilevel"/>
    <w:tmpl w:val="EB5A6598"/>
    <w:lvl w:ilvl="0" w:tplc="05A87714">
      <w:numFmt w:val="bullet"/>
      <w:lvlText w:val="–"/>
      <w:lvlJc w:val="left"/>
      <w:pPr>
        <w:ind w:left="284" w:hanging="180"/>
      </w:pPr>
      <w:rPr>
        <w:rFonts w:ascii="Segoe UI" w:eastAsia="Segoe UI" w:hAnsi="Segoe UI" w:cs="Segoe UI" w:hint="default"/>
        <w:b w:val="0"/>
        <w:bCs w:val="0"/>
        <w:i w:val="0"/>
        <w:iCs w:val="0"/>
        <w:color w:val="221F1F"/>
        <w:w w:val="99"/>
        <w:sz w:val="20"/>
        <w:szCs w:val="20"/>
        <w:lang w:val="en-US" w:eastAsia="en-US" w:bidi="ar-SA"/>
      </w:rPr>
    </w:lvl>
    <w:lvl w:ilvl="1" w:tplc="B9A4614E">
      <w:numFmt w:val="bullet"/>
      <w:lvlText w:val="•"/>
      <w:lvlJc w:val="left"/>
      <w:pPr>
        <w:ind w:left="547" w:hanging="180"/>
      </w:pPr>
      <w:rPr>
        <w:rFonts w:hint="default"/>
        <w:lang w:val="en-US" w:eastAsia="en-US" w:bidi="ar-SA"/>
      </w:rPr>
    </w:lvl>
    <w:lvl w:ilvl="2" w:tplc="667C1D66">
      <w:numFmt w:val="bullet"/>
      <w:lvlText w:val="•"/>
      <w:lvlJc w:val="left"/>
      <w:pPr>
        <w:ind w:left="814" w:hanging="180"/>
      </w:pPr>
      <w:rPr>
        <w:rFonts w:hint="default"/>
        <w:lang w:val="en-US" w:eastAsia="en-US" w:bidi="ar-SA"/>
      </w:rPr>
    </w:lvl>
    <w:lvl w:ilvl="3" w:tplc="51DAA746">
      <w:numFmt w:val="bullet"/>
      <w:lvlText w:val="•"/>
      <w:lvlJc w:val="left"/>
      <w:pPr>
        <w:ind w:left="1081" w:hanging="180"/>
      </w:pPr>
      <w:rPr>
        <w:rFonts w:hint="default"/>
        <w:lang w:val="en-US" w:eastAsia="en-US" w:bidi="ar-SA"/>
      </w:rPr>
    </w:lvl>
    <w:lvl w:ilvl="4" w:tplc="CBA625C4">
      <w:numFmt w:val="bullet"/>
      <w:lvlText w:val="•"/>
      <w:lvlJc w:val="left"/>
      <w:pPr>
        <w:ind w:left="1348" w:hanging="180"/>
      </w:pPr>
      <w:rPr>
        <w:rFonts w:hint="default"/>
        <w:lang w:val="en-US" w:eastAsia="en-US" w:bidi="ar-SA"/>
      </w:rPr>
    </w:lvl>
    <w:lvl w:ilvl="5" w:tplc="3C46BDBC">
      <w:numFmt w:val="bullet"/>
      <w:lvlText w:val="•"/>
      <w:lvlJc w:val="left"/>
      <w:pPr>
        <w:ind w:left="1615" w:hanging="180"/>
      </w:pPr>
      <w:rPr>
        <w:rFonts w:hint="default"/>
        <w:lang w:val="en-US" w:eastAsia="en-US" w:bidi="ar-SA"/>
      </w:rPr>
    </w:lvl>
    <w:lvl w:ilvl="6" w:tplc="8AF68B46">
      <w:numFmt w:val="bullet"/>
      <w:lvlText w:val="•"/>
      <w:lvlJc w:val="left"/>
      <w:pPr>
        <w:ind w:left="1882" w:hanging="180"/>
      </w:pPr>
      <w:rPr>
        <w:rFonts w:hint="default"/>
        <w:lang w:val="en-US" w:eastAsia="en-US" w:bidi="ar-SA"/>
      </w:rPr>
    </w:lvl>
    <w:lvl w:ilvl="7" w:tplc="7FB6DA4A">
      <w:numFmt w:val="bullet"/>
      <w:lvlText w:val="•"/>
      <w:lvlJc w:val="left"/>
      <w:pPr>
        <w:ind w:left="2149" w:hanging="180"/>
      </w:pPr>
      <w:rPr>
        <w:rFonts w:hint="default"/>
        <w:lang w:val="en-US" w:eastAsia="en-US" w:bidi="ar-SA"/>
      </w:rPr>
    </w:lvl>
    <w:lvl w:ilvl="8" w:tplc="E2CE97C8">
      <w:numFmt w:val="bullet"/>
      <w:lvlText w:val="•"/>
      <w:lvlJc w:val="left"/>
      <w:pPr>
        <w:ind w:left="2416" w:hanging="180"/>
      </w:pPr>
      <w:rPr>
        <w:rFonts w:hint="default"/>
        <w:lang w:val="en-US" w:eastAsia="en-US" w:bidi="ar-SA"/>
      </w:rPr>
    </w:lvl>
  </w:abstractNum>
  <w:abstractNum w:abstractNumId="3" w15:restartNumberingAfterBreak="0">
    <w:nsid w:val="0B4B7DED"/>
    <w:multiLevelType w:val="hybridMultilevel"/>
    <w:tmpl w:val="8DE2C3BA"/>
    <w:lvl w:ilvl="0" w:tplc="2BBE90CA">
      <w:numFmt w:val="bullet"/>
      <w:lvlText w:val="–"/>
      <w:lvlJc w:val="left"/>
      <w:pPr>
        <w:ind w:left="270" w:hanging="180"/>
      </w:pPr>
      <w:rPr>
        <w:rFonts w:ascii="Segoe UI" w:eastAsia="Segoe UI" w:hAnsi="Segoe UI" w:cs="Segoe UI" w:hint="default"/>
        <w:b w:val="0"/>
        <w:bCs w:val="0"/>
        <w:i w:val="0"/>
        <w:iCs w:val="0"/>
        <w:color w:val="221F1F"/>
        <w:w w:val="99"/>
        <w:sz w:val="20"/>
        <w:szCs w:val="20"/>
        <w:lang w:val="en-US" w:eastAsia="en-US" w:bidi="ar-SA"/>
      </w:rPr>
    </w:lvl>
    <w:lvl w:ilvl="1" w:tplc="40B49A4A">
      <w:numFmt w:val="bullet"/>
      <w:lvlText w:val="•"/>
      <w:lvlJc w:val="left"/>
      <w:pPr>
        <w:ind w:left="682" w:hanging="180"/>
      </w:pPr>
      <w:rPr>
        <w:rFonts w:hint="default"/>
        <w:lang w:val="en-US" w:eastAsia="en-US" w:bidi="ar-SA"/>
      </w:rPr>
    </w:lvl>
    <w:lvl w:ilvl="2" w:tplc="87321E16">
      <w:numFmt w:val="bullet"/>
      <w:lvlText w:val="•"/>
      <w:lvlJc w:val="left"/>
      <w:pPr>
        <w:ind w:left="1084" w:hanging="180"/>
      </w:pPr>
      <w:rPr>
        <w:rFonts w:hint="default"/>
        <w:lang w:val="en-US" w:eastAsia="en-US" w:bidi="ar-SA"/>
      </w:rPr>
    </w:lvl>
    <w:lvl w:ilvl="3" w:tplc="B3462EDE">
      <w:numFmt w:val="bullet"/>
      <w:lvlText w:val="•"/>
      <w:lvlJc w:val="left"/>
      <w:pPr>
        <w:ind w:left="1486" w:hanging="180"/>
      </w:pPr>
      <w:rPr>
        <w:rFonts w:hint="default"/>
        <w:lang w:val="en-US" w:eastAsia="en-US" w:bidi="ar-SA"/>
      </w:rPr>
    </w:lvl>
    <w:lvl w:ilvl="4" w:tplc="4CF843AC">
      <w:numFmt w:val="bullet"/>
      <w:lvlText w:val="•"/>
      <w:lvlJc w:val="left"/>
      <w:pPr>
        <w:ind w:left="1888" w:hanging="180"/>
      </w:pPr>
      <w:rPr>
        <w:rFonts w:hint="default"/>
        <w:lang w:val="en-US" w:eastAsia="en-US" w:bidi="ar-SA"/>
      </w:rPr>
    </w:lvl>
    <w:lvl w:ilvl="5" w:tplc="A6CEB80E">
      <w:numFmt w:val="bullet"/>
      <w:lvlText w:val="•"/>
      <w:lvlJc w:val="left"/>
      <w:pPr>
        <w:ind w:left="2290" w:hanging="180"/>
      </w:pPr>
      <w:rPr>
        <w:rFonts w:hint="default"/>
        <w:lang w:val="en-US" w:eastAsia="en-US" w:bidi="ar-SA"/>
      </w:rPr>
    </w:lvl>
    <w:lvl w:ilvl="6" w:tplc="9BDCF190">
      <w:numFmt w:val="bullet"/>
      <w:lvlText w:val="•"/>
      <w:lvlJc w:val="left"/>
      <w:pPr>
        <w:ind w:left="2692" w:hanging="180"/>
      </w:pPr>
      <w:rPr>
        <w:rFonts w:hint="default"/>
        <w:lang w:val="en-US" w:eastAsia="en-US" w:bidi="ar-SA"/>
      </w:rPr>
    </w:lvl>
    <w:lvl w:ilvl="7" w:tplc="E57ECEB4">
      <w:numFmt w:val="bullet"/>
      <w:lvlText w:val="•"/>
      <w:lvlJc w:val="left"/>
      <w:pPr>
        <w:ind w:left="3094" w:hanging="180"/>
      </w:pPr>
      <w:rPr>
        <w:rFonts w:hint="default"/>
        <w:lang w:val="en-US" w:eastAsia="en-US" w:bidi="ar-SA"/>
      </w:rPr>
    </w:lvl>
    <w:lvl w:ilvl="8" w:tplc="67767EBA">
      <w:numFmt w:val="bullet"/>
      <w:lvlText w:val="•"/>
      <w:lvlJc w:val="left"/>
      <w:pPr>
        <w:ind w:left="3496" w:hanging="180"/>
      </w:pPr>
      <w:rPr>
        <w:rFonts w:hint="default"/>
        <w:lang w:val="en-US" w:eastAsia="en-US" w:bidi="ar-SA"/>
      </w:rPr>
    </w:lvl>
  </w:abstractNum>
  <w:abstractNum w:abstractNumId="4" w15:restartNumberingAfterBreak="0">
    <w:nsid w:val="0C873668"/>
    <w:multiLevelType w:val="hybridMultilevel"/>
    <w:tmpl w:val="ECFE5EC6"/>
    <w:lvl w:ilvl="0" w:tplc="43B4B0A4">
      <w:numFmt w:val="bullet"/>
      <w:lvlText w:val="–"/>
      <w:lvlJc w:val="left"/>
      <w:pPr>
        <w:ind w:left="284" w:hanging="180"/>
      </w:pPr>
      <w:rPr>
        <w:rFonts w:ascii="Segoe UI" w:eastAsia="Segoe UI" w:hAnsi="Segoe UI" w:cs="Segoe UI" w:hint="default"/>
        <w:b w:val="0"/>
        <w:bCs w:val="0"/>
        <w:i w:val="0"/>
        <w:iCs w:val="0"/>
        <w:color w:val="221F1F"/>
        <w:w w:val="99"/>
        <w:sz w:val="20"/>
        <w:szCs w:val="20"/>
        <w:lang w:val="en-US" w:eastAsia="en-US" w:bidi="ar-SA"/>
      </w:rPr>
    </w:lvl>
    <w:lvl w:ilvl="1" w:tplc="075A50A8">
      <w:numFmt w:val="bullet"/>
      <w:lvlText w:val="•"/>
      <w:lvlJc w:val="left"/>
      <w:pPr>
        <w:ind w:left="547" w:hanging="180"/>
      </w:pPr>
      <w:rPr>
        <w:rFonts w:hint="default"/>
        <w:lang w:val="en-US" w:eastAsia="en-US" w:bidi="ar-SA"/>
      </w:rPr>
    </w:lvl>
    <w:lvl w:ilvl="2" w:tplc="A0A2E2E0">
      <w:numFmt w:val="bullet"/>
      <w:lvlText w:val="•"/>
      <w:lvlJc w:val="left"/>
      <w:pPr>
        <w:ind w:left="814" w:hanging="180"/>
      </w:pPr>
      <w:rPr>
        <w:rFonts w:hint="default"/>
        <w:lang w:val="en-US" w:eastAsia="en-US" w:bidi="ar-SA"/>
      </w:rPr>
    </w:lvl>
    <w:lvl w:ilvl="3" w:tplc="6EDEDC14">
      <w:numFmt w:val="bullet"/>
      <w:lvlText w:val="•"/>
      <w:lvlJc w:val="left"/>
      <w:pPr>
        <w:ind w:left="1081" w:hanging="180"/>
      </w:pPr>
      <w:rPr>
        <w:rFonts w:hint="default"/>
        <w:lang w:val="en-US" w:eastAsia="en-US" w:bidi="ar-SA"/>
      </w:rPr>
    </w:lvl>
    <w:lvl w:ilvl="4" w:tplc="654C7996">
      <w:numFmt w:val="bullet"/>
      <w:lvlText w:val="•"/>
      <w:lvlJc w:val="left"/>
      <w:pPr>
        <w:ind w:left="1348" w:hanging="180"/>
      </w:pPr>
      <w:rPr>
        <w:rFonts w:hint="default"/>
        <w:lang w:val="en-US" w:eastAsia="en-US" w:bidi="ar-SA"/>
      </w:rPr>
    </w:lvl>
    <w:lvl w:ilvl="5" w:tplc="EAF2CEEC">
      <w:numFmt w:val="bullet"/>
      <w:lvlText w:val="•"/>
      <w:lvlJc w:val="left"/>
      <w:pPr>
        <w:ind w:left="1615" w:hanging="180"/>
      </w:pPr>
      <w:rPr>
        <w:rFonts w:hint="default"/>
        <w:lang w:val="en-US" w:eastAsia="en-US" w:bidi="ar-SA"/>
      </w:rPr>
    </w:lvl>
    <w:lvl w:ilvl="6" w:tplc="ED32252A">
      <w:numFmt w:val="bullet"/>
      <w:lvlText w:val="•"/>
      <w:lvlJc w:val="left"/>
      <w:pPr>
        <w:ind w:left="1882" w:hanging="180"/>
      </w:pPr>
      <w:rPr>
        <w:rFonts w:hint="default"/>
        <w:lang w:val="en-US" w:eastAsia="en-US" w:bidi="ar-SA"/>
      </w:rPr>
    </w:lvl>
    <w:lvl w:ilvl="7" w:tplc="3F18DEF4">
      <w:numFmt w:val="bullet"/>
      <w:lvlText w:val="•"/>
      <w:lvlJc w:val="left"/>
      <w:pPr>
        <w:ind w:left="2149" w:hanging="180"/>
      </w:pPr>
      <w:rPr>
        <w:rFonts w:hint="default"/>
        <w:lang w:val="en-US" w:eastAsia="en-US" w:bidi="ar-SA"/>
      </w:rPr>
    </w:lvl>
    <w:lvl w:ilvl="8" w:tplc="AF980F98">
      <w:numFmt w:val="bullet"/>
      <w:lvlText w:val="•"/>
      <w:lvlJc w:val="left"/>
      <w:pPr>
        <w:ind w:left="2416" w:hanging="180"/>
      </w:pPr>
      <w:rPr>
        <w:rFonts w:hint="default"/>
        <w:lang w:val="en-US" w:eastAsia="en-US" w:bidi="ar-SA"/>
      </w:rPr>
    </w:lvl>
  </w:abstractNum>
  <w:abstractNum w:abstractNumId="5" w15:restartNumberingAfterBreak="0">
    <w:nsid w:val="0E806D90"/>
    <w:multiLevelType w:val="multilevel"/>
    <w:tmpl w:val="0B587EB6"/>
    <w:lvl w:ilvl="0">
      <w:start w:val="1"/>
      <w:numFmt w:val="decimal"/>
      <w:lvlText w:val="%1."/>
      <w:lvlJc w:val="left"/>
      <w:pPr>
        <w:ind w:left="2009" w:hanging="360"/>
        <w:jc w:val="right"/>
      </w:pPr>
      <w:rPr>
        <w:rFonts w:ascii="Cambria" w:eastAsia="Cambria" w:hAnsi="Cambria" w:cs="Cambria" w:hint="default"/>
        <w:b w:val="0"/>
        <w:bCs w:val="0"/>
        <w:i w:val="0"/>
        <w:iCs w:val="0"/>
        <w:color w:val="201E1F"/>
        <w:spacing w:val="-1"/>
        <w:w w:val="100"/>
        <w:sz w:val="23"/>
        <w:szCs w:val="23"/>
        <w:lang w:val="en-US" w:eastAsia="en-US" w:bidi="ar-SA"/>
      </w:rPr>
    </w:lvl>
    <w:lvl w:ilvl="1">
      <w:start w:val="1"/>
      <w:numFmt w:val="decimal"/>
      <w:lvlText w:val="%1.%2."/>
      <w:lvlJc w:val="left"/>
      <w:pPr>
        <w:ind w:left="899" w:hanging="401"/>
        <w:jc w:val="left"/>
      </w:pPr>
      <w:rPr>
        <w:rFonts w:ascii="Cambria" w:eastAsia="Cambria" w:hAnsi="Cambria" w:cs="Cambria" w:hint="default"/>
        <w:b w:val="0"/>
        <w:bCs w:val="0"/>
        <w:i w:val="0"/>
        <w:iCs w:val="0"/>
        <w:color w:val="201E1F"/>
        <w:w w:val="100"/>
        <w:sz w:val="23"/>
        <w:szCs w:val="23"/>
        <w:lang w:val="en-US" w:eastAsia="en-US" w:bidi="ar-SA"/>
      </w:rPr>
    </w:lvl>
    <w:lvl w:ilvl="2">
      <w:numFmt w:val="bullet"/>
      <w:lvlText w:val="•"/>
      <w:lvlJc w:val="left"/>
      <w:pPr>
        <w:ind w:left="1773" w:hanging="401"/>
      </w:pPr>
      <w:rPr>
        <w:rFonts w:hint="default"/>
        <w:lang w:val="en-US" w:eastAsia="en-US" w:bidi="ar-SA"/>
      </w:rPr>
    </w:lvl>
    <w:lvl w:ilvl="3">
      <w:numFmt w:val="bullet"/>
      <w:lvlText w:val="•"/>
      <w:lvlJc w:val="left"/>
      <w:pPr>
        <w:ind w:left="1546" w:hanging="401"/>
      </w:pPr>
      <w:rPr>
        <w:rFonts w:hint="default"/>
        <w:lang w:val="en-US" w:eastAsia="en-US" w:bidi="ar-SA"/>
      </w:rPr>
    </w:lvl>
    <w:lvl w:ilvl="4">
      <w:numFmt w:val="bullet"/>
      <w:lvlText w:val="•"/>
      <w:lvlJc w:val="left"/>
      <w:pPr>
        <w:ind w:left="1320" w:hanging="401"/>
      </w:pPr>
      <w:rPr>
        <w:rFonts w:hint="default"/>
        <w:lang w:val="en-US" w:eastAsia="en-US" w:bidi="ar-SA"/>
      </w:rPr>
    </w:lvl>
    <w:lvl w:ilvl="5">
      <w:numFmt w:val="bullet"/>
      <w:lvlText w:val="•"/>
      <w:lvlJc w:val="left"/>
      <w:pPr>
        <w:ind w:left="1093" w:hanging="401"/>
      </w:pPr>
      <w:rPr>
        <w:rFonts w:hint="default"/>
        <w:lang w:val="en-US" w:eastAsia="en-US" w:bidi="ar-SA"/>
      </w:rPr>
    </w:lvl>
    <w:lvl w:ilvl="6">
      <w:numFmt w:val="bullet"/>
      <w:lvlText w:val="•"/>
      <w:lvlJc w:val="left"/>
      <w:pPr>
        <w:ind w:left="866" w:hanging="401"/>
      </w:pPr>
      <w:rPr>
        <w:rFonts w:hint="default"/>
        <w:lang w:val="en-US" w:eastAsia="en-US" w:bidi="ar-SA"/>
      </w:rPr>
    </w:lvl>
    <w:lvl w:ilvl="7">
      <w:numFmt w:val="bullet"/>
      <w:lvlText w:val="•"/>
      <w:lvlJc w:val="left"/>
      <w:pPr>
        <w:ind w:left="640" w:hanging="401"/>
      </w:pPr>
      <w:rPr>
        <w:rFonts w:hint="default"/>
        <w:lang w:val="en-US" w:eastAsia="en-US" w:bidi="ar-SA"/>
      </w:rPr>
    </w:lvl>
    <w:lvl w:ilvl="8">
      <w:numFmt w:val="bullet"/>
      <w:lvlText w:val="•"/>
      <w:lvlJc w:val="left"/>
      <w:pPr>
        <w:ind w:left="413" w:hanging="401"/>
      </w:pPr>
      <w:rPr>
        <w:rFonts w:hint="default"/>
        <w:lang w:val="en-US" w:eastAsia="en-US" w:bidi="ar-SA"/>
      </w:rPr>
    </w:lvl>
  </w:abstractNum>
  <w:abstractNum w:abstractNumId="6" w15:restartNumberingAfterBreak="0">
    <w:nsid w:val="127F451E"/>
    <w:multiLevelType w:val="hybridMultilevel"/>
    <w:tmpl w:val="C8C23062"/>
    <w:lvl w:ilvl="0" w:tplc="79B69F2C">
      <w:numFmt w:val="bullet"/>
      <w:lvlText w:val="–"/>
      <w:lvlJc w:val="left"/>
      <w:pPr>
        <w:ind w:left="270" w:hanging="180"/>
      </w:pPr>
      <w:rPr>
        <w:rFonts w:ascii="Segoe UI" w:eastAsia="Segoe UI" w:hAnsi="Segoe UI" w:cs="Segoe UI" w:hint="default"/>
        <w:b w:val="0"/>
        <w:bCs w:val="0"/>
        <w:i w:val="0"/>
        <w:iCs w:val="0"/>
        <w:color w:val="221F1F"/>
        <w:w w:val="99"/>
        <w:sz w:val="20"/>
        <w:szCs w:val="20"/>
        <w:lang w:val="en-US" w:eastAsia="en-US" w:bidi="ar-SA"/>
      </w:rPr>
    </w:lvl>
    <w:lvl w:ilvl="1" w:tplc="E4D42938">
      <w:numFmt w:val="bullet"/>
      <w:lvlText w:val="•"/>
      <w:lvlJc w:val="left"/>
      <w:pPr>
        <w:ind w:left="682" w:hanging="180"/>
      </w:pPr>
      <w:rPr>
        <w:rFonts w:hint="default"/>
        <w:lang w:val="en-US" w:eastAsia="en-US" w:bidi="ar-SA"/>
      </w:rPr>
    </w:lvl>
    <w:lvl w:ilvl="2" w:tplc="CD781A3C">
      <w:numFmt w:val="bullet"/>
      <w:lvlText w:val="•"/>
      <w:lvlJc w:val="left"/>
      <w:pPr>
        <w:ind w:left="1084" w:hanging="180"/>
      </w:pPr>
      <w:rPr>
        <w:rFonts w:hint="default"/>
        <w:lang w:val="en-US" w:eastAsia="en-US" w:bidi="ar-SA"/>
      </w:rPr>
    </w:lvl>
    <w:lvl w:ilvl="3" w:tplc="D30AB7CE">
      <w:numFmt w:val="bullet"/>
      <w:lvlText w:val="•"/>
      <w:lvlJc w:val="left"/>
      <w:pPr>
        <w:ind w:left="1486" w:hanging="180"/>
      </w:pPr>
      <w:rPr>
        <w:rFonts w:hint="default"/>
        <w:lang w:val="en-US" w:eastAsia="en-US" w:bidi="ar-SA"/>
      </w:rPr>
    </w:lvl>
    <w:lvl w:ilvl="4" w:tplc="0406B2BA">
      <w:numFmt w:val="bullet"/>
      <w:lvlText w:val="•"/>
      <w:lvlJc w:val="left"/>
      <w:pPr>
        <w:ind w:left="1888" w:hanging="180"/>
      </w:pPr>
      <w:rPr>
        <w:rFonts w:hint="default"/>
        <w:lang w:val="en-US" w:eastAsia="en-US" w:bidi="ar-SA"/>
      </w:rPr>
    </w:lvl>
    <w:lvl w:ilvl="5" w:tplc="FB02241C">
      <w:numFmt w:val="bullet"/>
      <w:lvlText w:val="•"/>
      <w:lvlJc w:val="left"/>
      <w:pPr>
        <w:ind w:left="2290" w:hanging="180"/>
      </w:pPr>
      <w:rPr>
        <w:rFonts w:hint="default"/>
        <w:lang w:val="en-US" w:eastAsia="en-US" w:bidi="ar-SA"/>
      </w:rPr>
    </w:lvl>
    <w:lvl w:ilvl="6" w:tplc="9E98D4F8">
      <w:numFmt w:val="bullet"/>
      <w:lvlText w:val="•"/>
      <w:lvlJc w:val="left"/>
      <w:pPr>
        <w:ind w:left="2692" w:hanging="180"/>
      </w:pPr>
      <w:rPr>
        <w:rFonts w:hint="default"/>
        <w:lang w:val="en-US" w:eastAsia="en-US" w:bidi="ar-SA"/>
      </w:rPr>
    </w:lvl>
    <w:lvl w:ilvl="7" w:tplc="EB1E6C22">
      <w:numFmt w:val="bullet"/>
      <w:lvlText w:val="•"/>
      <w:lvlJc w:val="left"/>
      <w:pPr>
        <w:ind w:left="3094" w:hanging="180"/>
      </w:pPr>
      <w:rPr>
        <w:rFonts w:hint="default"/>
        <w:lang w:val="en-US" w:eastAsia="en-US" w:bidi="ar-SA"/>
      </w:rPr>
    </w:lvl>
    <w:lvl w:ilvl="8" w:tplc="AC4A2AAE">
      <w:numFmt w:val="bullet"/>
      <w:lvlText w:val="•"/>
      <w:lvlJc w:val="left"/>
      <w:pPr>
        <w:ind w:left="3496" w:hanging="180"/>
      </w:pPr>
      <w:rPr>
        <w:rFonts w:hint="default"/>
        <w:lang w:val="en-US" w:eastAsia="en-US" w:bidi="ar-SA"/>
      </w:rPr>
    </w:lvl>
  </w:abstractNum>
  <w:abstractNum w:abstractNumId="7" w15:restartNumberingAfterBreak="0">
    <w:nsid w:val="196905DB"/>
    <w:multiLevelType w:val="hybridMultilevel"/>
    <w:tmpl w:val="C51E8A0E"/>
    <w:lvl w:ilvl="0" w:tplc="E592C2D8">
      <w:start w:val="1"/>
      <w:numFmt w:val="decimal"/>
      <w:lvlText w:val="%1."/>
      <w:lvlJc w:val="left"/>
      <w:pPr>
        <w:ind w:left="946" w:hanging="360"/>
        <w:jc w:val="right"/>
      </w:pPr>
      <w:rPr>
        <w:rFonts w:ascii="Cambria" w:eastAsia="Cambria" w:hAnsi="Cambria" w:cs="Cambria" w:hint="default"/>
        <w:b w:val="0"/>
        <w:bCs w:val="0"/>
        <w:i w:val="0"/>
        <w:iCs w:val="0"/>
        <w:color w:val="201E1F"/>
        <w:spacing w:val="-1"/>
        <w:w w:val="100"/>
        <w:sz w:val="23"/>
        <w:szCs w:val="23"/>
        <w:lang w:val="en-US" w:eastAsia="en-US" w:bidi="ar-SA"/>
      </w:rPr>
    </w:lvl>
    <w:lvl w:ilvl="1" w:tplc="6110145E">
      <w:numFmt w:val="bullet"/>
      <w:lvlText w:val="•"/>
      <w:lvlJc w:val="left"/>
      <w:pPr>
        <w:ind w:left="1479" w:hanging="360"/>
      </w:pPr>
      <w:rPr>
        <w:rFonts w:hint="default"/>
        <w:lang w:val="en-US" w:eastAsia="en-US" w:bidi="ar-SA"/>
      </w:rPr>
    </w:lvl>
    <w:lvl w:ilvl="2" w:tplc="B5E6E6D4">
      <w:numFmt w:val="bullet"/>
      <w:lvlText w:val="•"/>
      <w:lvlJc w:val="left"/>
      <w:pPr>
        <w:ind w:left="2019" w:hanging="360"/>
      </w:pPr>
      <w:rPr>
        <w:rFonts w:hint="default"/>
        <w:lang w:val="en-US" w:eastAsia="en-US" w:bidi="ar-SA"/>
      </w:rPr>
    </w:lvl>
    <w:lvl w:ilvl="3" w:tplc="DC94DDD0">
      <w:numFmt w:val="bullet"/>
      <w:lvlText w:val="•"/>
      <w:lvlJc w:val="left"/>
      <w:pPr>
        <w:ind w:left="2559" w:hanging="360"/>
      </w:pPr>
      <w:rPr>
        <w:rFonts w:hint="default"/>
        <w:lang w:val="en-US" w:eastAsia="en-US" w:bidi="ar-SA"/>
      </w:rPr>
    </w:lvl>
    <w:lvl w:ilvl="4" w:tplc="FFF85672">
      <w:numFmt w:val="bullet"/>
      <w:lvlText w:val="•"/>
      <w:lvlJc w:val="left"/>
      <w:pPr>
        <w:ind w:left="3099" w:hanging="360"/>
      </w:pPr>
      <w:rPr>
        <w:rFonts w:hint="default"/>
        <w:lang w:val="en-US" w:eastAsia="en-US" w:bidi="ar-SA"/>
      </w:rPr>
    </w:lvl>
    <w:lvl w:ilvl="5" w:tplc="DDB4EC92">
      <w:numFmt w:val="bullet"/>
      <w:lvlText w:val="•"/>
      <w:lvlJc w:val="left"/>
      <w:pPr>
        <w:ind w:left="3639" w:hanging="360"/>
      </w:pPr>
      <w:rPr>
        <w:rFonts w:hint="default"/>
        <w:lang w:val="en-US" w:eastAsia="en-US" w:bidi="ar-SA"/>
      </w:rPr>
    </w:lvl>
    <w:lvl w:ilvl="6" w:tplc="2D5C9B4C">
      <w:numFmt w:val="bullet"/>
      <w:lvlText w:val="•"/>
      <w:lvlJc w:val="left"/>
      <w:pPr>
        <w:ind w:left="4178" w:hanging="360"/>
      </w:pPr>
      <w:rPr>
        <w:rFonts w:hint="default"/>
        <w:lang w:val="en-US" w:eastAsia="en-US" w:bidi="ar-SA"/>
      </w:rPr>
    </w:lvl>
    <w:lvl w:ilvl="7" w:tplc="4DC02EFE">
      <w:numFmt w:val="bullet"/>
      <w:lvlText w:val="•"/>
      <w:lvlJc w:val="left"/>
      <w:pPr>
        <w:ind w:left="4718" w:hanging="360"/>
      </w:pPr>
      <w:rPr>
        <w:rFonts w:hint="default"/>
        <w:lang w:val="en-US" w:eastAsia="en-US" w:bidi="ar-SA"/>
      </w:rPr>
    </w:lvl>
    <w:lvl w:ilvl="8" w:tplc="53404502">
      <w:numFmt w:val="bullet"/>
      <w:lvlText w:val="•"/>
      <w:lvlJc w:val="left"/>
      <w:pPr>
        <w:ind w:left="5258" w:hanging="360"/>
      </w:pPr>
      <w:rPr>
        <w:rFonts w:hint="default"/>
        <w:lang w:val="en-US" w:eastAsia="en-US" w:bidi="ar-SA"/>
      </w:rPr>
    </w:lvl>
  </w:abstractNum>
  <w:abstractNum w:abstractNumId="8" w15:restartNumberingAfterBreak="0">
    <w:nsid w:val="1B676DBB"/>
    <w:multiLevelType w:val="hybridMultilevel"/>
    <w:tmpl w:val="CDF0FAC4"/>
    <w:lvl w:ilvl="0" w:tplc="B5F65382">
      <w:numFmt w:val="bullet"/>
      <w:lvlText w:val="–"/>
      <w:lvlJc w:val="left"/>
      <w:pPr>
        <w:ind w:left="281" w:hanging="180"/>
      </w:pPr>
      <w:rPr>
        <w:rFonts w:ascii="Segoe UI" w:eastAsia="Segoe UI" w:hAnsi="Segoe UI" w:cs="Segoe UI" w:hint="default"/>
        <w:b w:val="0"/>
        <w:bCs w:val="0"/>
        <w:i w:val="0"/>
        <w:iCs w:val="0"/>
        <w:color w:val="221F1F"/>
        <w:w w:val="99"/>
        <w:sz w:val="20"/>
        <w:szCs w:val="20"/>
        <w:lang w:val="en-US" w:eastAsia="en-US" w:bidi="ar-SA"/>
      </w:rPr>
    </w:lvl>
    <w:lvl w:ilvl="1" w:tplc="29A0584A">
      <w:numFmt w:val="bullet"/>
      <w:lvlText w:val="•"/>
      <w:lvlJc w:val="left"/>
      <w:pPr>
        <w:ind w:left="546" w:hanging="180"/>
      </w:pPr>
      <w:rPr>
        <w:rFonts w:hint="default"/>
        <w:lang w:val="en-US" w:eastAsia="en-US" w:bidi="ar-SA"/>
      </w:rPr>
    </w:lvl>
    <w:lvl w:ilvl="2" w:tplc="6D060366">
      <w:numFmt w:val="bullet"/>
      <w:lvlText w:val="•"/>
      <w:lvlJc w:val="left"/>
      <w:pPr>
        <w:ind w:left="813" w:hanging="180"/>
      </w:pPr>
      <w:rPr>
        <w:rFonts w:hint="default"/>
        <w:lang w:val="en-US" w:eastAsia="en-US" w:bidi="ar-SA"/>
      </w:rPr>
    </w:lvl>
    <w:lvl w:ilvl="3" w:tplc="E3364378">
      <w:numFmt w:val="bullet"/>
      <w:lvlText w:val="•"/>
      <w:lvlJc w:val="left"/>
      <w:pPr>
        <w:ind w:left="1080" w:hanging="180"/>
      </w:pPr>
      <w:rPr>
        <w:rFonts w:hint="default"/>
        <w:lang w:val="en-US" w:eastAsia="en-US" w:bidi="ar-SA"/>
      </w:rPr>
    </w:lvl>
    <w:lvl w:ilvl="4" w:tplc="CD54AE00">
      <w:numFmt w:val="bullet"/>
      <w:lvlText w:val="•"/>
      <w:lvlJc w:val="left"/>
      <w:pPr>
        <w:ind w:left="1347" w:hanging="180"/>
      </w:pPr>
      <w:rPr>
        <w:rFonts w:hint="default"/>
        <w:lang w:val="en-US" w:eastAsia="en-US" w:bidi="ar-SA"/>
      </w:rPr>
    </w:lvl>
    <w:lvl w:ilvl="5" w:tplc="D72C739E">
      <w:numFmt w:val="bullet"/>
      <w:lvlText w:val="•"/>
      <w:lvlJc w:val="left"/>
      <w:pPr>
        <w:ind w:left="1614" w:hanging="180"/>
      </w:pPr>
      <w:rPr>
        <w:rFonts w:hint="default"/>
        <w:lang w:val="en-US" w:eastAsia="en-US" w:bidi="ar-SA"/>
      </w:rPr>
    </w:lvl>
    <w:lvl w:ilvl="6" w:tplc="CF5E0A10">
      <w:numFmt w:val="bullet"/>
      <w:lvlText w:val="•"/>
      <w:lvlJc w:val="left"/>
      <w:pPr>
        <w:ind w:left="1881" w:hanging="180"/>
      </w:pPr>
      <w:rPr>
        <w:rFonts w:hint="default"/>
        <w:lang w:val="en-US" w:eastAsia="en-US" w:bidi="ar-SA"/>
      </w:rPr>
    </w:lvl>
    <w:lvl w:ilvl="7" w:tplc="8C066B0A">
      <w:numFmt w:val="bullet"/>
      <w:lvlText w:val="•"/>
      <w:lvlJc w:val="left"/>
      <w:pPr>
        <w:ind w:left="2148" w:hanging="180"/>
      </w:pPr>
      <w:rPr>
        <w:rFonts w:hint="default"/>
        <w:lang w:val="en-US" w:eastAsia="en-US" w:bidi="ar-SA"/>
      </w:rPr>
    </w:lvl>
    <w:lvl w:ilvl="8" w:tplc="D094404E">
      <w:numFmt w:val="bullet"/>
      <w:lvlText w:val="•"/>
      <w:lvlJc w:val="left"/>
      <w:pPr>
        <w:ind w:left="2415" w:hanging="180"/>
      </w:pPr>
      <w:rPr>
        <w:rFonts w:hint="default"/>
        <w:lang w:val="en-US" w:eastAsia="en-US" w:bidi="ar-SA"/>
      </w:rPr>
    </w:lvl>
  </w:abstractNum>
  <w:abstractNum w:abstractNumId="9" w15:restartNumberingAfterBreak="0">
    <w:nsid w:val="1EB251C6"/>
    <w:multiLevelType w:val="hybridMultilevel"/>
    <w:tmpl w:val="AB02E07C"/>
    <w:lvl w:ilvl="0" w:tplc="88164372">
      <w:numFmt w:val="bullet"/>
      <w:lvlText w:val="–"/>
      <w:lvlJc w:val="left"/>
      <w:pPr>
        <w:ind w:left="284" w:hanging="180"/>
      </w:pPr>
      <w:rPr>
        <w:rFonts w:ascii="Segoe UI" w:eastAsia="Segoe UI" w:hAnsi="Segoe UI" w:cs="Segoe UI" w:hint="default"/>
        <w:b w:val="0"/>
        <w:bCs w:val="0"/>
        <w:i w:val="0"/>
        <w:iCs w:val="0"/>
        <w:color w:val="221F1F"/>
        <w:w w:val="99"/>
        <w:sz w:val="20"/>
        <w:szCs w:val="20"/>
        <w:lang w:val="en-US" w:eastAsia="en-US" w:bidi="ar-SA"/>
      </w:rPr>
    </w:lvl>
    <w:lvl w:ilvl="1" w:tplc="C22E0372">
      <w:numFmt w:val="bullet"/>
      <w:lvlText w:val="•"/>
      <w:lvlJc w:val="left"/>
      <w:pPr>
        <w:ind w:left="547" w:hanging="180"/>
      </w:pPr>
      <w:rPr>
        <w:rFonts w:hint="default"/>
        <w:lang w:val="en-US" w:eastAsia="en-US" w:bidi="ar-SA"/>
      </w:rPr>
    </w:lvl>
    <w:lvl w:ilvl="2" w:tplc="6596BF7E">
      <w:numFmt w:val="bullet"/>
      <w:lvlText w:val="•"/>
      <w:lvlJc w:val="left"/>
      <w:pPr>
        <w:ind w:left="814" w:hanging="180"/>
      </w:pPr>
      <w:rPr>
        <w:rFonts w:hint="default"/>
        <w:lang w:val="en-US" w:eastAsia="en-US" w:bidi="ar-SA"/>
      </w:rPr>
    </w:lvl>
    <w:lvl w:ilvl="3" w:tplc="DF52CC2E">
      <w:numFmt w:val="bullet"/>
      <w:lvlText w:val="•"/>
      <w:lvlJc w:val="left"/>
      <w:pPr>
        <w:ind w:left="1081" w:hanging="180"/>
      </w:pPr>
      <w:rPr>
        <w:rFonts w:hint="default"/>
        <w:lang w:val="en-US" w:eastAsia="en-US" w:bidi="ar-SA"/>
      </w:rPr>
    </w:lvl>
    <w:lvl w:ilvl="4" w:tplc="9DCAC672">
      <w:numFmt w:val="bullet"/>
      <w:lvlText w:val="•"/>
      <w:lvlJc w:val="left"/>
      <w:pPr>
        <w:ind w:left="1348" w:hanging="180"/>
      </w:pPr>
      <w:rPr>
        <w:rFonts w:hint="default"/>
        <w:lang w:val="en-US" w:eastAsia="en-US" w:bidi="ar-SA"/>
      </w:rPr>
    </w:lvl>
    <w:lvl w:ilvl="5" w:tplc="75B66158">
      <w:numFmt w:val="bullet"/>
      <w:lvlText w:val="•"/>
      <w:lvlJc w:val="left"/>
      <w:pPr>
        <w:ind w:left="1615" w:hanging="180"/>
      </w:pPr>
      <w:rPr>
        <w:rFonts w:hint="default"/>
        <w:lang w:val="en-US" w:eastAsia="en-US" w:bidi="ar-SA"/>
      </w:rPr>
    </w:lvl>
    <w:lvl w:ilvl="6" w:tplc="0812EC3C">
      <w:numFmt w:val="bullet"/>
      <w:lvlText w:val="•"/>
      <w:lvlJc w:val="left"/>
      <w:pPr>
        <w:ind w:left="1882" w:hanging="180"/>
      </w:pPr>
      <w:rPr>
        <w:rFonts w:hint="default"/>
        <w:lang w:val="en-US" w:eastAsia="en-US" w:bidi="ar-SA"/>
      </w:rPr>
    </w:lvl>
    <w:lvl w:ilvl="7" w:tplc="7BDE9320">
      <w:numFmt w:val="bullet"/>
      <w:lvlText w:val="•"/>
      <w:lvlJc w:val="left"/>
      <w:pPr>
        <w:ind w:left="2149" w:hanging="180"/>
      </w:pPr>
      <w:rPr>
        <w:rFonts w:hint="default"/>
        <w:lang w:val="en-US" w:eastAsia="en-US" w:bidi="ar-SA"/>
      </w:rPr>
    </w:lvl>
    <w:lvl w:ilvl="8" w:tplc="E070CDA4">
      <w:numFmt w:val="bullet"/>
      <w:lvlText w:val="•"/>
      <w:lvlJc w:val="left"/>
      <w:pPr>
        <w:ind w:left="2416" w:hanging="180"/>
      </w:pPr>
      <w:rPr>
        <w:rFonts w:hint="default"/>
        <w:lang w:val="en-US" w:eastAsia="en-US" w:bidi="ar-SA"/>
      </w:rPr>
    </w:lvl>
  </w:abstractNum>
  <w:abstractNum w:abstractNumId="10" w15:restartNumberingAfterBreak="0">
    <w:nsid w:val="23EC5A59"/>
    <w:multiLevelType w:val="hybridMultilevel"/>
    <w:tmpl w:val="ADAAC0B6"/>
    <w:lvl w:ilvl="0" w:tplc="9DCE6324">
      <w:start w:val="1"/>
      <w:numFmt w:val="decimal"/>
      <w:lvlText w:val="%1."/>
      <w:lvlJc w:val="left"/>
      <w:pPr>
        <w:ind w:left="1987" w:hanging="360"/>
        <w:jc w:val="right"/>
      </w:pPr>
      <w:rPr>
        <w:rFonts w:ascii="Cambria" w:eastAsia="Cambria" w:hAnsi="Cambria" w:cs="Cambria" w:hint="default"/>
        <w:b w:val="0"/>
        <w:bCs w:val="0"/>
        <w:i w:val="0"/>
        <w:iCs w:val="0"/>
        <w:color w:val="201E1F"/>
        <w:spacing w:val="-1"/>
        <w:w w:val="100"/>
        <w:sz w:val="23"/>
        <w:szCs w:val="23"/>
        <w:lang w:val="en-US" w:eastAsia="en-US" w:bidi="ar-SA"/>
      </w:rPr>
    </w:lvl>
    <w:lvl w:ilvl="1" w:tplc="B0C059D4">
      <w:start w:val="1"/>
      <w:numFmt w:val="decimal"/>
      <w:lvlText w:val="%2."/>
      <w:lvlJc w:val="left"/>
      <w:pPr>
        <w:ind w:left="1997" w:hanging="360"/>
        <w:jc w:val="right"/>
      </w:pPr>
      <w:rPr>
        <w:rFonts w:ascii="Cambria" w:eastAsia="Cambria" w:hAnsi="Cambria" w:cs="Cambria" w:hint="default"/>
        <w:b w:val="0"/>
        <w:bCs w:val="0"/>
        <w:i w:val="0"/>
        <w:iCs w:val="0"/>
        <w:color w:val="201E1F"/>
        <w:spacing w:val="-1"/>
        <w:w w:val="100"/>
        <w:sz w:val="23"/>
        <w:szCs w:val="23"/>
        <w:lang w:val="en-US" w:eastAsia="en-US" w:bidi="ar-SA"/>
      </w:rPr>
    </w:lvl>
    <w:lvl w:ilvl="2" w:tplc="8EF4CEE8">
      <w:numFmt w:val="bullet"/>
      <w:lvlText w:val="•"/>
      <w:lvlJc w:val="left"/>
      <w:pPr>
        <w:ind w:left="2432" w:hanging="360"/>
      </w:pPr>
      <w:rPr>
        <w:rFonts w:hint="default"/>
        <w:lang w:val="en-US" w:eastAsia="en-US" w:bidi="ar-SA"/>
      </w:rPr>
    </w:lvl>
    <w:lvl w:ilvl="3" w:tplc="25DE196A">
      <w:numFmt w:val="bullet"/>
      <w:lvlText w:val="•"/>
      <w:lvlJc w:val="left"/>
      <w:pPr>
        <w:ind w:left="2864" w:hanging="360"/>
      </w:pPr>
      <w:rPr>
        <w:rFonts w:hint="default"/>
        <w:lang w:val="en-US" w:eastAsia="en-US" w:bidi="ar-SA"/>
      </w:rPr>
    </w:lvl>
    <w:lvl w:ilvl="4" w:tplc="66C030F6">
      <w:numFmt w:val="bullet"/>
      <w:lvlText w:val="•"/>
      <w:lvlJc w:val="left"/>
      <w:pPr>
        <w:ind w:left="3296" w:hanging="360"/>
      </w:pPr>
      <w:rPr>
        <w:rFonts w:hint="default"/>
        <w:lang w:val="en-US" w:eastAsia="en-US" w:bidi="ar-SA"/>
      </w:rPr>
    </w:lvl>
    <w:lvl w:ilvl="5" w:tplc="ADEA55D8">
      <w:numFmt w:val="bullet"/>
      <w:lvlText w:val="•"/>
      <w:lvlJc w:val="left"/>
      <w:pPr>
        <w:ind w:left="3728" w:hanging="360"/>
      </w:pPr>
      <w:rPr>
        <w:rFonts w:hint="default"/>
        <w:lang w:val="en-US" w:eastAsia="en-US" w:bidi="ar-SA"/>
      </w:rPr>
    </w:lvl>
    <w:lvl w:ilvl="6" w:tplc="A168B0E6">
      <w:numFmt w:val="bullet"/>
      <w:lvlText w:val="•"/>
      <w:lvlJc w:val="left"/>
      <w:pPr>
        <w:ind w:left="4160" w:hanging="360"/>
      </w:pPr>
      <w:rPr>
        <w:rFonts w:hint="default"/>
        <w:lang w:val="en-US" w:eastAsia="en-US" w:bidi="ar-SA"/>
      </w:rPr>
    </w:lvl>
    <w:lvl w:ilvl="7" w:tplc="E78C62D8">
      <w:numFmt w:val="bullet"/>
      <w:lvlText w:val="•"/>
      <w:lvlJc w:val="left"/>
      <w:pPr>
        <w:ind w:left="4592" w:hanging="360"/>
      </w:pPr>
      <w:rPr>
        <w:rFonts w:hint="default"/>
        <w:lang w:val="en-US" w:eastAsia="en-US" w:bidi="ar-SA"/>
      </w:rPr>
    </w:lvl>
    <w:lvl w:ilvl="8" w:tplc="591C22FE">
      <w:numFmt w:val="bullet"/>
      <w:lvlText w:val="•"/>
      <w:lvlJc w:val="left"/>
      <w:pPr>
        <w:ind w:left="5024" w:hanging="360"/>
      </w:pPr>
      <w:rPr>
        <w:rFonts w:hint="default"/>
        <w:lang w:val="en-US" w:eastAsia="en-US" w:bidi="ar-SA"/>
      </w:rPr>
    </w:lvl>
  </w:abstractNum>
  <w:abstractNum w:abstractNumId="11" w15:restartNumberingAfterBreak="0">
    <w:nsid w:val="255558A1"/>
    <w:multiLevelType w:val="hybridMultilevel"/>
    <w:tmpl w:val="E08E58D0"/>
    <w:lvl w:ilvl="0" w:tplc="7D7A509E">
      <w:start w:val="1"/>
      <w:numFmt w:val="decimal"/>
      <w:lvlText w:val="%1."/>
      <w:lvlJc w:val="left"/>
      <w:pPr>
        <w:ind w:left="944" w:hanging="360"/>
        <w:jc w:val="right"/>
      </w:pPr>
      <w:rPr>
        <w:rFonts w:ascii="Cambria" w:eastAsia="Cambria" w:hAnsi="Cambria" w:cs="Cambria" w:hint="default"/>
        <w:b w:val="0"/>
        <w:bCs w:val="0"/>
        <w:i w:val="0"/>
        <w:iCs w:val="0"/>
        <w:color w:val="201E1F"/>
        <w:spacing w:val="-1"/>
        <w:w w:val="100"/>
        <w:sz w:val="23"/>
        <w:szCs w:val="23"/>
        <w:lang w:val="en-US" w:eastAsia="en-US" w:bidi="ar-SA"/>
      </w:rPr>
    </w:lvl>
    <w:lvl w:ilvl="1" w:tplc="42D08F94">
      <w:numFmt w:val="bullet"/>
      <w:lvlText w:val="•"/>
      <w:lvlJc w:val="left"/>
      <w:pPr>
        <w:ind w:left="1479" w:hanging="360"/>
      </w:pPr>
      <w:rPr>
        <w:rFonts w:hint="default"/>
        <w:lang w:val="en-US" w:eastAsia="en-US" w:bidi="ar-SA"/>
      </w:rPr>
    </w:lvl>
    <w:lvl w:ilvl="2" w:tplc="88000904">
      <w:numFmt w:val="bullet"/>
      <w:lvlText w:val="•"/>
      <w:lvlJc w:val="left"/>
      <w:pPr>
        <w:ind w:left="2019" w:hanging="360"/>
      </w:pPr>
      <w:rPr>
        <w:rFonts w:hint="default"/>
        <w:lang w:val="en-US" w:eastAsia="en-US" w:bidi="ar-SA"/>
      </w:rPr>
    </w:lvl>
    <w:lvl w:ilvl="3" w:tplc="48322F22">
      <w:numFmt w:val="bullet"/>
      <w:lvlText w:val="•"/>
      <w:lvlJc w:val="left"/>
      <w:pPr>
        <w:ind w:left="2559" w:hanging="360"/>
      </w:pPr>
      <w:rPr>
        <w:rFonts w:hint="default"/>
        <w:lang w:val="en-US" w:eastAsia="en-US" w:bidi="ar-SA"/>
      </w:rPr>
    </w:lvl>
    <w:lvl w:ilvl="4" w:tplc="A8008C3C">
      <w:numFmt w:val="bullet"/>
      <w:lvlText w:val="•"/>
      <w:lvlJc w:val="left"/>
      <w:pPr>
        <w:ind w:left="3099" w:hanging="360"/>
      </w:pPr>
      <w:rPr>
        <w:rFonts w:hint="default"/>
        <w:lang w:val="en-US" w:eastAsia="en-US" w:bidi="ar-SA"/>
      </w:rPr>
    </w:lvl>
    <w:lvl w:ilvl="5" w:tplc="527253C8">
      <w:numFmt w:val="bullet"/>
      <w:lvlText w:val="•"/>
      <w:lvlJc w:val="left"/>
      <w:pPr>
        <w:ind w:left="3639" w:hanging="360"/>
      </w:pPr>
      <w:rPr>
        <w:rFonts w:hint="default"/>
        <w:lang w:val="en-US" w:eastAsia="en-US" w:bidi="ar-SA"/>
      </w:rPr>
    </w:lvl>
    <w:lvl w:ilvl="6" w:tplc="8A3A72A4">
      <w:numFmt w:val="bullet"/>
      <w:lvlText w:val="•"/>
      <w:lvlJc w:val="left"/>
      <w:pPr>
        <w:ind w:left="4178" w:hanging="360"/>
      </w:pPr>
      <w:rPr>
        <w:rFonts w:hint="default"/>
        <w:lang w:val="en-US" w:eastAsia="en-US" w:bidi="ar-SA"/>
      </w:rPr>
    </w:lvl>
    <w:lvl w:ilvl="7" w:tplc="69D0ECF0">
      <w:numFmt w:val="bullet"/>
      <w:lvlText w:val="•"/>
      <w:lvlJc w:val="left"/>
      <w:pPr>
        <w:ind w:left="4718" w:hanging="360"/>
      </w:pPr>
      <w:rPr>
        <w:rFonts w:hint="default"/>
        <w:lang w:val="en-US" w:eastAsia="en-US" w:bidi="ar-SA"/>
      </w:rPr>
    </w:lvl>
    <w:lvl w:ilvl="8" w:tplc="7A521C5A">
      <w:numFmt w:val="bullet"/>
      <w:lvlText w:val="•"/>
      <w:lvlJc w:val="left"/>
      <w:pPr>
        <w:ind w:left="5258" w:hanging="360"/>
      </w:pPr>
      <w:rPr>
        <w:rFonts w:hint="default"/>
        <w:lang w:val="en-US" w:eastAsia="en-US" w:bidi="ar-SA"/>
      </w:rPr>
    </w:lvl>
  </w:abstractNum>
  <w:abstractNum w:abstractNumId="12" w15:restartNumberingAfterBreak="0">
    <w:nsid w:val="26537606"/>
    <w:multiLevelType w:val="hybridMultilevel"/>
    <w:tmpl w:val="354E5AE8"/>
    <w:lvl w:ilvl="0" w:tplc="EEB4F342">
      <w:numFmt w:val="bullet"/>
      <w:lvlText w:val="–"/>
      <w:lvlJc w:val="left"/>
      <w:pPr>
        <w:ind w:left="281" w:hanging="180"/>
      </w:pPr>
      <w:rPr>
        <w:rFonts w:ascii="Segoe UI" w:eastAsia="Segoe UI" w:hAnsi="Segoe UI" w:cs="Segoe UI" w:hint="default"/>
        <w:b w:val="0"/>
        <w:bCs w:val="0"/>
        <w:i w:val="0"/>
        <w:iCs w:val="0"/>
        <w:color w:val="221F1F"/>
        <w:w w:val="99"/>
        <w:sz w:val="20"/>
        <w:szCs w:val="20"/>
        <w:lang w:val="en-US" w:eastAsia="en-US" w:bidi="ar-SA"/>
      </w:rPr>
    </w:lvl>
    <w:lvl w:ilvl="1" w:tplc="C20E329C">
      <w:numFmt w:val="bullet"/>
      <w:lvlText w:val="•"/>
      <w:lvlJc w:val="left"/>
      <w:pPr>
        <w:ind w:left="546" w:hanging="180"/>
      </w:pPr>
      <w:rPr>
        <w:rFonts w:hint="default"/>
        <w:lang w:val="en-US" w:eastAsia="en-US" w:bidi="ar-SA"/>
      </w:rPr>
    </w:lvl>
    <w:lvl w:ilvl="2" w:tplc="E430C0AA">
      <w:numFmt w:val="bullet"/>
      <w:lvlText w:val="•"/>
      <w:lvlJc w:val="left"/>
      <w:pPr>
        <w:ind w:left="813" w:hanging="180"/>
      </w:pPr>
      <w:rPr>
        <w:rFonts w:hint="default"/>
        <w:lang w:val="en-US" w:eastAsia="en-US" w:bidi="ar-SA"/>
      </w:rPr>
    </w:lvl>
    <w:lvl w:ilvl="3" w:tplc="ADB6C92C">
      <w:numFmt w:val="bullet"/>
      <w:lvlText w:val="•"/>
      <w:lvlJc w:val="left"/>
      <w:pPr>
        <w:ind w:left="1080" w:hanging="180"/>
      </w:pPr>
      <w:rPr>
        <w:rFonts w:hint="default"/>
        <w:lang w:val="en-US" w:eastAsia="en-US" w:bidi="ar-SA"/>
      </w:rPr>
    </w:lvl>
    <w:lvl w:ilvl="4" w:tplc="2398FD86">
      <w:numFmt w:val="bullet"/>
      <w:lvlText w:val="•"/>
      <w:lvlJc w:val="left"/>
      <w:pPr>
        <w:ind w:left="1347" w:hanging="180"/>
      </w:pPr>
      <w:rPr>
        <w:rFonts w:hint="default"/>
        <w:lang w:val="en-US" w:eastAsia="en-US" w:bidi="ar-SA"/>
      </w:rPr>
    </w:lvl>
    <w:lvl w:ilvl="5" w:tplc="86F62478">
      <w:numFmt w:val="bullet"/>
      <w:lvlText w:val="•"/>
      <w:lvlJc w:val="left"/>
      <w:pPr>
        <w:ind w:left="1614" w:hanging="180"/>
      </w:pPr>
      <w:rPr>
        <w:rFonts w:hint="default"/>
        <w:lang w:val="en-US" w:eastAsia="en-US" w:bidi="ar-SA"/>
      </w:rPr>
    </w:lvl>
    <w:lvl w:ilvl="6" w:tplc="8FA400B4">
      <w:numFmt w:val="bullet"/>
      <w:lvlText w:val="•"/>
      <w:lvlJc w:val="left"/>
      <w:pPr>
        <w:ind w:left="1881" w:hanging="180"/>
      </w:pPr>
      <w:rPr>
        <w:rFonts w:hint="default"/>
        <w:lang w:val="en-US" w:eastAsia="en-US" w:bidi="ar-SA"/>
      </w:rPr>
    </w:lvl>
    <w:lvl w:ilvl="7" w:tplc="75723016">
      <w:numFmt w:val="bullet"/>
      <w:lvlText w:val="•"/>
      <w:lvlJc w:val="left"/>
      <w:pPr>
        <w:ind w:left="2148" w:hanging="180"/>
      </w:pPr>
      <w:rPr>
        <w:rFonts w:hint="default"/>
        <w:lang w:val="en-US" w:eastAsia="en-US" w:bidi="ar-SA"/>
      </w:rPr>
    </w:lvl>
    <w:lvl w:ilvl="8" w:tplc="39E43BCC">
      <w:numFmt w:val="bullet"/>
      <w:lvlText w:val="•"/>
      <w:lvlJc w:val="left"/>
      <w:pPr>
        <w:ind w:left="2415" w:hanging="180"/>
      </w:pPr>
      <w:rPr>
        <w:rFonts w:hint="default"/>
        <w:lang w:val="en-US" w:eastAsia="en-US" w:bidi="ar-SA"/>
      </w:rPr>
    </w:lvl>
  </w:abstractNum>
  <w:abstractNum w:abstractNumId="13" w15:restartNumberingAfterBreak="0">
    <w:nsid w:val="27D25769"/>
    <w:multiLevelType w:val="hybridMultilevel"/>
    <w:tmpl w:val="511C3392"/>
    <w:lvl w:ilvl="0" w:tplc="D13683A2">
      <w:start w:val="1"/>
      <w:numFmt w:val="decimal"/>
      <w:lvlText w:val="%1."/>
      <w:lvlJc w:val="left"/>
      <w:pPr>
        <w:ind w:left="891" w:hanging="360"/>
        <w:jc w:val="right"/>
      </w:pPr>
      <w:rPr>
        <w:rFonts w:ascii="Cambria" w:eastAsia="Cambria" w:hAnsi="Cambria" w:cs="Cambria" w:hint="default"/>
        <w:b w:val="0"/>
        <w:bCs w:val="0"/>
        <w:i w:val="0"/>
        <w:iCs w:val="0"/>
        <w:color w:val="201E1F"/>
        <w:spacing w:val="-1"/>
        <w:w w:val="100"/>
        <w:sz w:val="23"/>
        <w:szCs w:val="23"/>
        <w:lang w:val="en-US" w:eastAsia="en-US" w:bidi="ar-SA"/>
      </w:rPr>
    </w:lvl>
    <w:lvl w:ilvl="1" w:tplc="61E88F36">
      <w:numFmt w:val="bullet"/>
      <w:lvlText w:val="•"/>
      <w:lvlJc w:val="left"/>
      <w:pPr>
        <w:ind w:left="1437" w:hanging="360"/>
      </w:pPr>
      <w:rPr>
        <w:rFonts w:hint="default"/>
        <w:lang w:val="en-US" w:eastAsia="en-US" w:bidi="ar-SA"/>
      </w:rPr>
    </w:lvl>
    <w:lvl w:ilvl="2" w:tplc="A2F8AE48">
      <w:numFmt w:val="bullet"/>
      <w:lvlText w:val="•"/>
      <w:lvlJc w:val="left"/>
      <w:pPr>
        <w:ind w:left="1974" w:hanging="360"/>
      </w:pPr>
      <w:rPr>
        <w:rFonts w:hint="default"/>
        <w:lang w:val="en-US" w:eastAsia="en-US" w:bidi="ar-SA"/>
      </w:rPr>
    </w:lvl>
    <w:lvl w:ilvl="3" w:tplc="96DC1588">
      <w:numFmt w:val="bullet"/>
      <w:lvlText w:val="•"/>
      <w:lvlJc w:val="left"/>
      <w:pPr>
        <w:ind w:left="2511" w:hanging="360"/>
      </w:pPr>
      <w:rPr>
        <w:rFonts w:hint="default"/>
        <w:lang w:val="en-US" w:eastAsia="en-US" w:bidi="ar-SA"/>
      </w:rPr>
    </w:lvl>
    <w:lvl w:ilvl="4" w:tplc="59AC7BC8">
      <w:numFmt w:val="bullet"/>
      <w:lvlText w:val="•"/>
      <w:lvlJc w:val="left"/>
      <w:pPr>
        <w:ind w:left="3048" w:hanging="360"/>
      </w:pPr>
      <w:rPr>
        <w:rFonts w:hint="default"/>
        <w:lang w:val="en-US" w:eastAsia="en-US" w:bidi="ar-SA"/>
      </w:rPr>
    </w:lvl>
    <w:lvl w:ilvl="5" w:tplc="129406B8">
      <w:numFmt w:val="bullet"/>
      <w:lvlText w:val="•"/>
      <w:lvlJc w:val="left"/>
      <w:pPr>
        <w:ind w:left="3585" w:hanging="360"/>
      </w:pPr>
      <w:rPr>
        <w:rFonts w:hint="default"/>
        <w:lang w:val="en-US" w:eastAsia="en-US" w:bidi="ar-SA"/>
      </w:rPr>
    </w:lvl>
    <w:lvl w:ilvl="6" w:tplc="082A9630">
      <w:numFmt w:val="bullet"/>
      <w:lvlText w:val="•"/>
      <w:lvlJc w:val="left"/>
      <w:pPr>
        <w:ind w:left="4122" w:hanging="360"/>
      </w:pPr>
      <w:rPr>
        <w:rFonts w:hint="default"/>
        <w:lang w:val="en-US" w:eastAsia="en-US" w:bidi="ar-SA"/>
      </w:rPr>
    </w:lvl>
    <w:lvl w:ilvl="7" w:tplc="297CEF4C">
      <w:numFmt w:val="bullet"/>
      <w:lvlText w:val="•"/>
      <w:lvlJc w:val="left"/>
      <w:pPr>
        <w:ind w:left="4659" w:hanging="360"/>
      </w:pPr>
      <w:rPr>
        <w:rFonts w:hint="default"/>
        <w:lang w:val="en-US" w:eastAsia="en-US" w:bidi="ar-SA"/>
      </w:rPr>
    </w:lvl>
    <w:lvl w:ilvl="8" w:tplc="D332C1D8">
      <w:numFmt w:val="bullet"/>
      <w:lvlText w:val="•"/>
      <w:lvlJc w:val="left"/>
      <w:pPr>
        <w:ind w:left="5196" w:hanging="360"/>
      </w:pPr>
      <w:rPr>
        <w:rFonts w:hint="default"/>
        <w:lang w:val="en-US" w:eastAsia="en-US" w:bidi="ar-SA"/>
      </w:rPr>
    </w:lvl>
  </w:abstractNum>
  <w:abstractNum w:abstractNumId="14" w15:restartNumberingAfterBreak="0">
    <w:nsid w:val="2B2E3C44"/>
    <w:multiLevelType w:val="hybridMultilevel"/>
    <w:tmpl w:val="906E4E00"/>
    <w:lvl w:ilvl="0" w:tplc="CBE6CCCA">
      <w:numFmt w:val="bullet"/>
      <w:lvlText w:val="–"/>
      <w:lvlJc w:val="left"/>
      <w:pPr>
        <w:ind w:left="281" w:hanging="180"/>
      </w:pPr>
      <w:rPr>
        <w:rFonts w:ascii="Segoe UI" w:eastAsia="Segoe UI" w:hAnsi="Segoe UI" w:cs="Segoe UI" w:hint="default"/>
        <w:b w:val="0"/>
        <w:bCs w:val="0"/>
        <w:i w:val="0"/>
        <w:iCs w:val="0"/>
        <w:color w:val="221F1F"/>
        <w:w w:val="99"/>
        <w:sz w:val="20"/>
        <w:szCs w:val="20"/>
        <w:lang w:val="en-US" w:eastAsia="en-US" w:bidi="ar-SA"/>
      </w:rPr>
    </w:lvl>
    <w:lvl w:ilvl="1" w:tplc="FEDA93DC">
      <w:numFmt w:val="bullet"/>
      <w:lvlText w:val="•"/>
      <w:lvlJc w:val="left"/>
      <w:pPr>
        <w:ind w:left="546" w:hanging="180"/>
      </w:pPr>
      <w:rPr>
        <w:rFonts w:hint="default"/>
        <w:lang w:val="en-US" w:eastAsia="en-US" w:bidi="ar-SA"/>
      </w:rPr>
    </w:lvl>
    <w:lvl w:ilvl="2" w:tplc="C7023226">
      <w:numFmt w:val="bullet"/>
      <w:lvlText w:val="•"/>
      <w:lvlJc w:val="left"/>
      <w:pPr>
        <w:ind w:left="813" w:hanging="180"/>
      </w:pPr>
      <w:rPr>
        <w:rFonts w:hint="default"/>
        <w:lang w:val="en-US" w:eastAsia="en-US" w:bidi="ar-SA"/>
      </w:rPr>
    </w:lvl>
    <w:lvl w:ilvl="3" w:tplc="6D0CBC94">
      <w:numFmt w:val="bullet"/>
      <w:lvlText w:val="•"/>
      <w:lvlJc w:val="left"/>
      <w:pPr>
        <w:ind w:left="1080" w:hanging="180"/>
      </w:pPr>
      <w:rPr>
        <w:rFonts w:hint="default"/>
        <w:lang w:val="en-US" w:eastAsia="en-US" w:bidi="ar-SA"/>
      </w:rPr>
    </w:lvl>
    <w:lvl w:ilvl="4" w:tplc="F5660100">
      <w:numFmt w:val="bullet"/>
      <w:lvlText w:val="•"/>
      <w:lvlJc w:val="left"/>
      <w:pPr>
        <w:ind w:left="1347" w:hanging="180"/>
      </w:pPr>
      <w:rPr>
        <w:rFonts w:hint="default"/>
        <w:lang w:val="en-US" w:eastAsia="en-US" w:bidi="ar-SA"/>
      </w:rPr>
    </w:lvl>
    <w:lvl w:ilvl="5" w:tplc="C1988022">
      <w:numFmt w:val="bullet"/>
      <w:lvlText w:val="•"/>
      <w:lvlJc w:val="left"/>
      <w:pPr>
        <w:ind w:left="1614" w:hanging="180"/>
      </w:pPr>
      <w:rPr>
        <w:rFonts w:hint="default"/>
        <w:lang w:val="en-US" w:eastAsia="en-US" w:bidi="ar-SA"/>
      </w:rPr>
    </w:lvl>
    <w:lvl w:ilvl="6" w:tplc="155E14DE">
      <w:numFmt w:val="bullet"/>
      <w:lvlText w:val="•"/>
      <w:lvlJc w:val="left"/>
      <w:pPr>
        <w:ind w:left="1881" w:hanging="180"/>
      </w:pPr>
      <w:rPr>
        <w:rFonts w:hint="default"/>
        <w:lang w:val="en-US" w:eastAsia="en-US" w:bidi="ar-SA"/>
      </w:rPr>
    </w:lvl>
    <w:lvl w:ilvl="7" w:tplc="E41ED5B4">
      <w:numFmt w:val="bullet"/>
      <w:lvlText w:val="•"/>
      <w:lvlJc w:val="left"/>
      <w:pPr>
        <w:ind w:left="2148" w:hanging="180"/>
      </w:pPr>
      <w:rPr>
        <w:rFonts w:hint="default"/>
        <w:lang w:val="en-US" w:eastAsia="en-US" w:bidi="ar-SA"/>
      </w:rPr>
    </w:lvl>
    <w:lvl w:ilvl="8" w:tplc="1CA2B394">
      <w:numFmt w:val="bullet"/>
      <w:lvlText w:val="•"/>
      <w:lvlJc w:val="left"/>
      <w:pPr>
        <w:ind w:left="2415" w:hanging="180"/>
      </w:pPr>
      <w:rPr>
        <w:rFonts w:hint="default"/>
        <w:lang w:val="en-US" w:eastAsia="en-US" w:bidi="ar-SA"/>
      </w:rPr>
    </w:lvl>
  </w:abstractNum>
  <w:abstractNum w:abstractNumId="15" w15:restartNumberingAfterBreak="0">
    <w:nsid w:val="2EEA05BD"/>
    <w:multiLevelType w:val="hybridMultilevel"/>
    <w:tmpl w:val="AFB2D4F0"/>
    <w:lvl w:ilvl="0" w:tplc="96524BC4">
      <w:numFmt w:val="bullet"/>
      <w:lvlText w:val="–"/>
      <w:lvlJc w:val="left"/>
      <w:pPr>
        <w:ind w:left="284" w:hanging="180"/>
      </w:pPr>
      <w:rPr>
        <w:rFonts w:ascii="Segoe UI" w:eastAsia="Segoe UI" w:hAnsi="Segoe UI" w:cs="Segoe UI" w:hint="default"/>
        <w:b w:val="0"/>
        <w:bCs w:val="0"/>
        <w:i w:val="0"/>
        <w:iCs w:val="0"/>
        <w:color w:val="221F1F"/>
        <w:w w:val="99"/>
        <w:sz w:val="20"/>
        <w:szCs w:val="20"/>
        <w:lang w:val="en-US" w:eastAsia="en-US" w:bidi="ar-SA"/>
      </w:rPr>
    </w:lvl>
    <w:lvl w:ilvl="1" w:tplc="074AEABE">
      <w:numFmt w:val="bullet"/>
      <w:lvlText w:val="•"/>
      <w:lvlJc w:val="left"/>
      <w:pPr>
        <w:ind w:left="547" w:hanging="180"/>
      </w:pPr>
      <w:rPr>
        <w:rFonts w:hint="default"/>
        <w:lang w:val="en-US" w:eastAsia="en-US" w:bidi="ar-SA"/>
      </w:rPr>
    </w:lvl>
    <w:lvl w:ilvl="2" w:tplc="21EEEDB4">
      <w:numFmt w:val="bullet"/>
      <w:lvlText w:val="•"/>
      <w:lvlJc w:val="left"/>
      <w:pPr>
        <w:ind w:left="814" w:hanging="180"/>
      </w:pPr>
      <w:rPr>
        <w:rFonts w:hint="default"/>
        <w:lang w:val="en-US" w:eastAsia="en-US" w:bidi="ar-SA"/>
      </w:rPr>
    </w:lvl>
    <w:lvl w:ilvl="3" w:tplc="B9E63B4A">
      <w:numFmt w:val="bullet"/>
      <w:lvlText w:val="•"/>
      <w:lvlJc w:val="left"/>
      <w:pPr>
        <w:ind w:left="1081" w:hanging="180"/>
      </w:pPr>
      <w:rPr>
        <w:rFonts w:hint="default"/>
        <w:lang w:val="en-US" w:eastAsia="en-US" w:bidi="ar-SA"/>
      </w:rPr>
    </w:lvl>
    <w:lvl w:ilvl="4" w:tplc="F16A1838">
      <w:numFmt w:val="bullet"/>
      <w:lvlText w:val="•"/>
      <w:lvlJc w:val="left"/>
      <w:pPr>
        <w:ind w:left="1348" w:hanging="180"/>
      </w:pPr>
      <w:rPr>
        <w:rFonts w:hint="default"/>
        <w:lang w:val="en-US" w:eastAsia="en-US" w:bidi="ar-SA"/>
      </w:rPr>
    </w:lvl>
    <w:lvl w:ilvl="5" w:tplc="A51ED804">
      <w:numFmt w:val="bullet"/>
      <w:lvlText w:val="•"/>
      <w:lvlJc w:val="left"/>
      <w:pPr>
        <w:ind w:left="1615" w:hanging="180"/>
      </w:pPr>
      <w:rPr>
        <w:rFonts w:hint="default"/>
        <w:lang w:val="en-US" w:eastAsia="en-US" w:bidi="ar-SA"/>
      </w:rPr>
    </w:lvl>
    <w:lvl w:ilvl="6" w:tplc="CE342E34">
      <w:numFmt w:val="bullet"/>
      <w:lvlText w:val="•"/>
      <w:lvlJc w:val="left"/>
      <w:pPr>
        <w:ind w:left="1882" w:hanging="180"/>
      </w:pPr>
      <w:rPr>
        <w:rFonts w:hint="default"/>
        <w:lang w:val="en-US" w:eastAsia="en-US" w:bidi="ar-SA"/>
      </w:rPr>
    </w:lvl>
    <w:lvl w:ilvl="7" w:tplc="E6B41DAE">
      <w:numFmt w:val="bullet"/>
      <w:lvlText w:val="•"/>
      <w:lvlJc w:val="left"/>
      <w:pPr>
        <w:ind w:left="2149" w:hanging="180"/>
      </w:pPr>
      <w:rPr>
        <w:rFonts w:hint="default"/>
        <w:lang w:val="en-US" w:eastAsia="en-US" w:bidi="ar-SA"/>
      </w:rPr>
    </w:lvl>
    <w:lvl w:ilvl="8" w:tplc="F294A89C">
      <w:numFmt w:val="bullet"/>
      <w:lvlText w:val="•"/>
      <w:lvlJc w:val="left"/>
      <w:pPr>
        <w:ind w:left="2416" w:hanging="180"/>
      </w:pPr>
      <w:rPr>
        <w:rFonts w:hint="default"/>
        <w:lang w:val="en-US" w:eastAsia="en-US" w:bidi="ar-SA"/>
      </w:rPr>
    </w:lvl>
  </w:abstractNum>
  <w:abstractNum w:abstractNumId="16" w15:restartNumberingAfterBreak="0">
    <w:nsid w:val="323130B7"/>
    <w:multiLevelType w:val="hybridMultilevel"/>
    <w:tmpl w:val="2FB6A9DC"/>
    <w:lvl w:ilvl="0" w:tplc="FE989D60">
      <w:numFmt w:val="bullet"/>
      <w:lvlText w:val="•"/>
      <w:lvlJc w:val="left"/>
      <w:pPr>
        <w:ind w:left="2071" w:hanging="358"/>
      </w:pPr>
      <w:rPr>
        <w:rFonts w:ascii="Cambria" w:eastAsia="Cambria" w:hAnsi="Cambria" w:cs="Cambria" w:hint="default"/>
        <w:b w:val="0"/>
        <w:bCs w:val="0"/>
        <w:i w:val="0"/>
        <w:iCs w:val="0"/>
        <w:color w:val="201E1F"/>
        <w:w w:val="100"/>
        <w:sz w:val="23"/>
        <w:szCs w:val="23"/>
        <w:lang w:val="en-US" w:eastAsia="en-US" w:bidi="ar-SA"/>
      </w:rPr>
    </w:lvl>
    <w:lvl w:ilvl="1" w:tplc="F6EEB3D6">
      <w:numFmt w:val="bullet"/>
      <w:lvlText w:val="•"/>
      <w:lvlJc w:val="left"/>
      <w:pPr>
        <w:ind w:left="2459" w:hanging="358"/>
      </w:pPr>
      <w:rPr>
        <w:rFonts w:hint="default"/>
        <w:lang w:val="en-US" w:eastAsia="en-US" w:bidi="ar-SA"/>
      </w:rPr>
    </w:lvl>
    <w:lvl w:ilvl="2" w:tplc="9BAEEC40">
      <w:numFmt w:val="bullet"/>
      <w:lvlText w:val="•"/>
      <w:lvlJc w:val="left"/>
      <w:pPr>
        <w:ind w:left="2839" w:hanging="358"/>
      </w:pPr>
      <w:rPr>
        <w:rFonts w:hint="default"/>
        <w:lang w:val="en-US" w:eastAsia="en-US" w:bidi="ar-SA"/>
      </w:rPr>
    </w:lvl>
    <w:lvl w:ilvl="3" w:tplc="0114B4F2">
      <w:numFmt w:val="bullet"/>
      <w:lvlText w:val="•"/>
      <w:lvlJc w:val="left"/>
      <w:pPr>
        <w:ind w:left="3219" w:hanging="358"/>
      </w:pPr>
      <w:rPr>
        <w:rFonts w:hint="default"/>
        <w:lang w:val="en-US" w:eastAsia="en-US" w:bidi="ar-SA"/>
      </w:rPr>
    </w:lvl>
    <w:lvl w:ilvl="4" w:tplc="60F872F4">
      <w:numFmt w:val="bullet"/>
      <w:lvlText w:val="•"/>
      <w:lvlJc w:val="left"/>
      <w:pPr>
        <w:ind w:left="3599" w:hanging="358"/>
      </w:pPr>
      <w:rPr>
        <w:rFonts w:hint="default"/>
        <w:lang w:val="en-US" w:eastAsia="en-US" w:bidi="ar-SA"/>
      </w:rPr>
    </w:lvl>
    <w:lvl w:ilvl="5" w:tplc="913089A8">
      <w:numFmt w:val="bullet"/>
      <w:lvlText w:val="•"/>
      <w:lvlJc w:val="left"/>
      <w:pPr>
        <w:ind w:left="3979" w:hanging="358"/>
      </w:pPr>
      <w:rPr>
        <w:rFonts w:hint="default"/>
        <w:lang w:val="en-US" w:eastAsia="en-US" w:bidi="ar-SA"/>
      </w:rPr>
    </w:lvl>
    <w:lvl w:ilvl="6" w:tplc="538EE70E">
      <w:numFmt w:val="bullet"/>
      <w:lvlText w:val="•"/>
      <w:lvlJc w:val="left"/>
      <w:pPr>
        <w:ind w:left="4359" w:hanging="358"/>
      </w:pPr>
      <w:rPr>
        <w:rFonts w:hint="default"/>
        <w:lang w:val="en-US" w:eastAsia="en-US" w:bidi="ar-SA"/>
      </w:rPr>
    </w:lvl>
    <w:lvl w:ilvl="7" w:tplc="C35668F8">
      <w:numFmt w:val="bullet"/>
      <w:lvlText w:val="•"/>
      <w:lvlJc w:val="left"/>
      <w:pPr>
        <w:ind w:left="4738" w:hanging="358"/>
      </w:pPr>
      <w:rPr>
        <w:rFonts w:hint="default"/>
        <w:lang w:val="en-US" w:eastAsia="en-US" w:bidi="ar-SA"/>
      </w:rPr>
    </w:lvl>
    <w:lvl w:ilvl="8" w:tplc="528677F8">
      <w:numFmt w:val="bullet"/>
      <w:lvlText w:val="•"/>
      <w:lvlJc w:val="left"/>
      <w:pPr>
        <w:ind w:left="5118" w:hanging="358"/>
      </w:pPr>
      <w:rPr>
        <w:rFonts w:hint="default"/>
        <w:lang w:val="en-US" w:eastAsia="en-US" w:bidi="ar-SA"/>
      </w:rPr>
    </w:lvl>
  </w:abstractNum>
  <w:abstractNum w:abstractNumId="17" w15:restartNumberingAfterBreak="0">
    <w:nsid w:val="331F7A69"/>
    <w:multiLevelType w:val="hybridMultilevel"/>
    <w:tmpl w:val="C3FA0568"/>
    <w:lvl w:ilvl="0" w:tplc="E618C20A">
      <w:numFmt w:val="bullet"/>
      <w:lvlText w:val="–"/>
      <w:lvlJc w:val="left"/>
      <w:pPr>
        <w:ind w:left="281" w:hanging="180"/>
      </w:pPr>
      <w:rPr>
        <w:rFonts w:ascii="Segoe UI" w:eastAsia="Segoe UI" w:hAnsi="Segoe UI" w:cs="Segoe UI" w:hint="default"/>
        <w:b w:val="0"/>
        <w:bCs w:val="0"/>
        <w:i w:val="0"/>
        <w:iCs w:val="0"/>
        <w:color w:val="221F1F"/>
        <w:w w:val="99"/>
        <w:sz w:val="20"/>
        <w:szCs w:val="20"/>
        <w:lang w:val="en-US" w:eastAsia="en-US" w:bidi="ar-SA"/>
      </w:rPr>
    </w:lvl>
    <w:lvl w:ilvl="1" w:tplc="AEFA5D48">
      <w:numFmt w:val="bullet"/>
      <w:lvlText w:val="•"/>
      <w:lvlJc w:val="left"/>
      <w:pPr>
        <w:ind w:left="546" w:hanging="180"/>
      </w:pPr>
      <w:rPr>
        <w:rFonts w:hint="default"/>
        <w:lang w:val="en-US" w:eastAsia="en-US" w:bidi="ar-SA"/>
      </w:rPr>
    </w:lvl>
    <w:lvl w:ilvl="2" w:tplc="F55450A0">
      <w:numFmt w:val="bullet"/>
      <w:lvlText w:val="•"/>
      <w:lvlJc w:val="left"/>
      <w:pPr>
        <w:ind w:left="813" w:hanging="180"/>
      </w:pPr>
      <w:rPr>
        <w:rFonts w:hint="default"/>
        <w:lang w:val="en-US" w:eastAsia="en-US" w:bidi="ar-SA"/>
      </w:rPr>
    </w:lvl>
    <w:lvl w:ilvl="3" w:tplc="92C87EF8">
      <w:numFmt w:val="bullet"/>
      <w:lvlText w:val="•"/>
      <w:lvlJc w:val="left"/>
      <w:pPr>
        <w:ind w:left="1080" w:hanging="180"/>
      </w:pPr>
      <w:rPr>
        <w:rFonts w:hint="default"/>
        <w:lang w:val="en-US" w:eastAsia="en-US" w:bidi="ar-SA"/>
      </w:rPr>
    </w:lvl>
    <w:lvl w:ilvl="4" w:tplc="6E60BC8E">
      <w:numFmt w:val="bullet"/>
      <w:lvlText w:val="•"/>
      <w:lvlJc w:val="left"/>
      <w:pPr>
        <w:ind w:left="1347" w:hanging="180"/>
      </w:pPr>
      <w:rPr>
        <w:rFonts w:hint="default"/>
        <w:lang w:val="en-US" w:eastAsia="en-US" w:bidi="ar-SA"/>
      </w:rPr>
    </w:lvl>
    <w:lvl w:ilvl="5" w:tplc="328A41D2">
      <w:numFmt w:val="bullet"/>
      <w:lvlText w:val="•"/>
      <w:lvlJc w:val="left"/>
      <w:pPr>
        <w:ind w:left="1614" w:hanging="180"/>
      </w:pPr>
      <w:rPr>
        <w:rFonts w:hint="default"/>
        <w:lang w:val="en-US" w:eastAsia="en-US" w:bidi="ar-SA"/>
      </w:rPr>
    </w:lvl>
    <w:lvl w:ilvl="6" w:tplc="8E12CAA4">
      <w:numFmt w:val="bullet"/>
      <w:lvlText w:val="•"/>
      <w:lvlJc w:val="left"/>
      <w:pPr>
        <w:ind w:left="1881" w:hanging="180"/>
      </w:pPr>
      <w:rPr>
        <w:rFonts w:hint="default"/>
        <w:lang w:val="en-US" w:eastAsia="en-US" w:bidi="ar-SA"/>
      </w:rPr>
    </w:lvl>
    <w:lvl w:ilvl="7" w:tplc="8E1C6152">
      <w:numFmt w:val="bullet"/>
      <w:lvlText w:val="•"/>
      <w:lvlJc w:val="left"/>
      <w:pPr>
        <w:ind w:left="2148" w:hanging="180"/>
      </w:pPr>
      <w:rPr>
        <w:rFonts w:hint="default"/>
        <w:lang w:val="en-US" w:eastAsia="en-US" w:bidi="ar-SA"/>
      </w:rPr>
    </w:lvl>
    <w:lvl w:ilvl="8" w:tplc="0EF41438">
      <w:numFmt w:val="bullet"/>
      <w:lvlText w:val="•"/>
      <w:lvlJc w:val="left"/>
      <w:pPr>
        <w:ind w:left="2415" w:hanging="180"/>
      </w:pPr>
      <w:rPr>
        <w:rFonts w:hint="default"/>
        <w:lang w:val="en-US" w:eastAsia="en-US" w:bidi="ar-SA"/>
      </w:rPr>
    </w:lvl>
  </w:abstractNum>
  <w:abstractNum w:abstractNumId="18" w15:restartNumberingAfterBreak="0">
    <w:nsid w:val="388F0CCD"/>
    <w:multiLevelType w:val="hybridMultilevel"/>
    <w:tmpl w:val="6E88F18A"/>
    <w:lvl w:ilvl="0" w:tplc="CC823054">
      <w:numFmt w:val="bullet"/>
      <w:lvlText w:val="•"/>
      <w:lvlJc w:val="left"/>
      <w:pPr>
        <w:ind w:left="1011" w:hanging="360"/>
      </w:pPr>
      <w:rPr>
        <w:rFonts w:ascii="Cambria" w:eastAsia="Cambria" w:hAnsi="Cambria" w:cs="Cambria" w:hint="default"/>
        <w:b w:val="0"/>
        <w:bCs w:val="0"/>
        <w:i w:val="0"/>
        <w:iCs w:val="0"/>
        <w:color w:val="201E1F"/>
        <w:w w:val="100"/>
        <w:sz w:val="23"/>
        <w:szCs w:val="23"/>
        <w:lang w:val="en-US" w:eastAsia="en-US" w:bidi="ar-SA"/>
      </w:rPr>
    </w:lvl>
    <w:lvl w:ilvl="1" w:tplc="8FAE83C8">
      <w:numFmt w:val="bullet"/>
      <w:lvlText w:val="•"/>
      <w:lvlJc w:val="left"/>
      <w:pPr>
        <w:ind w:left="1549" w:hanging="360"/>
      </w:pPr>
      <w:rPr>
        <w:rFonts w:hint="default"/>
        <w:lang w:val="en-US" w:eastAsia="en-US" w:bidi="ar-SA"/>
      </w:rPr>
    </w:lvl>
    <w:lvl w:ilvl="2" w:tplc="06CE68DE">
      <w:numFmt w:val="bullet"/>
      <w:lvlText w:val="•"/>
      <w:lvlJc w:val="left"/>
      <w:pPr>
        <w:ind w:left="2078" w:hanging="360"/>
      </w:pPr>
      <w:rPr>
        <w:rFonts w:hint="default"/>
        <w:lang w:val="en-US" w:eastAsia="en-US" w:bidi="ar-SA"/>
      </w:rPr>
    </w:lvl>
    <w:lvl w:ilvl="3" w:tplc="68EC85CA">
      <w:numFmt w:val="bullet"/>
      <w:lvlText w:val="•"/>
      <w:lvlJc w:val="left"/>
      <w:pPr>
        <w:ind w:left="2608" w:hanging="360"/>
      </w:pPr>
      <w:rPr>
        <w:rFonts w:hint="default"/>
        <w:lang w:val="en-US" w:eastAsia="en-US" w:bidi="ar-SA"/>
      </w:rPr>
    </w:lvl>
    <w:lvl w:ilvl="4" w:tplc="F90CD88A">
      <w:numFmt w:val="bullet"/>
      <w:lvlText w:val="•"/>
      <w:lvlJc w:val="left"/>
      <w:pPr>
        <w:ind w:left="3137" w:hanging="360"/>
      </w:pPr>
      <w:rPr>
        <w:rFonts w:hint="default"/>
        <w:lang w:val="en-US" w:eastAsia="en-US" w:bidi="ar-SA"/>
      </w:rPr>
    </w:lvl>
    <w:lvl w:ilvl="5" w:tplc="BA560D6C">
      <w:numFmt w:val="bullet"/>
      <w:lvlText w:val="•"/>
      <w:lvlJc w:val="left"/>
      <w:pPr>
        <w:ind w:left="3667" w:hanging="360"/>
      </w:pPr>
      <w:rPr>
        <w:rFonts w:hint="default"/>
        <w:lang w:val="en-US" w:eastAsia="en-US" w:bidi="ar-SA"/>
      </w:rPr>
    </w:lvl>
    <w:lvl w:ilvl="6" w:tplc="34D428E4">
      <w:numFmt w:val="bullet"/>
      <w:lvlText w:val="•"/>
      <w:lvlJc w:val="left"/>
      <w:pPr>
        <w:ind w:left="4196" w:hanging="360"/>
      </w:pPr>
      <w:rPr>
        <w:rFonts w:hint="default"/>
        <w:lang w:val="en-US" w:eastAsia="en-US" w:bidi="ar-SA"/>
      </w:rPr>
    </w:lvl>
    <w:lvl w:ilvl="7" w:tplc="0A82A2A0">
      <w:numFmt w:val="bullet"/>
      <w:lvlText w:val="•"/>
      <w:lvlJc w:val="left"/>
      <w:pPr>
        <w:ind w:left="4726" w:hanging="360"/>
      </w:pPr>
      <w:rPr>
        <w:rFonts w:hint="default"/>
        <w:lang w:val="en-US" w:eastAsia="en-US" w:bidi="ar-SA"/>
      </w:rPr>
    </w:lvl>
    <w:lvl w:ilvl="8" w:tplc="4D703134">
      <w:numFmt w:val="bullet"/>
      <w:lvlText w:val="•"/>
      <w:lvlJc w:val="left"/>
      <w:pPr>
        <w:ind w:left="5255" w:hanging="360"/>
      </w:pPr>
      <w:rPr>
        <w:rFonts w:hint="default"/>
        <w:lang w:val="en-US" w:eastAsia="en-US" w:bidi="ar-SA"/>
      </w:rPr>
    </w:lvl>
  </w:abstractNum>
  <w:abstractNum w:abstractNumId="19" w15:restartNumberingAfterBreak="0">
    <w:nsid w:val="3D98353B"/>
    <w:multiLevelType w:val="hybridMultilevel"/>
    <w:tmpl w:val="8962E9C2"/>
    <w:lvl w:ilvl="0" w:tplc="354E69E0">
      <w:numFmt w:val="bullet"/>
      <w:lvlText w:val="•"/>
      <w:lvlJc w:val="left"/>
      <w:pPr>
        <w:ind w:left="1023" w:hanging="363"/>
      </w:pPr>
      <w:rPr>
        <w:rFonts w:ascii="Cambria" w:eastAsia="Cambria" w:hAnsi="Cambria" w:cs="Cambria" w:hint="default"/>
        <w:b w:val="0"/>
        <w:bCs w:val="0"/>
        <w:i w:val="0"/>
        <w:iCs w:val="0"/>
        <w:color w:val="201E1F"/>
        <w:w w:val="100"/>
        <w:sz w:val="23"/>
        <w:szCs w:val="23"/>
        <w:lang w:val="en-US" w:eastAsia="en-US" w:bidi="ar-SA"/>
      </w:rPr>
    </w:lvl>
    <w:lvl w:ilvl="1" w:tplc="4CCC90D8">
      <w:numFmt w:val="bullet"/>
      <w:lvlText w:val="•"/>
      <w:lvlJc w:val="left"/>
      <w:pPr>
        <w:ind w:left="1550" w:hanging="363"/>
      </w:pPr>
      <w:rPr>
        <w:rFonts w:hint="default"/>
        <w:lang w:val="en-US" w:eastAsia="en-US" w:bidi="ar-SA"/>
      </w:rPr>
    </w:lvl>
    <w:lvl w:ilvl="2" w:tplc="52D8C010">
      <w:numFmt w:val="bullet"/>
      <w:lvlText w:val="•"/>
      <w:lvlJc w:val="left"/>
      <w:pPr>
        <w:ind w:left="2080" w:hanging="363"/>
      </w:pPr>
      <w:rPr>
        <w:rFonts w:hint="default"/>
        <w:lang w:val="en-US" w:eastAsia="en-US" w:bidi="ar-SA"/>
      </w:rPr>
    </w:lvl>
    <w:lvl w:ilvl="3" w:tplc="C512CA52">
      <w:numFmt w:val="bullet"/>
      <w:lvlText w:val="•"/>
      <w:lvlJc w:val="left"/>
      <w:pPr>
        <w:ind w:left="2610" w:hanging="363"/>
      </w:pPr>
      <w:rPr>
        <w:rFonts w:hint="default"/>
        <w:lang w:val="en-US" w:eastAsia="en-US" w:bidi="ar-SA"/>
      </w:rPr>
    </w:lvl>
    <w:lvl w:ilvl="4" w:tplc="3098A5FC">
      <w:numFmt w:val="bullet"/>
      <w:lvlText w:val="•"/>
      <w:lvlJc w:val="left"/>
      <w:pPr>
        <w:ind w:left="3140" w:hanging="363"/>
      </w:pPr>
      <w:rPr>
        <w:rFonts w:hint="default"/>
        <w:lang w:val="en-US" w:eastAsia="en-US" w:bidi="ar-SA"/>
      </w:rPr>
    </w:lvl>
    <w:lvl w:ilvl="5" w:tplc="6080A9AE">
      <w:numFmt w:val="bullet"/>
      <w:lvlText w:val="•"/>
      <w:lvlJc w:val="left"/>
      <w:pPr>
        <w:ind w:left="3670" w:hanging="363"/>
      </w:pPr>
      <w:rPr>
        <w:rFonts w:hint="default"/>
        <w:lang w:val="en-US" w:eastAsia="en-US" w:bidi="ar-SA"/>
      </w:rPr>
    </w:lvl>
    <w:lvl w:ilvl="6" w:tplc="13F01FBE">
      <w:numFmt w:val="bullet"/>
      <w:lvlText w:val="•"/>
      <w:lvlJc w:val="left"/>
      <w:pPr>
        <w:ind w:left="4200" w:hanging="363"/>
      </w:pPr>
      <w:rPr>
        <w:rFonts w:hint="default"/>
        <w:lang w:val="en-US" w:eastAsia="en-US" w:bidi="ar-SA"/>
      </w:rPr>
    </w:lvl>
    <w:lvl w:ilvl="7" w:tplc="3D8A622C">
      <w:numFmt w:val="bullet"/>
      <w:lvlText w:val="•"/>
      <w:lvlJc w:val="left"/>
      <w:pPr>
        <w:ind w:left="4731" w:hanging="363"/>
      </w:pPr>
      <w:rPr>
        <w:rFonts w:hint="default"/>
        <w:lang w:val="en-US" w:eastAsia="en-US" w:bidi="ar-SA"/>
      </w:rPr>
    </w:lvl>
    <w:lvl w:ilvl="8" w:tplc="A5043168">
      <w:numFmt w:val="bullet"/>
      <w:lvlText w:val="•"/>
      <w:lvlJc w:val="left"/>
      <w:pPr>
        <w:ind w:left="5261" w:hanging="363"/>
      </w:pPr>
      <w:rPr>
        <w:rFonts w:hint="default"/>
        <w:lang w:val="en-US" w:eastAsia="en-US" w:bidi="ar-SA"/>
      </w:rPr>
    </w:lvl>
  </w:abstractNum>
  <w:abstractNum w:abstractNumId="20" w15:restartNumberingAfterBreak="0">
    <w:nsid w:val="42014F57"/>
    <w:multiLevelType w:val="hybridMultilevel"/>
    <w:tmpl w:val="1DCEB6E0"/>
    <w:lvl w:ilvl="0" w:tplc="52CCE0F4">
      <w:numFmt w:val="bullet"/>
      <w:lvlText w:val="–"/>
      <w:lvlJc w:val="left"/>
      <w:pPr>
        <w:ind w:left="284" w:hanging="180"/>
      </w:pPr>
      <w:rPr>
        <w:rFonts w:ascii="Segoe UI" w:eastAsia="Segoe UI" w:hAnsi="Segoe UI" w:cs="Segoe UI" w:hint="default"/>
        <w:b w:val="0"/>
        <w:bCs w:val="0"/>
        <w:i w:val="0"/>
        <w:iCs w:val="0"/>
        <w:color w:val="221F1F"/>
        <w:w w:val="99"/>
        <w:sz w:val="20"/>
        <w:szCs w:val="20"/>
        <w:lang w:val="en-US" w:eastAsia="en-US" w:bidi="ar-SA"/>
      </w:rPr>
    </w:lvl>
    <w:lvl w:ilvl="1" w:tplc="B5BC76F8">
      <w:numFmt w:val="bullet"/>
      <w:lvlText w:val="•"/>
      <w:lvlJc w:val="left"/>
      <w:pPr>
        <w:ind w:left="547" w:hanging="180"/>
      </w:pPr>
      <w:rPr>
        <w:rFonts w:hint="default"/>
        <w:lang w:val="en-US" w:eastAsia="en-US" w:bidi="ar-SA"/>
      </w:rPr>
    </w:lvl>
    <w:lvl w:ilvl="2" w:tplc="61F46A46">
      <w:numFmt w:val="bullet"/>
      <w:lvlText w:val="•"/>
      <w:lvlJc w:val="left"/>
      <w:pPr>
        <w:ind w:left="814" w:hanging="180"/>
      </w:pPr>
      <w:rPr>
        <w:rFonts w:hint="default"/>
        <w:lang w:val="en-US" w:eastAsia="en-US" w:bidi="ar-SA"/>
      </w:rPr>
    </w:lvl>
    <w:lvl w:ilvl="3" w:tplc="5FC8FA9E">
      <w:numFmt w:val="bullet"/>
      <w:lvlText w:val="•"/>
      <w:lvlJc w:val="left"/>
      <w:pPr>
        <w:ind w:left="1081" w:hanging="180"/>
      </w:pPr>
      <w:rPr>
        <w:rFonts w:hint="default"/>
        <w:lang w:val="en-US" w:eastAsia="en-US" w:bidi="ar-SA"/>
      </w:rPr>
    </w:lvl>
    <w:lvl w:ilvl="4" w:tplc="3550C8F4">
      <w:numFmt w:val="bullet"/>
      <w:lvlText w:val="•"/>
      <w:lvlJc w:val="left"/>
      <w:pPr>
        <w:ind w:left="1348" w:hanging="180"/>
      </w:pPr>
      <w:rPr>
        <w:rFonts w:hint="default"/>
        <w:lang w:val="en-US" w:eastAsia="en-US" w:bidi="ar-SA"/>
      </w:rPr>
    </w:lvl>
    <w:lvl w:ilvl="5" w:tplc="BF1C1DF4">
      <w:numFmt w:val="bullet"/>
      <w:lvlText w:val="•"/>
      <w:lvlJc w:val="left"/>
      <w:pPr>
        <w:ind w:left="1615" w:hanging="180"/>
      </w:pPr>
      <w:rPr>
        <w:rFonts w:hint="default"/>
        <w:lang w:val="en-US" w:eastAsia="en-US" w:bidi="ar-SA"/>
      </w:rPr>
    </w:lvl>
    <w:lvl w:ilvl="6" w:tplc="7B04B2CA">
      <w:numFmt w:val="bullet"/>
      <w:lvlText w:val="•"/>
      <w:lvlJc w:val="left"/>
      <w:pPr>
        <w:ind w:left="1882" w:hanging="180"/>
      </w:pPr>
      <w:rPr>
        <w:rFonts w:hint="default"/>
        <w:lang w:val="en-US" w:eastAsia="en-US" w:bidi="ar-SA"/>
      </w:rPr>
    </w:lvl>
    <w:lvl w:ilvl="7" w:tplc="7418333E">
      <w:numFmt w:val="bullet"/>
      <w:lvlText w:val="•"/>
      <w:lvlJc w:val="left"/>
      <w:pPr>
        <w:ind w:left="2149" w:hanging="180"/>
      </w:pPr>
      <w:rPr>
        <w:rFonts w:hint="default"/>
        <w:lang w:val="en-US" w:eastAsia="en-US" w:bidi="ar-SA"/>
      </w:rPr>
    </w:lvl>
    <w:lvl w:ilvl="8" w:tplc="46D239D6">
      <w:numFmt w:val="bullet"/>
      <w:lvlText w:val="•"/>
      <w:lvlJc w:val="left"/>
      <w:pPr>
        <w:ind w:left="2416" w:hanging="180"/>
      </w:pPr>
      <w:rPr>
        <w:rFonts w:hint="default"/>
        <w:lang w:val="en-US" w:eastAsia="en-US" w:bidi="ar-SA"/>
      </w:rPr>
    </w:lvl>
  </w:abstractNum>
  <w:abstractNum w:abstractNumId="21" w15:restartNumberingAfterBreak="0">
    <w:nsid w:val="43427491"/>
    <w:multiLevelType w:val="hybridMultilevel"/>
    <w:tmpl w:val="3B6857DC"/>
    <w:lvl w:ilvl="0" w:tplc="E92CCD10">
      <w:numFmt w:val="bullet"/>
      <w:lvlText w:val="•"/>
      <w:lvlJc w:val="left"/>
      <w:pPr>
        <w:ind w:left="2076" w:hanging="360"/>
      </w:pPr>
      <w:rPr>
        <w:rFonts w:ascii="Cambria" w:eastAsia="Cambria" w:hAnsi="Cambria" w:cs="Cambria" w:hint="default"/>
        <w:b w:val="0"/>
        <w:bCs w:val="0"/>
        <w:i w:val="0"/>
        <w:iCs w:val="0"/>
        <w:color w:val="201E1F"/>
        <w:w w:val="100"/>
        <w:sz w:val="23"/>
        <w:szCs w:val="23"/>
        <w:lang w:val="en-US" w:eastAsia="en-US" w:bidi="ar-SA"/>
      </w:rPr>
    </w:lvl>
    <w:lvl w:ilvl="1" w:tplc="9AA07418">
      <w:numFmt w:val="bullet"/>
      <w:lvlText w:val="•"/>
      <w:lvlJc w:val="left"/>
      <w:pPr>
        <w:ind w:left="2458" w:hanging="360"/>
      </w:pPr>
      <w:rPr>
        <w:rFonts w:hint="default"/>
        <w:lang w:val="en-US" w:eastAsia="en-US" w:bidi="ar-SA"/>
      </w:rPr>
    </w:lvl>
    <w:lvl w:ilvl="2" w:tplc="21B8FDC8">
      <w:numFmt w:val="bullet"/>
      <w:lvlText w:val="•"/>
      <w:lvlJc w:val="left"/>
      <w:pPr>
        <w:ind w:left="2836" w:hanging="360"/>
      </w:pPr>
      <w:rPr>
        <w:rFonts w:hint="default"/>
        <w:lang w:val="en-US" w:eastAsia="en-US" w:bidi="ar-SA"/>
      </w:rPr>
    </w:lvl>
    <w:lvl w:ilvl="3" w:tplc="7458ADDC">
      <w:numFmt w:val="bullet"/>
      <w:lvlText w:val="•"/>
      <w:lvlJc w:val="left"/>
      <w:pPr>
        <w:ind w:left="3214" w:hanging="360"/>
      </w:pPr>
      <w:rPr>
        <w:rFonts w:hint="default"/>
        <w:lang w:val="en-US" w:eastAsia="en-US" w:bidi="ar-SA"/>
      </w:rPr>
    </w:lvl>
    <w:lvl w:ilvl="4" w:tplc="43708CF6">
      <w:numFmt w:val="bullet"/>
      <w:lvlText w:val="•"/>
      <w:lvlJc w:val="left"/>
      <w:pPr>
        <w:ind w:left="3592" w:hanging="360"/>
      </w:pPr>
      <w:rPr>
        <w:rFonts w:hint="default"/>
        <w:lang w:val="en-US" w:eastAsia="en-US" w:bidi="ar-SA"/>
      </w:rPr>
    </w:lvl>
    <w:lvl w:ilvl="5" w:tplc="45C4DB6E">
      <w:numFmt w:val="bullet"/>
      <w:lvlText w:val="•"/>
      <w:lvlJc w:val="left"/>
      <w:pPr>
        <w:ind w:left="3970" w:hanging="360"/>
      </w:pPr>
      <w:rPr>
        <w:rFonts w:hint="default"/>
        <w:lang w:val="en-US" w:eastAsia="en-US" w:bidi="ar-SA"/>
      </w:rPr>
    </w:lvl>
    <w:lvl w:ilvl="6" w:tplc="C35A096E">
      <w:numFmt w:val="bullet"/>
      <w:lvlText w:val="•"/>
      <w:lvlJc w:val="left"/>
      <w:pPr>
        <w:ind w:left="4349" w:hanging="360"/>
      </w:pPr>
      <w:rPr>
        <w:rFonts w:hint="default"/>
        <w:lang w:val="en-US" w:eastAsia="en-US" w:bidi="ar-SA"/>
      </w:rPr>
    </w:lvl>
    <w:lvl w:ilvl="7" w:tplc="2C36632A">
      <w:numFmt w:val="bullet"/>
      <w:lvlText w:val="•"/>
      <w:lvlJc w:val="left"/>
      <w:pPr>
        <w:ind w:left="4727" w:hanging="360"/>
      </w:pPr>
      <w:rPr>
        <w:rFonts w:hint="default"/>
        <w:lang w:val="en-US" w:eastAsia="en-US" w:bidi="ar-SA"/>
      </w:rPr>
    </w:lvl>
    <w:lvl w:ilvl="8" w:tplc="D5E41D60">
      <w:numFmt w:val="bullet"/>
      <w:lvlText w:val="•"/>
      <w:lvlJc w:val="left"/>
      <w:pPr>
        <w:ind w:left="5105" w:hanging="360"/>
      </w:pPr>
      <w:rPr>
        <w:rFonts w:hint="default"/>
        <w:lang w:val="en-US" w:eastAsia="en-US" w:bidi="ar-SA"/>
      </w:rPr>
    </w:lvl>
  </w:abstractNum>
  <w:abstractNum w:abstractNumId="22" w15:restartNumberingAfterBreak="0">
    <w:nsid w:val="452F61D4"/>
    <w:multiLevelType w:val="hybridMultilevel"/>
    <w:tmpl w:val="83C6E28A"/>
    <w:lvl w:ilvl="0" w:tplc="7B782BCA">
      <w:numFmt w:val="bullet"/>
      <w:lvlText w:val="–"/>
      <w:lvlJc w:val="left"/>
      <w:pPr>
        <w:ind w:left="270" w:hanging="180"/>
      </w:pPr>
      <w:rPr>
        <w:rFonts w:ascii="Segoe UI" w:eastAsia="Segoe UI" w:hAnsi="Segoe UI" w:cs="Segoe UI" w:hint="default"/>
        <w:b w:val="0"/>
        <w:bCs w:val="0"/>
        <w:i w:val="0"/>
        <w:iCs w:val="0"/>
        <w:color w:val="221F1F"/>
        <w:w w:val="99"/>
        <w:sz w:val="20"/>
        <w:szCs w:val="20"/>
        <w:lang w:val="en-US" w:eastAsia="en-US" w:bidi="ar-SA"/>
      </w:rPr>
    </w:lvl>
    <w:lvl w:ilvl="1" w:tplc="4806834A">
      <w:numFmt w:val="bullet"/>
      <w:lvlText w:val="•"/>
      <w:lvlJc w:val="left"/>
      <w:pPr>
        <w:ind w:left="682" w:hanging="180"/>
      </w:pPr>
      <w:rPr>
        <w:rFonts w:hint="default"/>
        <w:lang w:val="en-US" w:eastAsia="en-US" w:bidi="ar-SA"/>
      </w:rPr>
    </w:lvl>
    <w:lvl w:ilvl="2" w:tplc="5692AC0C">
      <w:numFmt w:val="bullet"/>
      <w:lvlText w:val="•"/>
      <w:lvlJc w:val="left"/>
      <w:pPr>
        <w:ind w:left="1084" w:hanging="180"/>
      </w:pPr>
      <w:rPr>
        <w:rFonts w:hint="default"/>
        <w:lang w:val="en-US" w:eastAsia="en-US" w:bidi="ar-SA"/>
      </w:rPr>
    </w:lvl>
    <w:lvl w:ilvl="3" w:tplc="E6C0ED2E">
      <w:numFmt w:val="bullet"/>
      <w:lvlText w:val="•"/>
      <w:lvlJc w:val="left"/>
      <w:pPr>
        <w:ind w:left="1486" w:hanging="180"/>
      </w:pPr>
      <w:rPr>
        <w:rFonts w:hint="default"/>
        <w:lang w:val="en-US" w:eastAsia="en-US" w:bidi="ar-SA"/>
      </w:rPr>
    </w:lvl>
    <w:lvl w:ilvl="4" w:tplc="B59A626C">
      <w:numFmt w:val="bullet"/>
      <w:lvlText w:val="•"/>
      <w:lvlJc w:val="left"/>
      <w:pPr>
        <w:ind w:left="1888" w:hanging="180"/>
      </w:pPr>
      <w:rPr>
        <w:rFonts w:hint="default"/>
        <w:lang w:val="en-US" w:eastAsia="en-US" w:bidi="ar-SA"/>
      </w:rPr>
    </w:lvl>
    <w:lvl w:ilvl="5" w:tplc="473EA8BA">
      <w:numFmt w:val="bullet"/>
      <w:lvlText w:val="•"/>
      <w:lvlJc w:val="left"/>
      <w:pPr>
        <w:ind w:left="2290" w:hanging="180"/>
      </w:pPr>
      <w:rPr>
        <w:rFonts w:hint="default"/>
        <w:lang w:val="en-US" w:eastAsia="en-US" w:bidi="ar-SA"/>
      </w:rPr>
    </w:lvl>
    <w:lvl w:ilvl="6" w:tplc="5D8AF92C">
      <w:numFmt w:val="bullet"/>
      <w:lvlText w:val="•"/>
      <w:lvlJc w:val="left"/>
      <w:pPr>
        <w:ind w:left="2692" w:hanging="180"/>
      </w:pPr>
      <w:rPr>
        <w:rFonts w:hint="default"/>
        <w:lang w:val="en-US" w:eastAsia="en-US" w:bidi="ar-SA"/>
      </w:rPr>
    </w:lvl>
    <w:lvl w:ilvl="7" w:tplc="912A9C34">
      <w:numFmt w:val="bullet"/>
      <w:lvlText w:val="•"/>
      <w:lvlJc w:val="left"/>
      <w:pPr>
        <w:ind w:left="3094" w:hanging="180"/>
      </w:pPr>
      <w:rPr>
        <w:rFonts w:hint="default"/>
        <w:lang w:val="en-US" w:eastAsia="en-US" w:bidi="ar-SA"/>
      </w:rPr>
    </w:lvl>
    <w:lvl w:ilvl="8" w:tplc="19E6F5F4">
      <w:numFmt w:val="bullet"/>
      <w:lvlText w:val="•"/>
      <w:lvlJc w:val="left"/>
      <w:pPr>
        <w:ind w:left="3496" w:hanging="180"/>
      </w:pPr>
      <w:rPr>
        <w:rFonts w:hint="default"/>
        <w:lang w:val="en-US" w:eastAsia="en-US" w:bidi="ar-SA"/>
      </w:rPr>
    </w:lvl>
  </w:abstractNum>
  <w:abstractNum w:abstractNumId="23" w15:restartNumberingAfterBreak="0">
    <w:nsid w:val="49F50E06"/>
    <w:multiLevelType w:val="hybridMultilevel"/>
    <w:tmpl w:val="522CECBA"/>
    <w:lvl w:ilvl="0" w:tplc="361A1354">
      <w:numFmt w:val="bullet"/>
      <w:lvlText w:val="–"/>
      <w:lvlJc w:val="left"/>
      <w:pPr>
        <w:ind w:left="286" w:hanging="180"/>
      </w:pPr>
      <w:rPr>
        <w:rFonts w:ascii="Segoe UI" w:eastAsia="Segoe UI" w:hAnsi="Segoe UI" w:cs="Segoe UI" w:hint="default"/>
        <w:b w:val="0"/>
        <w:bCs w:val="0"/>
        <w:i w:val="0"/>
        <w:iCs w:val="0"/>
        <w:color w:val="221F1F"/>
        <w:w w:val="99"/>
        <w:sz w:val="20"/>
        <w:szCs w:val="20"/>
        <w:lang w:val="en-US" w:eastAsia="en-US" w:bidi="ar-SA"/>
      </w:rPr>
    </w:lvl>
    <w:lvl w:ilvl="1" w:tplc="F0DCB22C">
      <w:numFmt w:val="bullet"/>
      <w:lvlText w:val="•"/>
      <w:lvlJc w:val="left"/>
      <w:pPr>
        <w:ind w:left="465" w:hanging="180"/>
      </w:pPr>
      <w:rPr>
        <w:rFonts w:hint="default"/>
        <w:lang w:val="en-US" w:eastAsia="en-US" w:bidi="ar-SA"/>
      </w:rPr>
    </w:lvl>
    <w:lvl w:ilvl="2" w:tplc="D952C670">
      <w:numFmt w:val="bullet"/>
      <w:lvlText w:val="•"/>
      <w:lvlJc w:val="left"/>
      <w:pPr>
        <w:ind w:left="651" w:hanging="180"/>
      </w:pPr>
      <w:rPr>
        <w:rFonts w:hint="default"/>
        <w:lang w:val="en-US" w:eastAsia="en-US" w:bidi="ar-SA"/>
      </w:rPr>
    </w:lvl>
    <w:lvl w:ilvl="3" w:tplc="654A5710">
      <w:numFmt w:val="bullet"/>
      <w:lvlText w:val="•"/>
      <w:lvlJc w:val="left"/>
      <w:pPr>
        <w:ind w:left="837" w:hanging="180"/>
      </w:pPr>
      <w:rPr>
        <w:rFonts w:hint="default"/>
        <w:lang w:val="en-US" w:eastAsia="en-US" w:bidi="ar-SA"/>
      </w:rPr>
    </w:lvl>
    <w:lvl w:ilvl="4" w:tplc="78ACDE3A">
      <w:numFmt w:val="bullet"/>
      <w:lvlText w:val="•"/>
      <w:lvlJc w:val="left"/>
      <w:pPr>
        <w:ind w:left="1023" w:hanging="180"/>
      </w:pPr>
      <w:rPr>
        <w:rFonts w:hint="default"/>
        <w:lang w:val="en-US" w:eastAsia="en-US" w:bidi="ar-SA"/>
      </w:rPr>
    </w:lvl>
    <w:lvl w:ilvl="5" w:tplc="DA2A01EA">
      <w:numFmt w:val="bullet"/>
      <w:lvlText w:val="•"/>
      <w:lvlJc w:val="left"/>
      <w:pPr>
        <w:ind w:left="1209" w:hanging="180"/>
      </w:pPr>
      <w:rPr>
        <w:rFonts w:hint="default"/>
        <w:lang w:val="en-US" w:eastAsia="en-US" w:bidi="ar-SA"/>
      </w:rPr>
    </w:lvl>
    <w:lvl w:ilvl="6" w:tplc="D6E6E572">
      <w:numFmt w:val="bullet"/>
      <w:lvlText w:val="•"/>
      <w:lvlJc w:val="left"/>
      <w:pPr>
        <w:ind w:left="1395" w:hanging="180"/>
      </w:pPr>
      <w:rPr>
        <w:rFonts w:hint="default"/>
        <w:lang w:val="en-US" w:eastAsia="en-US" w:bidi="ar-SA"/>
      </w:rPr>
    </w:lvl>
    <w:lvl w:ilvl="7" w:tplc="FD345154">
      <w:numFmt w:val="bullet"/>
      <w:lvlText w:val="•"/>
      <w:lvlJc w:val="left"/>
      <w:pPr>
        <w:ind w:left="1581" w:hanging="180"/>
      </w:pPr>
      <w:rPr>
        <w:rFonts w:hint="default"/>
        <w:lang w:val="en-US" w:eastAsia="en-US" w:bidi="ar-SA"/>
      </w:rPr>
    </w:lvl>
    <w:lvl w:ilvl="8" w:tplc="6ED44B56">
      <w:numFmt w:val="bullet"/>
      <w:lvlText w:val="•"/>
      <w:lvlJc w:val="left"/>
      <w:pPr>
        <w:ind w:left="1767" w:hanging="180"/>
      </w:pPr>
      <w:rPr>
        <w:rFonts w:hint="default"/>
        <w:lang w:val="en-US" w:eastAsia="en-US" w:bidi="ar-SA"/>
      </w:rPr>
    </w:lvl>
  </w:abstractNum>
  <w:abstractNum w:abstractNumId="24" w15:restartNumberingAfterBreak="0">
    <w:nsid w:val="4B21074B"/>
    <w:multiLevelType w:val="hybridMultilevel"/>
    <w:tmpl w:val="CF908696"/>
    <w:lvl w:ilvl="0" w:tplc="950445EC">
      <w:start w:val="1"/>
      <w:numFmt w:val="decimal"/>
      <w:lvlText w:val="%1."/>
      <w:lvlJc w:val="left"/>
      <w:pPr>
        <w:ind w:left="645" w:hanging="360"/>
        <w:jc w:val="right"/>
      </w:pPr>
      <w:rPr>
        <w:rFonts w:ascii="Cambria" w:eastAsia="Cambria" w:hAnsi="Cambria" w:cs="Cambria" w:hint="default"/>
        <w:b w:val="0"/>
        <w:bCs w:val="0"/>
        <w:i w:val="0"/>
        <w:iCs w:val="0"/>
        <w:color w:val="201E1F"/>
        <w:spacing w:val="-1"/>
        <w:w w:val="100"/>
        <w:sz w:val="23"/>
        <w:szCs w:val="23"/>
        <w:lang w:val="en-US" w:eastAsia="en-US" w:bidi="ar-SA"/>
      </w:rPr>
    </w:lvl>
    <w:lvl w:ilvl="1" w:tplc="E0FA97B4">
      <w:numFmt w:val="bullet"/>
      <w:lvlText w:val="•"/>
      <w:lvlJc w:val="left"/>
      <w:pPr>
        <w:ind w:left="1031" w:hanging="360"/>
      </w:pPr>
      <w:rPr>
        <w:rFonts w:hint="default"/>
        <w:lang w:val="en-US" w:eastAsia="en-US" w:bidi="ar-SA"/>
      </w:rPr>
    </w:lvl>
    <w:lvl w:ilvl="2" w:tplc="4FD63242">
      <w:numFmt w:val="bullet"/>
      <w:lvlText w:val="•"/>
      <w:lvlJc w:val="left"/>
      <w:pPr>
        <w:ind w:left="1423" w:hanging="360"/>
      </w:pPr>
      <w:rPr>
        <w:rFonts w:hint="default"/>
        <w:lang w:val="en-US" w:eastAsia="en-US" w:bidi="ar-SA"/>
      </w:rPr>
    </w:lvl>
    <w:lvl w:ilvl="3" w:tplc="9EBC38AE">
      <w:numFmt w:val="bullet"/>
      <w:lvlText w:val="•"/>
      <w:lvlJc w:val="left"/>
      <w:pPr>
        <w:ind w:left="1815" w:hanging="360"/>
      </w:pPr>
      <w:rPr>
        <w:rFonts w:hint="default"/>
        <w:lang w:val="en-US" w:eastAsia="en-US" w:bidi="ar-SA"/>
      </w:rPr>
    </w:lvl>
    <w:lvl w:ilvl="4" w:tplc="F88E1D84">
      <w:numFmt w:val="bullet"/>
      <w:lvlText w:val="•"/>
      <w:lvlJc w:val="left"/>
      <w:pPr>
        <w:ind w:left="2207" w:hanging="360"/>
      </w:pPr>
      <w:rPr>
        <w:rFonts w:hint="default"/>
        <w:lang w:val="en-US" w:eastAsia="en-US" w:bidi="ar-SA"/>
      </w:rPr>
    </w:lvl>
    <w:lvl w:ilvl="5" w:tplc="B66E314C">
      <w:numFmt w:val="bullet"/>
      <w:lvlText w:val="•"/>
      <w:lvlJc w:val="left"/>
      <w:pPr>
        <w:ind w:left="2598" w:hanging="360"/>
      </w:pPr>
      <w:rPr>
        <w:rFonts w:hint="default"/>
        <w:lang w:val="en-US" w:eastAsia="en-US" w:bidi="ar-SA"/>
      </w:rPr>
    </w:lvl>
    <w:lvl w:ilvl="6" w:tplc="B2A6FD26">
      <w:numFmt w:val="bullet"/>
      <w:lvlText w:val="•"/>
      <w:lvlJc w:val="left"/>
      <w:pPr>
        <w:ind w:left="2990" w:hanging="360"/>
      </w:pPr>
      <w:rPr>
        <w:rFonts w:hint="default"/>
        <w:lang w:val="en-US" w:eastAsia="en-US" w:bidi="ar-SA"/>
      </w:rPr>
    </w:lvl>
    <w:lvl w:ilvl="7" w:tplc="36502504">
      <w:numFmt w:val="bullet"/>
      <w:lvlText w:val="•"/>
      <w:lvlJc w:val="left"/>
      <w:pPr>
        <w:ind w:left="3382" w:hanging="360"/>
      </w:pPr>
      <w:rPr>
        <w:rFonts w:hint="default"/>
        <w:lang w:val="en-US" w:eastAsia="en-US" w:bidi="ar-SA"/>
      </w:rPr>
    </w:lvl>
    <w:lvl w:ilvl="8" w:tplc="7E82CC96">
      <w:numFmt w:val="bullet"/>
      <w:lvlText w:val="•"/>
      <w:lvlJc w:val="left"/>
      <w:pPr>
        <w:ind w:left="3774" w:hanging="360"/>
      </w:pPr>
      <w:rPr>
        <w:rFonts w:hint="default"/>
        <w:lang w:val="en-US" w:eastAsia="en-US" w:bidi="ar-SA"/>
      </w:rPr>
    </w:lvl>
  </w:abstractNum>
  <w:abstractNum w:abstractNumId="25" w15:restartNumberingAfterBreak="0">
    <w:nsid w:val="5266577B"/>
    <w:multiLevelType w:val="hybridMultilevel"/>
    <w:tmpl w:val="86726C7C"/>
    <w:lvl w:ilvl="0" w:tplc="67AA3CF8">
      <w:start w:val="1"/>
      <w:numFmt w:val="decimal"/>
      <w:lvlText w:val="%1."/>
      <w:lvlJc w:val="left"/>
      <w:pPr>
        <w:ind w:left="1997" w:hanging="360"/>
        <w:jc w:val="right"/>
      </w:pPr>
      <w:rPr>
        <w:rFonts w:ascii="Cambria" w:eastAsia="Cambria" w:hAnsi="Cambria" w:cs="Cambria" w:hint="default"/>
        <w:b w:val="0"/>
        <w:bCs w:val="0"/>
        <w:i w:val="0"/>
        <w:iCs w:val="0"/>
        <w:color w:val="201E1F"/>
        <w:spacing w:val="-1"/>
        <w:w w:val="100"/>
        <w:sz w:val="23"/>
        <w:szCs w:val="23"/>
        <w:lang w:val="en-US" w:eastAsia="en-US" w:bidi="ar-SA"/>
      </w:rPr>
    </w:lvl>
    <w:lvl w:ilvl="1" w:tplc="413E6606">
      <w:numFmt w:val="bullet"/>
      <w:lvlText w:val="•"/>
      <w:lvlJc w:val="left"/>
      <w:pPr>
        <w:ind w:left="2391" w:hanging="360"/>
      </w:pPr>
      <w:rPr>
        <w:rFonts w:hint="default"/>
        <w:lang w:val="en-US" w:eastAsia="en-US" w:bidi="ar-SA"/>
      </w:rPr>
    </w:lvl>
    <w:lvl w:ilvl="2" w:tplc="8C4E0458">
      <w:numFmt w:val="bullet"/>
      <w:lvlText w:val="•"/>
      <w:lvlJc w:val="left"/>
      <w:pPr>
        <w:ind w:left="2783" w:hanging="360"/>
      </w:pPr>
      <w:rPr>
        <w:rFonts w:hint="default"/>
        <w:lang w:val="en-US" w:eastAsia="en-US" w:bidi="ar-SA"/>
      </w:rPr>
    </w:lvl>
    <w:lvl w:ilvl="3" w:tplc="225698FC">
      <w:numFmt w:val="bullet"/>
      <w:lvlText w:val="•"/>
      <w:lvlJc w:val="left"/>
      <w:pPr>
        <w:ind w:left="3175" w:hanging="360"/>
      </w:pPr>
      <w:rPr>
        <w:rFonts w:hint="default"/>
        <w:lang w:val="en-US" w:eastAsia="en-US" w:bidi="ar-SA"/>
      </w:rPr>
    </w:lvl>
    <w:lvl w:ilvl="4" w:tplc="79540DEE">
      <w:numFmt w:val="bullet"/>
      <w:lvlText w:val="•"/>
      <w:lvlJc w:val="left"/>
      <w:pPr>
        <w:ind w:left="3567" w:hanging="360"/>
      </w:pPr>
      <w:rPr>
        <w:rFonts w:hint="default"/>
        <w:lang w:val="en-US" w:eastAsia="en-US" w:bidi="ar-SA"/>
      </w:rPr>
    </w:lvl>
    <w:lvl w:ilvl="5" w:tplc="DDC438EE">
      <w:numFmt w:val="bullet"/>
      <w:lvlText w:val="•"/>
      <w:lvlJc w:val="left"/>
      <w:pPr>
        <w:ind w:left="3959" w:hanging="360"/>
      </w:pPr>
      <w:rPr>
        <w:rFonts w:hint="default"/>
        <w:lang w:val="en-US" w:eastAsia="en-US" w:bidi="ar-SA"/>
      </w:rPr>
    </w:lvl>
    <w:lvl w:ilvl="6" w:tplc="561A9534">
      <w:numFmt w:val="bullet"/>
      <w:lvlText w:val="•"/>
      <w:lvlJc w:val="left"/>
      <w:pPr>
        <w:ind w:left="4351" w:hanging="360"/>
      </w:pPr>
      <w:rPr>
        <w:rFonts w:hint="default"/>
        <w:lang w:val="en-US" w:eastAsia="en-US" w:bidi="ar-SA"/>
      </w:rPr>
    </w:lvl>
    <w:lvl w:ilvl="7" w:tplc="5E0676FE">
      <w:numFmt w:val="bullet"/>
      <w:lvlText w:val="•"/>
      <w:lvlJc w:val="left"/>
      <w:pPr>
        <w:ind w:left="4743" w:hanging="360"/>
      </w:pPr>
      <w:rPr>
        <w:rFonts w:hint="default"/>
        <w:lang w:val="en-US" w:eastAsia="en-US" w:bidi="ar-SA"/>
      </w:rPr>
    </w:lvl>
    <w:lvl w:ilvl="8" w:tplc="7AFCAB78">
      <w:numFmt w:val="bullet"/>
      <w:lvlText w:val="•"/>
      <w:lvlJc w:val="left"/>
      <w:pPr>
        <w:ind w:left="5135" w:hanging="360"/>
      </w:pPr>
      <w:rPr>
        <w:rFonts w:hint="default"/>
        <w:lang w:val="en-US" w:eastAsia="en-US" w:bidi="ar-SA"/>
      </w:rPr>
    </w:lvl>
  </w:abstractNum>
  <w:abstractNum w:abstractNumId="26" w15:restartNumberingAfterBreak="0">
    <w:nsid w:val="563B4BDC"/>
    <w:multiLevelType w:val="hybridMultilevel"/>
    <w:tmpl w:val="F4F29246"/>
    <w:lvl w:ilvl="0" w:tplc="0A7C9AD8">
      <w:numFmt w:val="bullet"/>
      <w:lvlText w:val="•"/>
      <w:lvlJc w:val="left"/>
      <w:pPr>
        <w:ind w:left="1457" w:hanging="360"/>
      </w:pPr>
      <w:rPr>
        <w:rFonts w:ascii="Cambria" w:eastAsia="Cambria" w:hAnsi="Cambria" w:cs="Cambria" w:hint="default"/>
        <w:b w:val="0"/>
        <w:bCs w:val="0"/>
        <w:i w:val="0"/>
        <w:iCs w:val="0"/>
        <w:color w:val="201E1F"/>
        <w:w w:val="100"/>
        <w:sz w:val="23"/>
        <w:szCs w:val="23"/>
        <w:lang w:val="en-US" w:eastAsia="en-US" w:bidi="ar-SA"/>
      </w:rPr>
    </w:lvl>
    <w:lvl w:ilvl="1" w:tplc="E8D6FD98">
      <w:numFmt w:val="bullet"/>
      <w:lvlText w:val="•"/>
      <w:lvlJc w:val="left"/>
      <w:pPr>
        <w:ind w:left="2538" w:hanging="360"/>
      </w:pPr>
      <w:rPr>
        <w:rFonts w:hint="default"/>
        <w:lang w:val="en-US" w:eastAsia="en-US" w:bidi="ar-SA"/>
      </w:rPr>
    </w:lvl>
    <w:lvl w:ilvl="2" w:tplc="38C68E86">
      <w:numFmt w:val="bullet"/>
      <w:lvlText w:val="•"/>
      <w:lvlJc w:val="left"/>
      <w:pPr>
        <w:ind w:left="3616" w:hanging="360"/>
      </w:pPr>
      <w:rPr>
        <w:rFonts w:hint="default"/>
        <w:lang w:val="en-US" w:eastAsia="en-US" w:bidi="ar-SA"/>
      </w:rPr>
    </w:lvl>
    <w:lvl w:ilvl="3" w:tplc="0B948A0C">
      <w:numFmt w:val="bullet"/>
      <w:lvlText w:val="•"/>
      <w:lvlJc w:val="left"/>
      <w:pPr>
        <w:ind w:left="4694" w:hanging="360"/>
      </w:pPr>
      <w:rPr>
        <w:rFonts w:hint="default"/>
        <w:lang w:val="en-US" w:eastAsia="en-US" w:bidi="ar-SA"/>
      </w:rPr>
    </w:lvl>
    <w:lvl w:ilvl="4" w:tplc="65FCD2B6">
      <w:numFmt w:val="bullet"/>
      <w:lvlText w:val="•"/>
      <w:lvlJc w:val="left"/>
      <w:pPr>
        <w:ind w:left="5772" w:hanging="360"/>
      </w:pPr>
      <w:rPr>
        <w:rFonts w:hint="default"/>
        <w:lang w:val="en-US" w:eastAsia="en-US" w:bidi="ar-SA"/>
      </w:rPr>
    </w:lvl>
    <w:lvl w:ilvl="5" w:tplc="45DC7F44">
      <w:numFmt w:val="bullet"/>
      <w:lvlText w:val="•"/>
      <w:lvlJc w:val="left"/>
      <w:pPr>
        <w:ind w:left="6850" w:hanging="360"/>
      </w:pPr>
      <w:rPr>
        <w:rFonts w:hint="default"/>
        <w:lang w:val="en-US" w:eastAsia="en-US" w:bidi="ar-SA"/>
      </w:rPr>
    </w:lvl>
    <w:lvl w:ilvl="6" w:tplc="FB6C29BC">
      <w:numFmt w:val="bullet"/>
      <w:lvlText w:val="•"/>
      <w:lvlJc w:val="left"/>
      <w:pPr>
        <w:ind w:left="7928" w:hanging="360"/>
      </w:pPr>
      <w:rPr>
        <w:rFonts w:hint="default"/>
        <w:lang w:val="en-US" w:eastAsia="en-US" w:bidi="ar-SA"/>
      </w:rPr>
    </w:lvl>
    <w:lvl w:ilvl="7" w:tplc="6C00C50C">
      <w:numFmt w:val="bullet"/>
      <w:lvlText w:val="•"/>
      <w:lvlJc w:val="left"/>
      <w:pPr>
        <w:ind w:left="9006" w:hanging="360"/>
      </w:pPr>
      <w:rPr>
        <w:rFonts w:hint="default"/>
        <w:lang w:val="en-US" w:eastAsia="en-US" w:bidi="ar-SA"/>
      </w:rPr>
    </w:lvl>
    <w:lvl w:ilvl="8" w:tplc="0360EF7E">
      <w:numFmt w:val="bullet"/>
      <w:lvlText w:val="•"/>
      <w:lvlJc w:val="left"/>
      <w:pPr>
        <w:ind w:left="10084" w:hanging="360"/>
      </w:pPr>
      <w:rPr>
        <w:rFonts w:hint="default"/>
        <w:lang w:val="en-US" w:eastAsia="en-US" w:bidi="ar-SA"/>
      </w:rPr>
    </w:lvl>
  </w:abstractNum>
  <w:abstractNum w:abstractNumId="27" w15:restartNumberingAfterBreak="0">
    <w:nsid w:val="56BF1C6C"/>
    <w:multiLevelType w:val="hybridMultilevel"/>
    <w:tmpl w:val="2E70E5AC"/>
    <w:lvl w:ilvl="0" w:tplc="858CDE80">
      <w:numFmt w:val="bullet"/>
      <w:lvlText w:val="–"/>
      <w:lvlJc w:val="left"/>
      <w:pPr>
        <w:ind w:left="284" w:hanging="180"/>
      </w:pPr>
      <w:rPr>
        <w:rFonts w:ascii="Segoe UI" w:eastAsia="Segoe UI" w:hAnsi="Segoe UI" w:cs="Segoe UI" w:hint="default"/>
        <w:b w:val="0"/>
        <w:bCs w:val="0"/>
        <w:i w:val="0"/>
        <w:iCs w:val="0"/>
        <w:color w:val="221F1F"/>
        <w:w w:val="99"/>
        <w:sz w:val="20"/>
        <w:szCs w:val="20"/>
        <w:lang w:val="en-US" w:eastAsia="en-US" w:bidi="ar-SA"/>
      </w:rPr>
    </w:lvl>
    <w:lvl w:ilvl="1" w:tplc="94B2E756">
      <w:numFmt w:val="bullet"/>
      <w:lvlText w:val="•"/>
      <w:lvlJc w:val="left"/>
      <w:pPr>
        <w:ind w:left="547" w:hanging="180"/>
      </w:pPr>
      <w:rPr>
        <w:rFonts w:hint="default"/>
        <w:lang w:val="en-US" w:eastAsia="en-US" w:bidi="ar-SA"/>
      </w:rPr>
    </w:lvl>
    <w:lvl w:ilvl="2" w:tplc="91A83CD4">
      <w:numFmt w:val="bullet"/>
      <w:lvlText w:val="•"/>
      <w:lvlJc w:val="left"/>
      <w:pPr>
        <w:ind w:left="814" w:hanging="180"/>
      </w:pPr>
      <w:rPr>
        <w:rFonts w:hint="default"/>
        <w:lang w:val="en-US" w:eastAsia="en-US" w:bidi="ar-SA"/>
      </w:rPr>
    </w:lvl>
    <w:lvl w:ilvl="3" w:tplc="0E7041FE">
      <w:numFmt w:val="bullet"/>
      <w:lvlText w:val="•"/>
      <w:lvlJc w:val="left"/>
      <w:pPr>
        <w:ind w:left="1081" w:hanging="180"/>
      </w:pPr>
      <w:rPr>
        <w:rFonts w:hint="default"/>
        <w:lang w:val="en-US" w:eastAsia="en-US" w:bidi="ar-SA"/>
      </w:rPr>
    </w:lvl>
    <w:lvl w:ilvl="4" w:tplc="1226A7BC">
      <w:numFmt w:val="bullet"/>
      <w:lvlText w:val="•"/>
      <w:lvlJc w:val="left"/>
      <w:pPr>
        <w:ind w:left="1348" w:hanging="180"/>
      </w:pPr>
      <w:rPr>
        <w:rFonts w:hint="default"/>
        <w:lang w:val="en-US" w:eastAsia="en-US" w:bidi="ar-SA"/>
      </w:rPr>
    </w:lvl>
    <w:lvl w:ilvl="5" w:tplc="6CC079D6">
      <w:numFmt w:val="bullet"/>
      <w:lvlText w:val="•"/>
      <w:lvlJc w:val="left"/>
      <w:pPr>
        <w:ind w:left="1615" w:hanging="180"/>
      </w:pPr>
      <w:rPr>
        <w:rFonts w:hint="default"/>
        <w:lang w:val="en-US" w:eastAsia="en-US" w:bidi="ar-SA"/>
      </w:rPr>
    </w:lvl>
    <w:lvl w:ilvl="6" w:tplc="61B61B30">
      <w:numFmt w:val="bullet"/>
      <w:lvlText w:val="•"/>
      <w:lvlJc w:val="left"/>
      <w:pPr>
        <w:ind w:left="1882" w:hanging="180"/>
      </w:pPr>
      <w:rPr>
        <w:rFonts w:hint="default"/>
        <w:lang w:val="en-US" w:eastAsia="en-US" w:bidi="ar-SA"/>
      </w:rPr>
    </w:lvl>
    <w:lvl w:ilvl="7" w:tplc="4E7A2846">
      <w:numFmt w:val="bullet"/>
      <w:lvlText w:val="•"/>
      <w:lvlJc w:val="left"/>
      <w:pPr>
        <w:ind w:left="2149" w:hanging="180"/>
      </w:pPr>
      <w:rPr>
        <w:rFonts w:hint="default"/>
        <w:lang w:val="en-US" w:eastAsia="en-US" w:bidi="ar-SA"/>
      </w:rPr>
    </w:lvl>
    <w:lvl w:ilvl="8" w:tplc="80B87E8A">
      <w:numFmt w:val="bullet"/>
      <w:lvlText w:val="•"/>
      <w:lvlJc w:val="left"/>
      <w:pPr>
        <w:ind w:left="2416" w:hanging="180"/>
      </w:pPr>
      <w:rPr>
        <w:rFonts w:hint="default"/>
        <w:lang w:val="en-US" w:eastAsia="en-US" w:bidi="ar-SA"/>
      </w:rPr>
    </w:lvl>
  </w:abstractNum>
  <w:abstractNum w:abstractNumId="28" w15:restartNumberingAfterBreak="0">
    <w:nsid w:val="58F504BE"/>
    <w:multiLevelType w:val="hybridMultilevel"/>
    <w:tmpl w:val="3E5CC650"/>
    <w:lvl w:ilvl="0" w:tplc="9F343504">
      <w:numFmt w:val="bullet"/>
      <w:lvlText w:val="–"/>
      <w:lvlJc w:val="left"/>
      <w:pPr>
        <w:ind w:left="268" w:hanging="180"/>
      </w:pPr>
      <w:rPr>
        <w:rFonts w:ascii="Segoe UI" w:eastAsia="Segoe UI" w:hAnsi="Segoe UI" w:cs="Segoe UI" w:hint="default"/>
        <w:b w:val="0"/>
        <w:bCs w:val="0"/>
        <w:i w:val="0"/>
        <w:iCs w:val="0"/>
        <w:color w:val="221F1F"/>
        <w:w w:val="99"/>
        <w:sz w:val="20"/>
        <w:szCs w:val="20"/>
        <w:lang w:val="en-US" w:eastAsia="en-US" w:bidi="ar-SA"/>
      </w:rPr>
    </w:lvl>
    <w:lvl w:ilvl="1" w:tplc="64021AD2">
      <w:numFmt w:val="bullet"/>
      <w:lvlText w:val="•"/>
      <w:lvlJc w:val="left"/>
      <w:pPr>
        <w:ind w:left="664" w:hanging="180"/>
      </w:pPr>
      <w:rPr>
        <w:rFonts w:hint="default"/>
        <w:lang w:val="en-US" w:eastAsia="en-US" w:bidi="ar-SA"/>
      </w:rPr>
    </w:lvl>
    <w:lvl w:ilvl="2" w:tplc="33ACBA92">
      <w:numFmt w:val="bullet"/>
      <w:lvlText w:val="•"/>
      <w:lvlJc w:val="left"/>
      <w:pPr>
        <w:ind w:left="1068" w:hanging="180"/>
      </w:pPr>
      <w:rPr>
        <w:rFonts w:hint="default"/>
        <w:lang w:val="en-US" w:eastAsia="en-US" w:bidi="ar-SA"/>
      </w:rPr>
    </w:lvl>
    <w:lvl w:ilvl="3" w:tplc="25604E1A">
      <w:numFmt w:val="bullet"/>
      <w:lvlText w:val="•"/>
      <w:lvlJc w:val="left"/>
      <w:pPr>
        <w:ind w:left="1472" w:hanging="180"/>
      </w:pPr>
      <w:rPr>
        <w:rFonts w:hint="default"/>
        <w:lang w:val="en-US" w:eastAsia="en-US" w:bidi="ar-SA"/>
      </w:rPr>
    </w:lvl>
    <w:lvl w:ilvl="4" w:tplc="C24ED2E4">
      <w:numFmt w:val="bullet"/>
      <w:lvlText w:val="•"/>
      <w:lvlJc w:val="left"/>
      <w:pPr>
        <w:ind w:left="1876" w:hanging="180"/>
      </w:pPr>
      <w:rPr>
        <w:rFonts w:hint="default"/>
        <w:lang w:val="en-US" w:eastAsia="en-US" w:bidi="ar-SA"/>
      </w:rPr>
    </w:lvl>
    <w:lvl w:ilvl="5" w:tplc="F1DAD2DE">
      <w:numFmt w:val="bullet"/>
      <w:lvlText w:val="•"/>
      <w:lvlJc w:val="left"/>
      <w:pPr>
        <w:ind w:left="2280" w:hanging="180"/>
      </w:pPr>
      <w:rPr>
        <w:rFonts w:hint="default"/>
        <w:lang w:val="en-US" w:eastAsia="en-US" w:bidi="ar-SA"/>
      </w:rPr>
    </w:lvl>
    <w:lvl w:ilvl="6" w:tplc="129C6D62">
      <w:numFmt w:val="bullet"/>
      <w:lvlText w:val="•"/>
      <w:lvlJc w:val="left"/>
      <w:pPr>
        <w:ind w:left="2684" w:hanging="180"/>
      </w:pPr>
      <w:rPr>
        <w:rFonts w:hint="default"/>
        <w:lang w:val="en-US" w:eastAsia="en-US" w:bidi="ar-SA"/>
      </w:rPr>
    </w:lvl>
    <w:lvl w:ilvl="7" w:tplc="AE463AAA">
      <w:numFmt w:val="bullet"/>
      <w:lvlText w:val="•"/>
      <w:lvlJc w:val="left"/>
      <w:pPr>
        <w:ind w:left="3088" w:hanging="180"/>
      </w:pPr>
      <w:rPr>
        <w:rFonts w:hint="default"/>
        <w:lang w:val="en-US" w:eastAsia="en-US" w:bidi="ar-SA"/>
      </w:rPr>
    </w:lvl>
    <w:lvl w:ilvl="8" w:tplc="0AE8E022">
      <w:numFmt w:val="bullet"/>
      <w:lvlText w:val="•"/>
      <w:lvlJc w:val="left"/>
      <w:pPr>
        <w:ind w:left="3492" w:hanging="180"/>
      </w:pPr>
      <w:rPr>
        <w:rFonts w:hint="default"/>
        <w:lang w:val="en-US" w:eastAsia="en-US" w:bidi="ar-SA"/>
      </w:rPr>
    </w:lvl>
  </w:abstractNum>
  <w:abstractNum w:abstractNumId="29" w15:restartNumberingAfterBreak="0">
    <w:nsid w:val="5E2D233A"/>
    <w:multiLevelType w:val="hybridMultilevel"/>
    <w:tmpl w:val="60BEDBAC"/>
    <w:lvl w:ilvl="0" w:tplc="18720E6A">
      <w:start w:val="1"/>
      <w:numFmt w:val="decimal"/>
      <w:lvlText w:val="%1."/>
      <w:lvlJc w:val="left"/>
      <w:pPr>
        <w:ind w:left="1980" w:hanging="360"/>
        <w:jc w:val="right"/>
      </w:pPr>
      <w:rPr>
        <w:rFonts w:ascii="Cambria" w:eastAsia="Cambria" w:hAnsi="Cambria" w:cs="Cambria" w:hint="default"/>
        <w:b w:val="0"/>
        <w:bCs w:val="0"/>
        <w:i w:val="0"/>
        <w:iCs w:val="0"/>
        <w:color w:val="201E1F"/>
        <w:spacing w:val="-1"/>
        <w:w w:val="100"/>
        <w:sz w:val="23"/>
        <w:szCs w:val="23"/>
        <w:lang w:val="en-US" w:eastAsia="en-US" w:bidi="ar-SA"/>
      </w:rPr>
    </w:lvl>
    <w:lvl w:ilvl="1" w:tplc="45729C9E">
      <w:numFmt w:val="bullet"/>
      <w:lvlText w:val="•"/>
      <w:lvlJc w:val="left"/>
      <w:pPr>
        <w:ind w:left="2373" w:hanging="360"/>
      </w:pPr>
      <w:rPr>
        <w:rFonts w:hint="default"/>
        <w:lang w:val="en-US" w:eastAsia="en-US" w:bidi="ar-SA"/>
      </w:rPr>
    </w:lvl>
    <w:lvl w:ilvl="2" w:tplc="EC700604">
      <w:numFmt w:val="bullet"/>
      <w:lvlText w:val="•"/>
      <w:lvlJc w:val="left"/>
      <w:pPr>
        <w:ind w:left="2766" w:hanging="360"/>
      </w:pPr>
      <w:rPr>
        <w:rFonts w:hint="default"/>
        <w:lang w:val="en-US" w:eastAsia="en-US" w:bidi="ar-SA"/>
      </w:rPr>
    </w:lvl>
    <w:lvl w:ilvl="3" w:tplc="18D037AA">
      <w:numFmt w:val="bullet"/>
      <w:lvlText w:val="•"/>
      <w:lvlJc w:val="left"/>
      <w:pPr>
        <w:ind w:left="3159" w:hanging="360"/>
      </w:pPr>
      <w:rPr>
        <w:rFonts w:hint="default"/>
        <w:lang w:val="en-US" w:eastAsia="en-US" w:bidi="ar-SA"/>
      </w:rPr>
    </w:lvl>
    <w:lvl w:ilvl="4" w:tplc="CCA2F886">
      <w:numFmt w:val="bullet"/>
      <w:lvlText w:val="•"/>
      <w:lvlJc w:val="left"/>
      <w:pPr>
        <w:ind w:left="3553" w:hanging="360"/>
      </w:pPr>
      <w:rPr>
        <w:rFonts w:hint="default"/>
        <w:lang w:val="en-US" w:eastAsia="en-US" w:bidi="ar-SA"/>
      </w:rPr>
    </w:lvl>
    <w:lvl w:ilvl="5" w:tplc="D5EAEA0A">
      <w:numFmt w:val="bullet"/>
      <w:lvlText w:val="•"/>
      <w:lvlJc w:val="left"/>
      <w:pPr>
        <w:ind w:left="3946" w:hanging="360"/>
      </w:pPr>
      <w:rPr>
        <w:rFonts w:hint="default"/>
        <w:lang w:val="en-US" w:eastAsia="en-US" w:bidi="ar-SA"/>
      </w:rPr>
    </w:lvl>
    <w:lvl w:ilvl="6" w:tplc="2BB40E28">
      <w:numFmt w:val="bullet"/>
      <w:lvlText w:val="•"/>
      <w:lvlJc w:val="left"/>
      <w:pPr>
        <w:ind w:left="4339" w:hanging="360"/>
      </w:pPr>
      <w:rPr>
        <w:rFonts w:hint="default"/>
        <w:lang w:val="en-US" w:eastAsia="en-US" w:bidi="ar-SA"/>
      </w:rPr>
    </w:lvl>
    <w:lvl w:ilvl="7" w:tplc="717C2CC4">
      <w:numFmt w:val="bullet"/>
      <w:lvlText w:val="•"/>
      <w:lvlJc w:val="left"/>
      <w:pPr>
        <w:ind w:left="4732" w:hanging="360"/>
      </w:pPr>
      <w:rPr>
        <w:rFonts w:hint="default"/>
        <w:lang w:val="en-US" w:eastAsia="en-US" w:bidi="ar-SA"/>
      </w:rPr>
    </w:lvl>
    <w:lvl w:ilvl="8" w:tplc="B4906CE4">
      <w:numFmt w:val="bullet"/>
      <w:lvlText w:val="•"/>
      <w:lvlJc w:val="left"/>
      <w:pPr>
        <w:ind w:left="5126" w:hanging="360"/>
      </w:pPr>
      <w:rPr>
        <w:rFonts w:hint="default"/>
        <w:lang w:val="en-US" w:eastAsia="en-US" w:bidi="ar-SA"/>
      </w:rPr>
    </w:lvl>
  </w:abstractNum>
  <w:abstractNum w:abstractNumId="30" w15:restartNumberingAfterBreak="0">
    <w:nsid w:val="603D3CEA"/>
    <w:multiLevelType w:val="hybridMultilevel"/>
    <w:tmpl w:val="39DACEBC"/>
    <w:lvl w:ilvl="0" w:tplc="9A2AB286">
      <w:numFmt w:val="bullet"/>
      <w:lvlText w:val="–"/>
      <w:lvlJc w:val="left"/>
      <w:pPr>
        <w:ind w:left="283" w:hanging="180"/>
      </w:pPr>
      <w:rPr>
        <w:rFonts w:ascii="Segoe UI" w:eastAsia="Segoe UI" w:hAnsi="Segoe UI" w:cs="Segoe UI" w:hint="default"/>
        <w:b w:val="0"/>
        <w:bCs w:val="0"/>
        <w:i w:val="0"/>
        <w:iCs w:val="0"/>
        <w:color w:val="221F1F"/>
        <w:w w:val="99"/>
        <w:sz w:val="20"/>
        <w:szCs w:val="20"/>
        <w:lang w:val="en-US" w:eastAsia="en-US" w:bidi="ar-SA"/>
      </w:rPr>
    </w:lvl>
    <w:lvl w:ilvl="1" w:tplc="2B5E0EC0">
      <w:numFmt w:val="bullet"/>
      <w:lvlText w:val="•"/>
      <w:lvlJc w:val="left"/>
      <w:pPr>
        <w:ind w:left="538" w:hanging="180"/>
      </w:pPr>
      <w:rPr>
        <w:rFonts w:hint="default"/>
        <w:lang w:val="en-US" w:eastAsia="en-US" w:bidi="ar-SA"/>
      </w:rPr>
    </w:lvl>
    <w:lvl w:ilvl="2" w:tplc="447A8310">
      <w:numFmt w:val="bullet"/>
      <w:lvlText w:val="•"/>
      <w:lvlJc w:val="left"/>
      <w:pPr>
        <w:ind w:left="796" w:hanging="180"/>
      </w:pPr>
      <w:rPr>
        <w:rFonts w:hint="default"/>
        <w:lang w:val="en-US" w:eastAsia="en-US" w:bidi="ar-SA"/>
      </w:rPr>
    </w:lvl>
    <w:lvl w:ilvl="3" w:tplc="A3FEF7C2">
      <w:numFmt w:val="bullet"/>
      <w:lvlText w:val="•"/>
      <w:lvlJc w:val="left"/>
      <w:pPr>
        <w:ind w:left="1054" w:hanging="180"/>
      </w:pPr>
      <w:rPr>
        <w:rFonts w:hint="default"/>
        <w:lang w:val="en-US" w:eastAsia="en-US" w:bidi="ar-SA"/>
      </w:rPr>
    </w:lvl>
    <w:lvl w:ilvl="4" w:tplc="8458A6C0">
      <w:numFmt w:val="bullet"/>
      <w:lvlText w:val="•"/>
      <w:lvlJc w:val="left"/>
      <w:pPr>
        <w:ind w:left="1312" w:hanging="180"/>
      </w:pPr>
      <w:rPr>
        <w:rFonts w:hint="default"/>
        <w:lang w:val="en-US" w:eastAsia="en-US" w:bidi="ar-SA"/>
      </w:rPr>
    </w:lvl>
    <w:lvl w:ilvl="5" w:tplc="7C600B2E">
      <w:numFmt w:val="bullet"/>
      <w:lvlText w:val="•"/>
      <w:lvlJc w:val="left"/>
      <w:pPr>
        <w:ind w:left="1570" w:hanging="180"/>
      </w:pPr>
      <w:rPr>
        <w:rFonts w:hint="default"/>
        <w:lang w:val="en-US" w:eastAsia="en-US" w:bidi="ar-SA"/>
      </w:rPr>
    </w:lvl>
    <w:lvl w:ilvl="6" w:tplc="3A925B66">
      <w:numFmt w:val="bullet"/>
      <w:lvlText w:val="•"/>
      <w:lvlJc w:val="left"/>
      <w:pPr>
        <w:ind w:left="1828" w:hanging="180"/>
      </w:pPr>
      <w:rPr>
        <w:rFonts w:hint="default"/>
        <w:lang w:val="en-US" w:eastAsia="en-US" w:bidi="ar-SA"/>
      </w:rPr>
    </w:lvl>
    <w:lvl w:ilvl="7" w:tplc="EEBAE104">
      <w:numFmt w:val="bullet"/>
      <w:lvlText w:val="•"/>
      <w:lvlJc w:val="left"/>
      <w:pPr>
        <w:ind w:left="2086" w:hanging="180"/>
      </w:pPr>
      <w:rPr>
        <w:rFonts w:hint="default"/>
        <w:lang w:val="en-US" w:eastAsia="en-US" w:bidi="ar-SA"/>
      </w:rPr>
    </w:lvl>
    <w:lvl w:ilvl="8" w:tplc="EF80A046">
      <w:numFmt w:val="bullet"/>
      <w:lvlText w:val="•"/>
      <w:lvlJc w:val="left"/>
      <w:pPr>
        <w:ind w:left="2344" w:hanging="180"/>
      </w:pPr>
      <w:rPr>
        <w:rFonts w:hint="default"/>
        <w:lang w:val="en-US" w:eastAsia="en-US" w:bidi="ar-SA"/>
      </w:rPr>
    </w:lvl>
  </w:abstractNum>
  <w:abstractNum w:abstractNumId="31" w15:restartNumberingAfterBreak="0">
    <w:nsid w:val="64A43FFE"/>
    <w:multiLevelType w:val="hybridMultilevel"/>
    <w:tmpl w:val="7F9AD4B6"/>
    <w:lvl w:ilvl="0" w:tplc="F8FA14AA">
      <w:numFmt w:val="bullet"/>
      <w:lvlText w:val="•"/>
      <w:lvlJc w:val="left"/>
      <w:pPr>
        <w:ind w:left="2076" w:hanging="360"/>
      </w:pPr>
      <w:rPr>
        <w:rFonts w:ascii="Cambria" w:eastAsia="Cambria" w:hAnsi="Cambria" w:cs="Cambria" w:hint="default"/>
        <w:b w:val="0"/>
        <w:bCs w:val="0"/>
        <w:i w:val="0"/>
        <w:iCs w:val="0"/>
        <w:color w:val="201E1F"/>
        <w:w w:val="100"/>
        <w:sz w:val="23"/>
        <w:szCs w:val="23"/>
        <w:lang w:val="en-US" w:eastAsia="en-US" w:bidi="ar-SA"/>
      </w:rPr>
    </w:lvl>
    <w:lvl w:ilvl="1" w:tplc="229C137E">
      <w:numFmt w:val="bullet"/>
      <w:lvlText w:val="•"/>
      <w:lvlJc w:val="left"/>
      <w:pPr>
        <w:ind w:left="3096" w:hanging="360"/>
      </w:pPr>
      <w:rPr>
        <w:rFonts w:hint="default"/>
        <w:lang w:val="en-US" w:eastAsia="en-US" w:bidi="ar-SA"/>
      </w:rPr>
    </w:lvl>
    <w:lvl w:ilvl="2" w:tplc="2360A3DC">
      <w:numFmt w:val="bullet"/>
      <w:lvlText w:val="•"/>
      <w:lvlJc w:val="left"/>
      <w:pPr>
        <w:ind w:left="4112" w:hanging="360"/>
      </w:pPr>
      <w:rPr>
        <w:rFonts w:hint="default"/>
        <w:lang w:val="en-US" w:eastAsia="en-US" w:bidi="ar-SA"/>
      </w:rPr>
    </w:lvl>
    <w:lvl w:ilvl="3" w:tplc="E1BC7934">
      <w:numFmt w:val="bullet"/>
      <w:lvlText w:val="•"/>
      <w:lvlJc w:val="left"/>
      <w:pPr>
        <w:ind w:left="5128" w:hanging="360"/>
      </w:pPr>
      <w:rPr>
        <w:rFonts w:hint="default"/>
        <w:lang w:val="en-US" w:eastAsia="en-US" w:bidi="ar-SA"/>
      </w:rPr>
    </w:lvl>
    <w:lvl w:ilvl="4" w:tplc="44F6F902">
      <w:numFmt w:val="bullet"/>
      <w:lvlText w:val="•"/>
      <w:lvlJc w:val="left"/>
      <w:pPr>
        <w:ind w:left="6144" w:hanging="360"/>
      </w:pPr>
      <w:rPr>
        <w:rFonts w:hint="default"/>
        <w:lang w:val="en-US" w:eastAsia="en-US" w:bidi="ar-SA"/>
      </w:rPr>
    </w:lvl>
    <w:lvl w:ilvl="5" w:tplc="4F1C53E4">
      <w:numFmt w:val="bullet"/>
      <w:lvlText w:val="•"/>
      <w:lvlJc w:val="left"/>
      <w:pPr>
        <w:ind w:left="7160" w:hanging="360"/>
      </w:pPr>
      <w:rPr>
        <w:rFonts w:hint="default"/>
        <w:lang w:val="en-US" w:eastAsia="en-US" w:bidi="ar-SA"/>
      </w:rPr>
    </w:lvl>
    <w:lvl w:ilvl="6" w:tplc="E956287C">
      <w:numFmt w:val="bullet"/>
      <w:lvlText w:val="•"/>
      <w:lvlJc w:val="left"/>
      <w:pPr>
        <w:ind w:left="8176" w:hanging="360"/>
      </w:pPr>
      <w:rPr>
        <w:rFonts w:hint="default"/>
        <w:lang w:val="en-US" w:eastAsia="en-US" w:bidi="ar-SA"/>
      </w:rPr>
    </w:lvl>
    <w:lvl w:ilvl="7" w:tplc="711CA0C0">
      <w:numFmt w:val="bullet"/>
      <w:lvlText w:val="•"/>
      <w:lvlJc w:val="left"/>
      <w:pPr>
        <w:ind w:left="9192" w:hanging="360"/>
      </w:pPr>
      <w:rPr>
        <w:rFonts w:hint="default"/>
        <w:lang w:val="en-US" w:eastAsia="en-US" w:bidi="ar-SA"/>
      </w:rPr>
    </w:lvl>
    <w:lvl w:ilvl="8" w:tplc="642C6ABC">
      <w:numFmt w:val="bullet"/>
      <w:lvlText w:val="•"/>
      <w:lvlJc w:val="left"/>
      <w:pPr>
        <w:ind w:left="10208" w:hanging="360"/>
      </w:pPr>
      <w:rPr>
        <w:rFonts w:hint="default"/>
        <w:lang w:val="en-US" w:eastAsia="en-US" w:bidi="ar-SA"/>
      </w:rPr>
    </w:lvl>
  </w:abstractNum>
  <w:abstractNum w:abstractNumId="32" w15:restartNumberingAfterBreak="0">
    <w:nsid w:val="65B47BC3"/>
    <w:multiLevelType w:val="hybridMultilevel"/>
    <w:tmpl w:val="5A666C1A"/>
    <w:lvl w:ilvl="0" w:tplc="C3727322">
      <w:start w:val="1"/>
      <w:numFmt w:val="decimal"/>
      <w:lvlText w:val="%1."/>
      <w:lvlJc w:val="left"/>
      <w:pPr>
        <w:ind w:left="1987" w:hanging="360"/>
        <w:jc w:val="right"/>
      </w:pPr>
      <w:rPr>
        <w:rFonts w:ascii="Cambria" w:eastAsia="Cambria" w:hAnsi="Cambria" w:cs="Cambria" w:hint="default"/>
        <w:b w:val="0"/>
        <w:bCs w:val="0"/>
        <w:i w:val="0"/>
        <w:iCs w:val="0"/>
        <w:color w:val="201E1F"/>
        <w:spacing w:val="-1"/>
        <w:w w:val="100"/>
        <w:sz w:val="23"/>
        <w:szCs w:val="23"/>
        <w:lang w:val="en-US" w:eastAsia="en-US" w:bidi="ar-SA"/>
      </w:rPr>
    </w:lvl>
    <w:lvl w:ilvl="1" w:tplc="71BCCE9E">
      <w:numFmt w:val="bullet"/>
      <w:lvlText w:val="•"/>
      <w:lvlJc w:val="left"/>
      <w:pPr>
        <w:ind w:left="2374" w:hanging="360"/>
      </w:pPr>
      <w:rPr>
        <w:rFonts w:hint="default"/>
        <w:lang w:val="en-US" w:eastAsia="en-US" w:bidi="ar-SA"/>
      </w:rPr>
    </w:lvl>
    <w:lvl w:ilvl="2" w:tplc="FDB496E2">
      <w:numFmt w:val="bullet"/>
      <w:lvlText w:val="•"/>
      <w:lvlJc w:val="left"/>
      <w:pPr>
        <w:ind w:left="2769" w:hanging="360"/>
      </w:pPr>
      <w:rPr>
        <w:rFonts w:hint="default"/>
        <w:lang w:val="en-US" w:eastAsia="en-US" w:bidi="ar-SA"/>
      </w:rPr>
    </w:lvl>
    <w:lvl w:ilvl="3" w:tplc="01DCC0A6">
      <w:numFmt w:val="bullet"/>
      <w:lvlText w:val="•"/>
      <w:lvlJc w:val="left"/>
      <w:pPr>
        <w:ind w:left="3163" w:hanging="360"/>
      </w:pPr>
      <w:rPr>
        <w:rFonts w:hint="default"/>
        <w:lang w:val="en-US" w:eastAsia="en-US" w:bidi="ar-SA"/>
      </w:rPr>
    </w:lvl>
    <w:lvl w:ilvl="4" w:tplc="5B3A5774">
      <w:numFmt w:val="bullet"/>
      <w:lvlText w:val="•"/>
      <w:lvlJc w:val="left"/>
      <w:pPr>
        <w:ind w:left="3558" w:hanging="360"/>
      </w:pPr>
      <w:rPr>
        <w:rFonts w:hint="default"/>
        <w:lang w:val="en-US" w:eastAsia="en-US" w:bidi="ar-SA"/>
      </w:rPr>
    </w:lvl>
    <w:lvl w:ilvl="5" w:tplc="725EE434">
      <w:numFmt w:val="bullet"/>
      <w:lvlText w:val="•"/>
      <w:lvlJc w:val="left"/>
      <w:pPr>
        <w:ind w:left="3952" w:hanging="360"/>
      </w:pPr>
      <w:rPr>
        <w:rFonts w:hint="default"/>
        <w:lang w:val="en-US" w:eastAsia="en-US" w:bidi="ar-SA"/>
      </w:rPr>
    </w:lvl>
    <w:lvl w:ilvl="6" w:tplc="547C841C">
      <w:numFmt w:val="bullet"/>
      <w:lvlText w:val="•"/>
      <w:lvlJc w:val="left"/>
      <w:pPr>
        <w:ind w:left="4347" w:hanging="360"/>
      </w:pPr>
      <w:rPr>
        <w:rFonts w:hint="default"/>
        <w:lang w:val="en-US" w:eastAsia="en-US" w:bidi="ar-SA"/>
      </w:rPr>
    </w:lvl>
    <w:lvl w:ilvl="7" w:tplc="98068D8A">
      <w:numFmt w:val="bullet"/>
      <w:lvlText w:val="•"/>
      <w:lvlJc w:val="left"/>
      <w:pPr>
        <w:ind w:left="4742" w:hanging="360"/>
      </w:pPr>
      <w:rPr>
        <w:rFonts w:hint="default"/>
        <w:lang w:val="en-US" w:eastAsia="en-US" w:bidi="ar-SA"/>
      </w:rPr>
    </w:lvl>
    <w:lvl w:ilvl="8" w:tplc="933012CC">
      <w:numFmt w:val="bullet"/>
      <w:lvlText w:val="•"/>
      <w:lvlJc w:val="left"/>
      <w:pPr>
        <w:ind w:left="5136" w:hanging="360"/>
      </w:pPr>
      <w:rPr>
        <w:rFonts w:hint="default"/>
        <w:lang w:val="en-US" w:eastAsia="en-US" w:bidi="ar-SA"/>
      </w:rPr>
    </w:lvl>
  </w:abstractNum>
  <w:abstractNum w:abstractNumId="33" w15:restartNumberingAfterBreak="0">
    <w:nsid w:val="6C0C52C7"/>
    <w:multiLevelType w:val="hybridMultilevel"/>
    <w:tmpl w:val="AF54BEB8"/>
    <w:lvl w:ilvl="0" w:tplc="48C8A01A">
      <w:start w:val="1"/>
      <w:numFmt w:val="decimal"/>
      <w:lvlText w:val="%1."/>
      <w:lvlJc w:val="left"/>
      <w:pPr>
        <w:ind w:left="1997" w:hanging="360"/>
        <w:jc w:val="right"/>
      </w:pPr>
      <w:rPr>
        <w:rFonts w:ascii="Cambria" w:eastAsia="Cambria" w:hAnsi="Cambria" w:cs="Cambria" w:hint="default"/>
        <w:b w:val="0"/>
        <w:bCs w:val="0"/>
        <w:i w:val="0"/>
        <w:iCs w:val="0"/>
        <w:color w:val="201E1F"/>
        <w:spacing w:val="-1"/>
        <w:w w:val="100"/>
        <w:sz w:val="23"/>
        <w:szCs w:val="23"/>
        <w:lang w:val="en-US" w:eastAsia="en-US" w:bidi="ar-SA"/>
      </w:rPr>
    </w:lvl>
    <w:lvl w:ilvl="1" w:tplc="7A2434F6">
      <w:numFmt w:val="bullet"/>
      <w:lvlText w:val="•"/>
      <w:lvlJc w:val="left"/>
      <w:pPr>
        <w:ind w:left="2387" w:hanging="360"/>
      </w:pPr>
      <w:rPr>
        <w:rFonts w:hint="default"/>
        <w:lang w:val="en-US" w:eastAsia="en-US" w:bidi="ar-SA"/>
      </w:rPr>
    </w:lvl>
    <w:lvl w:ilvl="2" w:tplc="36A6F744">
      <w:numFmt w:val="bullet"/>
      <w:lvlText w:val="•"/>
      <w:lvlJc w:val="left"/>
      <w:pPr>
        <w:ind w:left="2773" w:hanging="360"/>
      </w:pPr>
      <w:rPr>
        <w:rFonts w:hint="default"/>
        <w:lang w:val="en-US" w:eastAsia="en-US" w:bidi="ar-SA"/>
      </w:rPr>
    </w:lvl>
    <w:lvl w:ilvl="3" w:tplc="8084E0F6">
      <w:numFmt w:val="bullet"/>
      <w:lvlText w:val="•"/>
      <w:lvlJc w:val="left"/>
      <w:pPr>
        <w:ind w:left="3160" w:hanging="360"/>
      </w:pPr>
      <w:rPr>
        <w:rFonts w:hint="default"/>
        <w:lang w:val="en-US" w:eastAsia="en-US" w:bidi="ar-SA"/>
      </w:rPr>
    </w:lvl>
    <w:lvl w:ilvl="4" w:tplc="CB74A67A">
      <w:numFmt w:val="bullet"/>
      <w:lvlText w:val="•"/>
      <w:lvlJc w:val="left"/>
      <w:pPr>
        <w:ind w:left="3547" w:hanging="360"/>
      </w:pPr>
      <w:rPr>
        <w:rFonts w:hint="default"/>
        <w:lang w:val="en-US" w:eastAsia="en-US" w:bidi="ar-SA"/>
      </w:rPr>
    </w:lvl>
    <w:lvl w:ilvl="5" w:tplc="098C84CA">
      <w:numFmt w:val="bullet"/>
      <w:lvlText w:val="•"/>
      <w:lvlJc w:val="left"/>
      <w:pPr>
        <w:ind w:left="3934" w:hanging="360"/>
      </w:pPr>
      <w:rPr>
        <w:rFonts w:hint="default"/>
        <w:lang w:val="en-US" w:eastAsia="en-US" w:bidi="ar-SA"/>
      </w:rPr>
    </w:lvl>
    <w:lvl w:ilvl="6" w:tplc="A67A2774">
      <w:numFmt w:val="bullet"/>
      <w:lvlText w:val="•"/>
      <w:lvlJc w:val="left"/>
      <w:pPr>
        <w:ind w:left="4321" w:hanging="360"/>
      </w:pPr>
      <w:rPr>
        <w:rFonts w:hint="default"/>
        <w:lang w:val="en-US" w:eastAsia="en-US" w:bidi="ar-SA"/>
      </w:rPr>
    </w:lvl>
    <w:lvl w:ilvl="7" w:tplc="F5CAFD3A">
      <w:numFmt w:val="bullet"/>
      <w:lvlText w:val="•"/>
      <w:lvlJc w:val="left"/>
      <w:pPr>
        <w:ind w:left="4708" w:hanging="360"/>
      </w:pPr>
      <w:rPr>
        <w:rFonts w:hint="default"/>
        <w:lang w:val="en-US" w:eastAsia="en-US" w:bidi="ar-SA"/>
      </w:rPr>
    </w:lvl>
    <w:lvl w:ilvl="8" w:tplc="4EE86A1C">
      <w:numFmt w:val="bullet"/>
      <w:lvlText w:val="•"/>
      <w:lvlJc w:val="left"/>
      <w:pPr>
        <w:ind w:left="5095" w:hanging="360"/>
      </w:pPr>
      <w:rPr>
        <w:rFonts w:hint="default"/>
        <w:lang w:val="en-US" w:eastAsia="en-US" w:bidi="ar-SA"/>
      </w:rPr>
    </w:lvl>
  </w:abstractNum>
  <w:abstractNum w:abstractNumId="34" w15:restartNumberingAfterBreak="0">
    <w:nsid w:val="6D7276FB"/>
    <w:multiLevelType w:val="hybridMultilevel"/>
    <w:tmpl w:val="7E481114"/>
    <w:lvl w:ilvl="0" w:tplc="79ECC082">
      <w:numFmt w:val="bullet"/>
      <w:lvlText w:val="•"/>
      <w:lvlJc w:val="left"/>
      <w:pPr>
        <w:ind w:left="2076" w:hanging="360"/>
      </w:pPr>
      <w:rPr>
        <w:rFonts w:ascii="Cambria" w:eastAsia="Cambria" w:hAnsi="Cambria" w:cs="Cambria" w:hint="default"/>
        <w:b w:val="0"/>
        <w:bCs w:val="0"/>
        <w:i w:val="0"/>
        <w:iCs w:val="0"/>
        <w:color w:val="201E1F"/>
        <w:w w:val="100"/>
        <w:sz w:val="23"/>
        <w:szCs w:val="23"/>
        <w:lang w:val="en-US" w:eastAsia="en-US" w:bidi="ar-SA"/>
      </w:rPr>
    </w:lvl>
    <w:lvl w:ilvl="1" w:tplc="ECCC023C">
      <w:numFmt w:val="bullet"/>
      <w:lvlText w:val="•"/>
      <w:lvlJc w:val="left"/>
      <w:pPr>
        <w:ind w:left="2458" w:hanging="360"/>
      </w:pPr>
      <w:rPr>
        <w:rFonts w:hint="default"/>
        <w:lang w:val="en-US" w:eastAsia="en-US" w:bidi="ar-SA"/>
      </w:rPr>
    </w:lvl>
    <w:lvl w:ilvl="2" w:tplc="EFA65FCC">
      <w:numFmt w:val="bullet"/>
      <w:lvlText w:val="•"/>
      <w:lvlJc w:val="left"/>
      <w:pPr>
        <w:ind w:left="2836" w:hanging="360"/>
      </w:pPr>
      <w:rPr>
        <w:rFonts w:hint="default"/>
        <w:lang w:val="en-US" w:eastAsia="en-US" w:bidi="ar-SA"/>
      </w:rPr>
    </w:lvl>
    <w:lvl w:ilvl="3" w:tplc="8AA0820C">
      <w:numFmt w:val="bullet"/>
      <w:lvlText w:val="•"/>
      <w:lvlJc w:val="left"/>
      <w:pPr>
        <w:ind w:left="3214" w:hanging="360"/>
      </w:pPr>
      <w:rPr>
        <w:rFonts w:hint="default"/>
        <w:lang w:val="en-US" w:eastAsia="en-US" w:bidi="ar-SA"/>
      </w:rPr>
    </w:lvl>
    <w:lvl w:ilvl="4" w:tplc="6D061B2A">
      <w:numFmt w:val="bullet"/>
      <w:lvlText w:val="•"/>
      <w:lvlJc w:val="left"/>
      <w:pPr>
        <w:ind w:left="3592" w:hanging="360"/>
      </w:pPr>
      <w:rPr>
        <w:rFonts w:hint="default"/>
        <w:lang w:val="en-US" w:eastAsia="en-US" w:bidi="ar-SA"/>
      </w:rPr>
    </w:lvl>
    <w:lvl w:ilvl="5" w:tplc="662632B8">
      <w:numFmt w:val="bullet"/>
      <w:lvlText w:val="•"/>
      <w:lvlJc w:val="left"/>
      <w:pPr>
        <w:ind w:left="3970" w:hanging="360"/>
      </w:pPr>
      <w:rPr>
        <w:rFonts w:hint="default"/>
        <w:lang w:val="en-US" w:eastAsia="en-US" w:bidi="ar-SA"/>
      </w:rPr>
    </w:lvl>
    <w:lvl w:ilvl="6" w:tplc="3B5A6B8E">
      <w:numFmt w:val="bullet"/>
      <w:lvlText w:val="•"/>
      <w:lvlJc w:val="left"/>
      <w:pPr>
        <w:ind w:left="4349" w:hanging="360"/>
      </w:pPr>
      <w:rPr>
        <w:rFonts w:hint="default"/>
        <w:lang w:val="en-US" w:eastAsia="en-US" w:bidi="ar-SA"/>
      </w:rPr>
    </w:lvl>
    <w:lvl w:ilvl="7" w:tplc="90C68DA6">
      <w:numFmt w:val="bullet"/>
      <w:lvlText w:val="•"/>
      <w:lvlJc w:val="left"/>
      <w:pPr>
        <w:ind w:left="4727" w:hanging="360"/>
      </w:pPr>
      <w:rPr>
        <w:rFonts w:hint="default"/>
        <w:lang w:val="en-US" w:eastAsia="en-US" w:bidi="ar-SA"/>
      </w:rPr>
    </w:lvl>
    <w:lvl w:ilvl="8" w:tplc="B6487882">
      <w:numFmt w:val="bullet"/>
      <w:lvlText w:val="•"/>
      <w:lvlJc w:val="left"/>
      <w:pPr>
        <w:ind w:left="5105" w:hanging="360"/>
      </w:pPr>
      <w:rPr>
        <w:rFonts w:hint="default"/>
        <w:lang w:val="en-US" w:eastAsia="en-US" w:bidi="ar-SA"/>
      </w:rPr>
    </w:lvl>
  </w:abstractNum>
  <w:abstractNum w:abstractNumId="35" w15:restartNumberingAfterBreak="0">
    <w:nsid w:val="6E6439EE"/>
    <w:multiLevelType w:val="hybridMultilevel"/>
    <w:tmpl w:val="2F66D150"/>
    <w:lvl w:ilvl="0" w:tplc="9776EE9C">
      <w:numFmt w:val="bullet"/>
      <w:lvlText w:val="•"/>
      <w:lvlJc w:val="left"/>
      <w:pPr>
        <w:ind w:left="2076" w:hanging="360"/>
      </w:pPr>
      <w:rPr>
        <w:rFonts w:ascii="Cambria" w:eastAsia="Cambria" w:hAnsi="Cambria" w:cs="Cambria" w:hint="default"/>
        <w:b w:val="0"/>
        <w:bCs w:val="0"/>
        <w:i w:val="0"/>
        <w:iCs w:val="0"/>
        <w:color w:val="201E1F"/>
        <w:w w:val="100"/>
        <w:sz w:val="23"/>
        <w:szCs w:val="23"/>
        <w:lang w:val="en-US" w:eastAsia="en-US" w:bidi="ar-SA"/>
      </w:rPr>
    </w:lvl>
    <w:lvl w:ilvl="1" w:tplc="757E075A">
      <w:numFmt w:val="bullet"/>
      <w:lvlText w:val="•"/>
      <w:lvlJc w:val="left"/>
      <w:pPr>
        <w:ind w:left="2460" w:hanging="360"/>
      </w:pPr>
      <w:rPr>
        <w:rFonts w:hint="default"/>
        <w:lang w:val="en-US" w:eastAsia="en-US" w:bidi="ar-SA"/>
      </w:rPr>
    </w:lvl>
    <w:lvl w:ilvl="2" w:tplc="5B762582">
      <w:numFmt w:val="bullet"/>
      <w:lvlText w:val="•"/>
      <w:lvlJc w:val="left"/>
      <w:pPr>
        <w:ind w:left="2841" w:hanging="360"/>
      </w:pPr>
      <w:rPr>
        <w:rFonts w:hint="default"/>
        <w:lang w:val="en-US" w:eastAsia="en-US" w:bidi="ar-SA"/>
      </w:rPr>
    </w:lvl>
    <w:lvl w:ilvl="3" w:tplc="4A285E04">
      <w:numFmt w:val="bullet"/>
      <w:lvlText w:val="•"/>
      <w:lvlJc w:val="left"/>
      <w:pPr>
        <w:ind w:left="3221" w:hanging="360"/>
      </w:pPr>
      <w:rPr>
        <w:rFonts w:hint="default"/>
        <w:lang w:val="en-US" w:eastAsia="en-US" w:bidi="ar-SA"/>
      </w:rPr>
    </w:lvl>
    <w:lvl w:ilvl="4" w:tplc="560EB54A">
      <w:numFmt w:val="bullet"/>
      <w:lvlText w:val="•"/>
      <w:lvlJc w:val="left"/>
      <w:pPr>
        <w:ind w:left="3602" w:hanging="360"/>
      </w:pPr>
      <w:rPr>
        <w:rFonts w:hint="default"/>
        <w:lang w:val="en-US" w:eastAsia="en-US" w:bidi="ar-SA"/>
      </w:rPr>
    </w:lvl>
    <w:lvl w:ilvl="5" w:tplc="74E61F6E">
      <w:numFmt w:val="bullet"/>
      <w:lvlText w:val="•"/>
      <w:lvlJc w:val="left"/>
      <w:pPr>
        <w:ind w:left="3982" w:hanging="360"/>
      </w:pPr>
      <w:rPr>
        <w:rFonts w:hint="default"/>
        <w:lang w:val="en-US" w:eastAsia="en-US" w:bidi="ar-SA"/>
      </w:rPr>
    </w:lvl>
    <w:lvl w:ilvl="6" w:tplc="048E3CF0">
      <w:numFmt w:val="bullet"/>
      <w:lvlText w:val="•"/>
      <w:lvlJc w:val="left"/>
      <w:pPr>
        <w:ind w:left="4363" w:hanging="360"/>
      </w:pPr>
      <w:rPr>
        <w:rFonts w:hint="default"/>
        <w:lang w:val="en-US" w:eastAsia="en-US" w:bidi="ar-SA"/>
      </w:rPr>
    </w:lvl>
    <w:lvl w:ilvl="7" w:tplc="3E0CD768">
      <w:numFmt w:val="bullet"/>
      <w:lvlText w:val="•"/>
      <w:lvlJc w:val="left"/>
      <w:pPr>
        <w:ind w:left="4743" w:hanging="360"/>
      </w:pPr>
      <w:rPr>
        <w:rFonts w:hint="default"/>
        <w:lang w:val="en-US" w:eastAsia="en-US" w:bidi="ar-SA"/>
      </w:rPr>
    </w:lvl>
    <w:lvl w:ilvl="8" w:tplc="72443DB6">
      <w:numFmt w:val="bullet"/>
      <w:lvlText w:val="•"/>
      <w:lvlJc w:val="left"/>
      <w:pPr>
        <w:ind w:left="5124" w:hanging="360"/>
      </w:pPr>
      <w:rPr>
        <w:rFonts w:hint="default"/>
        <w:lang w:val="en-US" w:eastAsia="en-US" w:bidi="ar-SA"/>
      </w:rPr>
    </w:lvl>
  </w:abstractNum>
  <w:abstractNum w:abstractNumId="36" w15:restartNumberingAfterBreak="0">
    <w:nsid w:val="71BB5730"/>
    <w:multiLevelType w:val="hybridMultilevel"/>
    <w:tmpl w:val="3A1E02C4"/>
    <w:lvl w:ilvl="0" w:tplc="7340E60C">
      <w:numFmt w:val="bullet"/>
      <w:lvlText w:val="–"/>
      <w:lvlJc w:val="left"/>
      <w:pPr>
        <w:ind w:left="283" w:hanging="180"/>
      </w:pPr>
      <w:rPr>
        <w:rFonts w:ascii="Segoe UI" w:eastAsia="Segoe UI" w:hAnsi="Segoe UI" w:cs="Segoe UI" w:hint="default"/>
        <w:b w:val="0"/>
        <w:bCs w:val="0"/>
        <w:i w:val="0"/>
        <w:iCs w:val="0"/>
        <w:color w:val="221F1F"/>
        <w:w w:val="99"/>
        <w:sz w:val="20"/>
        <w:szCs w:val="20"/>
        <w:lang w:val="en-US" w:eastAsia="en-US" w:bidi="ar-SA"/>
      </w:rPr>
    </w:lvl>
    <w:lvl w:ilvl="1" w:tplc="14741BF2">
      <w:numFmt w:val="bullet"/>
      <w:lvlText w:val="•"/>
      <w:lvlJc w:val="left"/>
      <w:pPr>
        <w:ind w:left="465" w:hanging="180"/>
      </w:pPr>
      <w:rPr>
        <w:rFonts w:hint="default"/>
        <w:lang w:val="en-US" w:eastAsia="en-US" w:bidi="ar-SA"/>
      </w:rPr>
    </w:lvl>
    <w:lvl w:ilvl="2" w:tplc="64EE9214">
      <w:numFmt w:val="bullet"/>
      <w:lvlText w:val="•"/>
      <w:lvlJc w:val="left"/>
      <w:pPr>
        <w:ind w:left="651" w:hanging="180"/>
      </w:pPr>
      <w:rPr>
        <w:rFonts w:hint="default"/>
        <w:lang w:val="en-US" w:eastAsia="en-US" w:bidi="ar-SA"/>
      </w:rPr>
    </w:lvl>
    <w:lvl w:ilvl="3" w:tplc="97CE4CB8">
      <w:numFmt w:val="bullet"/>
      <w:lvlText w:val="•"/>
      <w:lvlJc w:val="left"/>
      <w:pPr>
        <w:ind w:left="837" w:hanging="180"/>
      </w:pPr>
      <w:rPr>
        <w:rFonts w:hint="default"/>
        <w:lang w:val="en-US" w:eastAsia="en-US" w:bidi="ar-SA"/>
      </w:rPr>
    </w:lvl>
    <w:lvl w:ilvl="4" w:tplc="958EF2FC">
      <w:numFmt w:val="bullet"/>
      <w:lvlText w:val="•"/>
      <w:lvlJc w:val="left"/>
      <w:pPr>
        <w:ind w:left="1023" w:hanging="180"/>
      </w:pPr>
      <w:rPr>
        <w:rFonts w:hint="default"/>
        <w:lang w:val="en-US" w:eastAsia="en-US" w:bidi="ar-SA"/>
      </w:rPr>
    </w:lvl>
    <w:lvl w:ilvl="5" w:tplc="65F6E65E">
      <w:numFmt w:val="bullet"/>
      <w:lvlText w:val="•"/>
      <w:lvlJc w:val="left"/>
      <w:pPr>
        <w:ind w:left="1209" w:hanging="180"/>
      </w:pPr>
      <w:rPr>
        <w:rFonts w:hint="default"/>
        <w:lang w:val="en-US" w:eastAsia="en-US" w:bidi="ar-SA"/>
      </w:rPr>
    </w:lvl>
    <w:lvl w:ilvl="6" w:tplc="306E4E98">
      <w:numFmt w:val="bullet"/>
      <w:lvlText w:val="•"/>
      <w:lvlJc w:val="left"/>
      <w:pPr>
        <w:ind w:left="1395" w:hanging="180"/>
      </w:pPr>
      <w:rPr>
        <w:rFonts w:hint="default"/>
        <w:lang w:val="en-US" w:eastAsia="en-US" w:bidi="ar-SA"/>
      </w:rPr>
    </w:lvl>
    <w:lvl w:ilvl="7" w:tplc="8F563990">
      <w:numFmt w:val="bullet"/>
      <w:lvlText w:val="•"/>
      <w:lvlJc w:val="left"/>
      <w:pPr>
        <w:ind w:left="1581" w:hanging="180"/>
      </w:pPr>
      <w:rPr>
        <w:rFonts w:hint="default"/>
        <w:lang w:val="en-US" w:eastAsia="en-US" w:bidi="ar-SA"/>
      </w:rPr>
    </w:lvl>
    <w:lvl w:ilvl="8" w:tplc="AF54972A">
      <w:numFmt w:val="bullet"/>
      <w:lvlText w:val="•"/>
      <w:lvlJc w:val="left"/>
      <w:pPr>
        <w:ind w:left="1767" w:hanging="180"/>
      </w:pPr>
      <w:rPr>
        <w:rFonts w:hint="default"/>
        <w:lang w:val="en-US" w:eastAsia="en-US" w:bidi="ar-SA"/>
      </w:rPr>
    </w:lvl>
  </w:abstractNum>
  <w:num w:numId="1" w16cid:durableId="391079469">
    <w:abstractNumId w:val="18"/>
  </w:num>
  <w:num w:numId="2" w16cid:durableId="1036929544">
    <w:abstractNumId w:val="36"/>
  </w:num>
  <w:num w:numId="3" w16cid:durableId="228618995">
    <w:abstractNumId w:val="23"/>
  </w:num>
  <w:num w:numId="4" w16cid:durableId="884415478">
    <w:abstractNumId w:val="24"/>
  </w:num>
  <w:num w:numId="5" w16cid:durableId="273100485">
    <w:abstractNumId w:val="30"/>
  </w:num>
  <w:num w:numId="6" w16cid:durableId="1586105384">
    <w:abstractNumId w:val="5"/>
  </w:num>
  <w:num w:numId="7" w16cid:durableId="2087534181">
    <w:abstractNumId w:val="11"/>
  </w:num>
  <w:num w:numId="8" w16cid:durableId="465320555">
    <w:abstractNumId w:val="21"/>
  </w:num>
  <w:num w:numId="9" w16cid:durableId="1424499486">
    <w:abstractNumId w:val="0"/>
  </w:num>
  <w:num w:numId="10" w16cid:durableId="359206232">
    <w:abstractNumId w:val="2"/>
  </w:num>
  <w:num w:numId="11" w16cid:durableId="622732900">
    <w:abstractNumId w:val="4"/>
  </w:num>
  <w:num w:numId="12" w16cid:durableId="589897725">
    <w:abstractNumId w:val="1"/>
  </w:num>
  <w:num w:numId="13" w16cid:durableId="86855868">
    <w:abstractNumId w:val="14"/>
  </w:num>
  <w:num w:numId="14" w16cid:durableId="1681196170">
    <w:abstractNumId w:val="27"/>
  </w:num>
  <w:num w:numId="15" w16cid:durableId="633296944">
    <w:abstractNumId w:val="15"/>
  </w:num>
  <w:num w:numId="16" w16cid:durableId="1453287797">
    <w:abstractNumId w:val="9"/>
  </w:num>
  <w:num w:numId="17" w16cid:durableId="1777600732">
    <w:abstractNumId w:val="17"/>
  </w:num>
  <w:num w:numId="18" w16cid:durableId="1305815658">
    <w:abstractNumId w:val="8"/>
  </w:num>
  <w:num w:numId="19" w16cid:durableId="960653436">
    <w:abstractNumId w:val="12"/>
  </w:num>
  <w:num w:numId="20" w16cid:durableId="2038844130">
    <w:abstractNumId w:val="20"/>
  </w:num>
  <w:num w:numId="21" w16cid:durableId="1073551569">
    <w:abstractNumId w:val="25"/>
  </w:num>
  <w:num w:numId="22" w16cid:durableId="762140883">
    <w:abstractNumId w:val="3"/>
  </w:num>
  <w:num w:numId="23" w16cid:durableId="1240865070">
    <w:abstractNumId w:val="22"/>
  </w:num>
  <w:num w:numId="24" w16cid:durableId="80685688">
    <w:abstractNumId w:val="6"/>
  </w:num>
  <w:num w:numId="25" w16cid:durableId="2116511851">
    <w:abstractNumId w:val="28"/>
  </w:num>
  <w:num w:numId="26" w16cid:durableId="2105299059">
    <w:abstractNumId w:val="26"/>
  </w:num>
  <w:num w:numId="27" w16cid:durableId="1565292185">
    <w:abstractNumId w:val="13"/>
  </w:num>
  <w:num w:numId="28" w16cid:durableId="180900258">
    <w:abstractNumId w:val="33"/>
  </w:num>
  <w:num w:numId="29" w16cid:durableId="2085226611">
    <w:abstractNumId w:val="32"/>
  </w:num>
  <w:num w:numId="30" w16cid:durableId="1651864157">
    <w:abstractNumId w:val="7"/>
  </w:num>
  <w:num w:numId="31" w16cid:durableId="939945079">
    <w:abstractNumId w:val="34"/>
  </w:num>
  <w:num w:numId="32" w16cid:durableId="35741357">
    <w:abstractNumId w:val="10"/>
  </w:num>
  <w:num w:numId="33" w16cid:durableId="1962034897">
    <w:abstractNumId w:val="31"/>
  </w:num>
  <w:num w:numId="34" w16cid:durableId="350299708">
    <w:abstractNumId w:val="29"/>
  </w:num>
  <w:num w:numId="35" w16cid:durableId="1505394207">
    <w:abstractNumId w:val="35"/>
  </w:num>
  <w:num w:numId="36" w16cid:durableId="684988441">
    <w:abstractNumId w:val="19"/>
  </w:num>
  <w:num w:numId="37" w16cid:durableId="18056146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23571"/>
    <w:rsid w:val="002D5FF7"/>
    <w:rsid w:val="00423571"/>
    <w:rsid w:val="00FD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0"/>
    <o:shapelayout v:ext="edit">
      <o:idmap v:ext="edit" data="1"/>
    </o:shapelayout>
  </w:shapeDefaults>
  <w:decimalSymbol w:val="."/>
  <w:listSeparator w:val=","/>
  <w14:docId w14:val="248AFDE0"/>
  <w15:docId w15:val="{E0BCB8EC-4F89-4204-BDB2-F2AF59D5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1"/>
      <w:ind w:left="1442"/>
      <w:outlineLvl w:val="0"/>
    </w:pPr>
    <w:rPr>
      <w:rFonts w:ascii="Segoe UI" w:eastAsia="Segoe UI" w:hAnsi="Segoe UI" w:cs="Segoe UI"/>
      <w:b/>
      <w:bCs/>
      <w:sz w:val="40"/>
      <w:szCs w:val="40"/>
    </w:rPr>
  </w:style>
  <w:style w:type="paragraph" w:styleId="Heading2">
    <w:name w:val="heading 2"/>
    <w:basedOn w:val="Normal"/>
    <w:uiPriority w:val="9"/>
    <w:unhideWhenUsed/>
    <w:qFormat/>
    <w:pPr>
      <w:spacing w:before="16"/>
      <w:ind w:left="1440"/>
      <w:outlineLvl w:val="1"/>
    </w:pPr>
    <w:rPr>
      <w:rFonts w:ascii="Segoe UI" w:eastAsia="Segoe UI" w:hAnsi="Segoe UI" w:cs="Segoe UI"/>
      <w:sz w:val="38"/>
      <w:szCs w:val="38"/>
    </w:rPr>
  </w:style>
  <w:style w:type="paragraph" w:styleId="Heading3">
    <w:name w:val="heading 3"/>
    <w:basedOn w:val="Normal"/>
    <w:uiPriority w:val="9"/>
    <w:unhideWhenUsed/>
    <w:qFormat/>
    <w:pPr>
      <w:spacing w:before="19"/>
      <w:ind w:left="20"/>
      <w:outlineLvl w:val="2"/>
    </w:pPr>
    <w:rPr>
      <w:rFonts w:ascii="Segoe UI" w:eastAsia="Segoe UI" w:hAnsi="Segoe UI" w:cs="Segoe UI"/>
      <w:b/>
      <w:bCs/>
      <w:sz w:val="32"/>
      <w:szCs w:val="32"/>
    </w:rPr>
  </w:style>
  <w:style w:type="paragraph" w:styleId="Heading4">
    <w:name w:val="heading 4"/>
    <w:basedOn w:val="Normal"/>
    <w:uiPriority w:val="9"/>
    <w:unhideWhenUsed/>
    <w:qFormat/>
    <w:pPr>
      <w:spacing w:before="82"/>
      <w:ind w:left="2080" w:right="2075"/>
      <w:jc w:val="center"/>
      <w:outlineLvl w:val="3"/>
    </w:pPr>
    <w:rPr>
      <w:rFonts w:ascii="Segoe UI" w:eastAsia="Segoe UI" w:hAnsi="Segoe UI" w:cs="Segoe UI"/>
      <w:b/>
      <w:bCs/>
      <w:sz w:val="28"/>
      <w:szCs w:val="28"/>
    </w:rPr>
  </w:style>
  <w:style w:type="paragraph" w:styleId="Heading5">
    <w:name w:val="heading 5"/>
    <w:basedOn w:val="Normal"/>
    <w:uiPriority w:val="9"/>
    <w:unhideWhenUsed/>
    <w:qFormat/>
    <w:pPr>
      <w:spacing w:before="20"/>
      <w:ind w:left="20"/>
      <w:outlineLvl w:val="4"/>
    </w:pPr>
    <w:rPr>
      <w:rFonts w:ascii="Segoe UI" w:eastAsia="Segoe UI" w:hAnsi="Segoe UI" w:cs="Segoe UI"/>
      <w:sz w:val="24"/>
      <w:szCs w:val="24"/>
    </w:rPr>
  </w:style>
  <w:style w:type="paragraph" w:styleId="Heading6">
    <w:name w:val="heading 6"/>
    <w:basedOn w:val="Normal"/>
    <w:uiPriority w:val="9"/>
    <w:unhideWhenUsed/>
    <w:qFormat/>
    <w:pPr>
      <w:spacing w:before="82"/>
      <w:ind w:left="1457"/>
      <w:outlineLvl w:val="5"/>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390"/>
      <w:ind w:left="3245" w:right="1624"/>
    </w:pPr>
    <w:rPr>
      <w:rFonts w:ascii="Segoe UI" w:eastAsia="Segoe UI" w:hAnsi="Segoe UI" w:cs="Segoe UI"/>
      <w:b/>
      <w:bCs/>
      <w:sz w:val="56"/>
      <w:szCs w:val="56"/>
    </w:rPr>
  </w:style>
  <w:style w:type="paragraph" w:styleId="ListParagraph">
    <w:name w:val="List Paragraph"/>
    <w:basedOn w:val="Normal"/>
    <w:uiPriority w:val="1"/>
    <w:qFormat/>
    <w:pPr>
      <w:spacing w:before="120"/>
      <w:ind w:left="2076" w:hanging="360"/>
    </w:pPr>
  </w:style>
  <w:style w:type="paragraph" w:customStyle="1" w:styleId="TableParagraph">
    <w:name w:val="Table Paragraph"/>
    <w:basedOn w:val="Normal"/>
    <w:uiPriority w:val="1"/>
    <w:qFormat/>
    <w:rPr>
      <w:rFonts w:ascii="Segoe UI Semilight" w:eastAsia="Segoe UI Semilight" w:hAnsi="Segoe UI Semilight" w:cs="Segoe UI Semi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51d9dc18-15ea-424b-b24d-55ab4d4e7519}"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63</Pages>
  <Words>16475</Words>
  <Characters>93913</Characters>
  <Application>Microsoft Office Word</Application>
  <DocSecurity>0</DocSecurity>
  <Lines>782</Lines>
  <Paragraphs>220</Paragraphs>
  <ScaleCrop>false</ScaleCrop>
  <Company/>
  <LinksUpToDate>false</LinksUpToDate>
  <CharactersWithSpaces>110168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Adaptation Guide for Cultural Resources: A Guide to Incorporating Climate Considerations into Integrated Cultural Resource Management Plans</dc:title>
  <dc:creator>Department of Defense</dc:creator>
  <cp:lastModifiedBy>MARWA</cp:lastModifiedBy>
  <cp:revision>2</cp:revision>
  <dcterms:created xsi:type="dcterms:W3CDTF">2023-08-31T18:08:00Z</dcterms:created>
  <dcterms:modified xsi:type="dcterms:W3CDTF">2023-08-31T18:08:00Z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2023-08-08T00:00:00Z</vt:filetime>
  </property>
  <property fmtid="{D5CDD505-2E9C-101B-9397-08002B2CF9AE}" pid="3" name="Creator">
    <vt:lpwstr>Microsoft® Word for Microsoft 365</vt:lpwstr>
  </property>
  <property fmtid="{D5CDD505-2E9C-101B-9397-08002B2CF9AE}" pid="4" name="LastSaved">
    <vt:filetime>2023-08-08T00:00:00Z</vt:filetime>
  </property>
  <property fmtid="{D5CDD505-2E9C-101B-9397-08002B2CF9AE}" pid="5" name="Producer">
    <vt:lpwstr>Microsoft® Word for Microsoft 365</vt:lpwstr>
  </property>
</Properties>
</file>