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804" w:rsidRDefault="000F6804" w:rsidP="00F001AA">
      <w:pPr>
        <w:jc w:val="both"/>
      </w:pPr>
      <w:r>
        <w:t>Clip and Ship Tools Description</w:t>
      </w:r>
    </w:p>
    <w:p w:rsidR="00005159" w:rsidRDefault="000F6804" w:rsidP="008E0AC5">
      <w:pPr>
        <w:jc w:val="both"/>
      </w:pPr>
      <w:r>
        <w:t>The “</w:t>
      </w:r>
      <w:r w:rsidR="008F51EE">
        <w:t>Clip and S</w:t>
      </w:r>
      <w:r>
        <w:t xml:space="preserve">hip” </w:t>
      </w:r>
      <w:r w:rsidR="008F51EE">
        <w:t>(</w:t>
      </w:r>
      <w:r>
        <w:t>C&amp;S</w:t>
      </w:r>
      <w:r w:rsidR="008F51EE">
        <w:t>)</w:t>
      </w:r>
      <w:r>
        <w:t xml:space="preserve"> tool developed for this project was built utilizing the ArcGIS geoprocessing framework. The purpose of this tool is to allow the end-user to download </w:t>
      </w:r>
      <w:r w:rsidR="008F51EE">
        <w:t xml:space="preserve">sub-sections of the geographic </w:t>
      </w:r>
      <w:r>
        <w:t xml:space="preserve">data underlying the </w:t>
      </w:r>
      <w:r w:rsidRPr="000F6804">
        <w:rPr>
          <w:b/>
        </w:rPr>
        <w:t>[name of website/service here]</w:t>
      </w:r>
      <w:r w:rsidR="008F51EE">
        <w:t xml:space="preserve">. </w:t>
      </w:r>
      <w:r w:rsidR="00054851">
        <w:t xml:space="preserve">As described in section </w:t>
      </w:r>
      <w:r w:rsidR="00054851" w:rsidRPr="00054851">
        <w:rPr>
          <w:b/>
        </w:rPr>
        <w:t>[Section I wrote about the Clip and Ship tool with the screen shots]</w:t>
      </w:r>
      <w:r w:rsidR="00054851">
        <w:t xml:space="preserve"> a user interacts with this tool </w:t>
      </w:r>
      <w:r w:rsidR="008E0AC5">
        <w:t xml:space="preserve">to identify </w:t>
      </w:r>
      <w:r w:rsidR="00054851">
        <w:t>an area of interest by drawing an area on the map, select the desired layers for download, and pick the output format (shapefile, geodatabase, etc.).</w:t>
      </w:r>
      <w:r w:rsidR="0056351D">
        <w:t xml:space="preserve"> Upon selecting an area and preferences, the C&amp;S request is sent to the server which processes the request and sends the resulting geographic data back to the user who then saves these data to his/her local computer.</w:t>
      </w:r>
      <w:r w:rsidR="00005159">
        <w:t xml:space="preserve"> </w:t>
      </w:r>
      <w:r>
        <w:t xml:space="preserve">The complete tool consists of two </w:t>
      </w:r>
      <w:r w:rsidR="00054851">
        <w:t xml:space="preserve">main </w:t>
      </w:r>
      <w:r>
        <w:t xml:space="preserve">components that work together to </w:t>
      </w:r>
      <w:r w:rsidR="0056351D">
        <w:t>enable this functionality: (a) the web-based front-end that the user interacts with to select the area of interest and her/his preferences;  and (b) the back-end geoprocessing tools that perform the data extraction and send the resulting geographic data back to the client</w:t>
      </w:r>
      <w:r w:rsidR="00054851">
        <w:t xml:space="preserve">. </w:t>
      </w:r>
    </w:p>
    <w:p w:rsidR="0056351D" w:rsidRDefault="00054851" w:rsidP="008E0AC5">
      <w:pPr>
        <w:jc w:val="both"/>
      </w:pPr>
      <w:r>
        <w:t xml:space="preserve">The </w:t>
      </w:r>
      <w:r w:rsidR="008E0AC5">
        <w:t xml:space="preserve">web-based front-end component </w:t>
      </w:r>
      <w:r w:rsidR="0056351D">
        <w:t xml:space="preserve">is </w:t>
      </w:r>
      <w:r w:rsidR="008E0AC5">
        <w:t xml:space="preserve">implemented as </w:t>
      </w:r>
      <w:r w:rsidR="0056351D">
        <w:t xml:space="preserve">a </w:t>
      </w:r>
      <w:r w:rsidR="00F3149E">
        <w:t xml:space="preserve">set of interactive tools embedded in the </w:t>
      </w:r>
      <w:r w:rsidR="00F3149E" w:rsidRPr="000F6804">
        <w:rPr>
          <w:b/>
        </w:rPr>
        <w:t>[name of website/service here]</w:t>
      </w:r>
      <w:r w:rsidR="00F3149E" w:rsidRPr="00F3149E">
        <w:t xml:space="preserve"> web interface</w:t>
      </w:r>
      <w:r w:rsidR="0056351D">
        <w:t xml:space="preserve">. These tools are currently </w:t>
      </w:r>
      <w:r w:rsidR="00005159">
        <w:t xml:space="preserve">based on the ArcGIS JavaScript application programmer interfaces (APIs) </w:t>
      </w:r>
      <w:r w:rsidR="0056351D">
        <w:t xml:space="preserve">that provide the </w:t>
      </w:r>
      <w:r w:rsidR="00005159">
        <w:t xml:space="preserve">built-in </w:t>
      </w:r>
      <w:r w:rsidR="0056351D">
        <w:t>abilit</w:t>
      </w:r>
      <w:r w:rsidR="00005159">
        <w:t>ies</w:t>
      </w:r>
      <w:r w:rsidR="0056351D">
        <w:t xml:space="preserve"> to: (a) draw an area of interest; </w:t>
      </w:r>
      <w:r w:rsidR="00005159">
        <w:t xml:space="preserve">and </w:t>
      </w:r>
      <w:r w:rsidR="0056351D">
        <w:t xml:space="preserve">(b) </w:t>
      </w:r>
      <w:r w:rsidR="00005159">
        <w:t xml:space="preserve">list the layers available for download (drawn from the set of geographic data layers underlying the </w:t>
      </w:r>
      <w:r w:rsidR="00005159" w:rsidRPr="000F6804">
        <w:rPr>
          <w:b/>
        </w:rPr>
        <w:t>[name of website/service here]</w:t>
      </w:r>
      <w:r w:rsidR="00005159">
        <w:t>)</w:t>
      </w:r>
      <w:r w:rsidR="00F3149E">
        <w:t xml:space="preserve">. </w:t>
      </w:r>
      <w:r w:rsidR="00005159">
        <w:t xml:space="preserve">In addition to these built-in tools, the </w:t>
      </w:r>
      <w:r w:rsidR="00005159" w:rsidRPr="000F6804">
        <w:rPr>
          <w:b/>
        </w:rPr>
        <w:t>[name of website/service here]</w:t>
      </w:r>
      <w:r w:rsidR="00005159">
        <w:t xml:space="preserve"> C&amp;S implementation provides the ability to convert the user-drawn area into </w:t>
      </w:r>
      <w:r w:rsidR="008E0AC5">
        <w:t xml:space="preserve">a </w:t>
      </w:r>
      <w:r w:rsidR="00005159">
        <w:t>project</w:t>
      </w:r>
      <w:r w:rsidR="008E0AC5">
        <w:t>ed version consistent with the geographic projection</w:t>
      </w:r>
      <w:r w:rsidR="00005159">
        <w:t xml:space="preserve"> of the underlying data or the </w:t>
      </w:r>
      <w:r w:rsidR="00005159" w:rsidRPr="000F6804">
        <w:rPr>
          <w:b/>
        </w:rPr>
        <w:t>[name of website/service here]</w:t>
      </w:r>
      <w:r w:rsidR="00005159" w:rsidRPr="00005159">
        <w:t>.</w:t>
      </w:r>
      <w:r w:rsidR="00005159">
        <w:t xml:space="preserve"> This function is required because the back-end geoprocessing services (described below) enforce that </w:t>
      </w:r>
      <w:r w:rsidR="00560697">
        <w:t>the geographic projection of the boundary used as the clip area (i.e., the area of interest drawn on the map by the user)</w:t>
      </w:r>
      <w:r w:rsidR="008E0AC5">
        <w:t xml:space="preserve"> be the same as the projection of the underlying data used to support the </w:t>
      </w:r>
      <w:r w:rsidR="008E0AC5" w:rsidRPr="000F6804">
        <w:rPr>
          <w:b/>
        </w:rPr>
        <w:t>[name of website/service here]</w:t>
      </w:r>
      <w:r w:rsidR="008E0AC5">
        <w:t>.</w:t>
      </w:r>
    </w:p>
    <w:p w:rsidR="00005159" w:rsidRDefault="00F3149E" w:rsidP="008E0AC5">
      <w:pPr>
        <w:jc w:val="both"/>
      </w:pPr>
      <w:r>
        <w:t xml:space="preserve">The </w:t>
      </w:r>
      <w:r w:rsidR="008E0AC5">
        <w:t xml:space="preserve">back-end </w:t>
      </w:r>
      <w:r>
        <w:t xml:space="preserve">geoprocessing framework </w:t>
      </w:r>
      <w:r w:rsidR="008E0AC5">
        <w:t xml:space="preserve">used to perform the clip is </w:t>
      </w:r>
      <w:r>
        <w:t xml:space="preserve">hosted on the server </w:t>
      </w:r>
      <w:r w:rsidR="008E0AC5">
        <w:t xml:space="preserve">running the </w:t>
      </w:r>
      <w:r w:rsidR="008E0AC5" w:rsidRPr="000F6804">
        <w:rPr>
          <w:b/>
        </w:rPr>
        <w:t>[name of website/service here]</w:t>
      </w:r>
      <w:r w:rsidR="008E0AC5" w:rsidRPr="008E0AC5">
        <w:rPr>
          <w:bCs/>
        </w:rPr>
        <w:t xml:space="preserve"> and is </w:t>
      </w:r>
      <w:r w:rsidR="008E0AC5">
        <w:rPr>
          <w:bCs/>
        </w:rPr>
        <w:t>based on the “Extra Data Task” geoprocessing service provided within the ArcGIS Server framework</w:t>
      </w:r>
      <w:r w:rsidR="008E0AC5" w:rsidRPr="008E0AC5">
        <w:rPr>
          <w:bCs/>
        </w:rPr>
        <w:t>. T</w:t>
      </w:r>
      <w:r w:rsidR="008E0AC5">
        <w:t xml:space="preserve">his service is published as a geoprocessing service using the ArcServer infrastructure and </w:t>
      </w:r>
      <w:r>
        <w:t xml:space="preserve">performs the data manipulation on the geographic data underlying the </w:t>
      </w:r>
      <w:r w:rsidRPr="000F6804">
        <w:rPr>
          <w:b/>
        </w:rPr>
        <w:t>[name of website/service here]</w:t>
      </w:r>
      <w:r>
        <w:rPr>
          <w:b/>
        </w:rPr>
        <w:t xml:space="preserve"> </w:t>
      </w:r>
      <w:r>
        <w:t xml:space="preserve">to derive the subsections of data relevant to the user’s selected area. </w:t>
      </w:r>
      <w:r w:rsidR="008E0AC5">
        <w:t>It accepts as input the boundary of the area of interest and the list of layers to be clipped and outputs a zip file containing the resulting portions of the geographic data sets of interest.</w:t>
      </w:r>
    </w:p>
    <w:p w:rsidR="008E0AC5" w:rsidRDefault="008E0AC5" w:rsidP="00F001AA">
      <w:pPr>
        <w:jc w:val="both"/>
        <w:rPr>
          <w:bCs/>
        </w:rPr>
      </w:pPr>
      <w:r>
        <w:t xml:space="preserve">The web-based front-end prototype implementation of the C&amp;S tool currently works only within the web maps created using the ArcGIS JavaScript API. This limitation is due to the </w:t>
      </w:r>
      <w:r w:rsidR="00F001AA">
        <w:t xml:space="preserve">requirement of the </w:t>
      </w:r>
      <w:r>
        <w:t xml:space="preserve">geoprocessing engine that the projection of the input data must match the projection </w:t>
      </w:r>
      <w:r w:rsidR="00F001AA">
        <w:t xml:space="preserve">of the underlying data. The Flex viewer currently used as the web interface for the </w:t>
      </w:r>
      <w:r w:rsidR="00F001AA" w:rsidRPr="000F6804">
        <w:rPr>
          <w:b/>
        </w:rPr>
        <w:t>[name of website/service here]</w:t>
      </w:r>
      <w:r w:rsidR="00F001AA" w:rsidRPr="00F001AA">
        <w:rPr>
          <w:bCs/>
        </w:rPr>
        <w:t xml:space="preserve"> does not </w:t>
      </w:r>
      <w:r w:rsidR="00F001AA">
        <w:rPr>
          <w:bCs/>
        </w:rPr>
        <w:t>support a combination of clip and on-the-fly projecting of the clip area as implemented in the JavaScript version. Future work will extend the Flex viewer implementation to develop this additional capability.</w:t>
      </w:r>
    </w:p>
    <w:p w:rsidR="00621422" w:rsidRDefault="00621422" w:rsidP="00F001AA">
      <w:pPr>
        <w:jc w:val="both"/>
        <w:rPr>
          <w:bCs/>
        </w:rPr>
      </w:pPr>
      <w:r>
        <w:rPr>
          <w:bCs/>
        </w:rPr>
        <w:lastRenderedPageBreak/>
        <w:t>Files:</w:t>
      </w:r>
    </w:p>
    <w:p w:rsidR="00621422" w:rsidRDefault="00621422" w:rsidP="00621422">
      <w:pPr>
        <w:pStyle w:val="ListParagraph"/>
        <w:numPr>
          <w:ilvl w:val="0"/>
          <w:numId w:val="1"/>
        </w:numPr>
        <w:jc w:val="both"/>
      </w:pPr>
      <w:r>
        <w:t>clipAndShipFrontEnd.html – web-based front-end for interacting with the map to select an area, download preferences, and submit a C&amp;S request to the server</w:t>
      </w:r>
    </w:p>
    <w:p w:rsidR="00621422" w:rsidRDefault="00621422" w:rsidP="00621422">
      <w:pPr>
        <w:pStyle w:val="ListParagraph"/>
        <w:numPr>
          <w:ilvl w:val="0"/>
          <w:numId w:val="1"/>
        </w:numPr>
        <w:jc w:val="both"/>
      </w:pPr>
      <w:r>
        <w:t>ClipAndShip.zip</w:t>
      </w:r>
    </w:p>
    <w:p w:rsidR="00621422" w:rsidRDefault="00621422" w:rsidP="00621422">
      <w:pPr>
        <w:pStyle w:val="ListParagraph"/>
        <w:numPr>
          <w:ilvl w:val="1"/>
          <w:numId w:val="1"/>
        </w:numPr>
        <w:jc w:val="both"/>
      </w:pPr>
      <w:r w:rsidRPr="00621422">
        <w:t>TestNonProjected_2011-11-22.mxd</w:t>
      </w:r>
      <w:r>
        <w:t xml:space="preserve"> – Map underlying the ArcServer Map Service which displays the data on the web-based front-end</w:t>
      </w:r>
    </w:p>
    <w:p w:rsidR="00621422" w:rsidRDefault="00621422" w:rsidP="00621422">
      <w:pPr>
        <w:pStyle w:val="ListParagraph"/>
        <w:numPr>
          <w:ilvl w:val="1"/>
          <w:numId w:val="1"/>
        </w:numPr>
        <w:jc w:val="both"/>
      </w:pPr>
      <w:r w:rsidRPr="00621422">
        <w:t>TestNonProjected_2011-11-22_Extract.mxd</w:t>
      </w:r>
      <w:r>
        <w:t xml:space="preserve"> – Map underlying the ArcServer Geoprocessing Service which performs</w:t>
      </w:r>
      <w:bookmarkStart w:id="0" w:name="_GoBack"/>
      <w:bookmarkEnd w:id="0"/>
      <w:r>
        <w:t xml:space="preserve"> the C&amp;S task</w:t>
      </w:r>
    </w:p>
    <w:p w:rsidR="00621422" w:rsidRDefault="00621422" w:rsidP="00621422">
      <w:pPr>
        <w:pStyle w:val="ListParagraph"/>
        <w:numPr>
          <w:ilvl w:val="1"/>
          <w:numId w:val="1"/>
        </w:numPr>
        <w:jc w:val="both"/>
      </w:pPr>
      <w:r>
        <w:t xml:space="preserve">Folder </w:t>
      </w:r>
      <w:proofErr w:type="spellStart"/>
      <w:r>
        <w:t>ToolData</w:t>
      </w:r>
      <w:proofErr w:type="spellEnd"/>
      <w:r>
        <w:t xml:space="preserve"> – the folder that contains the sample geographic data used in </w:t>
      </w:r>
      <w:proofErr w:type="spellStart"/>
      <w:r>
        <w:t>bot</w:t>
      </w:r>
      <w:proofErr w:type="spellEnd"/>
      <w:r>
        <w:t xml:space="preserve"> the Map service and the Geoprocessing Service.</w:t>
      </w:r>
    </w:p>
    <w:sectPr w:rsidR="00621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473A4"/>
    <w:multiLevelType w:val="hybridMultilevel"/>
    <w:tmpl w:val="DE3A0708"/>
    <w:lvl w:ilvl="0" w:tplc="D0B439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04"/>
    <w:rsid w:val="00005159"/>
    <w:rsid w:val="00054851"/>
    <w:rsid w:val="000F6804"/>
    <w:rsid w:val="002F40CE"/>
    <w:rsid w:val="00354055"/>
    <w:rsid w:val="0036411A"/>
    <w:rsid w:val="004D4FF3"/>
    <w:rsid w:val="00560697"/>
    <w:rsid w:val="0056351D"/>
    <w:rsid w:val="00621422"/>
    <w:rsid w:val="008E0AC5"/>
    <w:rsid w:val="008F51EE"/>
    <w:rsid w:val="00905F20"/>
    <w:rsid w:val="00F001AA"/>
    <w:rsid w:val="00F3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1A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1A"/>
    <w:rPr>
      <w:rFonts w:ascii="Garamond" w:hAnsi="Garamond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College of Letters, Arts &amp; Sciences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USC College of Letters, Arts &amp; Sciences</cp:lastModifiedBy>
  <cp:revision>4</cp:revision>
  <dcterms:created xsi:type="dcterms:W3CDTF">2012-02-07T15:35:00Z</dcterms:created>
  <dcterms:modified xsi:type="dcterms:W3CDTF">2012-02-07T15:59:00Z</dcterms:modified>
</cp:coreProperties>
</file>